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02_AIOS_CQD_Protocol</w:t>
      </w:r>
    </w:p>
    <w:p>
      <w:r>
        <w:t>Documento: 02_AIOS_CQD_Protocol</w:t>
      </w:r>
    </w:p>
    <w:p>
      <w:r>
        <w:t>Versione: v1.0</w:t>
      </w:r>
    </w:p>
    <w:p>
      <w:r>
        <w:t>Progetto: AIOS</w:t>
      </w:r>
    </w:p>
    <w:p>
      <w:r>
        <w:t>Stato: attivo</w:t>
      </w:r>
    </w:p>
    <w:p>
      <w:r>
        <w:t>Data: 2026</w:t>
      </w:r>
    </w:p>
    <w:p/>
    <w:p>
      <w:r>
        <w:t>INDICE</w:t>
      </w:r>
    </w:p>
    <w:p>
      <w:r>
        <w:t>1 — SCOPO DEL PROTOCOLLO</w:t>
      </w:r>
    </w:p>
    <w:p>
      <w:r>
        <w:t>2 — QUANDO APPLICARE CQD</w:t>
      </w:r>
    </w:p>
    <w:p>
      <w:r>
        <w:t>3 — CONTROLLI DI INTEGRITÀ</w:t>
      </w:r>
    </w:p>
    <w:p>
      <w:r>
        <w:t>4 — CONTROLLI STRUTTURALI</w:t>
      </w:r>
    </w:p>
    <w:p>
      <w:r>
        <w:t>5 — CONTROLLO VERSIONAMENTO</w:t>
      </w:r>
    </w:p>
    <w:p>
      <w:r>
        <w:t>6 — METRICHE DI CONTROLLO</w:t>
      </w:r>
    </w:p>
    <w:p/>
    <w:p>
      <w:r>
        <w:t>1 — SCOPO DEL PROTOCOLLO</w:t>
      </w:r>
    </w:p>
    <w:p>
      <w:r>
        <w:t>Il CQD (Controllo Qualità Documenti) è il protocollo che garantisce</w:t>
      </w:r>
    </w:p>
    <w:p>
      <w:r>
        <w:t>l’integrità dei documenti generati nel sistema AIOS.</w:t>
      </w:r>
    </w:p>
    <w:p/>
    <w:p>
      <w:r>
        <w:t>Il suo obiettivo è assicurare che ogni documento esportato sia:</w:t>
      </w:r>
    </w:p>
    <w:p>
      <w:r>
        <w:t>- completo</w:t>
      </w:r>
    </w:p>
    <w:p>
      <w:r>
        <w:t>- coerente</w:t>
      </w:r>
    </w:p>
    <w:p>
      <w:r>
        <w:t>- non troncato</w:t>
      </w:r>
    </w:p>
    <w:p>
      <w:r>
        <w:t>- correttamente versionato</w:t>
      </w:r>
    </w:p>
    <w:p>
      <w:r>
        <w:t>- compatibile con il metasistema.</w:t>
      </w:r>
    </w:p>
    <w:p>
      <w:r>
        <w:t>2 — QUANDO APPLICARE CQD</w:t>
      </w:r>
    </w:p>
    <w:p>
      <w:r>
        <w:t>Il CQD deve essere applicato prima di ogni esportazione di documento.</w:t>
      </w:r>
    </w:p>
    <w:p/>
    <w:p>
      <w:r>
        <w:t>Casi tipici:</w:t>
      </w:r>
    </w:p>
    <w:p>
      <w:r>
        <w:t>- generazione nuovi documenti</w:t>
      </w:r>
    </w:p>
    <w:p>
      <w:r>
        <w:t>- aggiornamento versioni</w:t>
      </w:r>
    </w:p>
    <w:p>
      <w:r>
        <w:t>- integrazione contenuti</w:t>
      </w:r>
    </w:p>
    <w:p>
      <w:r>
        <w:t>- consolidamento decisioni</w:t>
      </w:r>
    </w:p>
    <w:p>
      <w:r>
        <w:t>3 — CONTROLLI DI INTEGRITÀ</w:t>
      </w:r>
    </w:p>
    <w:p>
      <w:r>
        <w:t>Il protocollo CQD verifica:</w:t>
      </w:r>
    </w:p>
    <w:p/>
    <w:p>
      <w:r>
        <w:t>Integrità del contenuto</w:t>
      </w:r>
    </w:p>
    <w:p>
      <w:r>
        <w:t>assenza di troncamenti</w:t>
      </w:r>
    </w:p>
    <w:p>
      <w:r>
        <w:t>continuità logica delle sezioni</w:t>
      </w:r>
    </w:p>
    <w:p>
      <w:r>
        <w:t>completezza dei blocchi del documento</w:t>
      </w:r>
    </w:p>
    <w:p>
      <w:r>
        <w:t>4 — CONTROLLI STRUTTURALI</w:t>
      </w:r>
    </w:p>
    <w:p>
      <w:r>
        <w:t>Il protocollo verifica inoltre:</w:t>
      </w:r>
    </w:p>
    <w:p/>
    <w:p>
      <w:r>
        <w:t>presenza di header documento</w:t>
      </w:r>
    </w:p>
    <w:p>
      <w:r>
        <w:t>presenza indice (quando necessario)</w:t>
      </w:r>
    </w:p>
    <w:p>
      <w:r>
        <w:t>coerenza delle sezioni</w:t>
      </w:r>
    </w:p>
    <w:p>
      <w:r>
        <w:t>presenza version history</w:t>
      </w:r>
    </w:p>
    <w:p>
      <w:r>
        <w:t>5 — CONTROLLO VERSIONAMENTO</w:t>
      </w:r>
    </w:p>
    <w:p>
      <w:r>
        <w:t>Il CQD controlla che il documento rispetti il sistema di versionamento:</w:t>
      </w:r>
    </w:p>
    <w:p/>
    <w:p>
      <w:r>
        <w:t>Numero_Area_NomeDocumento_vX.X</w:t>
      </w:r>
    </w:p>
    <w:p/>
    <w:p>
      <w:r>
        <w:t>Esempio:</w:t>
      </w:r>
    </w:p>
    <w:p>
      <w:r>
        <w:t>02_AIOS_STP_Protocol_v1.0</w:t>
      </w:r>
    </w:p>
    <w:p/>
    <w:p>
      <w:r>
        <w:t>La versione aumenta solo quando cambia il contenuto del documento.</w:t>
      </w:r>
    </w:p>
    <w:p>
      <w:r>
        <w:t>6 — METRICHE DI CONTROLLO</w:t>
      </w:r>
    </w:p>
    <w:p>
      <w:r>
        <w:t>Prima dell’esportazione il CQD registra:</w:t>
      </w:r>
    </w:p>
    <w:p/>
    <w:p>
      <w:r>
        <w:t>conteggio parole</w:t>
      </w:r>
    </w:p>
    <w:p>
      <w:r>
        <w:t>conteggio caratteri</w:t>
      </w:r>
    </w:p>
    <w:p/>
    <w:p>
      <w:r>
        <w:t>Dopo l’esportazione verifica:</w:t>
      </w:r>
    </w:p>
    <w:p/>
    <w:p>
      <w:r>
        <w:t>dimensione del file</w:t>
      </w:r>
    </w:p>
    <w:p>
      <w:r>
        <w:t>integrità del documento esportato</w:t>
      </w:r>
    </w:p>
    <w:p>
      <w:r>
        <w:t>VERSION HISTORY</w:t>
      </w:r>
    </w:p>
    <w:p>
      <w:r>
        <w:t>v1.0 — Creazione protocollo CQD per controllo qualità documenti AIOS.</w:t>
      </w:r>
    </w:p>
    <w:p>
      <w:r>
        <w:t>CQD CHECK</w:t>
      </w:r>
    </w:p>
    <w:p>
      <w:r>
        <w:t>Parole (stima pre-export): 148</w:t>
      </w:r>
    </w:p>
    <w:p>
      <w:r>
        <w:t>Caratteri (stima pre-export): 1134</w:t>
      </w:r>
    </w:p>
    <w:p>
      <w:r>
        <w:t>Integrità documento: verificata</w:t>
      </w:r>
    </w:p>
    <w:p>
      <w:r>
        <w:t>Struttura: coerente con standard AIOS</w:t>
      </w:r>
    </w:p>
    <w:p/>
    <w:p>
      <w:r>
        <w:t>7 — DOCUMENT PIPELINE AIOS</w:t>
      </w:r>
    </w:p>
    <w:p/>
    <w:p>
      <w:r>
        <w:t>Ogni documento ufficiale del sistema AIOS deve essere generato</w:t>
      </w:r>
    </w:p>
    <w:p>
      <w:r>
        <w:t>seguendo la Document Pipeline AIOS.</w:t>
      </w:r>
    </w:p>
    <w:p/>
    <w:p>
      <w:r>
        <w:t>Sequenza operativa:</w:t>
      </w:r>
    </w:p>
    <w:p/>
    <w:p>
      <w:r>
        <w:t>1 — Anteprima documento</w:t>
      </w:r>
    </w:p>
    <w:p>
      <w:r>
        <w:t>2 — Verifica metriche preliminari (parole, caratteri)</w:t>
      </w:r>
    </w:p>
    <w:p>
      <w:r>
        <w:t>3 — Generazione file DOCX</w:t>
      </w:r>
    </w:p>
    <w:p>
      <w:r>
        <w:t>4 — Verifica metriche post-export</w:t>
      </w:r>
    </w:p>
    <w:p>
      <w:r>
        <w:t>5 — Applicazione CQD</w:t>
      </w:r>
    </w:p>
    <w:p>
      <w:r>
        <w:t>6 — Consegna documento</w:t>
      </w:r>
    </w:p>
    <w:p/>
    <w:p>
      <w:r>
        <w:t>Un documento è considerato ufficiale solo se ha completato</w:t>
      </w:r>
    </w:p>
    <w:p>
      <w:r>
        <w:t>l'intera pipeline documentale.</w:t>
      </w:r>
    </w:p>
    <w:p/>
    <w:p>
      <w:r>
        <w:t>8 — REGOLA DI INTEGRITÀ DOCUMENTALE</w:t>
      </w:r>
    </w:p>
    <w:p/>
    <w:p>
      <w:r>
        <w:t>Quando un documento viene aggiornato o modificato,</w:t>
      </w:r>
    </w:p>
    <w:p>
      <w:r>
        <w:t>il sistema deve avere accesso al contenuto completo</w:t>
      </w:r>
    </w:p>
    <w:p>
      <w:r>
        <w:t>della versione precedente.</w:t>
      </w:r>
    </w:p>
    <w:p/>
    <w:p>
      <w:r>
        <w:t>Se il contenuto precedente non è disponibile</w:t>
      </w:r>
    </w:p>
    <w:p>
      <w:r>
        <w:t>deve essere richiesto il caricamento del documento originale.</w:t>
      </w:r>
    </w:p>
    <w:p/>
    <w:p>
      <w:r>
        <w:t>È vietata la generazione di versioni parziali</w:t>
      </w:r>
    </w:p>
    <w:p>
      <w:r>
        <w:t>o ricostruite in forma sintetica.</w:t>
      </w:r>
    </w:p>
    <w:p/>
    <w:p>
      <w:r>
        <w:t>Le modifiche devono essere applicate al documento completo</w:t>
      </w:r>
    </w:p>
    <w:p>
      <w:r>
        <w:t>mantenendo l’integrità del contenuto originale,</w:t>
      </w:r>
    </w:p>
    <w:p>
      <w:r>
        <w:t>salvo esplicita richiesta di sintesi.</w:t>
      </w:r>
    </w:p>
    <w:p/>
    <w:p>
      <w:r>
        <w:t>9 — GESTIONE ERRORI GENERAZIONE DOCUMENTO</w:t>
      </w:r>
    </w:p>
    <w:p/>
    <w:p>
      <w:r>
        <w:t>In caso di errore nella generazione del file DOCX</w:t>
      </w:r>
    </w:p>
    <w:p>
      <w:r>
        <w:t>il sistema esegue un massimo di due tentativi.</w:t>
      </w:r>
    </w:p>
    <w:p/>
    <w:p>
      <w:r>
        <w:t>Tentativo 1 — rigenerazione documento</w:t>
      </w:r>
    </w:p>
    <w:p>
      <w:r>
        <w:t>Tentativo 2 — rigenerazione alternativa</w:t>
      </w:r>
    </w:p>
    <w:p/>
    <w:p>
      <w:r>
        <w:t>Se entrambi falliscono:</w:t>
      </w:r>
    </w:p>
    <w:p/>
    <w:p>
      <w:r>
        <w:t>il sistema fornisce il contenuto completo</w:t>
      </w:r>
    </w:p>
    <w:p>
      <w:r>
        <w:t>in formato testo strutturato in blocco codice</w:t>
      </w:r>
    </w:p>
    <w:p>
      <w:r>
        <w:t>per copia manuale nel file.</w:t>
      </w:r>
    </w:p>
    <w:p/>
    <w:p>
      <w:r>
        <w:t>10 — CQD ESCALATION LEVELS</w:t>
      </w:r>
    </w:p>
    <w:p/>
    <w:p>
      <w:r>
        <w:t>CQD Livello 1 — Standard</w:t>
      </w:r>
    </w:p>
    <w:p>
      <w:r>
        <w:t>Controlli:</w:t>
      </w:r>
    </w:p>
    <w:p>
      <w:r>
        <w:t>- parole pre/post</w:t>
      </w:r>
    </w:p>
    <w:p>
      <w:r>
        <w:t>- caratteri pre/post</w:t>
      </w:r>
    </w:p>
    <w:p>
      <w:r>
        <w:t>- dimensione file</w:t>
      </w:r>
    </w:p>
    <w:p/>
    <w:p>
      <w:r>
        <w:t>CQD Livello 2 — Diagnostico (attivato in caso di errore)</w:t>
      </w:r>
    </w:p>
    <w:p>
      <w:r>
        <w:t>Controlli aggiuntivi:</w:t>
      </w:r>
    </w:p>
    <w:p>
      <w:r>
        <w:t>- conteggio paragrafi</w:t>
      </w:r>
    </w:p>
    <w:p>
      <w:r>
        <w:t>- verifica continuità sezioni</w:t>
      </w:r>
    </w:p>
    <w:p/>
    <w:p>
      <w:r>
        <w:t>CQD Livello 3 — Delta Check (modulo opzionale)</w:t>
      </w:r>
    </w:p>
    <w:p>
      <w:r>
        <w:t>Confronto tra versioni successive del documento:</w:t>
      </w:r>
    </w:p>
    <w:p>
      <w:r>
        <w:t>- parole versione precedente</w:t>
      </w:r>
    </w:p>
    <w:p>
      <w:r>
        <w:t>- parole versione nuova</w:t>
      </w:r>
    </w:p>
    <w:p>
      <w:r>
        <w:t>- differenza assoluta</w:t>
      </w:r>
    </w:p>
    <w:p>
      <w:r>
        <w:t>- variazione percentuale</w:t>
      </w:r>
    </w:p>
    <w:p/>
    <w:p>
      <w:r>
        <w:t>Il Delta Check non sostituisce il CQD</w:t>
      </w:r>
    </w:p>
    <w:p>
      <w:r>
        <w:t>ed è utilizzato solo in caso di necessità.</w:t>
      </w:r>
    </w:p>
    <w:p/>
    <w:p>
      <w:r>
        <w:t>VERSION HISTORY</w:t>
      </w:r>
    </w:p>
    <w:p/>
    <w:p>
      <w:r>
        <w:t>v1.1 — Introduzione Document Pipeline AIOS,</w:t>
      </w:r>
    </w:p>
    <w:p>
      <w:r>
        <w:t>regola integrità documentale,</w:t>
      </w:r>
    </w:p>
    <w:p>
      <w:r>
        <w:t>gestione errori generazione documenti</w:t>
      </w:r>
    </w:p>
    <w:p>
      <w:r>
        <w:t>e CQD Escalation Levels.</w:t>
      </w:r>
    </w:p>
    <w:p/>
    <w:p>
      <w:pPr>
        <w:pStyle w:val="Heading1"/>
      </w:pPr>
      <w:r>
        <w:t>11 — DOCUMENTI DI GRANDI DIMENSIONI</w:t>
      </w:r>
    </w:p>
    <w:p>
      <w:r>
        <w:t>Quando un documento supera dimensioni compatibili con l’output singolo della chat il sistema può utilizzare modalità alternative.</w:t>
      </w:r>
    </w:p>
    <w:p>
      <w:r>
        <w:t>Modalità supportate:</w:t>
      </w:r>
    </w:p>
    <w:p>
      <w:r>
        <w:t>- generazione in blocchi sequenziali</w:t>
      </w:r>
    </w:p>
    <w:p>
      <w:r>
        <w:t>- utilizzo di blocco codice completo</w:t>
      </w:r>
    </w:p>
    <w:p>
      <w:r>
        <w:t>- copia manuale del contenuto nel file locale</w:t>
      </w:r>
    </w:p>
    <w:p>
      <w:r>
        <w:t>Questa procedura evita il rischio di troncamento dei documenti generati. Il CQD deve comunque essere applicato al documento finale.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