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PROJECT — COMMAND LAYER</w:t>
      </w:r>
    </w:p>
    <w:p>
      <w:r>
        <w:t>Versione: v1.1</w:t>
      </w:r>
    </w:p>
    <w:p>
      <w:r>
        <w:t>Sistema: AIOS Project Framework</w:t>
      </w:r>
    </w:p>
    <w:p/>
    <w:p/>
    <w:p>
      <w:r>
        <w:t>SCOPO DEL DOCUMENTO</w:t>
      </w:r>
    </w:p>
    <w:p/>
    <w:p>
      <w:r>
        <w:t>Il Command Layer definisce l'interfaccia conversazionale</w:t>
      </w:r>
    </w:p>
    <w:p>
      <w:r>
        <w:t>utilizzata per controllare le sessioni operative</w:t>
      </w:r>
    </w:p>
    <w:p>
      <w:r>
        <w:t>dei progetti basati sul sistema AIOS.</w:t>
      </w:r>
    </w:p>
    <w:p/>
    <w:p>
      <w:r>
        <w:t>Il Command Layer rappresenta la shell operativa del progetto.</w:t>
      </w:r>
    </w:p>
    <w:p/>
    <w:p/>
    <w:p>
      <w:r>
        <w:t>CONCETTO DI COMMAND LAYER</w:t>
      </w:r>
    </w:p>
    <w:p/>
    <w:p>
      <w:r>
        <w:t>Il sistema utilizza trigger conversazionali</w:t>
      </w:r>
    </w:p>
    <w:p>
      <w:r>
        <w:t>per attivare comportamenti specifici.</w:t>
      </w:r>
    </w:p>
    <w:p/>
    <w:p>
      <w:r>
        <w:t>Questi trigger funzionano come comandi operativi</w:t>
      </w:r>
    </w:p>
    <w:p>
      <w:r>
        <w:t>simili a quelli utilizzati nei sistemi operativi.</w:t>
      </w:r>
    </w:p>
    <w:p/>
    <w:p/>
    <w:p>
      <w:r>
        <w:t>TRIGGER OPERATIVI PRINCIPALI</w:t>
      </w:r>
    </w:p>
    <w:p/>
    <w:p>
      <w:r>
        <w:t>#start</w:t>
      </w:r>
    </w:p>
    <w:p>
      <w:r>
        <w:t>avvio Boot Sequence progetto</w:t>
      </w:r>
    </w:p>
    <w:p/>
    <w:p>
      <w:r>
        <w:t>#session</w:t>
      </w:r>
    </w:p>
    <w:p>
      <w:r>
        <w:t>apertura sessione operativa</w:t>
      </w:r>
    </w:p>
    <w:p/>
    <w:p>
      <w:r>
        <w:t>#state</w:t>
      </w:r>
    </w:p>
    <w:p>
      <w:r>
        <w:t>snapshot stato progetto</w:t>
      </w:r>
    </w:p>
    <w:p/>
    <w:p>
      <w:r>
        <w:t>#switch</w:t>
      </w:r>
    </w:p>
    <w:p>
      <w:r>
        <w:t>trasferimento sessione tra chat</w:t>
      </w:r>
    </w:p>
    <w:p/>
    <w:p>
      <w:r>
        <w:t>#log</w:t>
      </w:r>
    </w:p>
    <w:p>
      <w:r>
        <w:t>generazione Incident Report</w:t>
      </w:r>
    </w:p>
    <w:p/>
    <w:p>
      <w:r>
        <w:t>#help</w:t>
      </w:r>
    </w:p>
    <w:p>
      <w:r>
        <w:t>richiamo guida operativa</w:t>
      </w:r>
    </w:p>
    <w:p/>
    <w:p>
      <w:r>
        <w:t>#quick</w:t>
      </w:r>
    </w:p>
    <w:p>
      <w:r>
        <w:t>modalità operativa veloce</w:t>
      </w:r>
    </w:p>
    <w:p/>
    <w:p>
      <w:r>
        <w:t>#deep</w:t>
      </w:r>
    </w:p>
    <w:p>
      <w:r>
        <w:t>modalità analisi approfondita</w:t>
      </w:r>
    </w:p>
    <w:p/>
    <w:p/>
    <w:p>
      <w:r>
        <w:t>PRINCIPI OPERATIVI</w:t>
      </w:r>
    </w:p>
    <w:p/>
    <w:p>
      <w:r>
        <w:t>I trigger non sostituiscono il linguaggio naturale</w:t>
      </w:r>
    </w:p>
    <w:p>
      <w:r>
        <w:t>ma lo supportano.</w:t>
      </w:r>
    </w:p>
    <w:p/>
    <w:p>
      <w:r>
        <w:t>Possono essere combinati per definire rapidamente</w:t>
      </w:r>
    </w:p>
    <w:p>
      <w:r>
        <w:t>il contesto operativo.</w:t>
      </w:r>
    </w:p>
    <w:p/>
    <w:p>
      <w:r>
        <w:t>Esempio:</w:t>
      </w:r>
    </w:p>
    <w:p/>
    <w:p>
      <w:r>
        <w:t>#start</w:t>
      </w:r>
    </w:p>
    <w:p>
      <w:r>
        <w:t>#session</w:t>
      </w:r>
    </w:p>
    <w:p>
      <w:r>
        <w:t>#deep</w:t>
      </w:r>
    </w:p>
    <w:p/>
    <w:p/>
    <w:p>
      <w:r>
        <w:t>RELAZIONE CON BOOT SEQUENCE</w:t>
      </w:r>
    </w:p>
    <w:p/>
    <w:p>
      <w:r>
        <w:t>Il trigger #start attiva la Boot Sequence del progetto.</w:t>
      </w:r>
    </w:p>
    <w:p/>
    <w:p>
      <w:r>
        <w:t>La Boot Sequence ricostruisce:</w:t>
      </w:r>
    </w:p>
    <w:p/>
    <w:p>
      <w:r>
        <w:t>• contesto della sessione</w:t>
      </w:r>
    </w:p>
    <w:p>
      <w:r>
        <w:t>• progetto attivo</w:t>
      </w:r>
    </w:p>
    <w:p>
      <w:r>
        <w:t>• stato del progetto</w:t>
      </w:r>
    </w:p>
    <w:p>
      <w:r>
        <w:t>• nodo operativo corrente</w:t>
      </w:r>
    </w:p>
    <w:p/>
    <w:p/>
    <w:p>
      <w:r>
        <w:t>RELAZIONE CON I PROTOCOLLI</w:t>
      </w:r>
    </w:p>
    <w:p/>
    <w:p>
      <w:r>
        <w:t>Il Command Layer attiva i principali protocolli del sistema:</w:t>
      </w:r>
    </w:p>
    <w:p/>
    <w:p>
      <w:r>
        <w:t>Project Protocol</w:t>
      </w:r>
    </w:p>
    <w:p>
      <w:r>
        <w:t>Boot Sequence</w:t>
      </w:r>
    </w:p>
    <w:p>
      <w:r>
        <w:t>Anchor System</w:t>
      </w:r>
    </w:p>
    <w:p>
      <w:r>
        <w:t>CQD Protocol</w:t>
      </w:r>
    </w:p>
    <w:p>
      <w:r>
        <w:t>STP Protocol</w:t>
      </w:r>
    </w:p>
    <w:p>
      <w:r>
        <w:t>Incident Management</w:t>
      </w:r>
    </w:p>
    <w:p/>
    <w:p/>
    <w:p>
      <w:r>
        <w:t>RUOLO NEL SISTEMA PROGETTO</w:t>
      </w:r>
    </w:p>
    <w:p/>
    <w:p>
      <w:r>
        <w:t>Il Command Layer mantiene ordine nelle conversazioni</w:t>
      </w:r>
    </w:p>
    <w:p>
      <w:r>
        <w:t>e permette di attivare rapidamente i protocolli</w:t>
      </w:r>
    </w:p>
    <w:p>
      <w:r>
        <w:t>del sistema progetto.</w:t>
      </w:r>
    </w:p>
    <w:p/>
    <w:p/>
    <w:p>
      <w:r>
        <w:t>EVOLUZIONE DEL COMMAND LAYER</w:t>
      </w:r>
    </w:p>
    <w:p/>
    <w:p>
      <w:r>
        <w:t>Il set di trigger deve rimanere stabile.</w:t>
      </w:r>
    </w:p>
    <w:p/>
    <w:p>
      <w:r>
        <w:t>Nuovi trigger possono essere introdotti</w:t>
      </w:r>
    </w:p>
    <w:p>
      <w:r>
        <w:t>solo quando emergono nuove funzioni sistemiche.</w:t>
      </w:r>
    </w:p>
    <w:p/>
    <w:p/>
    <w:p>
      <w:r>
        <w:t>VERSION HISTORY</w:t>
      </w:r>
    </w:p>
    <w:p/>
    <w:p>
      <w:r>
        <w:t>v1.1</w:t>
      </w:r>
    </w:p>
    <w:p>
      <w:r>
        <w:t>Rimozione riferimenti a nomi file specifici</w:t>
      </w:r>
    </w:p>
    <w:p>
      <w:r>
        <w:t>Command Layer reso indipendente dal nome progetto</w:t>
      </w:r>
    </w:p>
    <w:p/>
    <w:p>
      <w:r>
        <w:t>v1.0</w:t>
      </w:r>
    </w:p>
    <w:p>
      <w:r>
        <w:t>Prima definizione Command Layer progetti AIOS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