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88B92" w14:textId="77777777" w:rsidR="000528C6" w:rsidRDefault="000528C6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РОССИЙСКАЯ ФЕДЕРАЦИЯ</w:t>
      </w:r>
      <w:r>
        <w:rPr>
          <w:rFonts w:ascii="Times New Roman" w:hAnsi="Times New Roman" w:cs="Times New Roman"/>
          <w:sz w:val="28"/>
          <w:szCs w:val="28"/>
        </w:rPr>
        <w:br/>
        <w:t>ХАНТЫ МАНСИЙСИЙ АВТОНОМНЫЙ ОКРУГ</w:t>
      </w:r>
    </w:p>
    <w:p w14:paraId="07FBE3D4" w14:textId="365FD1B3" w:rsidR="000528C6" w:rsidRDefault="00E01A13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20B9">
        <w:rPr>
          <w:rFonts w:ascii="Times New Roman" w:eastAsia="Calibri" w:hAnsi="Times New Roman" w:cs="Arial"/>
          <w:noProof/>
          <w:lang w:eastAsia="ru-RU"/>
        </w:rPr>
        <w:drawing>
          <wp:inline distT="0" distB="0" distL="0" distR="0" wp14:anchorId="14FC8E55" wp14:editId="37ECFF3D">
            <wp:extent cx="838200" cy="731520"/>
            <wp:effectExtent l="0" t="0" r="0" b="0"/>
            <wp:docPr id="4" name="Рисунок 4" descr="Log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28C6">
        <w:rPr>
          <w:rFonts w:ascii="Times New Roman" w:hAnsi="Times New Roman" w:cs="Times New Roman"/>
          <w:sz w:val="28"/>
          <w:szCs w:val="28"/>
        </w:rPr>
        <w:br/>
        <w:t>ПЫТЬ-ЯХСКИЙ МЕЖОТРАСЛЕВОЙ КОЛЛЕДЖ</w:t>
      </w:r>
    </w:p>
    <w:p w14:paraId="60542A24" w14:textId="5AF1FD8F" w:rsidR="000528C6" w:rsidRDefault="000528C6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(ФИЛИАЛ АВТОНОМНАЯ НЕКОМЕРЧЕСКАЯ ПРОФЕССИОНАЛЬНАЯ ОБРАЗОВАТЕЛЬНАЯ ОРГАНИЗАЦИЯ «СУРГУТСКИЙ ИНСТИТУТ ЭКОНОМИКИ УПРАВЛЕНИЯ И ПРАВА»)</w:t>
      </w:r>
    </w:p>
    <w:p w14:paraId="107D3404" w14:textId="0EA58C7C" w:rsidR="000528C6" w:rsidRDefault="000528C6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09.02.07 Информационные системы и программирование</w:t>
      </w:r>
    </w:p>
    <w:p w14:paraId="000B2101" w14:textId="45FDE06E" w:rsidR="000528C6" w:rsidRDefault="000528C6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97B73A" w14:textId="525CF653" w:rsidR="000528C6" w:rsidRDefault="000528C6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62A837" w14:textId="0ADC2C90" w:rsidR="000528C6" w:rsidRDefault="000528C6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A636FA" w14:textId="09F628E4" w:rsidR="000528C6" w:rsidRDefault="000528C6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КУРСОВАЯ РАБОТА</w:t>
      </w:r>
    </w:p>
    <w:p w14:paraId="438B7776" w14:textId="6B4F73C3" w:rsidR="000528C6" w:rsidRDefault="000528C6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(курсовая по дисциплине «МДК 01.01 Разработка программных модулей»)</w:t>
      </w:r>
    </w:p>
    <w:p w14:paraId="6218FED7" w14:textId="37DC60E8" w:rsidR="000528C6" w:rsidRDefault="000528C6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</w:t>
      </w:r>
      <w:r w:rsidRPr="0069356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693561">
        <w:rPr>
          <w:rFonts w:ascii="Times New Roman" w:hAnsi="Times New Roman" w:cs="Times New Roman"/>
          <w:sz w:val="28"/>
          <w:szCs w:val="28"/>
        </w:rPr>
        <w:t>ПРОЕКТИРОВАНИЕ ИНТЕРФЕЙСА МОДУЛЯ С ПРИМЕНЕНИЕМ ПРИНЦИПОВ ЮЗАБИЛИТИ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C7E6DB7" w14:textId="77777777" w:rsidR="00693561" w:rsidRDefault="00693561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8DA715" w14:textId="3943B942" w:rsidR="00693561" w:rsidRDefault="00693561" w:rsidP="00693561">
      <w:pPr>
        <w:spacing w:after="0" w:line="360" w:lineRule="auto"/>
        <w:ind w:firstLine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4 курса группы ИС-22</w:t>
      </w:r>
      <w:r w:rsidRPr="0069356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9-П</w:t>
      </w:r>
    </w:p>
    <w:p w14:paraId="7626E028" w14:textId="5ABAC40A" w:rsidR="00693561" w:rsidRDefault="00693561" w:rsidP="00693561">
      <w:pPr>
        <w:spacing w:after="0" w:line="360" w:lineRule="auto"/>
        <w:ind w:firstLine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Миронов А.А.</w:t>
      </w:r>
    </w:p>
    <w:p w14:paraId="49FFA06E" w14:textId="573BC760" w:rsidR="00693561" w:rsidRDefault="00693561" w:rsidP="00693561">
      <w:pPr>
        <w:spacing w:after="0" w:line="360" w:lineRule="auto"/>
        <w:ind w:firstLine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</w:p>
    <w:p w14:paraId="2B5C8BD6" w14:textId="62B936B5" w:rsidR="00693561" w:rsidRDefault="00693561" w:rsidP="00693561">
      <w:pPr>
        <w:spacing w:after="0" w:line="360" w:lineRule="auto"/>
        <w:ind w:firstLine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</w:p>
    <w:p w14:paraId="1DA85DCC" w14:textId="5B7C4F66" w:rsidR="00693561" w:rsidRDefault="00693561" w:rsidP="00693561">
      <w:pPr>
        <w:spacing w:after="0" w:line="360" w:lineRule="auto"/>
        <w:ind w:firstLine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Безденежный Виктор Павлович</w:t>
      </w:r>
    </w:p>
    <w:p w14:paraId="4AFED5F8" w14:textId="646830A2" w:rsidR="00693561" w:rsidRPr="00693561" w:rsidRDefault="00693561" w:rsidP="00693561">
      <w:pPr>
        <w:spacing w:after="0" w:line="360" w:lineRule="auto"/>
        <w:ind w:left="3828"/>
      </w:pPr>
      <w:r>
        <w:rPr>
          <w:rFonts w:ascii="Times New Roman" w:hAnsi="Times New Roman" w:cs="Times New Roman"/>
          <w:sz w:val="28"/>
          <w:szCs w:val="28"/>
        </w:rPr>
        <w:t>Оценка ________________________________</w:t>
      </w:r>
      <w:r>
        <w:rPr>
          <w:rFonts w:ascii="Times New Roman" w:hAnsi="Times New Roman" w:cs="Times New Roman"/>
          <w:sz w:val="28"/>
          <w:szCs w:val="28"/>
        </w:rPr>
        <w:br/>
        <w:t xml:space="preserve">Подпись </w:t>
      </w:r>
      <w:r>
        <w:t>________________________________________</w:t>
      </w:r>
    </w:p>
    <w:p w14:paraId="689C272C" w14:textId="04F07424" w:rsidR="00693561" w:rsidRDefault="00693561" w:rsidP="00693561">
      <w:pPr>
        <w:spacing w:after="0" w:line="360" w:lineRule="auto"/>
        <w:ind w:firstLine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Дата___________________________________</w:t>
      </w:r>
    </w:p>
    <w:p w14:paraId="12BBCC9F" w14:textId="77777777" w:rsidR="00693561" w:rsidRPr="00693561" w:rsidRDefault="00693561" w:rsidP="0069356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9B4E457" w14:textId="77777777" w:rsidR="000528C6" w:rsidRDefault="000528C6" w:rsidP="000528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C284D2" w14:textId="3BDC6AF6" w:rsidR="003C15C2" w:rsidRPr="001527BE" w:rsidRDefault="000528C6" w:rsidP="003C1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="Times New Roman"/>
          <w:caps w:val="0"/>
          <w:color w:val="auto"/>
          <w:sz w:val="22"/>
          <w:szCs w:val="28"/>
          <w:lang w:eastAsia="en-US"/>
        </w:rPr>
        <w:id w:val="1656036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003D08" w14:textId="27C16935" w:rsidR="001527BE" w:rsidRPr="00ED280A" w:rsidRDefault="00ED280A">
          <w:pPr>
            <w:pStyle w:val="a8"/>
            <w:rPr>
              <w:rFonts w:cs="Times New Roman"/>
              <w:szCs w:val="28"/>
            </w:rPr>
          </w:pPr>
          <w:r w:rsidRPr="00ED280A">
            <w:rPr>
              <w:rFonts w:cs="Times New Roman"/>
              <w:caps w:val="0"/>
              <w:szCs w:val="28"/>
            </w:rPr>
            <w:t>СОДЕРЖАНИЕ</w:t>
          </w:r>
        </w:p>
        <w:p w14:paraId="3179D166" w14:textId="2189945E" w:rsidR="00694965" w:rsidRPr="00694965" w:rsidRDefault="001527B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10CD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10CD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10CD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040514" w:history="1">
            <w:r w:rsidR="00694965" w:rsidRPr="0069496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694965"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965"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965"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_Toc217040514 \h </w:instrText>
            </w:r>
            <w:r w:rsidR="00694965"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965"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4965"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94965"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62F0F3" w14:textId="01423F73" w:rsidR="00694965" w:rsidRPr="00694965" w:rsidRDefault="0069496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0515" w:history="1">
            <w:r w:rsidRPr="0069496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ГЛАВА 1. ТЕОРЕТИЧЕСКИЕ ОСНОВЫ ПРОЕКТИРОВАНИЯ ИНТЕРФЕЙСОВ СИСТЕМ АНАЛИЗА ДАННЫХ</w: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_Toc217040515 \h </w:instrTex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C26B46" w14:textId="5C7574F0" w:rsidR="00694965" w:rsidRPr="00694965" w:rsidRDefault="00694965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0516" w:history="1">
            <w:r w:rsidRPr="0069496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1.1. ПОНЯТИЕ ЮЗАБИЛИТИ И ЕГО КЛЮЧЕВЫЕ ХАРАКТЕРИСТИКИ</w: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_Toc217040516 \h </w:instrTex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9A43D4" w14:textId="2DF64FCA" w:rsidR="00694965" w:rsidRPr="00694965" w:rsidRDefault="00694965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0517" w:history="1">
            <w:r w:rsidRPr="0069496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1.2. КЛАССИФИКАЦИЯ ПРИНЦИПОВ ПРОЕКТИРОВАНИЯ ПОЛЬЗОВАТЕЛЬСКИХ ИНТЕРФЕЙСОВ</w: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_Toc217040517 \h </w:instrTex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E8A5E4" w14:textId="11803A54" w:rsidR="00694965" w:rsidRPr="00694965" w:rsidRDefault="00694965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0521" w:history="1">
            <w:r w:rsidRPr="0069496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1.3. ОСОБЕННОСТИ ПРОЕКТИРОВАНИЯ ИНТЕРФЕЙСОВ ДЛЯ СИСТЕМ АНАЛИЗА ДАННЫХ</w: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_Toc217040521 \h </w:instrTex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310CD2" w14:textId="2EDDD9D8" w:rsidR="00694965" w:rsidRPr="00694965" w:rsidRDefault="0069496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0522" w:history="1">
            <w:r w:rsidRPr="0069496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ГЛАВА 2. РАЗРАБОТКА И ПРОЕКТИРОВАНИЕ ИНТЕРФЕЙСА МОДУЛЯ АНАЛИЗА КЛИЕНТСКОЙ БАЗЫ В СРЕДЕ 1С:ПРЕДПРИЯТИЕ</w: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_Toc217040522 \h </w:instrTex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C5AAD4" w14:textId="2FD82933" w:rsidR="00694965" w:rsidRPr="00694965" w:rsidRDefault="00694965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0523" w:history="1">
            <w:r w:rsidRPr="0069496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2.1 АНАЛИЗ ТРЕБОВАНИЕ И ПРОЕКТИРОВАНИЕ АРХИТЕКТУРЫ МОДУЛЯ</w: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_Toc217040523 \h </w:instrTex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1F49AD" w14:textId="34A152F9" w:rsidR="00694965" w:rsidRPr="00694965" w:rsidRDefault="00694965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0530" w:history="1">
            <w:r w:rsidRPr="0069496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2.3 ТЕХНИЧЕСКАЯ РЕАЛИЗАЦИЯ ИНТЕРФЕЙСА В КОНФИГУРАТОРЕ 1С</w: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_Toc217040530 \h </w:instrTex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5A634A" w14:textId="0BB27B9C" w:rsidR="00694965" w:rsidRPr="00694965" w:rsidRDefault="00694965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0531" w:history="1">
            <w:r w:rsidRPr="0069496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2.4 ТЕСТИРОВАНИЕ ЮЗАБИЛИТИ РАЗРАБОТАННОГО ИНТЕРФЕЙСА</w: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_Toc217040531 \h </w:instrTex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9FE7DE" w14:textId="3E2352C1" w:rsidR="00694965" w:rsidRPr="00694965" w:rsidRDefault="00694965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0532" w:history="1">
            <w:r w:rsidRPr="0069496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2.5 АНАЛИЗ РЕЗУЛЬТАТОВ И РЕКОМЕНДАЦИИ</w: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_Toc217040532 \h </w:instrTex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8F359E" w14:textId="3467C893" w:rsidR="00694965" w:rsidRPr="00694965" w:rsidRDefault="0069496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0533" w:history="1">
            <w:r w:rsidRPr="0069496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_Toc217040533 \h </w:instrTex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08E5E9" w14:textId="6033B4A9" w:rsidR="00694965" w:rsidRPr="00694965" w:rsidRDefault="0069496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0534" w:history="1">
            <w:r w:rsidRPr="0069496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_Toc217040534 \h </w:instrTex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694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321155" w14:textId="6C68EA9E" w:rsidR="001527BE" w:rsidRPr="00CC0628" w:rsidRDefault="001527BE">
          <w:pPr>
            <w:rPr>
              <w:rFonts w:ascii="Times New Roman" w:hAnsi="Times New Roman" w:cs="Times New Roman"/>
              <w:sz w:val="28"/>
              <w:szCs w:val="28"/>
            </w:rPr>
          </w:pPr>
          <w:r w:rsidRPr="00C10CD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6A9C4D7" w14:textId="386C45B6" w:rsidR="001527BE" w:rsidRPr="00CC0628" w:rsidRDefault="001527BE">
      <w:pPr>
        <w:rPr>
          <w:rFonts w:ascii="Times New Roman" w:eastAsiaTheme="majorEastAsia" w:hAnsi="Times New Roman" w:cs="Times New Roman"/>
          <w:caps/>
          <w:color w:val="000000" w:themeColor="text1"/>
          <w:sz w:val="28"/>
          <w:szCs w:val="28"/>
        </w:rPr>
      </w:pPr>
      <w:r w:rsidRPr="00CC0628">
        <w:rPr>
          <w:rFonts w:ascii="Times New Roman" w:hAnsi="Times New Roman" w:cs="Times New Roman"/>
          <w:sz w:val="28"/>
          <w:szCs w:val="28"/>
        </w:rPr>
        <w:br w:type="page"/>
      </w:r>
    </w:p>
    <w:p w14:paraId="11A137F1" w14:textId="16D0E339" w:rsidR="003C15C2" w:rsidRDefault="001527BE" w:rsidP="001527BE">
      <w:pPr>
        <w:pStyle w:val="1"/>
      </w:pPr>
      <w:bookmarkStart w:id="0" w:name="_Toc217040514"/>
      <w:r>
        <w:lastRenderedPageBreak/>
        <w:t>ВВЕДЕНИЕ</w:t>
      </w:r>
      <w:bookmarkEnd w:id="0"/>
    </w:p>
    <w:p w14:paraId="2BC539D4" w14:textId="24D52C49" w:rsidR="00CC0628" w:rsidRDefault="00CC0628" w:rsidP="00CC062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0628">
        <w:rPr>
          <w:rFonts w:ascii="Times New Roman" w:hAnsi="Times New Roman" w:cs="Times New Roman"/>
          <w:color w:val="000000" w:themeColor="text1"/>
          <w:sz w:val="28"/>
          <w:szCs w:val="28"/>
        </w:rPr>
        <w:t>Несмотря на существование устоявшихся принципов юзабилити, их практическое применение при разработке конкретных модулей остается сложной задачей. Теоретические знания не всегда находят прямое отражение в реальных интерфейсах, где эффективность определяется множеством факторов: спецификой предметной области, характеристиками целевой аудитории, техническими ограничениями и контекстом использования. Разработка интерфейса модуля с последовательным применением принципов юзабилити позволяет создать решение, ориентированное на реальные потребности пользователей.</w:t>
      </w:r>
    </w:p>
    <w:p w14:paraId="1940A3FF" w14:textId="77777777" w:rsidR="009960A0" w:rsidRPr="00CC0628" w:rsidRDefault="009960A0" w:rsidP="009960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062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Актуальность темы исследования</w:t>
      </w:r>
      <w:r w:rsidRPr="00CC0628">
        <w:rPr>
          <w:rFonts w:ascii="Times New Roman" w:hAnsi="Times New Roman" w:cs="Times New Roman"/>
          <w:color w:val="000000" w:themeColor="text1"/>
          <w:sz w:val="28"/>
          <w:szCs w:val="28"/>
        </w:rPr>
        <w:t> обусловлена фундаментальной ролью пользовательского интерфейса в эффективности современных программных систем. Качество интерфейса напрямую влияет на продуктивность работы пользователей, количество ошибок и время обучения.</w:t>
      </w:r>
    </w:p>
    <w:p w14:paraId="48483582" w14:textId="77777777" w:rsidR="00CC0628" w:rsidRPr="00CC0628" w:rsidRDefault="00CC0628" w:rsidP="00CC062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062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Целью данной курсовой работы</w:t>
      </w:r>
      <w:r w:rsidRPr="00CC0628">
        <w:rPr>
          <w:rFonts w:ascii="Times New Roman" w:hAnsi="Times New Roman" w:cs="Times New Roman"/>
          <w:color w:val="000000" w:themeColor="text1"/>
          <w:sz w:val="28"/>
          <w:szCs w:val="28"/>
        </w:rPr>
        <w:t> является проектирование интерфейса модуля анализа клиентской базы предприятия с применением принципов юзабилити и создание интерактивного прототипа.</w:t>
      </w:r>
    </w:p>
    <w:p w14:paraId="15399E9C" w14:textId="77777777" w:rsidR="00CC0628" w:rsidRPr="00CC0628" w:rsidRDefault="00CC0628" w:rsidP="00CC062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062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Для достижения указанной цели были поставлены следующие задачи:</w:t>
      </w:r>
    </w:p>
    <w:p w14:paraId="5E868D1A" w14:textId="77777777" w:rsidR="00CC0628" w:rsidRPr="00CC0628" w:rsidRDefault="00CC0628" w:rsidP="00CC0628">
      <w:pPr>
        <w:numPr>
          <w:ilvl w:val="0"/>
          <w:numId w:val="1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0628">
        <w:rPr>
          <w:rFonts w:ascii="Times New Roman" w:hAnsi="Times New Roman" w:cs="Times New Roman"/>
          <w:color w:val="000000" w:themeColor="text1"/>
          <w:sz w:val="28"/>
          <w:szCs w:val="28"/>
        </w:rPr>
        <w:t>Изучить теоретические основы юзабилити, классификацию принципов и методов проектирования пользовательских интерфейсов.</w:t>
      </w:r>
    </w:p>
    <w:p w14:paraId="3189290C" w14:textId="77777777" w:rsidR="00CC0628" w:rsidRPr="00CC0628" w:rsidRDefault="00CC0628" w:rsidP="00CC0628">
      <w:pPr>
        <w:numPr>
          <w:ilvl w:val="0"/>
          <w:numId w:val="1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0628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Разработать пользовательские сценарии и определить функциональные требования к интерфейсу модуля.</w:t>
      </w:r>
    </w:p>
    <w:p w14:paraId="75F891CA" w14:textId="77777777" w:rsidR="00CC0628" w:rsidRPr="00CC0628" w:rsidRDefault="00CC0628" w:rsidP="00CC0628">
      <w:pPr>
        <w:numPr>
          <w:ilvl w:val="0"/>
          <w:numId w:val="1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0628">
        <w:rPr>
          <w:rFonts w:ascii="Times New Roman" w:hAnsi="Times New Roman" w:cs="Times New Roman"/>
          <w:color w:val="000000" w:themeColor="text1"/>
          <w:sz w:val="28"/>
          <w:szCs w:val="28"/>
        </w:rPr>
        <w:t>Спроектировать информационную архитектуру и навигационную модель модуля.</w:t>
      </w:r>
    </w:p>
    <w:p w14:paraId="6789EA71" w14:textId="501D5404" w:rsidR="003C15C2" w:rsidRPr="00CC0628" w:rsidRDefault="00CC0628" w:rsidP="001858B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062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Объектом исследования</w:t>
      </w:r>
      <w:r w:rsidRPr="00CC0628">
        <w:rPr>
          <w:rFonts w:ascii="Times New Roman" w:hAnsi="Times New Roman" w:cs="Times New Roman"/>
          <w:color w:val="000000" w:themeColor="text1"/>
          <w:sz w:val="28"/>
          <w:szCs w:val="28"/>
        </w:rPr>
        <w:t> является процесс проектирования пользовательского интерфейса, а </w:t>
      </w:r>
      <w:r w:rsidRPr="00CC062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предметом исследования</w:t>
      </w:r>
      <w:r w:rsidRPr="00CC0628">
        <w:rPr>
          <w:rFonts w:ascii="Times New Roman" w:hAnsi="Times New Roman" w:cs="Times New Roman"/>
          <w:color w:val="000000" w:themeColor="text1"/>
          <w:sz w:val="28"/>
          <w:szCs w:val="28"/>
        </w:rPr>
        <w:t> — методы применения принципов юзабилити при создании интерфейсов специализированных модулей.</w:t>
      </w:r>
      <w:r w:rsidR="003C15C2" w:rsidRPr="00CC0628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D0A6550" w14:textId="03522A3E" w:rsidR="00AA6BEF" w:rsidRDefault="00AA6BEF" w:rsidP="001527BE">
      <w:pPr>
        <w:pStyle w:val="1"/>
      </w:pPr>
      <w:bookmarkStart w:id="1" w:name="_Toc217040515"/>
      <w:r w:rsidRPr="00AA6BEF">
        <w:lastRenderedPageBreak/>
        <w:t>ГЛАВА 1. ТЕОРЕТИЧЕСКИЕ ОСНОВЫ ПРОЕКТИРОВАНИЯ ИНТЕРФЕЙСОВ СИСТЕМ АНАЛИЗА ДАННЫХ</w:t>
      </w:r>
      <w:bookmarkEnd w:id="1"/>
    </w:p>
    <w:p w14:paraId="022B2D6C" w14:textId="77777777" w:rsidR="00AA6BEF" w:rsidRPr="00AA6BEF" w:rsidRDefault="00AA6BEF" w:rsidP="00AA6BEF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2DD6834" w14:textId="77777777" w:rsidR="00AA6BEF" w:rsidRPr="00AA6BEF" w:rsidRDefault="00AA6BEF" w:rsidP="001527BE">
      <w:pPr>
        <w:pStyle w:val="2"/>
      </w:pPr>
      <w:bookmarkStart w:id="2" w:name="_Toc217040516"/>
      <w:r w:rsidRPr="00AA6BEF">
        <w:t>1.1. Понятие юзабилити и его ключевые характеристики</w:t>
      </w:r>
      <w:bookmarkEnd w:id="2"/>
    </w:p>
    <w:p w14:paraId="62F3914B" w14:textId="5FE02DD9" w:rsidR="00AA6BEF" w:rsidRPr="00AA6BEF" w:rsidRDefault="00AA6BEF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Юзабилити — это не просто удобство использования", а комплексный показатель, который определяет, насколько быстро и без ошибок пользователи могут решать свои задачи в программе. В контексте корпоративных систем, особенно для анализа данных, хорошее юзабилити становится критически важным фактором успеха.</w:t>
      </w:r>
    </w:p>
    <w:p w14:paraId="3519D47F" w14:textId="77777777" w:rsidR="00AA6BEF" w:rsidRPr="00AA6BEF" w:rsidRDefault="00AA6BEF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Когда мы говорим об интерфейсах для анализа клиентской базы, мы имеем в виду сложные системы, где пользователи работают с большими объемами информации. Плохо спроектированный интерфейс в таких условиях приводит к серьезным проблемам: менеджеры тратят часы на поиск нужной информации, совершают ошибки в расчетах, принимают неверные решения на основе неправильно интерпретированных данных.</w:t>
      </w:r>
    </w:p>
    <w:p w14:paraId="3AF9D558" w14:textId="63AD0671" w:rsidR="00AA6BEF" w:rsidRPr="00AA6BEF" w:rsidRDefault="00AA6BEF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Согласно международным стандартам</w:t>
      </w:r>
      <w:r w:rsidR="009960A0" w:rsidRPr="009960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</w:t>
      </w:r>
      <w:r w:rsidR="009960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уточнить)</w:t>
      </w: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юзабилити оценивается по трем основным критериям, которые образуют базовый каркас для оценки любого интерфейса:</w:t>
      </w:r>
    </w:p>
    <w:p w14:paraId="1D7A5634" w14:textId="77777777" w:rsidR="00AA6BEF" w:rsidRPr="00AA6BEF" w:rsidRDefault="00AA6BEF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Ключевые компоненты юзабилити:</w:t>
      </w:r>
    </w:p>
    <w:p w14:paraId="7949DC6F" w14:textId="77777777" w:rsidR="00AA6BEF" w:rsidRPr="00AA6BEF" w:rsidRDefault="00AA6BEF" w:rsidP="00CC0628">
      <w:pPr>
        <w:numPr>
          <w:ilvl w:val="0"/>
          <w:numId w:val="15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Эффективность — насколько точно пользователи достигают своих целей</w:t>
      </w:r>
    </w:p>
    <w:p w14:paraId="219A7C79" w14:textId="77777777" w:rsidR="00AA6BEF" w:rsidRPr="00AA6BEF" w:rsidRDefault="00AA6BEF" w:rsidP="00CC0628">
      <w:pPr>
        <w:numPr>
          <w:ilvl w:val="0"/>
          <w:numId w:val="15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Производительность — сколько времени и усилий требуется для решения задач</w:t>
      </w:r>
    </w:p>
    <w:p w14:paraId="3EA5E208" w14:textId="77777777" w:rsidR="00AA6BEF" w:rsidRPr="00AA6BEF" w:rsidRDefault="00AA6BEF" w:rsidP="00CC0628">
      <w:pPr>
        <w:numPr>
          <w:ilvl w:val="0"/>
          <w:numId w:val="15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Удовлетворенность — насколько комфортно пользователи чувствуют себя при работе с системой</w:t>
      </w:r>
    </w:p>
    <w:p w14:paraId="7CDD2FF5" w14:textId="263CC78B" w:rsidR="00AA6BEF" w:rsidRDefault="00AA6BEF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Для аналитических систем особенно важны дополнительные параметры: скорость обработки сложных запросов, минимальное количество ошибок при работе с данными, возможность быстрого обучения новых сотрудников.</w:t>
      </w:r>
    </w:p>
    <w:p w14:paraId="04BFD992" w14:textId="77777777" w:rsidR="00E66139" w:rsidRDefault="00E66139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F356ECA" w14:textId="77777777" w:rsidR="00AA6BEF" w:rsidRPr="00AA6BEF" w:rsidRDefault="00AA6BEF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C85CF27" w14:textId="2FEBEA29" w:rsidR="00AA6BEF" w:rsidRPr="00AA6BEF" w:rsidRDefault="00AA6BEF" w:rsidP="001527BE">
      <w:pPr>
        <w:pStyle w:val="2"/>
      </w:pPr>
      <w:bookmarkStart w:id="3" w:name="_Toc217040517"/>
      <w:r w:rsidRPr="00AA6BEF">
        <w:lastRenderedPageBreak/>
        <w:t>1.2.</w:t>
      </w:r>
      <w:r w:rsidR="00CC0628">
        <w:t xml:space="preserve"> </w:t>
      </w:r>
      <w:r w:rsidRPr="00CC0628">
        <w:t>Классификация принципов проектирования пользовательских интерфейсов</w:t>
      </w:r>
      <w:bookmarkEnd w:id="3"/>
    </w:p>
    <w:p w14:paraId="1A9890B7" w14:textId="7C35744E" w:rsidR="00730427" w:rsidRDefault="00730427" w:rsidP="0073042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 современной практике проектирования интерфейсов существует несколько подходов к классификации принципов. Наиболее практичной для наших целей является систематизация по уровням воздействия на пользовательский опыт, которая позволяет поэтапно применять эти принципы в процессе разработки.</w:t>
      </w:r>
    </w:p>
    <w:p w14:paraId="29BBC375" w14:textId="77777777" w:rsidR="00E66139" w:rsidRPr="00730427" w:rsidRDefault="00E66139" w:rsidP="0073042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9F47499" w14:textId="4E390DB9" w:rsidR="00730427" w:rsidRPr="00730427" w:rsidRDefault="00730427" w:rsidP="0073042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bookmarkStart w:id="4" w:name="_Toc217040518"/>
      <w:r w:rsidRPr="00730427">
        <w:rPr>
          <w:rStyle w:val="30"/>
        </w:rPr>
        <w:t>1.2.1.</w:t>
      </w:r>
      <w:r w:rsidR="008A3288">
        <w:rPr>
          <w:rStyle w:val="30"/>
        </w:rPr>
        <w:t xml:space="preserve"> </w:t>
      </w:r>
      <w:r w:rsidRPr="00730427">
        <w:rPr>
          <w:rStyle w:val="30"/>
        </w:rPr>
        <w:t>Уровневая классификация принципов проектирования</w:t>
      </w:r>
      <w:bookmarkEnd w:id="4"/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br/>
        <w:t>Принципы проектирования можно разделить на три основные группы, каждая из которых решает определенные задачи и применяется на разных этапах разработки:</w:t>
      </w:r>
    </w:p>
    <w:p w14:paraId="622A13A8" w14:textId="08205434" w:rsidR="00730427" w:rsidRPr="00730427" w:rsidRDefault="00730427" w:rsidP="00730427">
      <w:pPr>
        <w:numPr>
          <w:ilvl w:val="0"/>
          <w:numId w:val="2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Стратегические принципы — определяют общую философию и цели проектирования. Они отвечают на вопросы «Зачем мы делаем этот интерфейс?» и «Какую ценность он несет пользователю?». К ним относятся: ориентация на пользователя, соответствие бизнес-целям, обеспечение ценности и полезности.</w:t>
      </w:r>
    </w:p>
    <w:p w14:paraId="0340FA76" w14:textId="77777777" w:rsidR="00730427" w:rsidRPr="00730427" w:rsidRDefault="00730427" w:rsidP="00730427">
      <w:pPr>
        <w:numPr>
          <w:ilvl w:val="0"/>
          <w:numId w:val="2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Тактические (или эвристические) принципы — конкретные методики и правила, которые направляют процесс проектирования. Это рабочий инструментарий дизайнера. Наиболее известной системой тактических принципов являются «10 эвристик юзабилити Якоба Нильсена», которые служат чек-листом для оценки интерфейса:</w:t>
      </w:r>
    </w:p>
    <w:p w14:paraId="6ED53FF4" w14:textId="77777777" w:rsidR="00730427" w:rsidRPr="00730427" w:rsidRDefault="00730427" w:rsidP="00730427">
      <w:pPr>
        <w:numPr>
          <w:ilvl w:val="1"/>
          <w:numId w:val="21"/>
        </w:numPr>
        <w:tabs>
          <w:tab w:val="clear" w:pos="144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Видимость состояния системы.</w:t>
      </w:r>
    </w:p>
    <w:p w14:paraId="0603719A" w14:textId="77777777" w:rsidR="00730427" w:rsidRPr="00730427" w:rsidRDefault="00730427" w:rsidP="00730427">
      <w:pPr>
        <w:numPr>
          <w:ilvl w:val="1"/>
          <w:numId w:val="21"/>
        </w:numPr>
        <w:tabs>
          <w:tab w:val="clear" w:pos="144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Соответствие между системой и реальным миром.</w:t>
      </w:r>
    </w:p>
    <w:p w14:paraId="4D29D206" w14:textId="77777777" w:rsidR="00730427" w:rsidRPr="00730427" w:rsidRDefault="00730427" w:rsidP="00730427">
      <w:pPr>
        <w:numPr>
          <w:ilvl w:val="1"/>
          <w:numId w:val="21"/>
        </w:numPr>
        <w:tabs>
          <w:tab w:val="clear" w:pos="144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Свобода и контроль пользователя.</w:t>
      </w:r>
    </w:p>
    <w:p w14:paraId="586B090B" w14:textId="77777777" w:rsidR="00730427" w:rsidRPr="00730427" w:rsidRDefault="00730427" w:rsidP="00730427">
      <w:pPr>
        <w:numPr>
          <w:ilvl w:val="1"/>
          <w:numId w:val="21"/>
        </w:numPr>
        <w:tabs>
          <w:tab w:val="clear" w:pos="144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Единообразие и стандарты.</w:t>
      </w:r>
    </w:p>
    <w:p w14:paraId="1D46D52C" w14:textId="77777777" w:rsidR="00730427" w:rsidRPr="00730427" w:rsidRDefault="00730427" w:rsidP="00730427">
      <w:pPr>
        <w:numPr>
          <w:ilvl w:val="1"/>
          <w:numId w:val="21"/>
        </w:numPr>
        <w:tabs>
          <w:tab w:val="clear" w:pos="144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Предотвращение ошибок.</w:t>
      </w:r>
    </w:p>
    <w:p w14:paraId="416CBB39" w14:textId="77777777" w:rsidR="00730427" w:rsidRPr="00730427" w:rsidRDefault="00730427" w:rsidP="00730427">
      <w:pPr>
        <w:numPr>
          <w:ilvl w:val="1"/>
          <w:numId w:val="21"/>
        </w:numPr>
        <w:tabs>
          <w:tab w:val="clear" w:pos="144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Узнаваемость, а не вспоминание.</w:t>
      </w:r>
    </w:p>
    <w:p w14:paraId="03574311" w14:textId="77777777" w:rsidR="00730427" w:rsidRPr="00730427" w:rsidRDefault="00730427" w:rsidP="00730427">
      <w:pPr>
        <w:numPr>
          <w:ilvl w:val="1"/>
          <w:numId w:val="21"/>
        </w:numPr>
        <w:tabs>
          <w:tab w:val="clear" w:pos="144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Гибкость и эффективность использования.</w:t>
      </w:r>
    </w:p>
    <w:p w14:paraId="45B48FFC" w14:textId="77777777" w:rsidR="00730427" w:rsidRPr="00730427" w:rsidRDefault="00730427" w:rsidP="00730427">
      <w:pPr>
        <w:numPr>
          <w:ilvl w:val="1"/>
          <w:numId w:val="21"/>
        </w:numPr>
        <w:tabs>
          <w:tab w:val="clear" w:pos="144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Эстетический и минималистичный дизайн.</w:t>
      </w:r>
    </w:p>
    <w:p w14:paraId="3B0481DA" w14:textId="77777777" w:rsidR="00730427" w:rsidRPr="00730427" w:rsidRDefault="00730427" w:rsidP="00730427">
      <w:pPr>
        <w:numPr>
          <w:ilvl w:val="1"/>
          <w:numId w:val="21"/>
        </w:numPr>
        <w:tabs>
          <w:tab w:val="clear" w:pos="144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Помощь в распознавании, диагностике и исправлении ошибок.</w:t>
      </w:r>
    </w:p>
    <w:p w14:paraId="36F650BA" w14:textId="77777777" w:rsidR="00730427" w:rsidRPr="00730427" w:rsidRDefault="00730427" w:rsidP="00730427">
      <w:pPr>
        <w:numPr>
          <w:ilvl w:val="1"/>
          <w:numId w:val="21"/>
        </w:numPr>
        <w:tabs>
          <w:tab w:val="clear" w:pos="144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Помощь и документация.</w:t>
      </w:r>
    </w:p>
    <w:p w14:paraId="2283C2D1" w14:textId="352D9762" w:rsidR="00730427" w:rsidRPr="00730427" w:rsidRDefault="00730427" w:rsidP="00730427">
      <w:pPr>
        <w:numPr>
          <w:ilvl w:val="0"/>
          <w:numId w:val="2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Операционные принципы — технические рекомендации и паттерны по непосредственной реализации элементов интерфейса.</w:t>
      </w:r>
    </w:p>
    <w:p w14:paraId="33D59E33" w14:textId="2346215E" w:rsidR="00730427" w:rsidRDefault="00730427" w:rsidP="0073042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Каждая группа принципов играет важную роль в создании качественного интерфейса. Стратегические принципы задают общее направление разработки, тактические обеспечивают конкретные методы проектирования и оценки, а операционные дают технические указания по визуальной и интерактивной реализации.</w:t>
      </w:r>
    </w:p>
    <w:p w14:paraId="547AE006" w14:textId="77777777" w:rsidR="00E66139" w:rsidRPr="00730427" w:rsidRDefault="00E66139" w:rsidP="0073042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522CEF0" w14:textId="77777777" w:rsidR="00730427" w:rsidRPr="00730427" w:rsidRDefault="00730427" w:rsidP="0073042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bookmarkStart w:id="5" w:name="_Toc217040519"/>
      <w:r w:rsidRPr="00730427">
        <w:rPr>
          <w:rStyle w:val="30"/>
        </w:rPr>
        <w:t>1.2.2. Визуальные дизайн-подходы и их связь с юзабилити</w:t>
      </w:r>
      <w:bookmarkEnd w:id="5"/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br/>
        <w:t>Принципы юзабилити материализуются через конкретные стили и подходы к визуальному дизайну. Для интерфейсов анализа данных актуальны следующие:</w:t>
      </w:r>
    </w:p>
    <w:p w14:paraId="4369A0CF" w14:textId="78675B2A" w:rsidR="00730427" w:rsidRPr="00730427" w:rsidRDefault="00730427" w:rsidP="00730427">
      <w:pPr>
        <w:numPr>
          <w:ilvl w:val="0"/>
          <w:numId w:val="2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Material</w:t>
      </w:r>
      <w:proofErr w:type="spellEnd"/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Design (Google): Акцент на осязаемости, целенаправленном движении и осмысленной анимации. Использует реалистичные тени, слои, чтобы создать четкую информационную иерархию. Сильная сторона для анализа данных: отличная визуальная структуризация сложной информации.</w:t>
      </w:r>
    </w:p>
    <w:p w14:paraId="464AF3F3" w14:textId="77777777" w:rsidR="00730427" w:rsidRPr="00730427" w:rsidRDefault="00730427" w:rsidP="00730427">
      <w:pPr>
        <w:numPr>
          <w:ilvl w:val="0"/>
          <w:numId w:val="2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Flat</w:t>
      </w:r>
      <w:proofErr w:type="spellEnd"/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Design: Минимализм, отказ от лишних декоративных эффектов (градиентов, теней) в пользу простых форм, четкой типографики и ярких цветовых акцентов. Сильная сторона: снижение визуального шума, что критично для </w:t>
      </w:r>
      <w:proofErr w:type="spellStart"/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дашбордов</w:t>
      </w:r>
      <w:proofErr w:type="spellEnd"/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с большим количеством метрик.</w:t>
      </w:r>
    </w:p>
    <w:p w14:paraId="447D8772" w14:textId="3734A89F" w:rsidR="00730427" w:rsidRPr="00730427" w:rsidRDefault="00730427" w:rsidP="00730427">
      <w:pPr>
        <w:numPr>
          <w:ilvl w:val="0"/>
          <w:numId w:val="2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Скевоморфизм</w:t>
      </w:r>
      <w:proofErr w:type="spellEnd"/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 Имитация реальных объектов (деревянные текстуры, кнопки-клавиши). В чистом виде для бизнес-аналитики сейчас применяется редко, но его наследник — «почти плоский» дизайн с умеренным использованием теней и глубины — стал стандартом.</w:t>
      </w:r>
    </w:p>
    <w:p w14:paraId="1EC1F5E9" w14:textId="77777777" w:rsidR="00730427" w:rsidRPr="00730427" w:rsidRDefault="00730427" w:rsidP="0073042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Для интерфейса модуля анализа клиентской базы в 1С наиболее уместен гибридный подход на основе </w:t>
      </w:r>
      <w:proofErr w:type="spellStart"/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Flat</w:t>
      </w:r>
      <w:proofErr w:type="spellEnd"/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-дизайна с элементами </w:t>
      </w:r>
      <w:proofErr w:type="spellStart"/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Material</w:t>
      </w:r>
      <w:proofErr w:type="spellEnd"/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Design. Это позволяет:</w:t>
      </w:r>
    </w:p>
    <w:p w14:paraId="1203A8CA" w14:textId="77777777" w:rsidR="00730427" w:rsidRPr="00730427" w:rsidRDefault="00730427" w:rsidP="00F97A66">
      <w:pPr>
        <w:numPr>
          <w:ilvl w:val="0"/>
          <w:numId w:val="2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Снизить когнитивную нагрузку (</w:t>
      </w:r>
      <w:proofErr w:type="spellStart"/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Flat</w:t>
      </w:r>
      <w:proofErr w:type="spellEnd"/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-принципы).</w:t>
      </w:r>
    </w:p>
    <w:p w14:paraId="316F0940" w14:textId="77777777" w:rsidR="00730427" w:rsidRPr="00730427" w:rsidRDefault="00730427" w:rsidP="00F97A66">
      <w:pPr>
        <w:numPr>
          <w:ilvl w:val="0"/>
          <w:numId w:val="2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Четко визуально отделять слои информации, группы данных и интерактивные элементы (</w:t>
      </w:r>
      <w:proofErr w:type="spellStart"/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Material</w:t>
      </w:r>
      <w:proofErr w:type="spellEnd"/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-принципы глубины и анимации).</w:t>
      </w:r>
    </w:p>
    <w:p w14:paraId="0BC2BB1D" w14:textId="7BAE5176" w:rsidR="00730427" w:rsidRDefault="00730427" w:rsidP="00F97A66">
      <w:pPr>
        <w:numPr>
          <w:ilvl w:val="0"/>
          <w:numId w:val="2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Остаться в рамках возможностей и визуального языка платформы 1С, который эволюционирует в сторону этого гибридного стиля.</w:t>
      </w:r>
    </w:p>
    <w:p w14:paraId="69780969" w14:textId="77777777" w:rsidR="00E66139" w:rsidRPr="00730427" w:rsidRDefault="00E66139" w:rsidP="00E66139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890F95D" w14:textId="77777777" w:rsidR="00730427" w:rsidRPr="00730427" w:rsidRDefault="00730427" w:rsidP="0073042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bookmarkStart w:id="6" w:name="_Toc217040520"/>
      <w:r w:rsidRPr="00730427">
        <w:rPr>
          <w:rStyle w:val="30"/>
        </w:rPr>
        <w:t>1.2.3. Схема интеграции принципов на различных этапах проектирования</w:t>
      </w:r>
      <w:bookmarkEnd w:id="6"/>
      <w:r w:rsidRPr="0073042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br/>
        <w:t>Для наглядного представления взаимосвязи между этапами проектирования, уровнями принципов и дизайн-подходами построена следующая схема (Рисунок 1.1).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D280A" w:rsidRPr="00ED280A" w14:paraId="6A0C4CA6" w14:textId="77777777" w:rsidTr="00ED280A">
        <w:trPr>
          <w:jc w:val="center"/>
        </w:trPr>
        <w:tc>
          <w:tcPr>
            <w:tcW w:w="3115" w:type="dxa"/>
          </w:tcPr>
          <w:p w14:paraId="7CE2A94C" w14:textId="298219F0" w:rsidR="00ED280A" w:rsidRPr="00ED280A" w:rsidRDefault="00ED280A" w:rsidP="0011233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Э</w:t>
            </w:r>
            <w:r w:rsidRPr="00ED28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тап проектирования</w:t>
            </w:r>
          </w:p>
        </w:tc>
        <w:tc>
          <w:tcPr>
            <w:tcW w:w="3115" w:type="dxa"/>
          </w:tcPr>
          <w:p w14:paraId="1E85B3C2" w14:textId="1FCC845B" w:rsidR="00ED280A" w:rsidRPr="00ED280A" w:rsidRDefault="00ED280A" w:rsidP="0011233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</w:t>
            </w:r>
            <w:r w:rsidRPr="00ED28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рименяемые принципы юзабилити</w:t>
            </w:r>
          </w:p>
        </w:tc>
        <w:tc>
          <w:tcPr>
            <w:tcW w:w="3115" w:type="dxa"/>
          </w:tcPr>
          <w:p w14:paraId="0A4DE9BA" w14:textId="056A4077" w:rsidR="00ED280A" w:rsidRPr="00ED280A" w:rsidRDefault="00ED280A" w:rsidP="0011233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Р</w:t>
            </w:r>
            <w:r w:rsidRPr="00ED28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езультат / инструмент в 1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С</w:t>
            </w:r>
          </w:p>
        </w:tc>
      </w:tr>
      <w:tr w:rsidR="00ED280A" w:rsidRPr="00ED280A" w14:paraId="65223EF7" w14:textId="77777777" w:rsidTr="00ED280A">
        <w:trPr>
          <w:jc w:val="center"/>
        </w:trPr>
        <w:tc>
          <w:tcPr>
            <w:tcW w:w="3115" w:type="dxa"/>
          </w:tcPr>
          <w:p w14:paraId="74E57277" w14:textId="0219C4E8" w:rsidR="00ED280A" w:rsidRPr="00ED280A" w:rsidRDefault="00ED280A" w:rsidP="0011233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ED28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1.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А</w:t>
            </w:r>
            <w:r w:rsidRPr="00ED28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нализ требований (цели, пользователи, сценарии)</w:t>
            </w:r>
          </w:p>
        </w:tc>
        <w:tc>
          <w:tcPr>
            <w:tcW w:w="3115" w:type="dxa"/>
          </w:tcPr>
          <w:p w14:paraId="6A562591" w14:textId="71A3E122" w:rsidR="00ED280A" w:rsidRDefault="00ED280A" w:rsidP="0011233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ED28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Стратегические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ED28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принципы:</w:t>
            </w:r>
          </w:p>
          <w:p w14:paraId="4FFD4CAD" w14:textId="521EEB07" w:rsidR="00ED280A" w:rsidRPr="00ED280A" w:rsidRDefault="00DE57A2" w:rsidP="00112336">
            <w:pPr>
              <w:pStyle w:val="a3"/>
              <w:numPr>
                <w:ilvl w:val="0"/>
                <w:numId w:val="26"/>
              </w:numPr>
              <w:spacing w:line="360" w:lineRule="auto"/>
              <w:ind w:left="320" w:hanging="25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О</w:t>
            </w:r>
            <w:r w:rsidR="00ED280A" w:rsidRPr="00ED28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риентация на пользователя</w:t>
            </w:r>
          </w:p>
          <w:p w14:paraId="21652A3B" w14:textId="6C5D6A9F" w:rsidR="00ED280A" w:rsidRPr="00ED280A" w:rsidRDefault="00DE57A2" w:rsidP="00112336">
            <w:pPr>
              <w:pStyle w:val="a3"/>
              <w:numPr>
                <w:ilvl w:val="0"/>
                <w:numId w:val="26"/>
              </w:numPr>
              <w:spacing w:line="360" w:lineRule="auto"/>
              <w:ind w:left="320" w:hanging="25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С</w:t>
            </w:r>
            <w:r w:rsidR="00ED280A" w:rsidRPr="00ED28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оответствие бизнес-задачам</w:t>
            </w:r>
          </w:p>
        </w:tc>
        <w:tc>
          <w:tcPr>
            <w:tcW w:w="3115" w:type="dxa"/>
          </w:tcPr>
          <w:p w14:paraId="7C029894" w14:textId="3700BCAE" w:rsidR="00ED280A" w:rsidRPr="00ED280A" w:rsidRDefault="00ED280A" w:rsidP="00112336">
            <w:pPr>
              <w:pStyle w:val="a3"/>
              <w:numPr>
                <w:ilvl w:val="0"/>
                <w:numId w:val="25"/>
              </w:numPr>
              <w:spacing w:line="360" w:lineRule="auto"/>
              <w:ind w:left="177" w:hanging="11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Т</w:t>
            </w:r>
            <w:r w:rsidRPr="00ED28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ехническое задание на модуль</w:t>
            </w:r>
          </w:p>
          <w:p w14:paraId="4111DB98" w14:textId="072B50ED" w:rsidR="00ED280A" w:rsidRPr="00ED280A" w:rsidRDefault="00DE57A2" w:rsidP="00112336">
            <w:pPr>
              <w:pStyle w:val="a3"/>
              <w:numPr>
                <w:ilvl w:val="0"/>
                <w:numId w:val="25"/>
              </w:numPr>
              <w:spacing w:line="360" w:lineRule="auto"/>
              <w:ind w:left="177" w:hanging="11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</w:t>
            </w:r>
            <w:r w:rsidR="00ED280A" w:rsidRPr="00ED28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ользовательские сценарии</w:t>
            </w:r>
          </w:p>
        </w:tc>
      </w:tr>
      <w:tr w:rsidR="00ED280A" w:rsidRPr="00ED280A" w14:paraId="0AFAFE61" w14:textId="77777777" w:rsidTr="00ED280A">
        <w:trPr>
          <w:jc w:val="center"/>
        </w:trPr>
        <w:tc>
          <w:tcPr>
            <w:tcW w:w="3115" w:type="dxa"/>
          </w:tcPr>
          <w:p w14:paraId="6DD68762" w14:textId="0293F628" w:rsidR="00ED280A" w:rsidRPr="00ED280A" w:rsidRDefault="00ED280A" w:rsidP="00112336">
            <w:pPr>
              <w:tabs>
                <w:tab w:val="left" w:pos="447"/>
              </w:tabs>
              <w:spacing w:line="360" w:lineRule="auto"/>
              <w:ind w:right="-104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ED28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2.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</w:t>
            </w:r>
            <w:r w:rsidRPr="00ED28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роектирование информационной архитектуры (структура, навигация)</w:t>
            </w:r>
          </w:p>
        </w:tc>
        <w:tc>
          <w:tcPr>
            <w:tcW w:w="3115" w:type="dxa"/>
          </w:tcPr>
          <w:p w14:paraId="77A8C26B" w14:textId="32532545" w:rsidR="00ED280A" w:rsidRDefault="00ED280A" w:rsidP="0011233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Т</w:t>
            </w:r>
            <w:r w:rsidRPr="00ED28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актические принципы (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Э</w:t>
            </w:r>
            <w:r w:rsidRPr="00ED28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вристики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Н</w:t>
            </w:r>
            <w:r w:rsidRPr="00ED28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ильсена):</w:t>
            </w:r>
          </w:p>
          <w:p w14:paraId="63E0BC44" w14:textId="3AC99B8A" w:rsidR="00ED280A" w:rsidRPr="00DE57A2" w:rsidRDefault="00DE57A2" w:rsidP="00112336">
            <w:pPr>
              <w:pStyle w:val="a3"/>
              <w:numPr>
                <w:ilvl w:val="0"/>
                <w:numId w:val="27"/>
              </w:numPr>
              <w:spacing w:line="360" w:lineRule="auto"/>
              <w:ind w:left="320" w:hanging="25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Г</w:t>
            </w:r>
            <w:r w:rsidR="00ED280A" w:rsidRPr="00DE57A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ибкость и эффективность</w:t>
            </w:r>
          </w:p>
          <w:p w14:paraId="5A14ABE4" w14:textId="2D04708C" w:rsidR="00ED280A" w:rsidRPr="00DE57A2" w:rsidRDefault="00DE57A2" w:rsidP="00112336">
            <w:pPr>
              <w:pStyle w:val="a3"/>
              <w:numPr>
                <w:ilvl w:val="0"/>
                <w:numId w:val="27"/>
              </w:numPr>
              <w:spacing w:line="360" w:lineRule="auto"/>
              <w:ind w:left="320" w:hanging="25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У</w:t>
            </w:r>
            <w:r w:rsidR="00ED280A" w:rsidRPr="00DE57A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знаваемость, а не</w:t>
            </w:r>
            <w:r w:rsidRPr="00DE57A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ED280A" w:rsidRPr="00DE57A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вспоминание</w:t>
            </w:r>
          </w:p>
        </w:tc>
        <w:tc>
          <w:tcPr>
            <w:tcW w:w="3115" w:type="dxa"/>
          </w:tcPr>
          <w:p w14:paraId="17BBFE6C" w14:textId="518AD6B8" w:rsidR="00ED280A" w:rsidRPr="00ED280A" w:rsidRDefault="00DE57A2" w:rsidP="00112336">
            <w:pPr>
              <w:pStyle w:val="a3"/>
              <w:numPr>
                <w:ilvl w:val="0"/>
                <w:numId w:val="24"/>
              </w:numPr>
              <w:spacing w:line="360" w:lineRule="auto"/>
              <w:ind w:left="177" w:hanging="141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С</w:t>
            </w:r>
            <w:r w:rsidR="00ED280A" w:rsidRPr="00ED28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хема метаданных 1с</w:t>
            </w:r>
          </w:p>
          <w:p w14:paraId="2BBFC0DA" w14:textId="6360BDF2" w:rsidR="00ED280A" w:rsidRPr="00ED280A" w:rsidRDefault="00DE57A2" w:rsidP="00112336">
            <w:pPr>
              <w:pStyle w:val="a3"/>
              <w:numPr>
                <w:ilvl w:val="0"/>
                <w:numId w:val="24"/>
              </w:numPr>
              <w:spacing w:line="360" w:lineRule="auto"/>
              <w:ind w:left="177" w:hanging="141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Н</w:t>
            </w:r>
            <w:r w:rsidR="00ED280A" w:rsidRPr="00ED28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авигационная карта модуля</w:t>
            </w:r>
          </w:p>
          <w:p w14:paraId="66133C3E" w14:textId="01E66A42" w:rsidR="00ED280A" w:rsidRPr="00ED280A" w:rsidRDefault="00DE57A2" w:rsidP="00112336">
            <w:pPr>
              <w:pStyle w:val="a3"/>
              <w:numPr>
                <w:ilvl w:val="0"/>
                <w:numId w:val="24"/>
              </w:numPr>
              <w:spacing w:line="360" w:lineRule="auto"/>
              <w:ind w:left="177" w:hanging="141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М</w:t>
            </w:r>
            <w:r w:rsidR="00ED280A" w:rsidRPr="00ED28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акеты структуры форм</w:t>
            </w:r>
          </w:p>
        </w:tc>
      </w:tr>
      <w:tr w:rsidR="00ED280A" w:rsidRPr="00ED280A" w14:paraId="578547B3" w14:textId="77777777" w:rsidTr="00ED280A">
        <w:trPr>
          <w:jc w:val="center"/>
        </w:trPr>
        <w:tc>
          <w:tcPr>
            <w:tcW w:w="3115" w:type="dxa"/>
          </w:tcPr>
          <w:p w14:paraId="59FD7946" w14:textId="709BD72A" w:rsidR="00ED280A" w:rsidRPr="00ED280A" w:rsidRDefault="00ED280A" w:rsidP="0011233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ED28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3.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С</w:t>
            </w:r>
            <w:r w:rsidRPr="00ED28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оздание визуального дизайна и прототипа</w:t>
            </w:r>
          </w:p>
        </w:tc>
        <w:tc>
          <w:tcPr>
            <w:tcW w:w="3115" w:type="dxa"/>
          </w:tcPr>
          <w:p w14:paraId="3263C6FB" w14:textId="1163CB54" w:rsidR="00DE57A2" w:rsidRDefault="00DE57A2" w:rsidP="0011233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О</w:t>
            </w:r>
            <w:r w:rsidR="00ED280A" w:rsidRPr="00ED28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перационные принципы:</w:t>
            </w:r>
          </w:p>
          <w:p w14:paraId="0571A6F3" w14:textId="3C7C03E6" w:rsidR="00DE57A2" w:rsidRPr="00DE57A2" w:rsidRDefault="00DE57A2" w:rsidP="00112336">
            <w:pPr>
              <w:pStyle w:val="a3"/>
              <w:numPr>
                <w:ilvl w:val="0"/>
                <w:numId w:val="28"/>
              </w:numPr>
              <w:spacing w:line="360" w:lineRule="auto"/>
              <w:ind w:left="320" w:hanging="283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</w:t>
            </w:r>
            <w:r w:rsidR="00ED280A" w:rsidRPr="00DE57A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равила композиции и сетки</w:t>
            </w:r>
          </w:p>
          <w:p w14:paraId="2147B487" w14:textId="4A3323BF" w:rsidR="00DE57A2" w:rsidRPr="00DE57A2" w:rsidRDefault="00DE57A2" w:rsidP="00112336">
            <w:pPr>
              <w:pStyle w:val="a3"/>
              <w:numPr>
                <w:ilvl w:val="0"/>
                <w:numId w:val="28"/>
              </w:numPr>
              <w:spacing w:line="360" w:lineRule="auto"/>
              <w:ind w:left="320" w:hanging="283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Д</w:t>
            </w:r>
            <w:r w:rsidR="00ED280A" w:rsidRPr="00DE57A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остаточный цветовой контраст</w:t>
            </w:r>
          </w:p>
          <w:p w14:paraId="6C224872" w14:textId="7CAE52BC" w:rsidR="00ED280A" w:rsidRPr="00DE57A2" w:rsidRDefault="00DE57A2" w:rsidP="00112336">
            <w:pPr>
              <w:pStyle w:val="a3"/>
              <w:numPr>
                <w:ilvl w:val="0"/>
                <w:numId w:val="28"/>
              </w:numPr>
              <w:spacing w:line="360" w:lineRule="auto"/>
              <w:ind w:left="320" w:hanging="283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</w:t>
            </w:r>
            <w:r w:rsidR="00ED280A" w:rsidRPr="00DE57A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аттерны навигации (</w:t>
            </w:r>
            <w:proofErr w:type="spellStart"/>
            <w:r w:rsidR="00ED280A" w:rsidRPr="00DE57A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табы</w:t>
            </w:r>
            <w:proofErr w:type="spellEnd"/>
            <w:r w:rsidR="00ED280A" w:rsidRPr="00DE57A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меню)</w:t>
            </w:r>
          </w:p>
        </w:tc>
        <w:tc>
          <w:tcPr>
            <w:tcW w:w="3115" w:type="dxa"/>
          </w:tcPr>
          <w:p w14:paraId="7C585DE5" w14:textId="314FB8F0" w:rsidR="00DE57A2" w:rsidRPr="00DE57A2" w:rsidRDefault="00DE57A2" w:rsidP="00112336">
            <w:pPr>
              <w:pStyle w:val="a3"/>
              <w:numPr>
                <w:ilvl w:val="0"/>
                <w:numId w:val="30"/>
              </w:numPr>
              <w:spacing w:line="360" w:lineRule="auto"/>
              <w:ind w:left="319" w:hanging="26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DE57A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И</w:t>
            </w:r>
            <w:r w:rsidR="00ED280A" w:rsidRPr="00DE57A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нтерактивный прототип в конфигураторе 1с</w:t>
            </w:r>
          </w:p>
          <w:p w14:paraId="7A422B55" w14:textId="44851BA9" w:rsidR="00ED280A" w:rsidRPr="00DE57A2" w:rsidRDefault="00DE57A2" w:rsidP="00112336">
            <w:pPr>
              <w:pStyle w:val="a3"/>
              <w:numPr>
                <w:ilvl w:val="0"/>
                <w:numId w:val="30"/>
              </w:numPr>
              <w:spacing w:line="360" w:lineRule="auto"/>
              <w:ind w:left="319" w:hanging="26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Б</w:t>
            </w:r>
            <w:r w:rsidR="00ED280A" w:rsidRPr="00DE57A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иблиотека элементов интерфейса</w:t>
            </w:r>
          </w:p>
        </w:tc>
      </w:tr>
      <w:tr w:rsidR="00ED280A" w:rsidRPr="00ED280A" w14:paraId="39C86AC1" w14:textId="77777777" w:rsidTr="00ED280A">
        <w:trPr>
          <w:jc w:val="center"/>
        </w:trPr>
        <w:tc>
          <w:tcPr>
            <w:tcW w:w="3115" w:type="dxa"/>
          </w:tcPr>
          <w:p w14:paraId="2F1C868E" w14:textId="508D0E66" w:rsidR="00ED280A" w:rsidRPr="00ED280A" w:rsidRDefault="00ED280A" w:rsidP="0011233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ED28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4.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Т</w:t>
            </w:r>
            <w:r w:rsidRPr="00ED28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естирование и оценка</w:t>
            </w:r>
          </w:p>
        </w:tc>
        <w:tc>
          <w:tcPr>
            <w:tcW w:w="3115" w:type="dxa"/>
          </w:tcPr>
          <w:p w14:paraId="5A746B2B" w14:textId="46A901BD" w:rsidR="00DE57A2" w:rsidRDefault="00ED280A" w:rsidP="0011233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ED28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тактические принципы (эвристики </w:t>
            </w:r>
            <w:proofErr w:type="spellStart"/>
            <w:r w:rsidRPr="00ED28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нильсена</w:t>
            </w:r>
            <w:proofErr w:type="spellEnd"/>
            <w:r w:rsidRPr="00ED28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):</w:t>
            </w:r>
          </w:p>
          <w:p w14:paraId="5152396A" w14:textId="0FD29E51" w:rsidR="00DE57A2" w:rsidRPr="00DE57A2" w:rsidRDefault="00ED280A" w:rsidP="00112336">
            <w:pPr>
              <w:pStyle w:val="a3"/>
              <w:numPr>
                <w:ilvl w:val="0"/>
                <w:numId w:val="29"/>
              </w:numPr>
              <w:spacing w:line="360" w:lineRule="auto"/>
              <w:ind w:left="320" w:hanging="25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DE57A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видимость состояния системы</w:t>
            </w:r>
          </w:p>
          <w:p w14:paraId="462BC949" w14:textId="72BD7BE7" w:rsidR="00DE57A2" w:rsidRPr="00DE57A2" w:rsidRDefault="00ED280A" w:rsidP="00112336">
            <w:pPr>
              <w:pStyle w:val="a3"/>
              <w:numPr>
                <w:ilvl w:val="0"/>
                <w:numId w:val="29"/>
              </w:numPr>
              <w:spacing w:line="360" w:lineRule="auto"/>
              <w:ind w:left="320" w:hanging="25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DE57A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предотвращение ошибок</w:t>
            </w:r>
          </w:p>
          <w:p w14:paraId="7462B7F8" w14:textId="4A80A5F0" w:rsidR="00ED280A" w:rsidRPr="00DE57A2" w:rsidRDefault="00ED280A" w:rsidP="00112336">
            <w:pPr>
              <w:pStyle w:val="a3"/>
              <w:numPr>
                <w:ilvl w:val="0"/>
                <w:numId w:val="29"/>
              </w:numPr>
              <w:spacing w:line="360" w:lineRule="auto"/>
              <w:ind w:left="320" w:hanging="25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DE57A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помощь и документация</w:t>
            </w:r>
          </w:p>
        </w:tc>
        <w:tc>
          <w:tcPr>
            <w:tcW w:w="3115" w:type="dxa"/>
          </w:tcPr>
          <w:p w14:paraId="1BE1370E" w14:textId="54CF2A42" w:rsidR="00DE57A2" w:rsidRPr="00DE57A2" w:rsidRDefault="00ED280A" w:rsidP="00112336">
            <w:pPr>
              <w:pStyle w:val="a3"/>
              <w:numPr>
                <w:ilvl w:val="0"/>
                <w:numId w:val="32"/>
              </w:numPr>
              <w:spacing w:line="360" w:lineRule="auto"/>
              <w:ind w:left="319" w:hanging="26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DE57A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чек-лист для проверки по эвристикам </w:t>
            </w:r>
            <w:proofErr w:type="spellStart"/>
            <w:r w:rsidRPr="00DE57A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нильсена</w:t>
            </w:r>
            <w:proofErr w:type="spellEnd"/>
          </w:p>
          <w:p w14:paraId="0A38A2C1" w14:textId="7EDEBE6A" w:rsidR="00ED280A" w:rsidRPr="00112336" w:rsidRDefault="00ED280A" w:rsidP="00112336">
            <w:pPr>
              <w:spacing w:line="360" w:lineRule="auto"/>
              <w:ind w:left="59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242B6665" w14:textId="77777777" w:rsidR="001527BE" w:rsidRPr="00AA6BEF" w:rsidRDefault="001527BE" w:rsidP="00A02626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A43F64A" w14:textId="44C57AD1" w:rsidR="00AA6BEF" w:rsidRPr="00AA6BEF" w:rsidRDefault="00AA6BEF" w:rsidP="001527BE">
      <w:pPr>
        <w:pStyle w:val="2"/>
      </w:pPr>
      <w:bookmarkStart w:id="7" w:name="_Toc217040521"/>
      <w:r w:rsidRPr="00AA6BEF">
        <w:t>1.</w:t>
      </w:r>
      <w:r w:rsidR="00A02626" w:rsidRPr="00A02626">
        <w:t>3</w:t>
      </w:r>
      <w:r w:rsidRPr="00AA6BEF">
        <w:t>. Особенности проектирования интерфейсов для систем анализа данных</w:t>
      </w:r>
      <w:bookmarkEnd w:id="7"/>
    </w:p>
    <w:p w14:paraId="4C4C54DE" w14:textId="77777777" w:rsidR="00AA6BEF" w:rsidRPr="00AA6BEF" w:rsidRDefault="00AA6BEF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Проектирование интерфейсов для систем анализа данных требует особого подхода, обусловленного спецификой работы с большими объемами информации и сложными аналитическими сценариями. Основная задача такого интерфейса — сделать сложные данные простыми для восприятия и анализа, обеспечивая при этом мощный аналитический функционал.</w:t>
      </w:r>
    </w:p>
    <w:p w14:paraId="27609647" w14:textId="77777777" w:rsidR="00AA6BEF" w:rsidRPr="00AA6BEF" w:rsidRDefault="00AA6BEF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Одной из ключевых проблем при работе с аналитическими системами является когнитивная нагрузка — объем умственных усилий, необходимых для работы с интерфейсом. Слишком сложный интерфейс перегружает пользователя, заставляя его тратить силы на понимание системы вместо анализа данных.</w:t>
      </w:r>
    </w:p>
    <w:p w14:paraId="3F71DC2A" w14:textId="7192EB1E" w:rsidR="00AA6BEF" w:rsidRPr="00AA6BEF" w:rsidRDefault="00AA6BEF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Для решения этой проблемы в практике проектирования аналитических интерфейсов сформировались определенные паттерны, которые</w:t>
      </w:r>
      <w:r w:rsidR="009960A0">
        <w:rPr>
          <w:rFonts w:ascii="Times New Roman" w:eastAsia="MS Gothic" w:hAnsi="Times New Roman" w:cs="Times New Roman" w:hint="eastAsia"/>
          <w:bCs/>
          <w:color w:val="000000" w:themeColor="text1"/>
          <w:sz w:val="28"/>
          <w:szCs w:val="28"/>
        </w:rPr>
        <w:t xml:space="preserve"> </w:t>
      </w:r>
      <w:r w:rsidR="009960A0">
        <w:rPr>
          <w:rFonts w:ascii="Times New Roman" w:eastAsia="MS Gothic" w:hAnsi="Times New Roman" w:cs="Times New Roman"/>
          <w:bCs/>
          <w:color w:val="000000" w:themeColor="text1"/>
          <w:sz w:val="28"/>
          <w:szCs w:val="28"/>
        </w:rPr>
        <w:t>соответствуют</w:t>
      </w: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отраслевым стандартом:</w:t>
      </w:r>
    </w:p>
    <w:p w14:paraId="0E17FDD8" w14:textId="77777777" w:rsidR="00AA6BEF" w:rsidRPr="00AA6BEF" w:rsidRDefault="00AA6BEF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Базовые паттерны проектирования аналитических систем:</w:t>
      </w:r>
    </w:p>
    <w:p w14:paraId="4971FEFE" w14:textId="77777777" w:rsidR="00AA6BEF" w:rsidRPr="00AA6BEF" w:rsidRDefault="00AA6BEF" w:rsidP="00CC0628">
      <w:pPr>
        <w:numPr>
          <w:ilvl w:val="0"/>
          <w:numId w:val="1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Дашборды</w:t>
      </w:r>
      <w:proofErr w:type="spellEnd"/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 — предоставляют сводное представление ключевых метрик и показателей</w:t>
      </w:r>
    </w:p>
    <w:p w14:paraId="3550209A" w14:textId="77777777" w:rsidR="00AA6BEF" w:rsidRPr="00AA6BEF" w:rsidRDefault="00AA6BEF" w:rsidP="00CC0628">
      <w:pPr>
        <w:numPr>
          <w:ilvl w:val="0"/>
          <w:numId w:val="1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Интерактивные фильтры — позволяют динамически изменять параметры отбора данных</w:t>
      </w:r>
    </w:p>
    <w:p w14:paraId="5DFF94FA" w14:textId="77777777" w:rsidR="00AA6BEF" w:rsidRPr="00AA6BEF" w:rsidRDefault="00AA6BEF" w:rsidP="00CC0628">
      <w:pPr>
        <w:numPr>
          <w:ilvl w:val="0"/>
          <w:numId w:val="1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Drill-down</w:t>
      </w:r>
      <w:proofErr w:type="spellEnd"/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навигация — обеспечивает переход от общей информации к детализированным данным</w:t>
      </w:r>
    </w:p>
    <w:p w14:paraId="31031D47" w14:textId="77777777" w:rsidR="00AA6BEF" w:rsidRPr="00AA6BEF" w:rsidRDefault="00AA6BEF" w:rsidP="00CC0628">
      <w:pPr>
        <w:numPr>
          <w:ilvl w:val="0"/>
          <w:numId w:val="1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Визуализация трендов — графическое отображение динамики изменений во времени</w:t>
      </w:r>
    </w:p>
    <w:p w14:paraId="5F86FA31" w14:textId="77777777" w:rsidR="00AA6BEF" w:rsidRPr="00AA6BEF" w:rsidRDefault="00AA6BEF" w:rsidP="00CC0628">
      <w:pPr>
        <w:numPr>
          <w:ilvl w:val="0"/>
          <w:numId w:val="1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Сравнительный анализ — инструменты для сопоставления различных наборов данных</w:t>
      </w:r>
    </w:p>
    <w:p w14:paraId="58391BFE" w14:textId="77777777" w:rsidR="00AA6BEF" w:rsidRPr="00AA6BEF" w:rsidRDefault="00AA6BEF" w:rsidP="00CC0628">
      <w:pPr>
        <w:numPr>
          <w:ilvl w:val="0"/>
          <w:numId w:val="1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Контекстная помощь — предоставление справки и подсказок в момент необходимости</w:t>
      </w:r>
    </w:p>
    <w:p w14:paraId="21F3B239" w14:textId="77777777" w:rsidR="00AA6BEF" w:rsidRPr="00AA6BEF" w:rsidRDefault="00AA6BEF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Каждый из этих паттернов должен реализовываться с соблюдением базовых принципов юзабилити, обеспечивая баланс между простотой использования и аналитической мощностью. Именно этот баланс является ключевым вызовом при проектировании интерфейсов для анализа клиентской базы.</w:t>
      </w:r>
    </w:p>
    <w:p w14:paraId="1D08EB1C" w14:textId="77777777" w:rsidR="00AA6BEF" w:rsidRPr="00AA6BEF" w:rsidRDefault="00AA6BEF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 проектировании интерфейса модуля анализа клиентской базы необходимо учитывать, что пользователи часто работают с системой под давлением времени и должны быстро получать нужную информацию. Поэтому особенно важными становятся принципы эффективности и минимальной когнитивной нагрузки.</w:t>
      </w:r>
    </w:p>
    <w:p w14:paraId="13544F04" w14:textId="4A0E2469" w:rsidR="001527BE" w:rsidRDefault="001527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979E4C" w14:textId="5D9CA93E" w:rsidR="001527BE" w:rsidRDefault="001527BE" w:rsidP="001527BE">
      <w:pPr>
        <w:pStyle w:val="1"/>
      </w:pPr>
      <w:bookmarkStart w:id="8" w:name="_Toc217040522"/>
      <w:r w:rsidRPr="001527BE">
        <w:lastRenderedPageBreak/>
        <w:t xml:space="preserve">Глава 2. </w:t>
      </w:r>
      <w:r w:rsidR="00F97A66" w:rsidRPr="00F97A66">
        <w:t>РАЗРАБОТКА И ПРОЕКТИРОВАНИЕ ИНТЕРФЕЙСА МОДУЛЯ АНАЛИЗА КЛИЕНТСКОЙ БАЗЫ В СРЕДЕ 1</w:t>
      </w:r>
      <w:proofErr w:type="gramStart"/>
      <w:r w:rsidR="00F97A66" w:rsidRPr="00F97A66">
        <w:t>С:ПРЕДПРИЯТИЕ</w:t>
      </w:r>
      <w:bookmarkEnd w:id="8"/>
      <w:proofErr w:type="gramEnd"/>
    </w:p>
    <w:p w14:paraId="5E159CEB" w14:textId="77777777" w:rsidR="00E66139" w:rsidRPr="00E66139" w:rsidRDefault="00E66139" w:rsidP="00E66139"/>
    <w:p w14:paraId="052A7CC7" w14:textId="3AA0B476" w:rsidR="00E66139" w:rsidRDefault="00C10CD4" w:rsidP="00E66139">
      <w:pPr>
        <w:pStyle w:val="2"/>
      </w:pPr>
      <w:bookmarkStart w:id="9" w:name="_Toc217040523"/>
      <w:r w:rsidRPr="00C10CD4">
        <w:t>2.1 Анализ требование и проектирование архитектуры модуля</w:t>
      </w:r>
      <w:bookmarkEnd w:id="9"/>
    </w:p>
    <w:p w14:paraId="3F1DD811" w14:textId="0D488D71" w:rsidR="00E66139" w:rsidRDefault="00E66139" w:rsidP="005B4E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139">
        <w:rPr>
          <w:rFonts w:ascii="Times New Roman" w:hAnsi="Times New Roman" w:cs="Times New Roman"/>
          <w:sz w:val="28"/>
          <w:szCs w:val="28"/>
        </w:rPr>
        <w:t>В качестве предметной области для практической реализации выступила деятельность условного торгового предприятия ООО «</w:t>
      </w:r>
      <w:proofErr w:type="spellStart"/>
      <w:r w:rsidRPr="00E66139">
        <w:rPr>
          <w:rFonts w:ascii="Times New Roman" w:hAnsi="Times New Roman" w:cs="Times New Roman"/>
          <w:sz w:val="28"/>
          <w:szCs w:val="28"/>
        </w:rPr>
        <w:t>Стройлогистика</w:t>
      </w:r>
      <w:proofErr w:type="spellEnd"/>
      <w:r w:rsidRPr="00E66139">
        <w:rPr>
          <w:rFonts w:ascii="Times New Roman" w:hAnsi="Times New Roman" w:cs="Times New Roman"/>
          <w:sz w:val="28"/>
          <w:szCs w:val="28"/>
        </w:rPr>
        <w:t>», специализирующегося на оптовых поставках строительных материалов. Компания обладает обширной клиентской базой (более 500 контрагентов), анализ которой вручную занимает у менеджеров значительное время.</w:t>
      </w:r>
    </w:p>
    <w:p w14:paraId="76149E0E" w14:textId="64036CE0" w:rsidR="00E66139" w:rsidRPr="00E66139" w:rsidRDefault="00E66139" w:rsidP="00E661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Toc217040524"/>
      <w:r w:rsidRPr="00E66139">
        <w:rPr>
          <w:rStyle w:val="30"/>
        </w:rPr>
        <w:t>2.1.1. Пользовательские роли и сценарии использования</w:t>
      </w:r>
      <w:bookmarkEnd w:id="10"/>
      <w:r w:rsidRPr="00E66139">
        <w:rPr>
          <w:rFonts w:ascii="Times New Roman" w:hAnsi="Times New Roman" w:cs="Times New Roman"/>
          <w:sz w:val="28"/>
          <w:szCs w:val="28"/>
        </w:rPr>
        <w:t xml:space="preserve"> </w:t>
      </w:r>
      <w:r w:rsidRPr="00E66139">
        <w:rPr>
          <w:rFonts w:ascii="Times New Roman" w:hAnsi="Times New Roman" w:cs="Times New Roman"/>
          <w:sz w:val="28"/>
          <w:szCs w:val="28"/>
        </w:rPr>
        <w:br/>
        <w:t>Были выделены три ключевые роли пользователей модуля анализа клиентской базы:</w:t>
      </w:r>
    </w:p>
    <w:p w14:paraId="100080B7" w14:textId="77777777" w:rsidR="00E66139" w:rsidRPr="00E66139" w:rsidRDefault="00E66139" w:rsidP="00E66139">
      <w:pPr>
        <w:numPr>
          <w:ilvl w:val="0"/>
          <w:numId w:val="3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139">
        <w:rPr>
          <w:rFonts w:ascii="Times New Roman" w:hAnsi="Times New Roman" w:cs="Times New Roman"/>
          <w:sz w:val="28"/>
          <w:szCs w:val="28"/>
        </w:rPr>
        <w:t>Менеджер по продажам</w:t>
      </w:r>
      <w:proofErr w:type="gramStart"/>
      <w:r w:rsidRPr="00E66139">
        <w:rPr>
          <w:rFonts w:ascii="Times New Roman" w:hAnsi="Times New Roman" w:cs="Times New Roman"/>
          <w:sz w:val="28"/>
          <w:szCs w:val="28"/>
        </w:rPr>
        <w:t>: Работает</w:t>
      </w:r>
      <w:proofErr w:type="gramEnd"/>
      <w:r w:rsidRPr="00E66139">
        <w:rPr>
          <w:rFonts w:ascii="Times New Roman" w:hAnsi="Times New Roman" w:cs="Times New Roman"/>
          <w:sz w:val="28"/>
          <w:szCs w:val="28"/>
        </w:rPr>
        <w:t xml:space="preserve"> с модулем ежедневно. Основные задачи: быстрый поиск информации о конкретном клиенте, просмотр истории взаимодействий и задолженности, ввод новых заказов.</w:t>
      </w:r>
    </w:p>
    <w:p w14:paraId="7E56A93E" w14:textId="77777777" w:rsidR="00E66139" w:rsidRPr="00E66139" w:rsidRDefault="00E66139" w:rsidP="00E66139">
      <w:pPr>
        <w:numPr>
          <w:ilvl w:val="0"/>
          <w:numId w:val="3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139">
        <w:rPr>
          <w:rFonts w:ascii="Times New Roman" w:hAnsi="Times New Roman" w:cs="Times New Roman"/>
          <w:sz w:val="28"/>
          <w:szCs w:val="28"/>
        </w:rPr>
        <w:t>Коммерческий аналитик</w:t>
      </w:r>
      <w:proofErr w:type="gramStart"/>
      <w:r w:rsidRPr="00E66139">
        <w:rPr>
          <w:rFonts w:ascii="Times New Roman" w:hAnsi="Times New Roman" w:cs="Times New Roman"/>
          <w:sz w:val="28"/>
          <w:szCs w:val="28"/>
        </w:rPr>
        <w:t>: Использует</w:t>
      </w:r>
      <w:proofErr w:type="gramEnd"/>
      <w:r w:rsidRPr="00E66139">
        <w:rPr>
          <w:rFonts w:ascii="Times New Roman" w:hAnsi="Times New Roman" w:cs="Times New Roman"/>
          <w:sz w:val="28"/>
          <w:szCs w:val="28"/>
        </w:rPr>
        <w:t xml:space="preserve"> модуль для стратегического анализа. Задачи: сегментация клиентов по объему закупок и периодичности, выявление трендов продаж, подготовка отчетов для руководства.</w:t>
      </w:r>
    </w:p>
    <w:p w14:paraId="5DA7BBA3" w14:textId="23CC3E5C" w:rsidR="00E66139" w:rsidRPr="00E66139" w:rsidRDefault="00E66139" w:rsidP="00E66139">
      <w:pPr>
        <w:numPr>
          <w:ilvl w:val="0"/>
          <w:numId w:val="3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139">
        <w:rPr>
          <w:rFonts w:ascii="Times New Roman" w:hAnsi="Times New Roman" w:cs="Times New Roman"/>
          <w:sz w:val="28"/>
          <w:szCs w:val="28"/>
        </w:rPr>
        <w:t>Руководитель отдела продаж</w:t>
      </w:r>
      <w:proofErr w:type="gramStart"/>
      <w:r w:rsidRPr="00E66139">
        <w:rPr>
          <w:rFonts w:ascii="Times New Roman" w:hAnsi="Times New Roman" w:cs="Times New Roman"/>
          <w:sz w:val="28"/>
          <w:szCs w:val="28"/>
        </w:rPr>
        <w:t>: Осуществляет</w:t>
      </w:r>
      <w:proofErr w:type="gramEnd"/>
      <w:r w:rsidRPr="00E66139">
        <w:rPr>
          <w:rFonts w:ascii="Times New Roman" w:hAnsi="Times New Roman" w:cs="Times New Roman"/>
          <w:sz w:val="28"/>
          <w:szCs w:val="28"/>
        </w:rPr>
        <w:t xml:space="preserve"> контроль. Задачи: мониторинг общих показателей отдела на </w:t>
      </w:r>
      <w:proofErr w:type="spellStart"/>
      <w:r w:rsidRPr="00E66139">
        <w:rPr>
          <w:rFonts w:ascii="Times New Roman" w:hAnsi="Times New Roman" w:cs="Times New Roman"/>
          <w:sz w:val="28"/>
          <w:szCs w:val="28"/>
        </w:rPr>
        <w:t>дашборде</w:t>
      </w:r>
      <w:proofErr w:type="spellEnd"/>
      <w:r w:rsidRPr="00E66139">
        <w:rPr>
          <w:rFonts w:ascii="Times New Roman" w:hAnsi="Times New Roman" w:cs="Times New Roman"/>
          <w:sz w:val="28"/>
          <w:szCs w:val="28"/>
        </w:rPr>
        <w:t>, оценка выполнения планов, анализ эффективности работы менеджеров.</w:t>
      </w:r>
    </w:p>
    <w:p w14:paraId="03D4C49F" w14:textId="1330A4B9" w:rsidR="00E66139" w:rsidRPr="00E66139" w:rsidRDefault="00E66139" w:rsidP="00E661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217040525"/>
      <w:r w:rsidRPr="00E66139">
        <w:rPr>
          <w:rStyle w:val="30"/>
        </w:rPr>
        <w:t>2.1.</w:t>
      </w:r>
      <w:r w:rsidRPr="00E66139">
        <w:rPr>
          <w:rStyle w:val="30"/>
        </w:rPr>
        <w:t>2</w:t>
      </w:r>
      <w:r w:rsidRPr="00E66139">
        <w:rPr>
          <w:rStyle w:val="30"/>
        </w:rPr>
        <w:t>. Проектирование информационной архитектуры</w:t>
      </w:r>
      <w:bookmarkEnd w:id="11"/>
      <w:r w:rsidRPr="00E66139">
        <w:rPr>
          <w:rFonts w:ascii="Times New Roman" w:hAnsi="Times New Roman" w:cs="Times New Roman"/>
          <w:sz w:val="28"/>
          <w:szCs w:val="28"/>
        </w:rPr>
        <w:br/>
        <w:t>Архитектура модуля строится на базе существующих объектов типовой конфигурации 1С, что обеспечивает принцип согласованности и стандартов. Ключевые объекты:</w:t>
      </w:r>
    </w:p>
    <w:p w14:paraId="1487B5FF" w14:textId="77777777" w:rsidR="00E66139" w:rsidRPr="00E66139" w:rsidRDefault="00E66139" w:rsidP="00E66139">
      <w:pPr>
        <w:numPr>
          <w:ilvl w:val="0"/>
          <w:numId w:val="3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139">
        <w:rPr>
          <w:rFonts w:ascii="Times New Roman" w:hAnsi="Times New Roman" w:cs="Times New Roman"/>
          <w:sz w:val="28"/>
          <w:szCs w:val="28"/>
        </w:rPr>
        <w:t>Основные данные: Справочник «Контрагенты» (клиенты) и документ «Реализация товаров и услуг» (продажи).</w:t>
      </w:r>
    </w:p>
    <w:p w14:paraId="355DADE3" w14:textId="77777777" w:rsidR="00E66139" w:rsidRPr="00E66139" w:rsidRDefault="00E66139" w:rsidP="00E66139">
      <w:pPr>
        <w:numPr>
          <w:ilvl w:val="0"/>
          <w:numId w:val="3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139">
        <w:rPr>
          <w:rFonts w:ascii="Times New Roman" w:hAnsi="Times New Roman" w:cs="Times New Roman"/>
          <w:sz w:val="28"/>
          <w:szCs w:val="28"/>
        </w:rPr>
        <w:t>Аналитические представления: Отчет «Анализ продаж по клиентам», Обработка «</w:t>
      </w:r>
      <w:proofErr w:type="spellStart"/>
      <w:r w:rsidRPr="00E66139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E66139">
        <w:rPr>
          <w:rFonts w:ascii="Times New Roman" w:hAnsi="Times New Roman" w:cs="Times New Roman"/>
          <w:sz w:val="28"/>
          <w:szCs w:val="28"/>
        </w:rPr>
        <w:t xml:space="preserve"> менеджера».</w:t>
      </w:r>
    </w:p>
    <w:p w14:paraId="65E4A46C" w14:textId="77777777" w:rsidR="00E66139" w:rsidRPr="00E66139" w:rsidRDefault="00E66139" w:rsidP="00E66139">
      <w:pPr>
        <w:numPr>
          <w:ilvl w:val="0"/>
          <w:numId w:val="3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139">
        <w:rPr>
          <w:rFonts w:ascii="Times New Roman" w:hAnsi="Times New Roman" w:cs="Times New Roman"/>
          <w:sz w:val="28"/>
          <w:szCs w:val="28"/>
        </w:rPr>
        <w:lastRenderedPageBreak/>
        <w:t>Связи: Клиент связан со всеми своими документами продаж, что позволяет строить детализированную историю.</w:t>
      </w:r>
    </w:p>
    <w:p w14:paraId="1746AED1" w14:textId="77777777" w:rsidR="00E66139" w:rsidRDefault="00E66139" w:rsidP="00E661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54055B" w14:textId="77777777" w:rsidR="00E66139" w:rsidRPr="00E66139" w:rsidRDefault="00E66139" w:rsidP="00E661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BCD6B9" w14:textId="705E577C" w:rsidR="00C10CD4" w:rsidRDefault="00C10CD4" w:rsidP="00C10CD4">
      <w:pPr>
        <w:pStyle w:val="2"/>
      </w:pPr>
      <w:bookmarkStart w:id="12" w:name="_Toc217040526"/>
      <w:r w:rsidRPr="00C10CD4">
        <w:t>2.2 Разработка интерактивного прототипа интерфейса с применением принципов юзабилити</w:t>
      </w:r>
      <w:bookmarkEnd w:id="12"/>
    </w:p>
    <w:p w14:paraId="56640699" w14:textId="0CB2D3B3" w:rsidR="00E66139" w:rsidRPr="00E66139" w:rsidRDefault="00E66139" w:rsidP="005B4E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139">
        <w:rPr>
          <w:rFonts w:ascii="Times New Roman" w:hAnsi="Times New Roman" w:cs="Times New Roman"/>
          <w:sz w:val="28"/>
          <w:szCs w:val="28"/>
        </w:rPr>
        <w:t>Прототипирование выполнено непосредственно в среде «Конфигуратор 1</w:t>
      </w:r>
      <w:proofErr w:type="gramStart"/>
      <w:r w:rsidRPr="00E66139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E66139">
        <w:rPr>
          <w:rFonts w:ascii="Times New Roman" w:hAnsi="Times New Roman" w:cs="Times New Roman"/>
          <w:sz w:val="28"/>
          <w:szCs w:val="28"/>
        </w:rPr>
        <w:t xml:space="preserve"> 8.3», что позволило сразу оценить техническую реализуемость дизайн-решений.</w:t>
      </w:r>
    </w:p>
    <w:p w14:paraId="2830DA97" w14:textId="43703A17" w:rsidR="00E66139" w:rsidRPr="00E66139" w:rsidRDefault="00E66139" w:rsidP="005B4E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" w:name="_Toc217040527"/>
      <w:r w:rsidRPr="00E66139">
        <w:rPr>
          <w:rStyle w:val="30"/>
        </w:rPr>
        <w:t xml:space="preserve">2.2.1. Прототип </w:t>
      </w:r>
      <w:proofErr w:type="spellStart"/>
      <w:r w:rsidRPr="00E66139">
        <w:rPr>
          <w:rStyle w:val="30"/>
        </w:rPr>
        <w:t>дашборда</w:t>
      </w:r>
      <w:proofErr w:type="spellEnd"/>
      <w:r w:rsidRPr="00E66139">
        <w:rPr>
          <w:rStyle w:val="30"/>
        </w:rPr>
        <w:t xml:space="preserve"> (главной страницы)</w:t>
      </w:r>
      <w:bookmarkEnd w:id="13"/>
      <w:r w:rsidRPr="00E6613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E66139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E66139">
        <w:rPr>
          <w:rFonts w:ascii="Times New Roman" w:hAnsi="Times New Roman" w:cs="Times New Roman"/>
          <w:sz w:val="28"/>
          <w:szCs w:val="28"/>
        </w:rPr>
        <w:t xml:space="preserve"> (рисунок 2.1) предназначен для оперативного контроля ключевых показателей. В соответствии с принципом видимости состояния системы, каждый виджет (индикатор) имеет четкую подпись, текущее значение и визуальный индикатор тенденции. Применен гибридный дизайн-подход: плоский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6139">
        <w:rPr>
          <w:rFonts w:ascii="Times New Roman" w:hAnsi="Times New Roman" w:cs="Times New Roman"/>
          <w:sz w:val="28"/>
          <w:szCs w:val="28"/>
        </w:rPr>
        <w:t>фон для снижения шума и тонкие тени для отделения интерактивных виджетов. Принцип гибкости реализован через контекстное меню виджета «Настроить», позволяющее выбрать отображаемый показатель.</w:t>
      </w:r>
    </w:p>
    <w:p w14:paraId="119D9657" w14:textId="1680A752" w:rsidR="00E66139" w:rsidRDefault="00E66139" w:rsidP="00E661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Toc217040528"/>
      <w:r w:rsidRPr="00E66139">
        <w:rPr>
          <w:rStyle w:val="30"/>
        </w:rPr>
        <w:t>2.2.2. Прототип формы списка клиентов</w:t>
      </w:r>
      <w:bookmarkEnd w:id="14"/>
      <w:r w:rsidRPr="00E66139">
        <w:rPr>
          <w:rFonts w:ascii="Times New Roman" w:hAnsi="Times New Roman" w:cs="Times New Roman"/>
          <w:sz w:val="28"/>
          <w:szCs w:val="28"/>
        </w:rPr>
        <w:br/>
        <w:t>Форма списка (рисунок 2.2) реализует принцип эффективности. Панель «умного» поиска расположена вверху и позволяет искать по фрагменту имени, ИНН или региону. Принцип контроля и свободы пользователя реализован через расширенные фильтры, которые можно свернуть/развернуть. Выбранный в списке клиент подсвечивается, что соответствует принципу соответствия между системой и реальным миром (имитация выделения в бумажном списке).</w:t>
      </w:r>
    </w:p>
    <w:p w14:paraId="609FB3BA" w14:textId="77777777" w:rsidR="00E66139" w:rsidRPr="00E66139" w:rsidRDefault="00E66139" w:rsidP="00E661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9D511C" w14:textId="77777777" w:rsidR="00E66139" w:rsidRPr="00E66139" w:rsidRDefault="00E66139" w:rsidP="00E661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" w:name="_Toc217040529"/>
      <w:r w:rsidRPr="00E66139">
        <w:rPr>
          <w:rStyle w:val="30"/>
        </w:rPr>
        <w:t>2.2.3. Прототип отчета «Анализ продаж»</w:t>
      </w:r>
      <w:bookmarkEnd w:id="15"/>
      <w:r w:rsidRPr="00E66139">
        <w:rPr>
          <w:rStyle w:val="30"/>
        </w:rPr>
        <w:br/>
      </w:r>
      <w:r w:rsidRPr="00E66139">
        <w:rPr>
          <w:rFonts w:ascii="Times New Roman" w:hAnsi="Times New Roman" w:cs="Times New Roman"/>
          <w:sz w:val="28"/>
          <w:szCs w:val="28"/>
        </w:rPr>
        <w:t xml:space="preserve">Интерфейс отчета (рисунок 2.3) построен вокруг принципа предотвращения ошибок. Поля для выбора периода имеют ограничения (нельзя выбрать будущую дату) и подсказки. Принцип «Узнаваемость, а не </w:t>
      </w:r>
      <w:r w:rsidRPr="00E66139">
        <w:rPr>
          <w:rFonts w:ascii="Times New Roman" w:hAnsi="Times New Roman" w:cs="Times New Roman"/>
          <w:sz w:val="28"/>
          <w:szCs w:val="28"/>
        </w:rPr>
        <w:lastRenderedPageBreak/>
        <w:t>вспоминание» реализован в выпадающих списках фильтров, где отображаются только актуальные для выбранного периода клиенты и менеджеры. Кнопка «Сформировать» визуально выделена как первичное действие.</w:t>
      </w:r>
    </w:p>
    <w:p w14:paraId="6E4F31AC" w14:textId="77777777" w:rsidR="00E66139" w:rsidRPr="00E66139" w:rsidRDefault="00E66139" w:rsidP="00E66139"/>
    <w:p w14:paraId="114EEA49" w14:textId="6F31769D" w:rsidR="00C10CD4" w:rsidRDefault="00C10CD4" w:rsidP="00C10CD4">
      <w:pPr>
        <w:pStyle w:val="2"/>
      </w:pPr>
      <w:bookmarkStart w:id="16" w:name="_Toc217040530"/>
      <w:r w:rsidRPr="00C10CD4">
        <w:t>2.3 Техническая реализация интерфейса в конфигураторе 1С</w:t>
      </w:r>
      <w:bookmarkEnd w:id="16"/>
    </w:p>
    <w:p w14:paraId="38737490" w14:textId="77777777" w:rsidR="005B4EAA" w:rsidRPr="005B4EAA" w:rsidRDefault="005B4EAA" w:rsidP="005B4E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EAA">
        <w:rPr>
          <w:rFonts w:ascii="Times New Roman" w:hAnsi="Times New Roman" w:cs="Times New Roman"/>
          <w:sz w:val="28"/>
          <w:szCs w:val="28"/>
        </w:rPr>
        <w:t>Реализация выполнена в управляемых формах 1С с использованием встроенного языка.</w:t>
      </w:r>
    </w:p>
    <w:p w14:paraId="404B79BA" w14:textId="77777777" w:rsidR="005B4EAA" w:rsidRPr="005B4EAA" w:rsidRDefault="005B4EAA" w:rsidP="005B4E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EAA">
        <w:rPr>
          <w:rFonts w:ascii="Times New Roman" w:hAnsi="Times New Roman" w:cs="Times New Roman"/>
          <w:sz w:val="28"/>
          <w:szCs w:val="28"/>
        </w:rPr>
        <w:t>2.3.1. Создание объектов метаданных</w:t>
      </w:r>
      <w:r w:rsidRPr="005B4EAA">
        <w:rPr>
          <w:rFonts w:ascii="Times New Roman" w:hAnsi="Times New Roman" w:cs="Times New Roman"/>
          <w:sz w:val="28"/>
          <w:szCs w:val="28"/>
        </w:rPr>
        <w:br/>
        <w:t>В рамках доработки типовой конфигурации созданы:</w:t>
      </w:r>
    </w:p>
    <w:p w14:paraId="2A899E00" w14:textId="77777777" w:rsidR="005B4EAA" w:rsidRPr="005B4EAA" w:rsidRDefault="005B4EAA" w:rsidP="005B4EAA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EAA">
        <w:rPr>
          <w:rFonts w:ascii="Times New Roman" w:hAnsi="Times New Roman" w:cs="Times New Roman"/>
          <w:sz w:val="28"/>
          <w:szCs w:val="28"/>
        </w:rPr>
        <w:t>Обработка «</w:t>
      </w:r>
      <w:proofErr w:type="spellStart"/>
      <w:r w:rsidRPr="005B4EAA">
        <w:rPr>
          <w:rFonts w:ascii="Times New Roman" w:hAnsi="Times New Roman" w:cs="Times New Roman"/>
          <w:sz w:val="28"/>
          <w:szCs w:val="28"/>
        </w:rPr>
        <w:t>ДашбордМенеджера</w:t>
      </w:r>
      <w:proofErr w:type="spellEnd"/>
      <w:r w:rsidRPr="005B4EAA">
        <w:rPr>
          <w:rFonts w:ascii="Times New Roman" w:hAnsi="Times New Roman" w:cs="Times New Roman"/>
          <w:sz w:val="28"/>
          <w:szCs w:val="28"/>
        </w:rPr>
        <w:t>»</w:t>
      </w:r>
      <w:proofErr w:type="gramStart"/>
      <w:r w:rsidRPr="005B4EAA">
        <w:rPr>
          <w:rFonts w:ascii="Times New Roman" w:hAnsi="Times New Roman" w:cs="Times New Roman"/>
          <w:sz w:val="28"/>
          <w:szCs w:val="28"/>
        </w:rPr>
        <w:t>: Содержит</w:t>
      </w:r>
      <w:proofErr w:type="gramEnd"/>
      <w:r w:rsidRPr="005B4EAA">
        <w:rPr>
          <w:rFonts w:ascii="Times New Roman" w:hAnsi="Times New Roman" w:cs="Times New Roman"/>
          <w:sz w:val="28"/>
          <w:szCs w:val="28"/>
        </w:rPr>
        <w:t xml:space="preserve"> управляемую форму с элементами «Диаграмма», «Индикатор», «</w:t>
      </w:r>
      <w:proofErr w:type="spellStart"/>
      <w:r w:rsidRPr="005B4EAA">
        <w:rPr>
          <w:rFonts w:ascii="Times New Roman" w:hAnsi="Times New Roman" w:cs="Times New Roman"/>
          <w:sz w:val="28"/>
          <w:szCs w:val="28"/>
        </w:rPr>
        <w:t>ПолеHTMLДокумента</w:t>
      </w:r>
      <w:proofErr w:type="spellEnd"/>
      <w:r w:rsidRPr="005B4EAA">
        <w:rPr>
          <w:rFonts w:ascii="Times New Roman" w:hAnsi="Times New Roman" w:cs="Times New Roman"/>
          <w:sz w:val="28"/>
          <w:szCs w:val="28"/>
        </w:rPr>
        <w:t>».</w:t>
      </w:r>
    </w:p>
    <w:p w14:paraId="7C7F4023" w14:textId="77777777" w:rsidR="005B4EAA" w:rsidRPr="005B4EAA" w:rsidRDefault="005B4EAA" w:rsidP="005B4EAA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EAA">
        <w:rPr>
          <w:rFonts w:ascii="Times New Roman" w:hAnsi="Times New Roman" w:cs="Times New Roman"/>
          <w:sz w:val="28"/>
          <w:szCs w:val="28"/>
        </w:rPr>
        <w:t>Отчет «</w:t>
      </w:r>
      <w:proofErr w:type="spellStart"/>
      <w:r w:rsidRPr="005B4EAA">
        <w:rPr>
          <w:rFonts w:ascii="Times New Roman" w:hAnsi="Times New Roman" w:cs="Times New Roman"/>
          <w:sz w:val="28"/>
          <w:szCs w:val="28"/>
        </w:rPr>
        <w:t>АнализПродажПоКлиентам</w:t>
      </w:r>
      <w:proofErr w:type="spellEnd"/>
      <w:r w:rsidRPr="005B4EAA">
        <w:rPr>
          <w:rFonts w:ascii="Times New Roman" w:hAnsi="Times New Roman" w:cs="Times New Roman"/>
          <w:sz w:val="28"/>
          <w:szCs w:val="28"/>
        </w:rPr>
        <w:t>»: Построен на системе компоновки данных (СКД), что обеспечивает гибкость при изменении структуры отчета.</w:t>
      </w:r>
    </w:p>
    <w:p w14:paraId="38CC6C43" w14:textId="77777777" w:rsidR="005B4EAA" w:rsidRPr="005B4EAA" w:rsidRDefault="005B4EAA" w:rsidP="005B4EAA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EAA">
        <w:rPr>
          <w:rFonts w:ascii="Times New Roman" w:hAnsi="Times New Roman" w:cs="Times New Roman"/>
          <w:sz w:val="28"/>
          <w:szCs w:val="28"/>
        </w:rPr>
        <w:t>Общие формы для справочника «Контрагенты»: Дополнены вкладкой «Аналитика» с подчиненными диаграммами.</w:t>
      </w:r>
    </w:p>
    <w:p w14:paraId="6DF57359" w14:textId="46AFE5C4" w:rsidR="005B4EAA" w:rsidRPr="005B4EAA" w:rsidRDefault="005B4EAA" w:rsidP="005B4E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EAA">
        <w:rPr>
          <w:rFonts w:ascii="Times New Roman" w:hAnsi="Times New Roman" w:cs="Times New Roman"/>
          <w:sz w:val="28"/>
          <w:szCs w:val="28"/>
        </w:rPr>
        <w:t xml:space="preserve">2.3.2. Реализация логики </w:t>
      </w:r>
      <w:proofErr w:type="spellStart"/>
      <w:r w:rsidRPr="005B4EAA">
        <w:rPr>
          <w:rFonts w:ascii="Times New Roman" w:hAnsi="Times New Roman" w:cs="Times New Roman"/>
          <w:sz w:val="28"/>
          <w:szCs w:val="28"/>
        </w:rPr>
        <w:t>дашборда</w:t>
      </w:r>
      <w:proofErr w:type="spellEnd"/>
      <w:r w:rsidRPr="005B4EAA">
        <w:rPr>
          <w:rFonts w:ascii="Times New Roman" w:hAnsi="Times New Roman" w:cs="Times New Roman"/>
          <w:sz w:val="28"/>
          <w:szCs w:val="28"/>
        </w:rPr>
        <w:br/>
        <w:t>Ключевая логика формируется в обработчике события </w:t>
      </w:r>
      <w:proofErr w:type="spellStart"/>
      <w:r w:rsidRPr="005B4EAA">
        <w:rPr>
          <w:rFonts w:ascii="Times New Roman" w:hAnsi="Times New Roman" w:cs="Times New Roman"/>
          <w:sz w:val="28"/>
          <w:szCs w:val="28"/>
        </w:rPr>
        <w:t>ПриСозданииНаСервере</w:t>
      </w:r>
      <w:proofErr w:type="spellEnd"/>
      <w:r w:rsidRPr="005B4EAA">
        <w:rPr>
          <w:rFonts w:ascii="Times New Roman" w:hAnsi="Times New Roman" w:cs="Times New Roman"/>
          <w:sz w:val="28"/>
          <w:szCs w:val="28"/>
        </w:rPr>
        <w:t>. Пример фрагмента кода для обновления виджета «Продажи за месяц»:</w:t>
      </w:r>
    </w:p>
    <w:p w14:paraId="7C571F7B" w14:textId="77777777" w:rsidR="005B4EAA" w:rsidRPr="005B4EAA" w:rsidRDefault="005B4EAA" w:rsidP="005B4E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EAA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5B4EAA">
        <w:rPr>
          <w:rFonts w:ascii="Times New Roman" w:hAnsi="Times New Roman" w:cs="Times New Roman"/>
          <w:sz w:val="28"/>
          <w:szCs w:val="28"/>
        </w:rPr>
        <w:t>НаСервере</w:t>
      </w:r>
      <w:proofErr w:type="spellEnd"/>
    </w:p>
    <w:p w14:paraId="355F9F28" w14:textId="77777777" w:rsidR="005B4EAA" w:rsidRPr="005B4EAA" w:rsidRDefault="005B4EAA" w:rsidP="005B4E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EAA">
        <w:rPr>
          <w:rFonts w:ascii="Times New Roman" w:hAnsi="Times New Roman" w:cs="Times New Roman"/>
          <w:sz w:val="28"/>
          <w:szCs w:val="28"/>
        </w:rPr>
        <w:t xml:space="preserve">Процедура </w:t>
      </w:r>
      <w:proofErr w:type="spellStart"/>
      <w:proofErr w:type="gramStart"/>
      <w:r w:rsidRPr="005B4EAA">
        <w:rPr>
          <w:rFonts w:ascii="Times New Roman" w:hAnsi="Times New Roman" w:cs="Times New Roman"/>
          <w:sz w:val="28"/>
          <w:szCs w:val="28"/>
        </w:rPr>
        <w:t>ОбновитьДиаграммуПродаж</w:t>
      </w:r>
      <w:proofErr w:type="spellEnd"/>
      <w:r w:rsidRPr="005B4E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4EAA">
        <w:rPr>
          <w:rFonts w:ascii="Times New Roman" w:hAnsi="Times New Roman" w:cs="Times New Roman"/>
          <w:sz w:val="28"/>
          <w:szCs w:val="28"/>
        </w:rPr>
        <w:t>)</w:t>
      </w:r>
    </w:p>
    <w:p w14:paraId="3069838B" w14:textId="77777777" w:rsidR="005B4EAA" w:rsidRPr="005B4EAA" w:rsidRDefault="005B4EAA" w:rsidP="005B4E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EAA">
        <w:rPr>
          <w:rFonts w:ascii="Times New Roman" w:hAnsi="Times New Roman" w:cs="Times New Roman"/>
          <w:sz w:val="28"/>
          <w:szCs w:val="28"/>
        </w:rPr>
        <w:t xml:space="preserve">    Запрос = Новый Запрос;</w:t>
      </w:r>
    </w:p>
    <w:p w14:paraId="5AE8464F" w14:textId="77777777" w:rsidR="005B4EAA" w:rsidRPr="005B4EAA" w:rsidRDefault="005B4EAA" w:rsidP="005B4E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E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B4EAA">
        <w:rPr>
          <w:rFonts w:ascii="Times New Roman" w:hAnsi="Times New Roman" w:cs="Times New Roman"/>
          <w:sz w:val="28"/>
          <w:szCs w:val="28"/>
        </w:rPr>
        <w:t>Запрос.Текст</w:t>
      </w:r>
      <w:proofErr w:type="spellEnd"/>
      <w:r w:rsidRPr="005B4EAA">
        <w:rPr>
          <w:rFonts w:ascii="Times New Roman" w:hAnsi="Times New Roman" w:cs="Times New Roman"/>
          <w:sz w:val="28"/>
          <w:szCs w:val="28"/>
        </w:rPr>
        <w:t xml:space="preserve"> = "</w:t>
      </w:r>
    </w:p>
    <w:p w14:paraId="1BDE243C" w14:textId="77777777" w:rsidR="005B4EAA" w:rsidRPr="005B4EAA" w:rsidRDefault="005B4EAA" w:rsidP="005B4E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EAA">
        <w:rPr>
          <w:rFonts w:ascii="Times New Roman" w:hAnsi="Times New Roman" w:cs="Times New Roman"/>
          <w:sz w:val="28"/>
          <w:szCs w:val="28"/>
        </w:rPr>
        <w:t xml:space="preserve">    | ВЫБРАТЬ</w:t>
      </w:r>
    </w:p>
    <w:p w14:paraId="3420DBFA" w14:textId="77777777" w:rsidR="005B4EAA" w:rsidRPr="005B4EAA" w:rsidRDefault="005B4EAA" w:rsidP="005B4E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EAA">
        <w:rPr>
          <w:rFonts w:ascii="Times New Roman" w:hAnsi="Times New Roman" w:cs="Times New Roman"/>
          <w:sz w:val="28"/>
          <w:szCs w:val="28"/>
        </w:rPr>
        <w:t xml:space="preserve">    |   </w:t>
      </w:r>
      <w:proofErr w:type="gramStart"/>
      <w:r w:rsidRPr="005B4EAA">
        <w:rPr>
          <w:rFonts w:ascii="Times New Roman" w:hAnsi="Times New Roman" w:cs="Times New Roman"/>
          <w:sz w:val="28"/>
          <w:szCs w:val="28"/>
        </w:rPr>
        <w:t>МЕСЯЦ(</w:t>
      </w:r>
      <w:proofErr w:type="spellStart"/>
      <w:proofErr w:type="gramEnd"/>
      <w:r w:rsidRPr="005B4EAA">
        <w:rPr>
          <w:rFonts w:ascii="Times New Roman" w:hAnsi="Times New Roman" w:cs="Times New Roman"/>
          <w:sz w:val="28"/>
          <w:szCs w:val="28"/>
        </w:rPr>
        <w:t>Продажи.Дата</w:t>
      </w:r>
      <w:proofErr w:type="spellEnd"/>
      <w:r w:rsidRPr="005B4EAA">
        <w:rPr>
          <w:rFonts w:ascii="Times New Roman" w:hAnsi="Times New Roman" w:cs="Times New Roman"/>
          <w:sz w:val="28"/>
          <w:szCs w:val="28"/>
        </w:rPr>
        <w:t>) КАК Месяц,</w:t>
      </w:r>
    </w:p>
    <w:p w14:paraId="6BA3D8EA" w14:textId="77777777" w:rsidR="005B4EAA" w:rsidRPr="005B4EAA" w:rsidRDefault="005B4EAA" w:rsidP="005B4E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EAA">
        <w:rPr>
          <w:rFonts w:ascii="Times New Roman" w:hAnsi="Times New Roman" w:cs="Times New Roman"/>
          <w:sz w:val="28"/>
          <w:szCs w:val="28"/>
        </w:rPr>
        <w:t xml:space="preserve">    |   </w:t>
      </w:r>
      <w:proofErr w:type="gramStart"/>
      <w:r w:rsidRPr="005B4EAA">
        <w:rPr>
          <w:rFonts w:ascii="Times New Roman" w:hAnsi="Times New Roman" w:cs="Times New Roman"/>
          <w:sz w:val="28"/>
          <w:szCs w:val="28"/>
        </w:rPr>
        <w:t>СУММА(</w:t>
      </w:r>
      <w:proofErr w:type="spellStart"/>
      <w:proofErr w:type="gramEnd"/>
      <w:r w:rsidRPr="005B4EAA">
        <w:rPr>
          <w:rFonts w:ascii="Times New Roman" w:hAnsi="Times New Roman" w:cs="Times New Roman"/>
          <w:sz w:val="28"/>
          <w:szCs w:val="28"/>
        </w:rPr>
        <w:t>Продажи.Сумма</w:t>
      </w:r>
      <w:proofErr w:type="spellEnd"/>
      <w:r w:rsidRPr="005B4EAA">
        <w:rPr>
          <w:rFonts w:ascii="Times New Roman" w:hAnsi="Times New Roman" w:cs="Times New Roman"/>
          <w:sz w:val="28"/>
          <w:szCs w:val="28"/>
        </w:rPr>
        <w:t>) КАК Сумма</w:t>
      </w:r>
    </w:p>
    <w:p w14:paraId="07C573B6" w14:textId="77777777" w:rsidR="005B4EAA" w:rsidRPr="005B4EAA" w:rsidRDefault="005B4EAA" w:rsidP="005B4E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EAA">
        <w:rPr>
          <w:rFonts w:ascii="Times New Roman" w:hAnsi="Times New Roman" w:cs="Times New Roman"/>
          <w:sz w:val="28"/>
          <w:szCs w:val="28"/>
        </w:rPr>
        <w:t xml:space="preserve">    | ИЗ</w:t>
      </w:r>
    </w:p>
    <w:p w14:paraId="3CF4B368" w14:textId="77777777" w:rsidR="005B4EAA" w:rsidRPr="005B4EAA" w:rsidRDefault="005B4EAA" w:rsidP="005B4E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EAA">
        <w:rPr>
          <w:rFonts w:ascii="Times New Roman" w:hAnsi="Times New Roman" w:cs="Times New Roman"/>
          <w:sz w:val="28"/>
          <w:szCs w:val="28"/>
        </w:rPr>
        <w:t xml:space="preserve">    |   </w:t>
      </w:r>
      <w:proofErr w:type="spellStart"/>
      <w:r w:rsidRPr="005B4EAA">
        <w:rPr>
          <w:rFonts w:ascii="Times New Roman" w:hAnsi="Times New Roman" w:cs="Times New Roman"/>
          <w:sz w:val="28"/>
          <w:szCs w:val="28"/>
        </w:rPr>
        <w:t>Документ.РеализацияТоваровУслуг</w:t>
      </w:r>
      <w:proofErr w:type="spellEnd"/>
      <w:r w:rsidRPr="005B4EAA">
        <w:rPr>
          <w:rFonts w:ascii="Times New Roman" w:hAnsi="Times New Roman" w:cs="Times New Roman"/>
          <w:sz w:val="28"/>
          <w:szCs w:val="28"/>
        </w:rPr>
        <w:t xml:space="preserve"> КАК Продажи</w:t>
      </w:r>
    </w:p>
    <w:p w14:paraId="12936FA8" w14:textId="77777777" w:rsidR="005B4EAA" w:rsidRPr="005B4EAA" w:rsidRDefault="005B4EAA" w:rsidP="005B4E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EAA">
        <w:rPr>
          <w:rFonts w:ascii="Times New Roman" w:hAnsi="Times New Roman" w:cs="Times New Roman"/>
          <w:sz w:val="28"/>
          <w:szCs w:val="28"/>
        </w:rPr>
        <w:lastRenderedPageBreak/>
        <w:t xml:space="preserve">    |   ГДЕ </w:t>
      </w:r>
      <w:proofErr w:type="gramStart"/>
      <w:r w:rsidRPr="005B4EAA">
        <w:rPr>
          <w:rFonts w:ascii="Times New Roman" w:hAnsi="Times New Roman" w:cs="Times New Roman"/>
          <w:sz w:val="28"/>
          <w:szCs w:val="28"/>
        </w:rPr>
        <w:t>ГОД(</w:t>
      </w:r>
      <w:proofErr w:type="spellStart"/>
      <w:proofErr w:type="gramEnd"/>
      <w:r w:rsidRPr="005B4EAA">
        <w:rPr>
          <w:rFonts w:ascii="Times New Roman" w:hAnsi="Times New Roman" w:cs="Times New Roman"/>
          <w:sz w:val="28"/>
          <w:szCs w:val="28"/>
        </w:rPr>
        <w:t>Продажи.Дата</w:t>
      </w:r>
      <w:proofErr w:type="spellEnd"/>
      <w:r w:rsidRPr="005B4EAA">
        <w:rPr>
          <w:rFonts w:ascii="Times New Roman" w:hAnsi="Times New Roman" w:cs="Times New Roman"/>
          <w:sz w:val="28"/>
          <w:szCs w:val="28"/>
        </w:rPr>
        <w:t>) = ГОД(&amp;</w:t>
      </w:r>
      <w:proofErr w:type="spellStart"/>
      <w:r w:rsidRPr="005B4EAA">
        <w:rPr>
          <w:rFonts w:ascii="Times New Roman" w:hAnsi="Times New Roman" w:cs="Times New Roman"/>
          <w:sz w:val="28"/>
          <w:szCs w:val="28"/>
        </w:rPr>
        <w:t>ТекущаяДата</w:t>
      </w:r>
      <w:proofErr w:type="spellEnd"/>
      <w:r w:rsidRPr="005B4EAA">
        <w:rPr>
          <w:rFonts w:ascii="Times New Roman" w:hAnsi="Times New Roman" w:cs="Times New Roman"/>
          <w:sz w:val="28"/>
          <w:szCs w:val="28"/>
        </w:rPr>
        <w:t>)</w:t>
      </w:r>
    </w:p>
    <w:p w14:paraId="3D2F2F76" w14:textId="77777777" w:rsidR="005B4EAA" w:rsidRPr="005B4EAA" w:rsidRDefault="005B4EAA" w:rsidP="005B4E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EAA">
        <w:rPr>
          <w:rFonts w:ascii="Times New Roman" w:hAnsi="Times New Roman" w:cs="Times New Roman"/>
          <w:sz w:val="28"/>
          <w:szCs w:val="28"/>
        </w:rPr>
        <w:t xml:space="preserve">    | СГРУППИРОВАТЬ ПО </w:t>
      </w:r>
      <w:proofErr w:type="gramStart"/>
      <w:r w:rsidRPr="005B4EAA">
        <w:rPr>
          <w:rFonts w:ascii="Times New Roman" w:hAnsi="Times New Roman" w:cs="Times New Roman"/>
          <w:sz w:val="28"/>
          <w:szCs w:val="28"/>
        </w:rPr>
        <w:t>МЕСЯЦ(</w:t>
      </w:r>
      <w:proofErr w:type="spellStart"/>
      <w:proofErr w:type="gramEnd"/>
      <w:r w:rsidRPr="005B4EAA">
        <w:rPr>
          <w:rFonts w:ascii="Times New Roman" w:hAnsi="Times New Roman" w:cs="Times New Roman"/>
          <w:sz w:val="28"/>
          <w:szCs w:val="28"/>
        </w:rPr>
        <w:t>Продажи.Дата</w:t>
      </w:r>
      <w:proofErr w:type="spellEnd"/>
      <w:r w:rsidRPr="005B4EAA">
        <w:rPr>
          <w:rFonts w:ascii="Times New Roman" w:hAnsi="Times New Roman" w:cs="Times New Roman"/>
          <w:sz w:val="28"/>
          <w:szCs w:val="28"/>
        </w:rPr>
        <w:t>)</w:t>
      </w:r>
    </w:p>
    <w:p w14:paraId="563C9AE2" w14:textId="77777777" w:rsidR="005B4EAA" w:rsidRPr="005B4EAA" w:rsidRDefault="005B4EAA" w:rsidP="005B4E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EAA">
        <w:rPr>
          <w:rFonts w:ascii="Times New Roman" w:hAnsi="Times New Roman" w:cs="Times New Roman"/>
          <w:sz w:val="28"/>
          <w:szCs w:val="28"/>
        </w:rPr>
        <w:t xml:space="preserve">    | УПОРЯДОЧИТЬ ПО Месяц";</w:t>
      </w:r>
    </w:p>
    <w:p w14:paraId="6E0EA1D9" w14:textId="77777777" w:rsidR="005B4EAA" w:rsidRPr="005B4EAA" w:rsidRDefault="005B4EAA" w:rsidP="005B4E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EA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263E231" w14:textId="77777777" w:rsidR="005B4EAA" w:rsidRPr="005B4EAA" w:rsidRDefault="005B4EAA" w:rsidP="005B4E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E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B4EAA">
        <w:rPr>
          <w:rFonts w:ascii="Times New Roman" w:hAnsi="Times New Roman" w:cs="Times New Roman"/>
          <w:sz w:val="28"/>
          <w:szCs w:val="28"/>
        </w:rPr>
        <w:t>Запрос.УстановитьПараметр</w:t>
      </w:r>
      <w:proofErr w:type="spellEnd"/>
      <w:r w:rsidRPr="005B4EA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B4EAA">
        <w:rPr>
          <w:rFonts w:ascii="Times New Roman" w:hAnsi="Times New Roman" w:cs="Times New Roman"/>
          <w:sz w:val="28"/>
          <w:szCs w:val="28"/>
        </w:rPr>
        <w:t>ТекущаяДата</w:t>
      </w:r>
      <w:proofErr w:type="spellEnd"/>
      <w:r w:rsidRPr="005B4EAA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proofErr w:type="gramStart"/>
      <w:r w:rsidRPr="005B4EAA">
        <w:rPr>
          <w:rFonts w:ascii="Times New Roman" w:hAnsi="Times New Roman" w:cs="Times New Roman"/>
          <w:sz w:val="28"/>
          <w:szCs w:val="28"/>
        </w:rPr>
        <w:t>ТекущаяДата</w:t>
      </w:r>
      <w:proofErr w:type="spellEnd"/>
      <w:r w:rsidRPr="005B4E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4EAA">
        <w:rPr>
          <w:rFonts w:ascii="Times New Roman" w:hAnsi="Times New Roman" w:cs="Times New Roman"/>
          <w:sz w:val="28"/>
          <w:szCs w:val="28"/>
        </w:rPr>
        <w:t>));</w:t>
      </w:r>
    </w:p>
    <w:p w14:paraId="0CE93C0F" w14:textId="77777777" w:rsidR="005B4EAA" w:rsidRPr="005B4EAA" w:rsidRDefault="005B4EAA" w:rsidP="005B4E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EAA">
        <w:rPr>
          <w:rFonts w:ascii="Times New Roman" w:hAnsi="Times New Roman" w:cs="Times New Roman"/>
          <w:sz w:val="28"/>
          <w:szCs w:val="28"/>
        </w:rPr>
        <w:t xml:space="preserve">    Результат = </w:t>
      </w:r>
      <w:proofErr w:type="spellStart"/>
      <w:r w:rsidRPr="005B4EAA">
        <w:rPr>
          <w:rFonts w:ascii="Times New Roman" w:hAnsi="Times New Roman" w:cs="Times New Roman"/>
          <w:sz w:val="28"/>
          <w:szCs w:val="28"/>
        </w:rPr>
        <w:t>Запрос.Выполнить</w:t>
      </w:r>
      <w:proofErr w:type="spellEnd"/>
      <w:r w:rsidRPr="005B4EAA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5B4EAA">
        <w:rPr>
          <w:rFonts w:ascii="Times New Roman" w:hAnsi="Times New Roman" w:cs="Times New Roman"/>
          <w:sz w:val="28"/>
          <w:szCs w:val="28"/>
        </w:rPr>
        <w:t>).Выгрузить</w:t>
      </w:r>
      <w:proofErr w:type="gramEnd"/>
      <w:r w:rsidRPr="005B4EAA">
        <w:rPr>
          <w:rFonts w:ascii="Times New Roman" w:hAnsi="Times New Roman" w:cs="Times New Roman"/>
          <w:sz w:val="28"/>
          <w:szCs w:val="28"/>
        </w:rPr>
        <w:t>();</w:t>
      </w:r>
    </w:p>
    <w:p w14:paraId="6AB1BF26" w14:textId="77777777" w:rsidR="005B4EAA" w:rsidRPr="005B4EAA" w:rsidRDefault="005B4EAA" w:rsidP="005B4E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EA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FFEFB62" w14:textId="77777777" w:rsidR="005B4EAA" w:rsidRPr="005B4EAA" w:rsidRDefault="005B4EAA" w:rsidP="005B4E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EAA">
        <w:rPr>
          <w:rFonts w:ascii="Times New Roman" w:hAnsi="Times New Roman" w:cs="Times New Roman"/>
          <w:sz w:val="28"/>
          <w:szCs w:val="28"/>
        </w:rPr>
        <w:t xml:space="preserve">    // Передача данных в элемент формы «</w:t>
      </w:r>
      <w:proofErr w:type="spellStart"/>
      <w:r w:rsidRPr="005B4EAA">
        <w:rPr>
          <w:rFonts w:ascii="Times New Roman" w:hAnsi="Times New Roman" w:cs="Times New Roman"/>
          <w:sz w:val="28"/>
          <w:szCs w:val="28"/>
        </w:rPr>
        <w:t>ДиаграммаПродаж</w:t>
      </w:r>
      <w:proofErr w:type="spellEnd"/>
      <w:r w:rsidRPr="005B4EAA">
        <w:rPr>
          <w:rFonts w:ascii="Times New Roman" w:hAnsi="Times New Roman" w:cs="Times New Roman"/>
          <w:sz w:val="28"/>
          <w:szCs w:val="28"/>
        </w:rPr>
        <w:t>»</w:t>
      </w:r>
    </w:p>
    <w:p w14:paraId="33FEABA1" w14:textId="77777777" w:rsidR="005B4EAA" w:rsidRPr="005B4EAA" w:rsidRDefault="005B4EAA" w:rsidP="005B4E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E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B4EAA">
        <w:rPr>
          <w:rFonts w:ascii="Times New Roman" w:hAnsi="Times New Roman" w:cs="Times New Roman"/>
          <w:sz w:val="28"/>
          <w:szCs w:val="28"/>
        </w:rPr>
        <w:t>Элементы.ДиаграммаПродаж.</w:t>
      </w:r>
      <w:proofErr w:type="gramStart"/>
      <w:r w:rsidRPr="005B4EAA">
        <w:rPr>
          <w:rFonts w:ascii="Times New Roman" w:hAnsi="Times New Roman" w:cs="Times New Roman"/>
          <w:sz w:val="28"/>
          <w:szCs w:val="28"/>
        </w:rPr>
        <w:t>Заполнить</w:t>
      </w:r>
      <w:proofErr w:type="spellEnd"/>
      <w:r w:rsidRPr="005B4E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4EAA">
        <w:rPr>
          <w:rFonts w:ascii="Times New Roman" w:hAnsi="Times New Roman" w:cs="Times New Roman"/>
          <w:sz w:val="28"/>
          <w:szCs w:val="28"/>
        </w:rPr>
        <w:t>Результат);</w:t>
      </w:r>
    </w:p>
    <w:p w14:paraId="4C0B0ED6" w14:textId="77777777" w:rsidR="005B4EAA" w:rsidRPr="005B4EAA" w:rsidRDefault="005B4EAA" w:rsidP="005B4E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B4EAA">
        <w:rPr>
          <w:rFonts w:ascii="Times New Roman" w:hAnsi="Times New Roman" w:cs="Times New Roman"/>
          <w:sz w:val="28"/>
          <w:szCs w:val="28"/>
        </w:rPr>
        <w:t>КонецПроцедуры</w:t>
      </w:r>
      <w:proofErr w:type="spellEnd"/>
    </w:p>
    <w:p w14:paraId="77688B22" w14:textId="7E5D4A59" w:rsidR="005B4EAA" w:rsidRPr="005B4EAA" w:rsidRDefault="005B4EAA" w:rsidP="005B4E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EAA">
        <w:rPr>
          <w:rFonts w:ascii="Times New Roman" w:hAnsi="Times New Roman" w:cs="Times New Roman"/>
          <w:sz w:val="28"/>
          <w:szCs w:val="28"/>
        </w:rPr>
        <w:t>2.3.3. Реализация «умного» поиска клиентов</w:t>
      </w:r>
      <w:r w:rsidRPr="005B4EAA">
        <w:rPr>
          <w:rFonts w:ascii="Times New Roman" w:hAnsi="Times New Roman" w:cs="Times New Roman"/>
          <w:sz w:val="28"/>
          <w:szCs w:val="28"/>
        </w:rPr>
        <w:br/>
        <w:t>Для реализации быстрого поиска в форме списка использовано свойство поля ввода </w:t>
      </w:r>
      <w:proofErr w:type="spellStart"/>
      <w:r w:rsidRPr="005B4EAA">
        <w:rPr>
          <w:rFonts w:ascii="Times New Roman" w:hAnsi="Times New Roman" w:cs="Times New Roman"/>
          <w:sz w:val="28"/>
          <w:szCs w:val="28"/>
        </w:rPr>
        <w:t>ОбработкаОжидания</w:t>
      </w:r>
      <w:proofErr w:type="spellEnd"/>
      <w:r w:rsidRPr="005B4EAA">
        <w:rPr>
          <w:rFonts w:ascii="Times New Roman" w:hAnsi="Times New Roman" w:cs="Times New Roman"/>
          <w:sz w:val="28"/>
          <w:szCs w:val="28"/>
        </w:rPr>
        <w:t>. При вводе каждого символа асинхронно выполняется поиск, что соответствует принципу эффективности использования.</w:t>
      </w:r>
    </w:p>
    <w:p w14:paraId="57A04ADD" w14:textId="77777777" w:rsidR="00E66139" w:rsidRPr="00E66139" w:rsidRDefault="00E66139" w:rsidP="00E66139"/>
    <w:p w14:paraId="0D5CDA12" w14:textId="77777777" w:rsidR="00411381" w:rsidRDefault="00C10CD4" w:rsidP="00411381">
      <w:pPr>
        <w:pStyle w:val="2"/>
      </w:pPr>
      <w:bookmarkStart w:id="17" w:name="_Toc217040531"/>
      <w:r w:rsidRPr="00C10CD4">
        <w:t>2.4 Тестирование юзабилити разработанного интерфейса</w:t>
      </w:r>
      <w:bookmarkStart w:id="18" w:name="_Toc217040532"/>
      <w:bookmarkEnd w:id="17"/>
    </w:p>
    <w:p w14:paraId="74DC6A72" w14:textId="40C62A98" w:rsidR="005B4EAA" w:rsidRPr="00411381" w:rsidRDefault="005B4EAA" w:rsidP="004113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381">
        <w:rPr>
          <w:rFonts w:ascii="Times New Roman" w:hAnsi="Times New Roman" w:cs="Times New Roman"/>
          <w:sz w:val="28"/>
          <w:szCs w:val="28"/>
        </w:rPr>
        <w:t>Для оценки соответствия прототипа заявленным принципам юзабилити было проведено его тестирование методом мысленного прохождения (</w:t>
      </w:r>
      <w:proofErr w:type="spellStart"/>
      <w:r w:rsidRPr="00411381">
        <w:rPr>
          <w:rFonts w:ascii="Times New Roman" w:hAnsi="Times New Roman" w:cs="Times New Roman"/>
          <w:sz w:val="28"/>
          <w:szCs w:val="28"/>
        </w:rPr>
        <w:t>cognitive</w:t>
      </w:r>
      <w:proofErr w:type="spellEnd"/>
      <w:r w:rsidRPr="004113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1381">
        <w:rPr>
          <w:rFonts w:ascii="Times New Roman" w:hAnsi="Times New Roman" w:cs="Times New Roman"/>
          <w:sz w:val="28"/>
          <w:szCs w:val="28"/>
        </w:rPr>
        <w:t>walkthrough</w:t>
      </w:r>
      <w:proofErr w:type="spellEnd"/>
      <w:r w:rsidRPr="00411381">
        <w:rPr>
          <w:rFonts w:ascii="Times New Roman" w:hAnsi="Times New Roman" w:cs="Times New Roman"/>
          <w:sz w:val="28"/>
          <w:szCs w:val="28"/>
        </w:rPr>
        <w:t>). В рамках данного метода эксперт, выступая в роли пользователя, последовательно проходит ключевые сценарии использования системы (описанные в п. 2.1.1), фиксируя потенциальные проблемы взаимодействия.</w:t>
      </w:r>
    </w:p>
    <w:p w14:paraId="46EC86FB" w14:textId="76C81951" w:rsidR="005B4EAA" w:rsidRDefault="005B4EAA" w:rsidP="004113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381">
        <w:rPr>
          <w:rFonts w:ascii="Times New Roman" w:hAnsi="Times New Roman" w:cs="Times New Roman"/>
          <w:sz w:val="28"/>
          <w:szCs w:val="28"/>
        </w:rPr>
        <w:t>Основным инструментом оценки послужил чек-лист, составленный на основе эвристик Якоба Нильсена. Результаты проверки по ключевым критериям представлены в Таблице 2.1.</w:t>
      </w:r>
    </w:p>
    <w:p w14:paraId="38AB455D" w14:textId="1660C9A6" w:rsidR="00411381" w:rsidRPr="00411381" w:rsidRDefault="00411381" w:rsidP="004113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381">
        <w:rPr>
          <w:rFonts w:ascii="Times New Roman" w:hAnsi="Times New Roman" w:cs="Times New Roman"/>
          <w:sz w:val="28"/>
          <w:szCs w:val="28"/>
        </w:rPr>
        <w:t>Таблица 2.1 – Результаты проверки интерфейса по эвристикам юзабилити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239"/>
        <w:gridCol w:w="2248"/>
        <w:gridCol w:w="2059"/>
        <w:gridCol w:w="1854"/>
        <w:gridCol w:w="1945"/>
      </w:tblGrid>
      <w:tr w:rsidR="00411381" w14:paraId="4091886A" w14:textId="77777777" w:rsidTr="00411381">
        <w:trPr>
          <w:jc w:val="center"/>
        </w:trPr>
        <w:tc>
          <w:tcPr>
            <w:tcW w:w="1869" w:type="dxa"/>
          </w:tcPr>
          <w:p w14:paraId="4EA3CA1D" w14:textId="02012EBC" w:rsidR="00411381" w:rsidRP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13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№</w:t>
            </w:r>
          </w:p>
        </w:tc>
        <w:tc>
          <w:tcPr>
            <w:tcW w:w="1869" w:type="dxa"/>
          </w:tcPr>
          <w:p w14:paraId="7C8DAC6C" w14:textId="3DF6107E" w:rsid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1381">
              <w:rPr>
                <w:rFonts w:ascii="Times New Roman" w:hAnsi="Times New Roman" w:cs="Times New Roman"/>
                <w:sz w:val="28"/>
                <w:szCs w:val="28"/>
              </w:rPr>
              <w:t>Эвристика Нильсена</w:t>
            </w:r>
          </w:p>
        </w:tc>
        <w:tc>
          <w:tcPr>
            <w:tcW w:w="1869" w:type="dxa"/>
          </w:tcPr>
          <w:p w14:paraId="621CAF08" w14:textId="0CE036B2" w:rsid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1381">
              <w:rPr>
                <w:rFonts w:ascii="Times New Roman" w:hAnsi="Times New Roman" w:cs="Times New Roman"/>
                <w:sz w:val="28"/>
                <w:szCs w:val="28"/>
              </w:rPr>
              <w:t>Критерий проверки</w:t>
            </w:r>
          </w:p>
        </w:tc>
        <w:tc>
          <w:tcPr>
            <w:tcW w:w="1869" w:type="dxa"/>
          </w:tcPr>
          <w:p w14:paraId="0173B33B" w14:textId="6AD3BB2D" w:rsid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Соответствие</w:t>
            </w:r>
          </w:p>
        </w:tc>
        <w:tc>
          <w:tcPr>
            <w:tcW w:w="1869" w:type="dxa"/>
          </w:tcPr>
          <w:p w14:paraId="4EAF926F" w14:textId="119CF5E8" w:rsid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1381">
              <w:rPr>
                <w:rFonts w:ascii="Times New Roman" w:hAnsi="Times New Roman" w:cs="Times New Roman"/>
                <w:sz w:val="28"/>
                <w:szCs w:val="28"/>
              </w:rPr>
              <w:t>Комментарий / Пример из интерфейса</w:t>
            </w:r>
          </w:p>
        </w:tc>
      </w:tr>
      <w:tr w:rsidR="00411381" w14:paraId="1469C3BF" w14:textId="77777777" w:rsidTr="00411381">
        <w:trPr>
          <w:jc w:val="center"/>
        </w:trPr>
        <w:tc>
          <w:tcPr>
            <w:tcW w:w="1869" w:type="dxa"/>
          </w:tcPr>
          <w:p w14:paraId="2A2B1284" w14:textId="026A9F70" w:rsidR="00411381" w:rsidRP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</w:tcPr>
          <w:p w14:paraId="51721AC8" w14:textId="7FC6B742" w:rsid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1381">
              <w:rPr>
                <w:rFonts w:ascii="Times New Roman" w:hAnsi="Times New Roman" w:cs="Times New Roman"/>
                <w:sz w:val="28"/>
                <w:szCs w:val="28"/>
              </w:rPr>
              <w:t>Видимость состояния системы</w:t>
            </w:r>
          </w:p>
        </w:tc>
        <w:tc>
          <w:tcPr>
            <w:tcW w:w="1869" w:type="dxa"/>
          </w:tcPr>
          <w:p w14:paraId="217A59C7" w14:textId="78FFE4E5" w:rsid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1381">
              <w:rPr>
                <w:rFonts w:ascii="Times New Roman" w:hAnsi="Times New Roman" w:cs="Times New Roman"/>
                <w:sz w:val="28"/>
                <w:szCs w:val="28"/>
              </w:rPr>
              <w:t>Отображается ли прогресс выполнения длительных операций (формирование отчета)?</w:t>
            </w:r>
          </w:p>
        </w:tc>
        <w:tc>
          <w:tcPr>
            <w:tcW w:w="1869" w:type="dxa"/>
          </w:tcPr>
          <w:p w14:paraId="6DD2E914" w14:textId="2281D710" w:rsidR="00411381" w:rsidRP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69" w:type="dxa"/>
          </w:tcPr>
          <w:p w14:paraId="4F449089" w14:textId="5269F78B" w:rsid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1381">
              <w:rPr>
                <w:rFonts w:ascii="Times New Roman" w:hAnsi="Times New Roman" w:cs="Times New Roman"/>
                <w:sz w:val="28"/>
                <w:szCs w:val="28"/>
              </w:rPr>
              <w:t>При построении объемного отчета появляется индикатор выполнения.</w:t>
            </w:r>
          </w:p>
        </w:tc>
      </w:tr>
      <w:tr w:rsidR="00411381" w14:paraId="7A1DC5DB" w14:textId="77777777" w:rsidTr="00411381">
        <w:trPr>
          <w:jc w:val="center"/>
        </w:trPr>
        <w:tc>
          <w:tcPr>
            <w:tcW w:w="1869" w:type="dxa"/>
          </w:tcPr>
          <w:p w14:paraId="3887200C" w14:textId="4F733FEE" w:rsidR="00411381" w:rsidRP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869" w:type="dxa"/>
          </w:tcPr>
          <w:p w14:paraId="32E545E6" w14:textId="4B976157" w:rsid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1381">
              <w:rPr>
                <w:rFonts w:ascii="Times New Roman" w:hAnsi="Times New Roman" w:cs="Times New Roman"/>
                <w:sz w:val="28"/>
                <w:szCs w:val="28"/>
              </w:rPr>
              <w:t>Соответствие между системой и реальным миром</w:t>
            </w:r>
          </w:p>
        </w:tc>
        <w:tc>
          <w:tcPr>
            <w:tcW w:w="1869" w:type="dxa"/>
          </w:tcPr>
          <w:p w14:paraId="20B764B8" w14:textId="6A7076B2" w:rsid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1381">
              <w:rPr>
                <w:rFonts w:ascii="Times New Roman" w:hAnsi="Times New Roman" w:cs="Times New Roman"/>
                <w:sz w:val="28"/>
                <w:szCs w:val="28"/>
              </w:rPr>
              <w:t>Понятны ли пользователю термины в интерфейсе («Контрагент», «Оборот СД»)?</w:t>
            </w:r>
          </w:p>
        </w:tc>
        <w:tc>
          <w:tcPr>
            <w:tcW w:w="1869" w:type="dxa"/>
          </w:tcPr>
          <w:p w14:paraId="369FAA5B" w14:textId="57C8006B" w:rsid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69" w:type="dxa"/>
          </w:tcPr>
          <w:p w14:paraId="265731C9" w14:textId="26D40C69" w:rsid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1381">
              <w:rPr>
                <w:rFonts w:ascii="Times New Roman" w:hAnsi="Times New Roman" w:cs="Times New Roman"/>
                <w:sz w:val="28"/>
                <w:szCs w:val="28"/>
              </w:rPr>
              <w:t>Термин «Контрагент» стандартен для 1С. Для ясности добавлены всплывающие подсказки.</w:t>
            </w:r>
          </w:p>
        </w:tc>
      </w:tr>
      <w:tr w:rsidR="00411381" w14:paraId="720BC977" w14:textId="77777777" w:rsidTr="00411381">
        <w:trPr>
          <w:jc w:val="center"/>
        </w:trPr>
        <w:tc>
          <w:tcPr>
            <w:tcW w:w="1869" w:type="dxa"/>
          </w:tcPr>
          <w:p w14:paraId="633C5A98" w14:textId="13685F9D" w:rsidR="00411381" w:rsidRP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869" w:type="dxa"/>
          </w:tcPr>
          <w:p w14:paraId="1D6C52C3" w14:textId="78DC9AFA" w:rsidR="00411381" w:rsidRP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13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Свобода</w:t>
            </w:r>
            <w:proofErr w:type="spellEnd"/>
            <w:r w:rsidRPr="004113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и </w:t>
            </w:r>
            <w:proofErr w:type="spellStart"/>
            <w:r w:rsidRPr="004113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контроль</w:t>
            </w:r>
            <w:proofErr w:type="spellEnd"/>
            <w:r w:rsidRPr="004113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113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пользователя</w:t>
            </w:r>
            <w:proofErr w:type="spellEnd"/>
          </w:p>
        </w:tc>
        <w:tc>
          <w:tcPr>
            <w:tcW w:w="1869" w:type="dxa"/>
          </w:tcPr>
          <w:p w14:paraId="5FAFB8A3" w14:textId="2114A473" w:rsid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1381">
              <w:rPr>
                <w:rFonts w:ascii="Times New Roman" w:hAnsi="Times New Roman" w:cs="Times New Roman"/>
                <w:sz w:val="28"/>
                <w:szCs w:val="28"/>
              </w:rPr>
              <w:t>Можно ли легко отменить действие или вернуться на шаг назад?</w:t>
            </w:r>
          </w:p>
        </w:tc>
        <w:tc>
          <w:tcPr>
            <w:tcW w:w="1869" w:type="dxa"/>
          </w:tcPr>
          <w:p w14:paraId="734B2F16" w14:textId="2EC4F72B" w:rsid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69" w:type="dxa"/>
          </w:tcPr>
          <w:p w14:paraId="265A5215" w14:textId="36657C42" w:rsid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1381">
              <w:rPr>
                <w:rFonts w:ascii="Times New Roman" w:hAnsi="Times New Roman" w:cs="Times New Roman"/>
                <w:sz w:val="28"/>
                <w:szCs w:val="28"/>
              </w:rPr>
              <w:t>В форме отчета присутствует явная кнопка «Сбросить настройки».</w:t>
            </w:r>
          </w:p>
        </w:tc>
      </w:tr>
      <w:tr w:rsidR="00411381" w14:paraId="3B47C393" w14:textId="77777777" w:rsidTr="00411381">
        <w:trPr>
          <w:jc w:val="center"/>
        </w:trPr>
        <w:tc>
          <w:tcPr>
            <w:tcW w:w="1869" w:type="dxa"/>
          </w:tcPr>
          <w:p w14:paraId="493CD244" w14:textId="2628C7EE" w:rsidR="00411381" w:rsidRP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869" w:type="dxa"/>
          </w:tcPr>
          <w:p w14:paraId="3D5B543E" w14:textId="75E2BC5A" w:rsid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1381">
              <w:rPr>
                <w:rFonts w:ascii="Times New Roman" w:hAnsi="Times New Roman" w:cs="Times New Roman"/>
                <w:sz w:val="28"/>
                <w:szCs w:val="28"/>
              </w:rPr>
              <w:t>Единообразие и стандарты</w:t>
            </w:r>
          </w:p>
        </w:tc>
        <w:tc>
          <w:tcPr>
            <w:tcW w:w="1869" w:type="dxa"/>
          </w:tcPr>
          <w:p w14:paraId="73BBAAAF" w14:textId="2CA94C14" w:rsid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1381">
              <w:rPr>
                <w:rFonts w:ascii="Times New Roman" w:hAnsi="Times New Roman" w:cs="Times New Roman"/>
                <w:sz w:val="28"/>
                <w:szCs w:val="28"/>
              </w:rPr>
              <w:t xml:space="preserve">Соответствует ли интерфейс общепринятым правилам </w:t>
            </w:r>
            <w:r w:rsidRPr="0041138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платформы 1С?</w:t>
            </w:r>
          </w:p>
        </w:tc>
        <w:tc>
          <w:tcPr>
            <w:tcW w:w="1869" w:type="dxa"/>
          </w:tcPr>
          <w:p w14:paraId="018FE574" w14:textId="554AEE7B" w:rsid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</w:t>
            </w:r>
          </w:p>
        </w:tc>
        <w:tc>
          <w:tcPr>
            <w:tcW w:w="1869" w:type="dxa"/>
          </w:tcPr>
          <w:p w14:paraId="08623995" w14:textId="15DB346C" w:rsid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1381">
              <w:rPr>
                <w:rFonts w:ascii="Times New Roman" w:hAnsi="Times New Roman" w:cs="Times New Roman"/>
                <w:sz w:val="28"/>
                <w:szCs w:val="28"/>
              </w:rPr>
              <w:t xml:space="preserve">Использованы стандартные элементы управления, размещение </w:t>
            </w:r>
            <w:r w:rsidRPr="0041138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кнопок команд соответствует типовым формам.</w:t>
            </w:r>
          </w:p>
        </w:tc>
      </w:tr>
      <w:tr w:rsidR="00411381" w14:paraId="62C4BB91" w14:textId="77777777" w:rsidTr="00411381">
        <w:trPr>
          <w:jc w:val="center"/>
        </w:trPr>
        <w:tc>
          <w:tcPr>
            <w:tcW w:w="1869" w:type="dxa"/>
          </w:tcPr>
          <w:p w14:paraId="4B26B774" w14:textId="058AAA4A" w:rsidR="00411381" w:rsidRP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869" w:type="dxa"/>
          </w:tcPr>
          <w:p w14:paraId="2758C598" w14:textId="096271E7" w:rsid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1381">
              <w:rPr>
                <w:rFonts w:ascii="Times New Roman" w:hAnsi="Times New Roman" w:cs="Times New Roman"/>
                <w:sz w:val="28"/>
                <w:szCs w:val="28"/>
              </w:rPr>
              <w:t>Предотвращение ошибок</w:t>
            </w:r>
          </w:p>
        </w:tc>
        <w:tc>
          <w:tcPr>
            <w:tcW w:w="1869" w:type="dxa"/>
          </w:tcPr>
          <w:p w14:paraId="13A113A4" w14:textId="39DA3C37" w:rsid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1381">
              <w:rPr>
                <w:rFonts w:ascii="Times New Roman" w:hAnsi="Times New Roman" w:cs="Times New Roman"/>
                <w:sz w:val="28"/>
                <w:szCs w:val="28"/>
              </w:rPr>
              <w:t>Защищены ли поля ввода от недопустимых значений?</w:t>
            </w:r>
          </w:p>
        </w:tc>
        <w:tc>
          <w:tcPr>
            <w:tcW w:w="1869" w:type="dxa"/>
          </w:tcPr>
          <w:p w14:paraId="257B2FA1" w14:textId="36ABD7ED" w:rsid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69" w:type="dxa"/>
          </w:tcPr>
          <w:p w14:paraId="01DEFE0C" w14:textId="4B355A7F" w:rsidR="00411381" w:rsidRDefault="00411381" w:rsidP="0041138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1381">
              <w:rPr>
                <w:rFonts w:ascii="Times New Roman" w:hAnsi="Times New Roman" w:cs="Times New Roman"/>
                <w:sz w:val="28"/>
                <w:szCs w:val="28"/>
              </w:rPr>
              <w:t xml:space="preserve">В полях выбора даты невозможен ввод текста, период </w:t>
            </w:r>
            <w:proofErr w:type="spellStart"/>
            <w:r w:rsidRPr="00411381">
              <w:rPr>
                <w:rFonts w:ascii="Times New Roman" w:hAnsi="Times New Roman" w:cs="Times New Roman"/>
                <w:sz w:val="28"/>
                <w:szCs w:val="28"/>
              </w:rPr>
              <w:t>валидируется</w:t>
            </w:r>
            <w:proofErr w:type="spellEnd"/>
            <w:r w:rsidRPr="0041138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75803328" w14:textId="6F4B593C" w:rsidR="00411381" w:rsidRPr="00411381" w:rsidRDefault="00411381" w:rsidP="004113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4C5131" w14:textId="6C1D5664" w:rsidR="00C10CD4" w:rsidRDefault="00C10CD4" w:rsidP="009D0E19">
      <w:pPr>
        <w:pStyle w:val="2"/>
      </w:pPr>
      <w:r w:rsidRPr="00C10CD4">
        <w:t>2.5 Анализ результатов и рекомендации</w:t>
      </w:r>
      <w:bookmarkEnd w:id="18"/>
    </w:p>
    <w:p w14:paraId="0C89BCFC" w14:textId="77777777" w:rsidR="009D0E19" w:rsidRDefault="009D0E19" w:rsidP="009D0E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E19">
        <w:rPr>
          <w:rStyle w:val="30"/>
        </w:rPr>
        <w:t>2.5.1. Сводная таблица применения принципов</w:t>
      </w:r>
    </w:p>
    <w:p w14:paraId="1D0990B3" w14:textId="77A192CD" w:rsidR="009D0E19" w:rsidRDefault="009D0E19" w:rsidP="009D0E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E19">
        <w:rPr>
          <w:rFonts w:ascii="Times New Roman" w:hAnsi="Times New Roman" w:cs="Times New Roman"/>
          <w:sz w:val="28"/>
          <w:szCs w:val="28"/>
        </w:rPr>
        <w:t>Практическая работа подтвердила возможность последовательного применения теоретических принципов в среде 1С (таблица 2.2).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D0E19" w14:paraId="75248576" w14:textId="77777777" w:rsidTr="009D0E19">
        <w:tc>
          <w:tcPr>
            <w:tcW w:w="3115" w:type="dxa"/>
          </w:tcPr>
          <w:p w14:paraId="61D06C0B" w14:textId="6AE2C02C" w:rsidR="009D0E19" w:rsidRDefault="009D0E19" w:rsidP="009D0E1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Принцип юзабилити</w:t>
            </w:r>
          </w:p>
        </w:tc>
        <w:tc>
          <w:tcPr>
            <w:tcW w:w="3115" w:type="dxa"/>
          </w:tcPr>
          <w:p w14:paraId="13CDC7E7" w14:textId="28A01F77" w:rsidR="009D0E19" w:rsidRDefault="009D0E19" w:rsidP="009D0E1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 реализации в модуле</w:t>
            </w:r>
          </w:p>
        </w:tc>
        <w:tc>
          <w:tcPr>
            <w:tcW w:w="3115" w:type="dxa"/>
          </w:tcPr>
          <w:p w14:paraId="587AABFA" w14:textId="7DB0C25D" w:rsidR="009D0E19" w:rsidRPr="009D0E19" w:rsidRDefault="009D0E19" w:rsidP="009D0E1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Механизм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элемент 1С</w:t>
            </w:r>
          </w:p>
        </w:tc>
      </w:tr>
      <w:tr w:rsidR="009D0E19" w14:paraId="04BBB0F1" w14:textId="77777777" w:rsidTr="009D0E19">
        <w:tc>
          <w:tcPr>
            <w:tcW w:w="3115" w:type="dxa"/>
          </w:tcPr>
          <w:p w14:paraId="1520F26F" w14:textId="0C189041" w:rsidR="009D0E19" w:rsidRDefault="009D0E19" w:rsidP="009D0E1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Эффективность</w:t>
            </w:r>
          </w:p>
        </w:tc>
        <w:tc>
          <w:tcPr>
            <w:tcW w:w="3115" w:type="dxa"/>
          </w:tcPr>
          <w:p w14:paraId="2C015BD3" w14:textId="779FCA3A" w:rsidR="009D0E19" w:rsidRDefault="009D0E19" w:rsidP="009D0E1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0E19">
              <w:rPr>
                <w:rFonts w:ascii="Times New Roman" w:hAnsi="Times New Roman" w:cs="Times New Roman"/>
                <w:sz w:val="28"/>
                <w:szCs w:val="28"/>
              </w:rPr>
              <w:t xml:space="preserve">«Умный» поиск с </w:t>
            </w:r>
            <w:proofErr w:type="spellStart"/>
            <w:r w:rsidRPr="009D0E19">
              <w:rPr>
                <w:rFonts w:ascii="Times New Roman" w:hAnsi="Times New Roman" w:cs="Times New Roman"/>
                <w:sz w:val="28"/>
                <w:szCs w:val="28"/>
              </w:rPr>
              <w:t>автодополнением</w:t>
            </w:r>
            <w:proofErr w:type="spellEnd"/>
          </w:p>
        </w:tc>
        <w:tc>
          <w:tcPr>
            <w:tcW w:w="3115" w:type="dxa"/>
          </w:tcPr>
          <w:p w14:paraId="4B2C7CC7" w14:textId="458588AD" w:rsidR="009D0E19" w:rsidRDefault="009D0E19" w:rsidP="009D0E1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0E19">
              <w:rPr>
                <w:rFonts w:ascii="Times New Roman" w:hAnsi="Times New Roman" w:cs="Times New Roman"/>
                <w:sz w:val="28"/>
                <w:szCs w:val="28"/>
              </w:rPr>
              <w:t>ОбработкаОжидания</w:t>
            </w:r>
            <w:proofErr w:type="spellEnd"/>
            <w:r w:rsidRPr="009D0E19">
              <w:rPr>
                <w:rFonts w:ascii="Times New Roman" w:hAnsi="Times New Roman" w:cs="Times New Roman"/>
                <w:sz w:val="28"/>
                <w:szCs w:val="28"/>
              </w:rPr>
              <w:t xml:space="preserve"> в поле ввода</w:t>
            </w:r>
          </w:p>
        </w:tc>
      </w:tr>
      <w:tr w:rsidR="009D0E19" w14:paraId="4D9A8D08" w14:textId="77777777" w:rsidTr="009D0E19">
        <w:tc>
          <w:tcPr>
            <w:tcW w:w="3115" w:type="dxa"/>
          </w:tcPr>
          <w:p w14:paraId="2F7FCE71" w14:textId="6CF36F4E" w:rsidR="009D0E19" w:rsidRDefault="009D0E19" w:rsidP="009D0E1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Предотвращение ошибок</w:t>
            </w:r>
          </w:p>
        </w:tc>
        <w:tc>
          <w:tcPr>
            <w:tcW w:w="3115" w:type="dxa"/>
          </w:tcPr>
          <w:p w14:paraId="551F8411" w14:textId="21548EC3" w:rsidR="009D0E19" w:rsidRDefault="009D0E19" w:rsidP="009D0E1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0E19">
              <w:rPr>
                <w:rFonts w:ascii="Times New Roman" w:hAnsi="Times New Roman" w:cs="Times New Roman"/>
                <w:sz w:val="28"/>
                <w:szCs w:val="28"/>
              </w:rPr>
              <w:t>Валидация вводимых дат</w:t>
            </w:r>
          </w:p>
        </w:tc>
        <w:tc>
          <w:tcPr>
            <w:tcW w:w="3115" w:type="dxa"/>
          </w:tcPr>
          <w:p w14:paraId="351A50CD" w14:textId="650E3526" w:rsidR="009D0E19" w:rsidRDefault="009D0E19" w:rsidP="009D0E1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0E19">
              <w:rPr>
                <w:rFonts w:ascii="Times New Roman" w:hAnsi="Times New Roman" w:cs="Times New Roman"/>
                <w:sz w:val="28"/>
                <w:szCs w:val="28"/>
              </w:rPr>
              <w:t>Установка границ в свойствах поля «</w:t>
            </w:r>
            <w:proofErr w:type="spellStart"/>
            <w:r w:rsidRPr="009D0E19">
              <w:rPr>
                <w:rFonts w:ascii="Times New Roman" w:hAnsi="Times New Roman" w:cs="Times New Roman"/>
                <w:sz w:val="28"/>
                <w:szCs w:val="28"/>
              </w:rPr>
              <w:t>ДиапазонДаты</w:t>
            </w:r>
            <w:proofErr w:type="spellEnd"/>
            <w:r w:rsidRPr="009D0E19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9D0E19" w14:paraId="4A721537" w14:textId="77777777" w:rsidTr="009D0E19">
        <w:tc>
          <w:tcPr>
            <w:tcW w:w="3115" w:type="dxa"/>
          </w:tcPr>
          <w:p w14:paraId="3D214D77" w14:textId="5FE015C6" w:rsidR="009D0E19" w:rsidRDefault="009D0E19" w:rsidP="009D0E1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Эстетика и минимализм</w:t>
            </w:r>
          </w:p>
        </w:tc>
        <w:tc>
          <w:tcPr>
            <w:tcW w:w="3115" w:type="dxa"/>
          </w:tcPr>
          <w:p w14:paraId="41A594BD" w14:textId="2323D298" w:rsidR="009D0E19" w:rsidRDefault="009D0E19" w:rsidP="009D0E1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0E19">
              <w:rPr>
                <w:rFonts w:ascii="Times New Roman" w:hAnsi="Times New Roman" w:cs="Times New Roman"/>
                <w:sz w:val="28"/>
                <w:szCs w:val="28"/>
              </w:rPr>
              <w:t xml:space="preserve">Четкое разделение на смысловые </w:t>
            </w:r>
            <w:proofErr w:type="spellStart"/>
            <w:r w:rsidRPr="009D0E19">
              <w:rPr>
                <w:rFonts w:ascii="Times New Roman" w:hAnsi="Times New Roman" w:cs="Times New Roman"/>
                <w:sz w:val="28"/>
                <w:szCs w:val="28"/>
              </w:rPr>
              <w:t>блокы</w:t>
            </w:r>
            <w:proofErr w:type="spellEnd"/>
            <w:r w:rsidRPr="009D0E19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9D0E19">
              <w:rPr>
                <w:rFonts w:ascii="Times New Roman" w:hAnsi="Times New Roman" w:cs="Times New Roman"/>
                <w:sz w:val="28"/>
                <w:szCs w:val="28"/>
              </w:rPr>
              <w:t>дашборде</w:t>
            </w:r>
            <w:proofErr w:type="spellEnd"/>
          </w:p>
        </w:tc>
        <w:tc>
          <w:tcPr>
            <w:tcW w:w="3115" w:type="dxa"/>
          </w:tcPr>
          <w:p w14:paraId="0847ED95" w14:textId="6CF7A671" w:rsidR="009D0E19" w:rsidRDefault="009D0E19" w:rsidP="009D0E1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0E19">
              <w:rPr>
                <w:rFonts w:ascii="Times New Roman" w:hAnsi="Times New Roman" w:cs="Times New Roman"/>
                <w:sz w:val="28"/>
                <w:szCs w:val="28"/>
              </w:rPr>
              <w:t>Использование группировок «Рамка» в управляемой форме</w:t>
            </w:r>
          </w:p>
        </w:tc>
      </w:tr>
    </w:tbl>
    <w:p w14:paraId="576C8CE8" w14:textId="0E9C522A" w:rsidR="009D0E19" w:rsidRDefault="009D0E19" w:rsidP="009D0E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08CD15" w14:textId="77777777" w:rsidR="009D0E19" w:rsidRPr="009D0E19" w:rsidRDefault="009D0E19" w:rsidP="009D0E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8A3EE2" w14:textId="399B1C60" w:rsidR="009D0E19" w:rsidRDefault="009D0E19" w:rsidP="009D0E19">
      <w:pPr>
        <w:pStyle w:val="3"/>
        <w:spacing w:before="0" w:line="360" w:lineRule="auto"/>
        <w:ind w:firstLine="709"/>
      </w:pPr>
      <w:r w:rsidRPr="009D0E19">
        <w:lastRenderedPageBreak/>
        <w:t>2.5.2. Выводы по эффективности разработанного интерфейса</w:t>
      </w:r>
    </w:p>
    <w:p w14:paraId="221F325F" w14:textId="5F5D2611" w:rsidR="009D0E19" w:rsidRPr="009D0E19" w:rsidRDefault="009D0E19" w:rsidP="009D0E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E19">
        <w:rPr>
          <w:rFonts w:ascii="Times New Roman" w:hAnsi="Times New Roman" w:cs="Times New Roman"/>
          <w:sz w:val="28"/>
          <w:szCs w:val="28"/>
        </w:rPr>
        <w:t>Спроектированный интерфейс модуля анализа клиентской базы демонстрирует, что последовательное применение принципов юзабилити на этапе проектирования позволяет создать в среде 1С решение, ориентированное на пользователя. Основные достижения: снижение количества необходимых действий для выполнения типовых задач, минимизация потенциальных ошибок ввода, создание понятной информационной иерархии.</w:t>
      </w:r>
    </w:p>
    <w:p w14:paraId="3C88392F" w14:textId="77777777" w:rsidR="009D0E19" w:rsidRPr="009D0E19" w:rsidRDefault="009D0E19" w:rsidP="009D0E19">
      <w:pPr>
        <w:spacing w:after="0" w:line="360" w:lineRule="auto"/>
        <w:ind w:firstLine="709"/>
        <w:jc w:val="both"/>
      </w:pPr>
    </w:p>
    <w:p w14:paraId="68DB7614" w14:textId="464DBFA5" w:rsidR="001527BE" w:rsidRDefault="001527BE" w:rsidP="009D0E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047BE1" w14:textId="70444CD0" w:rsidR="001527BE" w:rsidRPr="00C259ED" w:rsidRDefault="001527BE" w:rsidP="001527BE">
      <w:pPr>
        <w:pStyle w:val="1"/>
      </w:pPr>
      <w:bookmarkStart w:id="19" w:name="_Toc217040533"/>
      <w:r w:rsidRPr="00C259ED">
        <w:lastRenderedPageBreak/>
        <w:t>Заключение</w:t>
      </w:r>
      <w:bookmarkEnd w:id="19"/>
    </w:p>
    <w:p w14:paraId="0856EB9E" w14:textId="77777777" w:rsidR="00112336" w:rsidRPr="00112336" w:rsidRDefault="00112336" w:rsidP="001123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336">
        <w:rPr>
          <w:rFonts w:ascii="Times New Roman" w:hAnsi="Times New Roman" w:cs="Times New Roman"/>
          <w:sz w:val="28"/>
          <w:szCs w:val="28"/>
        </w:rPr>
        <w:t>В ходе выполнения курсовой работы была достигнута цель — спроектирован интерфейс модуля анализа клиентской базы с последовательным применением принципов юзабилити и разработан его интерактивный прототип в среде «1</w:t>
      </w:r>
      <w:proofErr w:type="gramStart"/>
      <w:r w:rsidRPr="00112336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112336">
        <w:rPr>
          <w:rFonts w:ascii="Times New Roman" w:hAnsi="Times New Roman" w:cs="Times New Roman"/>
          <w:sz w:val="28"/>
          <w:szCs w:val="28"/>
        </w:rPr>
        <w:t>».</w:t>
      </w:r>
    </w:p>
    <w:p w14:paraId="0999D4B6" w14:textId="77777777" w:rsidR="00112336" w:rsidRPr="00112336" w:rsidRDefault="00112336" w:rsidP="001123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336">
        <w:rPr>
          <w:rFonts w:ascii="Times New Roman" w:hAnsi="Times New Roman" w:cs="Times New Roman"/>
          <w:sz w:val="28"/>
          <w:szCs w:val="28"/>
        </w:rPr>
        <w:t>Были успешно решены все поставленные задачи:</w:t>
      </w:r>
    </w:p>
    <w:p w14:paraId="6D81F916" w14:textId="77777777" w:rsidR="00112336" w:rsidRPr="00112336" w:rsidRDefault="00112336" w:rsidP="00112336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336">
        <w:rPr>
          <w:rFonts w:ascii="Times New Roman" w:hAnsi="Times New Roman" w:cs="Times New Roman"/>
          <w:sz w:val="28"/>
          <w:szCs w:val="28"/>
        </w:rPr>
        <w:t>В рамках теоретического исследования изучены основы юзабилити, проведена классификация принципов проектирования (стратегические, тактические, операционные) и выполнен сравнительный анализ современных дизайн-подходов (</w:t>
      </w:r>
      <w:proofErr w:type="spellStart"/>
      <w:r w:rsidRPr="00112336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112336">
        <w:rPr>
          <w:rFonts w:ascii="Times New Roman" w:hAnsi="Times New Roman" w:cs="Times New Roman"/>
          <w:sz w:val="28"/>
          <w:szCs w:val="28"/>
        </w:rPr>
        <w:t xml:space="preserve"> Design, </w:t>
      </w:r>
      <w:proofErr w:type="spellStart"/>
      <w:r w:rsidRPr="00112336">
        <w:rPr>
          <w:rFonts w:ascii="Times New Roman" w:hAnsi="Times New Roman" w:cs="Times New Roman"/>
          <w:sz w:val="28"/>
          <w:szCs w:val="28"/>
        </w:rPr>
        <w:t>Flat</w:t>
      </w:r>
      <w:proofErr w:type="spellEnd"/>
      <w:r w:rsidRPr="00112336">
        <w:rPr>
          <w:rFonts w:ascii="Times New Roman" w:hAnsi="Times New Roman" w:cs="Times New Roman"/>
          <w:sz w:val="28"/>
          <w:szCs w:val="28"/>
        </w:rPr>
        <w:t xml:space="preserve"> Design) применительно к системам анализа данных.</w:t>
      </w:r>
    </w:p>
    <w:p w14:paraId="2E3DADAB" w14:textId="77777777" w:rsidR="00112336" w:rsidRPr="00112336" w:rsidRDefault="00112336" w:rsidP="00112336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336">
        <w:rPr>
          <w:rFonts w:ascii="Times New Roman" w:hAnsi="Times New Roman" w:cs="Times New Roman"/>
          <w:sz w:val="28"/>
          <w:szCs w:val="28"/>
        </w:rPr>
        <w:t>На основе модели типового торгового предприятия определены пользовательские роли (менеджер, аналитик, руководитель), сформулированы функциональные требования к модулю и спроектирована его информационная архитектура.</w:t>
      </w:r>
    </w:p>
    <w:p w14:paraId="0F3C42A1" w14:textId="77777777" w:rsidR="00112336" w:rsidRPr="00112336" w:rsidRDefault="00112336" w:rsidP="00112336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336">
        <w:rPr>
          <w:rFonts w:ascii="Times New Roman" w:hAnsi="Times New Roman" w:cs="Times New Roman"/>
          <w:sz w:val="28"/>
          <w:szCs w:val="28"/>
        </w:rPr>
        <w:t xml:space="preserve">Разработаны интерактивные прототипы ключевых экранов модуля: </w:t>
      </w:r>
      <w:proofErr w:type="spellStart"/>
      <w:r w:rsidRPr="00112336">
        <w:rPr>
          <w:rFonts w:ascii="Times New Roman" w:hAnsi="Times New Roman" w:cs="Times New Roman"/>
          <w:sz w:val="28"/>
          <w:szCs w:val="28"/>
        </w:rPr>
        <w:t>дашборда</w:t>
      </w:r>
      <w:proofErr w:type="spellEnd"/>
      <w:r w:rsidRPr="00112336">
        <w:rPr>
          <w:rFonts w:ascii="Times New Roman" w:hAnsi="Times New Roman" w:cs="Times New Roman"/>
          <w:sz w:val="28"/>
          <w:szCs w:val="28"/>
        </w:rPr>
        <w:t>, формы списка клиентов и отчета «Анализ продаж». В процессе проектирования каждый экран был осмыслен с точки зрения принципов юзабилити Якоба Нильсена, таких как видимость состояния системы, предотвращение ошибок, эстетика и минимализм.</w:t>
      </w:r>
    </w:p>
    <w:p w14:paraId="15D4D53C" w14:textId="77777777" w:rsidR="00112336" w:rsidRPr="00112336" w:rsidRDefault="00112336" w:rsidP="00112336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336">
        <w:rPr>
          <w:rFonts w:ascii="Times New Roman" w:hAnsi="Times New Roman" w:cs="Times New Roman"/>
          <w:sz w:val="28"/>
          <w:szCs w:val="28"/>
        </w:rPr>
        <w:t>Выполнена техническая реализация прототипа в конфигураторе 1С, включая создание управляемых форм, настройку элементов интерфейса и написание алгоритмов на встроенном языке для выборки и визуализации данных (например, для построения диаграммы продаж).</w:t>
      </w:r>
    </w:p>
    <w:p w14:paraId="210521DC" w14:textId="77777777" w:rsidR="00112336" w:rsidRPr="00112336" w:rsidRDefault="00112336" w:rsidP="00112336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336">
        <w:rPr>
          <w:rFonts w:ascii="Times New Roman" w:hAnsi="Times New Roman" w:cs="Times New Roman"/>
          <w:sz w:val="28"/>
          <w:szCs w:val="28"/>
        </w:rPr>
        <w:t>Проведена оценка разработанного интерфейса с помощью чек-листа на основе эвристик Нильсена, что позволило подтвердить его соответствие ключевым принципам удобства использования и сформулировать рекомендации по дальнейшему улучшению.</w:t>
      </w:r>
    </w:p>
    <w:p w14:paraId="5CF0BE33" w14:textId="77777777" w:rsidR="00112336" w:rsidRPr="00112336" w:rsidRDefault="00112336" w:rsidP="001123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336">
        <w:rPr>
          <w:rFonts w:ascii="Times New Roman" w:hAnsi="Times New Roman" w:cs="Times New Roman"/>
          <w:sz w:val="28"/>
          <w:szCs w:val="28"/>
        </w:rPr>
        <w:t xml:space="preserve">Практическая значимость работы заключается в том, что разработанный подход и конкретные решения могут быть применены для модернизации </w:t>
      </w:r>
      <w:r w:rsidRPr="00112336">
        <w:rPr>
          <w:rFonts w:ascii="Times New Roman" w:hAnsi="Times New Roman" w:cs="Times New Roman"/>
          <w:sz w:val="28"/>
          <w:szCs w:val="28"/>
        </w:rPr>
        <w:lastRenderedPageBreak/>
        <w:t>пользовательских интерфейсов в реальных конфигурациях на платформе 1С, что напрямую влияет на эффективность работы сотрудников, скорость принятия решений и снижение количества ошибок при ежедневной работе с системой.</w:t>
      </w:r>
    </w:p>
    <w:p w14:paraId="1ABD9D18" w14:textId="77777777" w:rsidR="00112336" w:rsidRPr="00112336" w:rsidRDefault="00112336" w:rsidP="001123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336">
        <w:rPr>
          <w:rFonts w:ascii="Times New Roman" w:hAnsi="Times New Roman" w:cs="Times New Roman"/>
          <w:sz w:val="28"/>
          <w:szCs w:val="28"/>
        </w:rPr>
        <w:t>Проведенное исследование подтвердило гипотезу о том, что сознательное применение классических принципов юзабилити на этапе проектирования позволяет создавать для сложных систем анализа данных (к которым относится и 1С) интерфейсы, отличающиеся не только функциональной полнотой, но и высоким уровнем пользовательского опыта.</w:t>
      </w:r>
    </w:p>
    <w:p w14:paraId="77407124" w14:textId="4BC22D3D" w:rsidR="00112336" w:rsidRPr="00112336" w:rsidRDefault="00112336" w:rsidP="001123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336">
        <w:rPr>
          <w:rFonts w:ascii="Times New Roman" w:hAnsi="Times New Roman" w:cs="Times New Roman"/>
          <w:sz w:val="28"/>
          <w:szCs w:val="28"/>
        </w:rPr>
        <w:t>Направлениями для дальнейшего развития проекта являются: углубленное тестирование интерфейса с привлечением реальных пользователей, реализация адаптивного дизайна для мобильных устройств и разработка интеллектуальных помощников (чат-ботов) для работы с аналитическими отчетами в рамках экосистемы 1С.</w:t>
      </w:r>
    </w:p>
    <w:p w14:paraId="7E416098" w14:textId="77777777" w:rsidR="00112336" w:rsidRPr="00112336" w:rsidRDefault="00112336" w:rsidP="001123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336">
        <w:rPr>
          <w:rFonts w:ascii="Times New Roman" w:hAnsi="Times New Roman" w:cs="Times New Roman"/>
          <w:sz w:val="28"/>
          <w:szCs w:val="28"/>
        </w:rPr>
        <w:t>Таким образом, в рамках курсовой работы не только были закреплены теоретические знания в области проектирования пользовательских интерфейсов, но и получен практический опыт их применения в одной из наиболее востребованных бизнес-платформ, что составляет основную ценность проведенного исследования.</w:t>
      </w:r>
    </w:p>
    <w:p w14:paraId="0743BACE" w14:textId="77777777" w:rsidR="009D0E19" w:rsidRPr="00112336" w:rsidRDefault="009D0E19" w:rsidP="001123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149F24" w14:textId="77777777" w:rsidR="001527BE" w:rsidRPr="00112336" w:rsidRDefault="001527BE" w:rsidP="001123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336">
        <w:rPr>
          <w:rFonts w:ascii="Times New Roman" w:hAnsi="Times New Roman" w:cs="Times New Roman"/>
          <w:sz w:val="28"/>
          <w:szCs w:val="28"/>
        </w:rPr>
        <w:br w:type="page"/>
      </w:r>
    </w:p>
    <w:p w14:paraId="46CEE83E" w14:textId="487DF3DD" w:rsidR="005164B3" w:rsidRPr="00997ED4" w:rsidRDefault="001527BE" w:rsidP="001527BE">
      <w:pPr>
        <w:pStyle w:val="1"/>
      </w:pPr>
      <w:bookmarkStart w:id="20" w:name="_Toc217040534"/>
      <w:r>
        <w:lastRenderedPageBreak/>
        <w:t>Список используемых источников</w:t>
      </w:r>
      <w:bookmarkEnd w:id="20"/>
    </w:p>
    <w:sectPr w:rsidR="005164B3" w:rsidRPr="00997ED4" w:rsidSect="00693561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44BD5" w14:textId="77777777" w:rsidR="003F1DF1" w:rsidRDefault="003F1DF1" w:rsidP="00693561">
      <w:pPr>
        <w:spacing w:after="0" w:line="240" w:lineRule="auto"/>
      </w:pPr>
      <w:r>
        <w:separator/>
      </w:r>
    </w:p>
  </w:endnote>
  <w:endnote w:type="continuationSeparator" w:id="0">
    <w:p w14:paraId="095B0B80" w14:textId="77777777" w:rsidR="003F1DF1" w:rsidRDefault="003F1DF1" w:rsidP="00693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8467113"/>
      <w:docPartObj>
        <w:docPartGallery w:val="Page Numbers (Bottom of Page)"/>
        <w:docPartUnique/>
      </w:docPartObj>
    </w:sdtPr>
    <w:sdtEndPr/>
    <w:sdtContent>
      <w:p w14:paraId="2FF4EA48" w14:textId="0173AB8C" w:rsidR="00693561" w:rsidRDefault="0069356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036047" w14:textId="77777777" w:rsidR="00693561" w:rsidRDefault="0069356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6A460" w14:textId="4E6C5FF8" w:rsidR="00E01A13" w:rsidRPr="00E01A13" w:rsidRDefault="00E01A13" w:rsidP="00E01A13">
    <w:pPr>
      <w:pStyle w:val="a6"/>
      <w:jc w:val="center"/>
      <w:rPr>
        <w:rFonts w:ascii="Times New Roman" w:hAnsi="Times New Roman" w:cs="Times New Roman"/>
        <w:color w:val="000000" w:themeColor="text1"/>
        <w:sz w:val="28"/>
        <w:szCs w:val="28"/>
      </w:rPr>
    </w:pPr>
    <w:r w:rsidRPr="00E01A13">
      <w:rPr>
        <w:rFonts w:ascii="Times New Roman" w:hAnsi="Times New Roman" w:cs="Times New Roman"/>
        <w:color w:val="000000" w:themeColor="text1"/>
        <w:sz w:val="28"/>
        <w:szCs w:val="28"/>
      </w:rPr>
      <w:t>Пыть-Ях, 2025г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5AC57" w14:textId="77777777" w:rsidR="003F1DF1" w:rsidRDefault="003F1DF1" w:rsidP="00693561">
      <w:pPr>
        <w:spacing w:after="0" w:line="240" w:lineRule="auto"/>
      </w:pPr>
      <w:r>
        <w:separator/>
      </w:r>
    </w:p>
  </w:footnote>
  <w:footnote w:type="continuationSeparator" w:id="0">
    <w:p w14:paraId="7332BE0E" w14:textId="77777777" w:rsidR="003F1DF1" w:rsidRDefault="003F1DF1" w:rsidP="006935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10128"/>
    <w:multiLevelType w:val="multilevel"/>
    <w:tmpl w:val="711A7B4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A7AD2"/>
    <w:multiLevelType w:val="multilevel"/>
    <w:tmpl w:val="1EAAC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147D2"/>
    <w:multiLevelType w:val="multilevel"/>
    <w:tmpl w:val="E950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70FD5"/>
    <w:multiLevelType w:val="multilevel"/>
    <w:tmpl w:val="1512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A664C"/>
    <w:multiLevelType w:val="hybridMultilevel"/>
    <w:tmpl w:val="9ACE5D56"/>
    <w:lvl w:ilvl="0" w:tplc="4FA6FDB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32F4E"/>
    <w:multiLevelType w:val="hybridMultilevel"/>
    <w:tmpl w:val="FF86472A"/>
    <w:lvl w:ilvl="0" w:tplc="4FA6FDB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CA6ACF"/>
    <w:multiLevelType w:val="multilevel"/>
    <w:tmpl w:val="90E05B6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EB3612"/>
    <w:multiLevelType w:val="hybridMultilevel"/>
    <w:tmpl w:val="FF840FA2"/>
    <w:lvl w:ilvl="0" w:tplc="4FA6FDB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6A1427"/>
    <w:multiLevelType w:val="multilevel"/>
    <w:tmpl w:val="827C2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E12DA2"/>
    <w:multiLevelType w:val="hybridMultilevel"/>
    <w:tmpl w:val="A55AE9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B344A2E"/>
    <w:multiLevelType w:val="multilevel"/>
    <w:tmpl w:val="33C68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3834CD"/>
    <w:multiLevelType w:val="multilevel"/>
    <w:tmpl w:val="82EE66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F551E"/>
    <w:multiLevelType w:val="multilevel"/>
    <w:tmpl w:val="33EC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D747FE"/>
    <w:multiLevelType w:val="hybridMultilevel"/>
    <w:tmpl w:val="27A0A48E"/>
    <w:lvl w:ilvl="0" w:tplc="4FA6FDB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6E285F"/>
    <w:multiLevelType w:val="multilevel"/>
    <w:tmpl w:val="78245AA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E977BD"/>
    <w:multiLevelType w:val="multilevel"/>
    <w:tmpl w:val="E6FE577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B73D7E"/>
    <w:multiLevelType w:val="multilevel"/>
    <w:tmpl w:val="3E1AEBC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A7AC4"/>
    <w:multiLevelType w:val="hybridMultilevel"/>
    <w:tmpl w:val="0774552E"/>
    <w:lvl w:ilvl="0" w:tplc="4FA6FDB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0B5F24"/>
    <w:multiLevelType w:val="multilevel"/>
    <w:tmpl w:val="6D0A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197FD3"/>
    <w:multiLevelType w:val="multilevel"/>
    <w:tmpl w:val="1024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54615"/>
    <w:multiLevelType w:val="multilevel"/>
    <w:tmpl w:val="C6E6E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686D73"/>
    <w:multiLevelType w:val="multilevel"/>
    <w:tmpl w:val="7A06C78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654689"/>
    <w:multiLevelType w:val="multilevel"/>
    <w:tmpl w:val="090C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601796"/>
    <w:multiLevelType w:val="multilevel"/>
    <w:tmpl w:val="1920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653B2C"/>
    <w:multiLevelType w:val="multilevel"/>
    <w:tmpl w:val="8CFAC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100629"/>
    <w:multiLevelType w:val="multilevel"/>
    <w:tmpl w:val="F3302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5815A7"/>
    <w:multiLevelType w:val="multilevel"/>
    <w:tmpl w:val="CC00CEA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69139F"/>
    <w:multiLevelType w:val="hybridMultilevel"/>
    <w:tmpl w:val="D5EE8388"/>
    <w:lvl w:ilvl="0" w:tplc="4FA6FDB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842FED"/>
    <w:multiLevelType w:val="hybridMultilevel"/>
    <w:tmpl w:val="9994313C"/>
    <w:lvl w:ilvl="0" w:tplc="4FA6FDB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B17F62"/>
    <w:multiLevelType w:val="multilevel"/>
    <w:tmpl w:val="2C26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3C6F66"/>
    <w:multiLevelType w:val="multilevel"/>
    <w:tmpl w:val="B87C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793202"/>
    <w:multiLevelType w:val="multilevel"/>
    <w:tmpl w:val="782C8A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9A3B79"/>
    <w:multiLevelType w:val="multilevel"/>
    <w:tmpl w:val="C53C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6A1180"/>
    <w:multiLevelType w:val="hybridMultilevel"/>
    <w:tmpl w:val="FD681304"/>
    <w:lvl w:ilvl="0" w:tplc="4FA6FDB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9020FB"/>
    <w:multiLevelType w:val="hybridMultilevel"/>
    <w:tmpl w:val="DDA22DF8"/>
    <w:lvl w:ilvl="0" w:tplc="4FA6FDB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0F1149"/>
    <w:multiLevelType w:val="multilevel"/>
    <w:tmpl w:val="93906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0A03AF"/>
    <w:multiLevelType w:val="multilevel"/>
    <w:tmpl w:val="20163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14"/>
  </w:num>
  <w:num w:numId="4">
    <w:abstractNumId w:val="8"/>
  </w:num>
  <w:num w:numId="5">
    <w:abstractNumId w:val="31"/>
  </w:num>
  <w:num w:numId="6">
    <w:abstractNumId w:val="23"/>
  </w:num>
  <w:num w:numId="7">
    <w:abstractNumId w:val="29"/>
  </w:num>
  <w:num w:numId="8">
    <w:abstractNumId w:val="30"/>
  </w:num>
  <w:num w:numId="9">
    <w:abstractNumId w:val="12"/>
  </w:num>
  <w:num w:numId="10">
    <w:abstractNumId w:val="10"/>
  </w:num>
  <w:num w:numId="11">
    <w:abstractNumId w:val="20"/>
  </w:num>
  <w:num w:numId="12">
    <w:abstractNumId w:val="3"/>
  </w:num>
  <w:num w:numId="13">
    <w:abstractNumId w:val="24"/>
  </w:num>
  <w:num w:numId="14">
    <w:abstractNumId w:val="1"/>
  </w:num>
  <w:num w:numId="15">
    <w:abstractNumId w:val="16"/>
  </w:num>
  <w:num w:numId="16">
    <w:abstractNumId w:val="0"/>
  </w:num>
  <w:num w:numId="17">
    <w:abstractNumId w:val="21"/>
  </w:num>
  <w:num w:numId="18">
    <w:abstractNumId w:val="35"/>
  </w:num>
  <w:num w:numId="19">
    <w:abstractNumId w:val="15"/>
  </w:num>
  <w:num w:numId="20">
    <w:abstractNumId w:val="11"/>
  </w:num>
  <w:num w:numId="21">
    <w:abstractNumId w:val="22"/>
  </w:num>
  <w:num w:numId="22">
    <w:abstractNumId w:val="19"/>
  </w:num>
  <w:num w:numId="23">
    <w:abstractNumId w:val="25"/>
  </w:num>
  <w:num w:numId="24">
    <w:abstractNumId w:val="17"/>
  </w:num>
  <w:num w:numId="25">
    <w:abstractNumId w:val="27"/>
  </w:num>
  <w:num w:numId="26">
    <w:abstractNumId w:val="34"/>
  </w:num>
  <w:num w:numId="27">
    <w:abstractNumId w:val="5"/>
  </w:num>
  <w:num w:numId="28">
    <w:abstractNumId w:val="13"/>
  </w:num>
  <w:num w:numId="29">
    <w:abstractNumId w:val="33"/>
  </w:num>
  <w:num w:numId="30">
    <w:abstractNumId w:val="28"/>
  </w:num>
  <w:num w:numId="31">
    <w:abstractNumId w:val="4"/>
  </w:num>
  <w:num w:numId="32">
    <w:abstractNumId w:val="7"/>
  </w:num>
  <w:num w:numId="33">
    <w:abstractNumId w:val="26"/>
  </w:num>
  <w:num w:numId="34">
    <w:abstractNumId w:val="2"/>
  </w:num>
  <w:num w:numId="35">
    <w:abstractNumId w:val="32"/>
  </w:num>
  <w:num w:numId="36">
    <w:abstractNumId w:val="18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ocumentProtection w:edit="readOnly" w:formatting="1" w:enforcement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5A6"/>
    <w:rsid w:val="00005D44"/>
    <w:rsid w:val="000528C6"/>
    <w:rsid w:val="00112336"/>
    <w:rsid w:val="00141C1E"/>
    <w:rsid w:val="001527BE"/>
    <w:rsid w:val="001858B2"/>
    <w:rsid w:val="003C15C2"/>
    <w:rsid w:val="003F1DF1"/>
    <w:rsid w:val="00411381"/>
    <w:rsid w:val="004C1EB1"/>
    <w:rsid w:val="004C220B"/>
    <w:rsid w:val="005164B3"/>
    <w:rsid w:val="00523EAF"/>
    <w:rsid w:val="005B4EAA"/>
    <w:rsid w:val="00602447"/>
    <w:rsid w:val="00620924"/>
    <w:rsid w:val="00693561"/>
    <w:rsid w:val="00694965"/>
    <w:rsid w:val="00730427"/>
    <w:rsid w:val="00742ECE"/>
    <w:rsid w:val="00826473"/>
    <w:rsid w:val="008A3288"/>
    <w:rsid w:val="009625A6"/>
    <w:rsid w:val="0099586F"/>
    <w:rsid w:val="009960A0"/>
    <w:rsid w:val="00997ED4"/>
    <w:rsid w:val="009D0E19"/>
    <w:rsid w:val="00A02626"/>
    <w:rsid w:val="00A136DB"/>
    <w:rsid w:val="00AA6BEF"/>
    <w:rsid w:val="00AE6CE2"/>
    <w:rsid w:val="00B02EA3"/>
    <w:rsid w:val="00BB57CF"/>
    <w:rsid w:val="00C10CD4"/>
    <w:rsid w:val="00C259ED"/>
    <w:rsid w:val="00CC0628"/>
    <w:rsid w:val="00DE57A2"/>
    <w:rsid w:val="00E01A13"/>
    <w:rsid w:val="00E66139"/>
    <w:rsid w:val="00EA3515"/>
    <w:rsid w:val="00ED280A"/>
    <w:rsid w:val="00F20C14"/>
    <w:rsid w:val="00F97A66"/>
    <w:rsid w:val="00FA595B"/>
    <w:rsid w:val="00FC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2BD517"/>
  <w15:chartTrackingRefBased/>
  <w15:docId w15:val="{8816DBFF-88FD-4669-875C-7D50FDA96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3561"/>
  </w:style>
  <w:style w:type="paragraph" w:styleId="1">
    <w:name w:val="heading 1"/>
    <w:basedOn w:val="a"/>
    <w:next w:val="a"/>
    <w:link w:val="10"/>
    <w:uiPriority w:val="9"/>
    <w:qFormat/>
    <w:rsid w:val="001527BE"/>
    <w:pPr>
      <w:keepNext/>
      <w:keepLines/>
      <w:spacing w:after="0" w:line="360" w:lineRule="auto"/>
      <w:ind w:firstLine="709"/>
      <w:jc w:val="center"/>
      <w:outlineLvl w:val="0"/>
    </w:pPr>
    <w:rPr>
      <w:rFonts w:ascii="Times New Roman" w:eastAsiaTheme="majorEastAsia" w:hAnsi="Times New Roman" w:cstheme="majorBidi"/>
      <w:caps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527BE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30427"/>
    <w:pPr>
      <w:keepNext/>
      <w:keepLines/>
      <w:spacing w:before="40" w:after="0"/>
      <w:jc w:val="both"/>
      <w:outlineLvl w:val="2"/>
    </w:pPr>
    <w:rPr>
      <w:rFonts w:ascii="Times New Roman" w:eastAsiaTheme="majorEastAsia" w:hAnsi="Times New Roman" w:cstheme="majorBidi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5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5D4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935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93561"/>
  </w:style>
  <w:style w:type="paragraph" w:styleId="a6">
    <w:name w:val="footer"/>
    <w:basedOn w:val="a"/>
    <w:link w:val="a7"/>
    <w:uiPriority w:val="99"/>
    <w:unhideWhenUsed/>
    <w:rsid w:val="006935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93561"/>
  </w:style>
  <w:style w:type="character" w:customStyle="1" w:styleId="10">
    <w:name w:val="Заголовок 1 Знак"/>
    <w:basedOn w:val="a0"/>
    <w:link w:val="1"/>
    <w:uiPriority w:val="9"/>
    <w:rsid w:val="001527BE"/>
    <w:rPr>
      <w:rFonts w:ascii="Times New Roman" w:eastAsiaTheme="majorEastAsia" w:hAnsi="Times New Roman" w:cstheme="majorBidi"/>
      <w:caps/>
      <w:color w:val="000000" w:themeColor="text1"/>
      <w:sz w:val="28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3C15C2"/>
    <w:pPr>
      <w:outlineLvl w:val="9"/>
    </w:pPr>
    <w:rPr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30427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3C15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rsid w:val="001527BE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1527B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527BE"/>
    <w:pPr>
      <w:tabs>
        <w:tab w:val="right" w:leader="dot" w:pos="9345"/>
      </w:tabs>
      <w:spacing w:after="100"/>
    </w:pPr>
  </w:style>
  <w:style w:type="character" w:styleId="a9">
    <w:name w:val="Hyperlink"/>
    <w:basedOn w:val="a0"/>
    <w:uiPriority w:val="99"/>
    <w:unhideWhenUsed/>
    <w:rsid w:val="001527BE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ED280A"/>
    <w:pPr>
      <w:tabs>
        <w:tab w:val="right" w:leader="dot" w:pos="9345"/>
      </w:tabs>
      <w:spacing w:after="100"/>
    </w:pPr>
  </w:style>
  <w:style w:type="table" w:styleId="aa">
    <w:name w:val="Table Grid"/>
    <w:basedOn w:val="a1"/>
    <w:uiPriority w:val="39"/>
    <w:rsid w:val="00ED28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5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7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44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33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1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1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3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7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09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7744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8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817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0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74048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FE8ECA-6782-48A5-9770-292D80578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3293</Words>
  <Characters>18771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PYstL41</dc:creator>
  <cp:keywords/>
  <dc:description/>
  <cp:lastModifiedBy>Нет не Андрей</cp:lastModifiedBy>
  <cp:revision>2</cp:revision>
  <dcterms:created xsi:type="dcterms:W3CDTF">2025-12-19T08:33:00Z</dcterms:created>
  <dcterms:modified xsi:type="dcterms:W3CDTF">2025-12-19T08:33:00Z</dcterms:modified>
</cp:coreProperties>
</file>