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0349B2" w14:textId="77777777" w:rsidR="00345EFD" w:rsidRDefault="00345EFD" w:rsidP="00345EFD">
      <w:pPr>
        <w:jc w:val="center"/>
      </w:pPr>
      <w:r>
        <w:t>HW 4</w:t>
      </w:r>
    </w:p>
    <w:p w14:paraId="7B2F0DE6" w14:textId="77777777" w:rsidR="00345EFD" w:rsidRDefault="00345EFD" w:rsidP="00E562D4"/>
    <w:p w14:paraId="57352165" w14:textId="77777777" w:rsidR="00E562D4" w:rsidRDefault="00E562D4" w:rsidP="00E562D4">
      <w:r>
        <w:t>#a</w:t>
      </w:r>
    </w:p>
    <w:p w14:paraId="2C4F0ED0" w14:textId="77777777" w:rsidR="00E562D4" w:rsidRDefault="00E562D4" w:rsidP="00E562D4">
      <w:proofErr w:type="spellStart"/>
      <w:r>
        <w:t>tt</w:t>
      </w:r>
      <w:proofErr w:type="spellEnd"/>
      <w:r>
        <w:t>&lt;- 1:100</w:t>
      </w:r>
    </w:p>
    <w:p w14:paraId="6FF80359" w14:textId="77777777" w:rsidR="00E562D4" w:rsidRDefault="00E562D4" w:rsidP="00E562D4">
      <w:r>
        <w:t xml:space="preserve">z&lt;- </w:t>
      </w:r>
      <w:proofErr w:type="spellStart"/>
      <w:r>
        <w:t>arima.sim</w:t>
      </w:r>
      <w:proofErr w:type="spellEnd"/>
      <w:r>
        <w:t>(list(</w:t>
      </w:r>
      <w:proofErr w:type="spellStart"/>
      <w:r>
        <w:t>ar</w:t>
      </w:r>
      <w:proofErr w:type="spellEnd"/>
      <w:r>
        <w:t>=c(.5)</w:t>
      </w:r>
      <w:proofErr w:type="gramStart"/>
      <w:r>
        <w:t>),n</w:t>
      </w:r>
      <w:proofErr w:type="gramEnd"/>
      <w:r>
        <w:t>=100,sd=25)</w:t>
      </w:r>
    </w:p>
    <w:p w14:paraId="18A5599B" w14:textId="77777777" w:rsidR="00E562D4" w:rsidRDefault="00E562D4" w:rsidP="00E562D4">
      <w:r>
        <w:t>x&lt;-70+tt*2+tt^2*.03+z</w:t>
      </w:r>
    </w:p>
    <w:p w14:paraId="1A6B54EB" w14:textId="77777777" w:rsidR="00E562D4" w:rsidRDefault="00E562D4" w:rsidP="00E562D4"/>
    <w:p w14:paraId="22A58B66" w14:textId="77777777" w:rsidR="00E562D4" w:rsidRDefault="00E562D4" w:rsidP="00E562D4">
      <w:r>
        <w:t>#b</w:t>
      </w:r>
    </w:p>
    <w:p w14:paraId="43E17B3B" w14:textId="77777777" w:rsidR="00E562D4" w:rsidRDefault="00B26978" w:rsidP="00E562D4">
      <w:proofErr w:type="spellStart"/>
      <w:r>
        <w:t>lm.x</w:t>
      </w:r>
      <w:proofErr w:type="spellEnd"/>
      <w:r>
        <w:t>&lt;-lm(</w:t>
      </w:r>
      <w:proofErr w:type="spellStart"/>
      <w:r>
        <w:t>x~tt+I</w:t>
      </w:r>
      <w:proofErr w:type="spellEnd"/>
      <w:r>
        <w:t>(tt^2)</w:t>
      </w:r>
      <w:r w:rsidR="00E562D4">
        <w:t>)</w:t>
      </w:r>
      <w:bookmarkStart w:id="0" w:name="_GoBack"/>
      <w:bookmarkEnd w:id="0"/>
    </w:p>
    <w:p w14:paraId="3C416299" w14:textId="77777777" w:rsidR="00E562D4" w:rsidRDefault="00E562D4" w:rsidP="00E562D4">
      <w:r>
        <w:t>print(coefficients(</w:t>
      </w:r>
      <w:proofErr w:type="spellStart"/>
      <w:r>
        <w:t>lm.x</w:t>
      </w:r>
      <w:proofErr w:type="spellEnd"/>
      <w:r>
        <w:t>))</w:t>
      </w:r>
    </w:p>
    <w:p w14:paraId="33704B18" w14:textId="77777777" w:rsidR="00E562D4" w:rsidRDefault="00E562D4" w:rsidP="00E562D4"/>
    <w:p w14:paraId="75FDA471" w14:textId="77777777" w:rsidR="00E562D4" w:rsidRDefault="00E562D4" w:rsidP="00E562D4">
      <w:r>
        <w:t xml:space="preserve"> coefficients of the fitted model</w:t>
      </w:r>
    </w:p>
    <w:p w14:paraId="1E9A8341" w14:textId="77777777" w:rsidR="00B26978" w:rsidRDefault="00B26978" w:rsidP="00B26978">
      <w:r>
        <w:t>(</w:t>
      </w:r>
      <w:proofErr w:type="gramStart"/>
      <w:r>
        <w:t xml:space="preserve">Intercept)   </w:t>
      </w:r>
      <w:proofErr w:type="gramEnd"/>
      <w:r>
        <w:t xml:space="preserve">      </w:t>
      </w:r>
      <w:r>
        <w:t xml:space="preserve"> </w:t>
      </w:r>
      <w:r>
        <w:t xml:space="preserve"> </w:t>
      </w:r>
      <w:proofErr w:type="spellStart"/>
      <w:r>
        <w:t>tt</w:t>
      </w:r>
      <w:proofErr w:type="spellEnd"/>
      <w:r>
        <w:t xml:space="preserve">    </w:t>
      </w:r>
      <w:r>
        <w:tab/>
      </w:r>
      <w:r>
        <w:tab/>
      </w:r>
      <w:r>
        <w:tab/>
      </w:r>
      <w:r>
        <w:t xml:space="preserve">I(tt^2) </w:t>
      </w:r>
    </w:p>
    <w:p w14:paraId="28AA265D" w14:textId="77777777" w:rsidR="00E562D4" w:rsidRDefault="00B26978" w:rsidP="00E562D4">
      <w:r w:rsidRPr="00B26978">
        <w:t xml:space="preserve">68.49712672  </w:t>
      </w:r>
      <w:r>
        <w:t xml:space="preserve">    </w:t>
      </w:r>
      <w:r w:rsidRPr="00B26978">
        <w:t xml:space="preserve">3.13922924  </w:t>
      </w:r>
      <w:r>
        <w:t xml:space="preserve">     </w:t>
      </w:r>
      <w:r>
        <w:tab/>
      </w:r>
      <w:r w:rsidRPr="00B26978">
        <w:t>0.01697781</w:t>
      </w:r>
    </w:p>
    <w:p w14:paraId="228E77C8" w14:textId="77777777" w:rsidR="00B26978" w:rsidRDefault="00B26978" w:rsidP="00E562D4"/>
    <w:p w14:paraId="4E95FDC3" w14:textId="77777777" w:rsidR="00E562D4" w:rsidRDefault="00E562D4" w:rsidP="00E562D4">
      <w:r>
        <w:t>#c</w:t>
      </w:r>
    </w:p>
    <w:p w14:paraId="6B34EDF7" w14:textId="77777777" w:rsidR="00E562D4" w:rsidRPr="00E562D4" w:rsidRDefault="00E562D4" w:rsidP="00E562D4">
      <w:proofErr w:type="spellStart"/>
      <w:r w:rsidRPr="00E562D4">
        <w:t>confint</w:t>
      </w:r>
      <w:proofErr w:type="spellEnd"/>
      <w:r w:rsidRPr="00E562D4">
        <w:t>(</w:t>
      </w:r>
      <w:proofErr w:type="spellStart"/>
      <w:r w:rsidRPr="00E562D4">
        <w:t>lm.x</w:t>
      </w:r>
      <w:proofErr w:type="spellEnd"/>
      <w:r w:rsidRPr="00E562D4">
        <w:t>)</w:t>
      </w:r>
    </w:p>
    <w:p w14:paraId="689A0B8C" w14:textId="77777777" w:rsidR="00E562D4" w:rsidRDefault="00E562D4" w:rsidP="00E562D4"/>
    <w:p w14:paraId="78B9EC92" w14:textId="77777777" w:rsidR="00E562D4" w:rsidRDefault="00E562D4" w:rsidP="00E562D4">
      <w:r>
        <w:t>95% confidence intervals for parameters of quadratic model</w:t>
      </w:r>
    </w:p>
    <w:p w14:paraId="0FB5A0C4" w14:textId="77777777" w:rsidR="00B26978" w:rsidRDefault="00E562D4" w:rsidP="00B26978">
      <w:r>
        <w:t xml:space="preserve"> </w:t>
      </w:r>
      <w:proofErr w:type="spellStart"/>
      <w:r>
        <w:t>tt</w:t>
      </w:r>
      <w:proofErr w:type="spellEnd"/>
      <w:r>
        <w:t xml:space="preserve">:     </w:t>
      </w:r>
      <w:r w:rsidR="003B4AAA">
        <w:t xml:space="preserve">   </w:t>
      </w:r>
      <w:r w:rsidR="00B26978">
        <w:t xml:space="preserve"> </w:t>
      </w:r>
      <w:proofErr w:type="gramStart"/>
      <w:r w:rsidR="00B26978">
        <w:t xml:space="preserve">   (</w:t>
      </w:r>
      <w:proofErr w:type="gramEnd"/>
      <w:r>
        <w:t xml:space="preserve"> </w:t>
      </w:r>
      <w:r w:rsidR="00B26978">
        <w:t>2.407883270</w:t>
      </w:r>
      <w:r w:rsidR="00B26978">
        <w:t>,</w:t>
      </w:r>
      <w:r w:rsidR="00B26978">
        <w:t xml:space="preserve">  3.87057522</w:t>
      </w:r>
      <w:r w:rsidR="00B26978">
        <w:t>)</w:t>
      </w:r>
    </w:p>
    <w:p w14:paraId="45E53F44" w14:textId="77777777" w:rsidR="00B26978" w:rsidRDefault="00B26978" w:rsidP="00B26978">
      <w:r>
        <w:t>I(tt^2)</w:t>
      </w:r>
      <w:r>
        <w:t xml:space="preserve">:  </w:t>
      </w:r>
      <w:proofErr w:type="gramStart"/>
      <w:r>
        <w:t xml:space="preserve">   (</w:t>
      </w:r>
      <w:proofErr w:type="gramEnd"/>
      <w:r>
        <w:t>0.009962291</w:t>
      </w:r>
      <w:r>
        <w:t>,</w:t>
      </w:r>
      <w:r>
        <w:t xml:space="preserve">  0.02399334</w:t>
      </w:r>
      <w:r>
        <w:t>)</w:t>
      </w:r>
    </w:p>
    <w:p w14:paraId="06B8F929" w14:textId="77777777" w:rsidR="00E562D4" w:rsidRDefault="00E562D4" w:rsidP="00B26978">
      <w:r>
        <w:t>These</w:t>
      </w:r>
      <w:r>
        <w:t xml:space="preserve"> 95% confidence intervals do not include the true values for the </w:t>
      </w:r>
      <w:r w:rsidR="003B4AAA">
        <w:t>parameters</w:t>
      </w:r>
      <w:r w:rsidR="00B26978">
        <w:t xml:space="preserve"> (2, .03)</w:t>
      </w:r>
    </w:p>
    <w:p w14:paraId="013B4B20" w14:textId="77777777" w:rsidR="003B4AAA" w:rsidRDefault="003B4AAA" w:rsidP="00E562D4"/>
    <w:p w14:paraId="5ABDCB10" w14:textId="77777777" w:rsidR="003B4AAA" w:rsidRDefault="003B4AAA" w:rsidP="003B4AAA">
      <w:r>
        <w:t>#d</w:t>
      </w:r>
    </w:p>
    <w:p w14:paraId="3E2406BF" w14:textId="77777777" w:rsidR="003B4AAA" w:rsidRDefault="003B4AAA" w:rsidP="003B4AAA">
      <w:proofErr w:type="spellStart"/>
      <w:r>
        <w:t>acf</w:t>
      </w:r>
      <w:proofErr w:type="spellEnd"/>
      <w:r>
        <w:t>(</w:t>
      </w:r>
      <w:proofErr w:type="spellStart"/>
      <w:r>
        <w:t>lm.x$residuals</w:t>
      </w:r>
      <w:proofErr w:type="spellEnd"/>
      <w:r>
        <w:t>)</w:t>
      </w:r>
    </w:p>
    <w:p w14:paraId="07239BD7" w14:textId="77777777" w:rsidR="003B4AAA" w:rsidRDefault="003B4AAA" w:rsidP="00E562D4"/>
    <w:p w14:paraId="7C1E4165" w14:textId="77777777" w:rsidR="003B4AAA" w:rsidRDefault="00B26978" w:rsidP="00E562D4">
      <w:r w:rsidRPr="00B26978">
        <w:drawing>
          <wp:inline distT="0" distB="0" distL="0" distR="0" wp14:anchorId="3DEABE28" wp14:editId="718DD8D3">
            <wp:extent cx="3594735" cy="220408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6099" cy="221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CC09" w14:textId="77777777" w:rsidR="003B4AAA" w:rsidRDefault="003B4AAA" w:rsidP="00E562D4"/>
    <w:p w14:paraId="6C0330FC" w14:textId="77777777" w:rsidR="003B4AAA" w:rsidRDefault="003B4AAA" w:rsidP="00E562D4">
      <w:r>
        <w:t xml:space="preserve">This </w:t>
      </w:r>
      <w:proofErr w:type="spellStart"/>
      <w:r>
        <w:t>correlogram</w:t>
      </w:r>
      <w:proofErr w:type="spellEnd"/>
      <w:r>
        <w:t xml:space="preserve"> shows that there </w:t>
      </w:r>
      <w:r w:rsidR="00B26978">
        <w:t>is autocorrelation with our quadratic model.</w:t>
      </w:r>
    </w:p>
    <w:p w14:paraId="517B2AD5" w14:textId="77777777" w:rsidR="003B4AAA" w:rsidRDefault="003B4AAA" w:rsidP="00E562D4"/>
    <w:p w14:paraId="7D270DCF" w14:textId="77777777" w:rsidR="003B4AAA" w:rsidRDefault="003B4AAA" w:rsidP="003B4AAA"/>
    <w:p w14:paraId="5E49B5A2" w14:textId="77777777" w:rsidR="003B4AAA" w:rsidRDefault="003B4AAA" w:rsidP="003B4AAA"/>
    <w:p w14:paraId="4CC9F65F" w14:textId="77777777" w:rsidR="003B4AAA" w:rsidRDefault="003B4AAA" w:rsidP="003B4AAA"/>
    <w:p w14:paraId="7AFD7147" w14:textId="77777777" w:rsidR="00B26978" w:rsidRDefault="00B26978" w:rsidP="003B4AAA"/>
    <w:p w14:paraId="67EF97AB" w14:textId="77777777" w:rsidR="00B26978" w:rsidRDefault="00B26978" w:rsidP="003B4AAA"/>
    <w:p w14:paraId="6D9A6418" w14:textId="77777777" w:rsidR="003B4AAA" w:rsidRDefault="003B4AAA" w:rsidP="003B4AAA">
      <w:r>
        <w:t>#e</w:t>
      </w:r>
    </w:p>
    <w:p w14:paraId="56FED8EA" w14:textId="77777777" w:rsidR="00B26978" w:rsidRDefault="00B26978" w:rsidP="00B26978">
      <w:r>
        <w:t>library(</w:t>
      </w:r>
      <w:proofErr w:type="spellStart"/>
      <w:r>
        <w:t>nlme</w:t>
      </w:r>
      <w:proofErr w:type="spellEnd"/>
      <w:r>
        <w:t>)</w:t>
      </w:r>
    </w:p>
    <w:p w14:paraId="09D46DF1" w14:textId="77777777" w:rsidR="00B26978" w:rsidRDefault="00B26978" w:rsidP="00B26978">
      <w:proofErr w:type="spellStart"/>
      <w:r>
        <w:t>gls.x</w:t>
      </w:r>
      <w:proofErr w:type="spellEnd"/>
      <w:r>
        <w:t>&lt;-</w:t>
      </w:r>
      <w:proofErr w:type="spellStart"/>
      <w:r>
        <w:t>gls</w:t>
      </w:r>
      <w:proofErr w:type="spellEnd"/>
      <w:r>
        <w:t>(</w:t>
      </w:r>
      <w:proofErr w:type="spellStart"/>
      <w:r>
        <w:t>x~tt+I</w:t>
      </w:r>
      <w:proofErr w:type="spellEnd"/>
      <w:r>
        <w:t>(tt^2), correlation = corAR1(.5))</w:t>
      </w:r>
    </w:p>
    <w:p w14:paraId="358A5D5D" w14:textId="77777777" w:rsidR="003B4AAA" w:rsidRDefault="00B26978" w:rsidP="00B26978">
      <w:r>
        <w:t>summary(</w:t>
      </w:r>
      <w:proofErr w:type="spellStart"/>
      <w:r>
        <w:t>gls.x</w:t>
      </w:r>
      <w:proofErr w:type="spellEnd"/>
      <w:r>
        <w:t>)</w:t>
      </w:r>
    </w:p>
    <w:p w14:paraId="182C9613" w14:textId="77777777" w:rsidR="00B26978" w:rsidRDefault="00B26978" w:rsidP="00B26978"/>
    <w:p w14:paraId="01860FDA" w14:textId="77777777" w:rsidR="00B26978" w:rsidRDefault="00B26978" w:rsidP="00B26978">
      <w:pPr>
        <w:ind w:left="720" w:firstLine="720"/>
      </w:pPr>
      <w:proofErr w:type="spellStart"/>
      <w:r>
        <w:t>Std.Error</w:t>
      </w:r>
      <w:proofErr w:type="spellEnd"/>
      <w:r>
        <w:t xml:space="preserve">  </w:t>
      </w:r>
    </w:p>
    <w:p w14:paraId="0F1AD379" w14:textId="77777777" w:rsidR="00B26978" w:rsidRDefault="00B26978" w:rsidP="00B26978">
      <w:r>
        <w:t>(Intercep</w:t>
      </w:r>
      <w:r>
        <w:t>t):</w:t>
      </w:r>
      <w:r>
        <w:tab/>
      </w:r>
      <w:r>
        <w:t xml:space="preserve">15.002632 </w:t>
      </w:r>
    </w:p>
    <w:p w14:paraId="132F820E" w14:textId="77777777" w:rsidR="00B26978" w:rsidRDefault="00B26978" w:rsidP="00B26978">
      <w:proofErr w:type="spellStart"/>
      <w:r>
        <w:t>tt</w:t>
      </w:r>
      <w:proofErr w:type="spellEnd"/>
      <w:r>
        <w:t>:</w:t>
      </w:r>
      <w:r>
        <w:t xml:space="preserve">          </w:t>
      </w:r>
      <w:r>
        <w:tab/>
      </w:r>
      <w:r>
        <w:t xml:space="preserve"> 0.686091 </w:t>
      </w:r>
    </w:p>
    <w:p w14:paraId="209D21CD" w14:textId="77777777" w:rsidR="00B26978" w:rsidRDefault="00B26978" w:rsidP="00B26978">
      <w:r>
        <w:t>I(tt^2)</w:t>
      </w:r>
      <w:r>
        <w:t>:</w:t>
      </w:r>
      <w:r>
        <w:t xml:space="preserve"> </w:t>
      </w:r>
      <w:r>
        <w:tab/>
      </w:r>
      <w:r>
        <w:t xml:space="preserve">0.006571 </w:t>
      </w:r>
    </w:p>
    <w:p w14:paraId="472674F9" w14:textId="77777777" w:rsidR="00B26978" w:rsidRDefault="00B26978" w:rsidP="00B26978"/>
    <w:p w14:paraId="29625F32" w14:textId="77777777" w:rsidR="00B26978" w:rsidRDefault="00345EFD" w:rsidP="00B26978">
      <w:r>
        <w:t xml:space="preserve">The standard errors of parameter </w:t>
      </w:r>
      <w:proofErr w:type="gramStart"/>
      <w:r>
        <w:t>estimates</w:t>
      </w:r>
      <w:proofErr w:type="gramEnd"/>
      <w:r>
        <w:t xml:space="preserve"> of the GLS model are considerably larger than the standard errors of the quadratic model, and are more accurate because they take the autocorrelation into account.</w:t>
      </w:r>
    </w:p>
    <w:sectPr w:rsidR="00B26978" w:rsidSect="00C04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2D4"/>
    <w:rsid w:val="00345EFD"/>
    <w:rsid w:val="003B4AAA"/>
    <w:rsid w:val="007717B0"/>
    <w:rsid w:val="00A9749F"/>
    <w:rsid w:val="00B26978"/>
    <w:rsid w:val="00C04AF5"/>
    <w:rsid w:val="00E5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2BB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148</Words>
  <Characters>848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Simon, Mikael Simbulan</dc:creator>
  <cp:keywords/>
  <dc:description/>
  <cp:lastModifiedBy>Simon, Mikael Simbulan</cp:lastModifiedBy>
  <cp:revision>1</cp:revision>
  <dcterms:created xsi:type="dcterms:W3CDTF">2016-04-05T15:28:00Z</dcterms:created>
  <dcterms:modified xsi:type="dcterms:W3CDTF">2016-04-05T16:25:00Z</dcterms:modified>
</cp:coreProperties>
</file>