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--- Generate hypothetical OHLCV data (for example purposes only) 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np.random.seed(42)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= 200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 = pd.DataFrame({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'close': np.cumsum(np.random.randn(n)) + 100,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'high': np.nan,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'low': np.nan,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'open': np.nan,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'volume': np.random.randint(100, 1000, 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df['open'] = df['close'].shift(1).fillna(df['close'])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df['high'] = df[['open','close']].max(axis=1) + np.random.rand(n)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df['low'] = df[['open','close']].min(axis=1) - np.random.rand(n)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--- Features (from previous logic) 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ema(series, length):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series.ewm(span=length, adjust=False).mean()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atr(df, length=14):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high_low = df['high'] - df['low']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high_close = np.abs(df['high'] - df['close'].shift())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low_close = np.abs(df['low'] - df['close'].shift())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tr = pd.concat([high_low, high_close, low_close], axis=1).max(axis=1)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tr.rolling(length).mean()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macd_histogram(close, fast=12, slow=26, signal=9):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ema_fast = ema(close, fast)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ema_slow = ema(close, slow)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macd = ema_fast - ema_slow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signal_line = ema(macd, signal)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macd - signal_line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df['ema5'] = ema(df['close'], 5)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df['ema20'] = ema(df['close'], 20)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df['ema_diff_pct'] = (df['ema5'] - df['ema20']) / df['close'] * 100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df['volume_ratio'] = df['volume'] / df['volume'].rolling(20).mean()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df['macd_hist'] = macd_histogram(df['close'])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atr_val = atr(df)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df['atr_ratio'] = (atr_val / df['close']) / ((atr_val / df['close']).rolling(20).mean())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--- Target: 1 if next close is higher 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df['y'] = (df['close'].shift(-1) &gt; df['close']).astype(int)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df = df.dropna()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--- Prepare data for logistic regression 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 = df[['ema_diff_pct', 'volume_ratio', 'macd_hist', 'atr_ratio']].fillna(0)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 = df['y']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--- Fit logistic regression 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model = LogisticRegression()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--- Coefficients 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intercept = model.intercept_[0]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coeffs = model.coef_[0]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print("Intercept:", intercept)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print("Coefficients:", coeffs)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--- Predict P(Up) using logistic regression 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df['p_up'] = model.predict_proba(X)[:, 1]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--- Simple Decision Rule based on learned weights 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df['decision'] = np.where(df['p_up'] &gt;= 0.75, "Long Full",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np.where(df['p_up'] &gt;= 0.65, "Long Half",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np.where(df['p_up'] &lt;= 0.25, "Short Full",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np.where(df['p_up'] &lt;= 0.35, "Short Half", "No Trade"))))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print(df[['close','p_up','decision']].tail())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