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AC" w:rsidRDefault="00D44CB0" w:rsidP="00E7146D">
      <w:pPr>
        <w:jc w:val="center"/>
        <w:rPr>
          <w:b/>
          <w:sz w:val="28"/>
        </w:rPr>
      </w:pPr>
      <w:r>
        <w:rPr>
          <w:b/>
          <w:sz w:val="28"/>
        </w:rPr>
        <w:t xml:space="preserve">CSC103 </w:t>
      </w:r>
      <w:r w:rsidR="00382B1D">
        <w:rPr>
          <w:b/>
          <w:sz w:val="28"/>
        </w:rPr>
        <w:t>Fall</w:t>
      </w:r>
      <w:r w:rsidR="0049513F">
        <w:rPr>
          <w:b/>
          <w:sz w:val="28"/>
        </w:rPr>
        <w:t xml:space="preserve"> 2013</w:t>
      </w:r>
    </w:p>
    <w:p w:rsidR="00D44CB0" w:rsidRDefault="00D44CB0">
      <w:pPr>
        <w:pStyle w:val="Heading1"/>
      </w:pPr>
      <w:r>
        <w:t>Sara Wexler</w:t>
      </w:r>
    </w:p>
    <w:p w:rsidR="00D44CB0" w:rsidRDefault="00D44CB0">
      <w:pPr>
        <w:jc w:val="center"/>
        <w:rPr>
          <w:b/>
          <w:sz w:val="28"/>
        </w:rPr>
      </w:pPr>
    </w:p>
    <w:p w:rsidR="00D44CB0" w:rsidRDefault="00D44CB0">
      <w:pPr>
        <w:jc w:val="center"/>
        <w:rPr>
          <w:b/>
          <w:sz w:val="28"/>
        </w:rPr>
      </w:pPr>
      <w:r>
        <w:rPr>
          <w:b/>
          <w:sz w:val="28"/>
        </w:rPr>
        <w:t>Assignment #3</w:t>
      </w:r>
    </w:p>
    <w:p w:rsidR="00D44CB0" w:rsidRDefault="00D063A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96520</wp:posOffset>
                </wp:positionV>
                <wp:extent cx="5303520" cy="0"/>
                <wp:effectExtent l="7620" t="10795" r="13335" b="825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6pt" to="421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6z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" o:allowincell="f"/>
            </w:pict>
          </mc:Fallback>
        </mc:AlternateContent>
      </w:r>
    </w:p>
    <w:p w:rsidR="00D44CB0" w:rsidRDefault="00D44CB0">
      <w:pPr>
        <w:pBdr>
          <w:bottom w:val="dotted" w:sz="24" w:space="1" w:color="auto"/>
        </w:pBdr>
        <w:rPr>
          <w:bCs/>
          <w:sz w:val="28"/>
        </w:rPr>
      </w:pPr>
      <w:r>
        <w:rPr>
          <w:b/>
          <w:sz w:val="28"/>
        </w:rPr>
        <w:t>Objective</w:t>
      </w:r>
      <w:r>
        <w:rPr>
          <w:bCs/>
          <w:sz w:val="28"/>
        </w:rPr>
        <w:t>: Create the sequence ADT with linked list.</w:t>
      </w:r>
    </w:p>
    <w:p w:rsidR="003C13A7" w:rsidRPr="003C13A7" w:rsidRDefault="003C13A7">
      <w:pPr>
        <w:rPr>
          <w:bCs/>
          <w:color w:val="800080"/>
          <w:sz w:val="28"/>
        </w:rPr>
      </w:pPr>
    </w:p>
    <w:p w:rsidR="00D44CB0" w:rsidRDefault="00D44CB0">
      <w:pPr>
        <w:rPr>
          <w:b/>
          <w:sz w:val="28"/>
        </w:rPr>
      </w:pPr>
      <w:r>
        <w:rPr>
          <w:b/>
          <w:sz w:val="28"/>
        </w:rPr>
        <w:t xml:space="preserve">This assignment is to be done by a group of two persons </w:t>
      </w:r>
    </w:p>
    <w:p w:rsidR="00D44CB0" w:rsidRDefault="00D44CB0">
      <w:pPr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Do programming project 9 from chapter 4 on page 2</w:t>
      </w:r>
      <w:r w:rsidR="00D063AB">
        <w:rPr>
          <w:b/>
          <w:sz w:val="28"/>
        </w:rPr>
        <w:t>4</w:t>
      </w:r>
      <w:r>
        <w:rPr>
          <w:b/>
          <w:sz w:val="28"/>
        </w:rPr>
        <w:t>9</w:t>
      </w:r>
    </w:p>
    <w:p w:rsidR="00D44CB0" w:rsidRDefault="00D44CB0">
      <w:pPr>
        <w:numPr>
          <w:ilvl w:val="0"/>
          <w:numId w:val="7"/>
        </w:numPr>
        <w:rPr>
          <w:sz w:val="28"/>
        </w:rPr>
      </w:pPr>
      <w:r>
        <w:rPr>
          <w:sz w:val="28"/>
        </w:rPr>
        <w:t>Your class should make use of</w:t>
      </w:r>
      <w:r w:rsidR="00D063AB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b/>
          <w:bCs/>
          <w:sz w:val="28"/>
        </w:rPr>
        <w:t>Node class</w:t>
      </w:r>
      <w:r w:rsidR="00D063AB">
        <w:rPr>
          <w:sz w:val="28"/>
        </w:rPr>
        <w:t xml:space="preserve"> that I provided</w:t>
      </w:r>
    </w:p>
    <w:p w:rsidR="00D44CB0" w:rsidRDefault="00D44CB0">
      <w:pPr>
        <w:ind w:left="720"/>
        <w:rPr>
          <w:sz w:val="28"/>
        </w:rPr>
      </w:pPr>
      <w:r>
        <w:rPr>
          <w:sz w:val="28"/>
        </w:rPr>
        <w:t>The private instance variables should be</w:t>
      </w:r>
      <w:r w:rsidR="0049513F">
        <w:rPr>
          <w:sz w:val="28"/>
        </w:rPr>
        <w:t xml:space="preserve"> ONLY</w:t>
      </w:r>
      <w:r>
        <w:rPr>
          <w:sz w:val="28"/>
        </w:rPr>
        <w:t xml:space="preserve">: </w:t>
      </w:r>
    </w:p>
    <w:p w:rsidR="00D44CB0" w:rsidRDefault="00D44CB0">
      <w:pPr>
        <w:ind w:left="720" w:firstLine="360"/>
        <w:rPr>
          <w:b/>
          <w:sz w:val="28"/>
          <w:u w:val="single"/>
        </w:rPr>
      </w:pPr>
      <w:r>
        <w:rPr>
          <w:sz w:val="28"/>
        </w:rPr>
        <w:t xml:space="preserve">Node </w:t>
      </w:r>
      <w:r w:rsidRPr="0049513F">
        <w:rPr>
          <w:b/>
          <w:sz w:val="28"/>
        </w:rPr>
        <w:t>head, cursor, tail</w:t>
      </w:r>
      <w:r>
        <w:rPr>
          <w:sz w:val="28"/>
        </w:rPr>
        <w:t xml:space="preserve"> ; // </w:t>
      </w:r>
      <w:r>
        <w:rPr>
          <w:b/>
          <w:sz w:val="28"/>
          <w:u w:val="single"/>
        </w:rPr>
        <w:t xml:space="preserve"> no precursor!</w:t>
      </w:r>
    </w:p>
    <w:p w:rsidR="00D44CB0" w:rsidRDefault="00D44CB0">
      <w:pPr>
        <w:ind w:left="720"/>
        <w:rPr>
          <w:sz w:val="28"/>
        </w:rPr>
      </w:pPr>
      <w:r>
        <w:rPr>
          <w:sz w:val="28"/>
        </w:rPr>
        <w:t>and,</w:t>
      </w:r>
    </w:p>
    <w:p w:rsidR="00D44CB0" w:rsidRDefault="00D44CB0">
      <w:pPr>
        <w:ind w:left="720" w:firstLine="360"/>
        <w:rPr>
          <w:sz w:val="28"/>
        </w:rPr>
      </w:pPr>
      <w:r>
        <w:rPr>
          <w:sz w:val="28"/>
        </w:rPr>
        <w:t xml:space="preserve"> int </w:t>
      </w:r>
      <w:r w:rsidRPr="0049513F">
        <w:rPr>
          <w:b/>
          <w:sz w:val="28"/>
        </w:rPr>
        <w:t>ManyNodes</w:t>
      </w:r>
      <w:r>
        <w:rPr>
          <w:sz w:val="28"/>
        </w:rPr>
        <w:t>;</w:t>
      </w:r>
    </w:p>
    <w:p w:rsidR="00D44CB0" w:rsidRDefault="00D44CB0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sz w:val="28"/>
        </w:rPr>
      </w:pPr>
      <w:r>
        <w:rPr>
          <w:sz w:val="28"/>
        </w:rPr>
        <w:t xml:space="preserve">Provide the additional methods as stated in the book with the following names. </w:t>
      </w:r>
      <w:r>
        <w:rPr>
          <w:sz w:val="28"/>
          <w:u w:val="single"/>
        </w:rPr>
        <w:t>Create appropriate exceptions</w:t>
      </w:r>
      <w:r>
        <w:rPr>
          <w:sz w:val="28"/>
        </w:rPr>
        <w:t xml:space="preserve"> in those methods.</w:t>
      </w:r>
    </w:p>
    <w:p w:rsidR="00D44CB0" w:rsidRDefault="00D44CB0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sz w:val="28"/>
        </w:rPr>
      </w:pPr>
      <w:r>
        <w:rPr>
          <w:b/>
          <w:sz w:val="28"/>
        </w:rPr>
        <w:t>addFront</w:t>
      </w:r>
      <w:r>
        <w:rPr>
          <w:sz w:val="28"/>
        </w:rPr>
        <w:t xml:space="preserve"> </w:t>
      </w:r>
      <w:r>
        <w:rPr>
          <w:b/>
          <w:sz w:val="28"/>
        </w:rPr>
        <w:t>( double num)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A method to add a new element at the front of the sequence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And make it the current element</w:t>
      </w:r>
    </w:p>
    <w:p w:rsidR="00D44CB0" w:rsidRDefault="00D44CB0">
      <w:pPr>
        <w:ind w:left="360" w:firstLine="720"/>
        <w:rPr>
          <w:sz w:val="28"/>
        </w:rPr>
      </w:pPr>
    </w:p>
    <w:p w:rsidR="00D44CB0" w:rsidRDefault="00D44CB0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 xml:space="preserve">removeFront() 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A method to remove the element at the front of the sequence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Throw an exception if the sequence is empty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Make the next element the current element, if there is one</w:t>
      </w:r>
    </w:p>
    <w:p w:rsidR="00D44CB0" w:rsidRDefault="00D44CB0">
      <w:pPr>
        <w:ind w:left="360" w:firstLine="720"/>
        <w:rPr>
          <w:sz w:val="28"/>
        </w:rPr>
      </w:pPr>
    </w:p>
    <w:p w:rsidR="00D44CB0" w:rsidRDefault="00D44CB0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>addEnd  ( double num)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A method to add a new element at the end of the sequence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 xml:space="preserve">And make that element the current element </w:t>
      </w:r>
    </w:p>
    <w:p w:rsidR="00D44CB0" w:rsidRDefault="00D44CB0">
      <w:pPr>
        <w:ind w:left="360" w:firstLine="720"/>
        <w:rPr>
          <w:b/>
          <w:sz w:val="28"/>
        </w:rPr>
      </w:pPr>
    </w:p>
    <w:p w:rsidR="00D44CB0" w:rsidRDefault="00D44CB0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>currentLast</w:t>
      </w:r>
    </w:p>
    <w:p w:rsidR="00D44CB0" w:rsidRDefault="00D44CB0">
      <w:pPr>
        <w:ind w:left="720" w:firstLine="360"/>
        <w:rPr>
          <w:sz w:val="28"/>
        </w:rPr>
      </w:pPr>
      <w:r>
        <w:rPr>
          <w:sz w:val="28"/>
        </w:rPr>
        <w:t xml:space="preserve">A method that makes the last element of the sequence the current </w:t>
      </w:r>
    </w:p>
    <w:p w:rsidR="00D44CB0" w:rsidRDefault="00D44CB0">
      <w:pPr>
        <w:ind w:left="720" w:firstLine="360"/>
        <w:rPr>
          <w:sz w:val="28"/>
        </w:rPr>
      </w:pPr>
      <w:r>
        <w:rPr>
          <w:sz w:val="28"/>
        </w:rPr>
        <w:t>Element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Throw an exception if the sequence is empty</w:t>
      </w:r>
    </w:p>
    <w:p w:rsidR="00D44CB0" w:rsidRDefault="00D44CB0">
      <w:pPr>
        <w:ind w:left="720" w:firstLine="360"/>
        <w:rPr>
          <w:sz w:val="28"/>
        </w:rPr>
      </w:pPr>
    </w:p>
    <w:p w:rsidR="00D44CB0" w:rsidRDefault="00D44CB0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>retrieveElement ( int i)</w:t>
      </w:r>
    </w:p>
    <w:p w:rsidR="00D44CB0" w:rsidRDefault="00D44CB0">
      <w:pPr>
        <w:ind w:left="1080"/>
        <w:rPr>
          <w:sz w:val="28"/>
        </w:rPr>
      </w:pPr>
      <w:r>
        <w:rPr>
          <w:sz w:val="28"/>
        </w:rPr>
        <w:t>a method that returns the i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element of the sequence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make current element to the i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element 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Throw an exception if the sequence is empty</w:t>
      </w:r>
    </w:p>
    <w:p w:rsidR="00D44CB0" w:rsidRDefault="00D44CB0">
      <w:pPr>
        <w:ind w:left="360" w:firstLine="720"/>
        <w:rPr>
          <w:sz w:val="28"/>
        </w:rPr>
      </w:pPr>
    </w:p>
    <w:p w:rsidR="00D44CB0" w:rsidRDefault="00D44CB0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lastRenderedPageBreak/>
        <w:t>setCurrent ( int i)</w:t>
      </w:r>
    </w:p>
    <w:p w:rsidR="00D44CB0" w:rsidRDefault="00D44CB0">
      <w:pPr>
        <w:ind w:left="1080"/>
        <w:rPr>
          <w:sz w:val="28"/>
        </w:rPr>
      </w:pPr>
      <w:r>
        <w:rPr>
          <w:sz w:val="28"/>
        </w:rPr>
        <w:t>a method that makes the i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element become the current element</w:t>
      </w:r>
    </w:p>
    <w:p w:rsidR="00D44CB0" w:rsidRDefault="00D44CB0">
      <w:pPr>
        <w:ind w:left="360" w:firstLine="720"/>
        <w:rPr>
          <w:sz w:val="28"/>
        </w:rPr>
      </w:pPr>
      <w:r>
        <w:rPr>
          <w:sz w:val="28"/>
        </w:rPr>
        <w:t>Throw an exception if the sequence is empty</w:t>
      </w:r>
    </w:p>
    <w:p w:rsidR="00D44CB0" w:rsidRDefault="00D44CB0">
      <w:pPr>
        <w:ind w:left="360"/>
        <w:rPr>
          <w:sz w:val="28"/>
        </w:rPr>
      </w:pPr>
    </w:p>
    <w:p w:rsidR="00D44CB0" w:rsidRDefault="00D44CB0">
      <w:pPr>
        <w:ind w:left="360"/>
        <w:rPr>
          <w:sz w:val="28"/>
        </w:rPr>
      </w:pPr>
      <w:r>
        <w:rPr>
          <w:sz w:val="28"/>
        </w:rPr>
        <w:t xml:space="preserve">      Throw exceptions if necessary in those methods.</w:t>
      </w:r>
    </w:p>
    <w:p w:rsidR="00D44CB0" w:rsidRDefault="00D063A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111760</wp:posOffset>
                </wp:positionV>
                <wp:extent cx="4434840" cy="364490"/>
                <wp:effectExtent l="7620" t="6985" r="5715" b="9525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884" w:rsidRDefault="00341884">
                            <w:r>
                              <w:rPr>
                                <w:b/>
                                <w:sz w:val="28"/>
                              </w:rPr>
                              <w:t xml:space="preserve">     Highlight all new code in the DoubleLinkedSeq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.6pt;margin-top:8.8pt;width:349.2pt;height:2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" o:allowincell="f">
                <v:textbox>
                  <w:txbxContent>
                    <w:p w:rsidR="00341884" w:rsidRDefault="00341884">
                      <w:r>
                        <w:rPr>
                          <w:b/>
                          <w:sz w:val="28"/>
                        </w:rPr>
                        <w:t xml:space="preserve">     Highlight all new code in the DoubleLinkedSeq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CB0" w:rsidRDefault="00D44CB0">
      <w:pPr>
        <w:ind w:left="360"/>
        <w:rPr>
          <w:sz w:val="28"/>
        </w:rPr>
      </w:pPr>
    </w:p>
    <w:p w:rsidR="00D44CB0" w:rsidRDefault="00D44CB0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sz w:val="28"/>
        </w:rPr>
      </w:pPr>
      <w:r>
        <w:rPr>
          <w:sz w:val="28"/>
        </w:rPr>
        <w:t>Outline of Java Source Code for this class can be found on the web page:</w:t>
      </w:r>
    </w:p>
    <w:p w:rsidR="00D44CB0" w:rsidRDefault="00382B1D">
      <w:pPr>
        <w:ind w:left="360"/>
        <w:rPr>
          <w:sz w:val="24"/>
        </w:rPr>
      </w:pPr>
      <w:hyperlink r:id="rId6" w:history="1">
        <w:r w:rsidR="00D44CB0">
          <w:rPr>
            <w:rStyle w:val="Hyperlink"/>
            <w:sz w:val="24"/>
          </w:rPr>
          <w:t>http://www.cs.colorado.edu/~main/edu/colorado/collections/DoubleLinkedSeq.java</w:t>
        </w:r>
      </w:hyperlink>
    </w:p>
    <w:p w:rsidR="00D44CB0" w:rsidRDefault="00D44CB0">
      <w:pPr>
        <w:rPr>
          <w:sz w:val="28"/>
        </w:rPr>
      </w:pPr>
      <w:r>
        <w:rPr>
          <w:sz w:val="28"/>
        </w:rPr>
        <w:t xml:space="preserve">    </w:t>
      </w:r>
    </w:p>
    <w:p w:rsidR="00D44CB0" w:rsidRDefault="00D44CB0">
      <w:pPr>
        <w:rPr>
          <w:sz w:val="28"/>
        </w:rPr>
      </w:pPr>
      <w:r>
        <w:rPr>
          <w:sz w:val="28"/>
        </w:rPr>
        <w:t xml:space="preserve">   This file contains only blank implementations ("stubs").</w:t>
      </w:r>
    </w:p>
    <w:p w:rsidR="00D44CB0" w:rsidRDefault="00D44CB0">
      <w:pPr>
        <w:ind w:left="360"/>
        <w:rPr>
          <w:sz w:val="28"/>
        </w:rPr>
      </w:pPr>
    </w:p>
    <w:p w:rsidR="00D44CB0" w:rsidRDefault="00D44CB0">
      <w:pPr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Test your program:</w:t>
      </w:r>
    </w:p>
    <w:p w:rsidR="00D44CB0" w:rsidRDefault="00D44CB0">
      <w:pPr>
        <w:ind w:left="360"/>
        <w:rPr>
          <w:b/>
          <w:bCs/>
          <w:sz w:val="28"/>
        </w:rPr>
      </w:pPr>
      <w:r>
        <w:rPr>
          <w:sz w:val="28"/>
        </w:rPr>
        <w:t xml:space="preserve">Run the same test program you wrote in lab2, Test.java, and SequenceTest.java using the </w:t>
      </w:r>
      <w:r>
        <w:rPr>
          <w:b/>
          <w:bCs/>
          <w:sz w:val="28"/>
        </w:rPr>
        <w:t>DoubleLinkedSeq</w:t>
      </w:r>
    </w:p>
    <w:p w:rsidR="00D44CB0" w:rsidRDefault="00D44CB0">
      <w:pPr>
        <w:rPr>
          <w:sz w:val="24"/>
        </w:rPr>
      </w:pPr>
    </w:p>
    <w:p w:rsidR="00D44CB0" w:rsidRDefault="00D063A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897880" cy="1918970"/>
                <wp:effectExtent l="9525" t="13335" r="7620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884" w:rsidRDefault="00341884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Turned In : </w:t>
                            </w:r>
                          </w:p>
                          <w:p w:rsidR="00341884" w:rsidRDefault="0034188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Use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closeable envelope / folder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marked clearly outside with names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 section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assignment # </w:t>
                            </w:r>
                          </w:p>
                          <w:p w:rsidR="00341884" w:rsidRDefault="0034188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All source code written for the assignment and the javadoc document; </w:t>
                            </w:r>
                          </w:p>
                          <w:p w:rsidR="00341884" w:rsidRDefault="0034188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Highlight</w:t>
                            </w:r>
                            <w:r>
                              <w:rPr>
                                <w:sz w:val="28"/>
                              </w:rPr>
                              <w:t xml:space="preserve"> all new code in the DoubleLinkedSeq class</w:t>
                            </w:r>
                          </w:p>
                          <w:p w:rsidR="00341884" w:rsidRDefault="0034188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 your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names at the top of the source code</w:t>
                            </w:r>
                            <w:r>
                              <w:rPr>
                                <w:sz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the date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341884" w:rsidRDefault="0034188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Hard copy of test cases run </w:t>
                            </w:r>
                          </w:p>
                          <w:p w:rsidR="00341884" w:rsidRDefault="0034188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Disk with all files relevant to the Assignment,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including executable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  <w:p w:rsidR="00341884" w:rsidRDefault="0034188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41884" w:rsidRDefault="003418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13.8pt;width:464.4pt;height:151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" o:allowincell="f">
                <v:textbox>
                  <w:txbxContent>
                    <w:p w:rsidR="00341884" w:rsidRDefault="00341884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Turned In : </w:t>
                      </w:r>
                    </w:p>
                    <w:p w:rsidR="00341884" w:rsidRDefault="00341884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Use </w:t>
                      </w:r>
                      <w:r>
                        <w:rPr>
                          <w:b/>
                          <w:sz w:val="28"/>
                        </w:rPr>
                        <w:t>closeable envelope / folder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marked clearly outside with names</w:t>
                      </w:r>
                      <w:r>
                        <w:rPr>
                          <w:b/>
                          <w:sz w:val="28"/>
                        </w:rPr>
                        <w:t xml:space="preserve">,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class section</w:t>
                      </w:r>
                      <w:r>
                        <w:rPr>
                          <w:b/>
                          <w:sz w:val="28"/>
                        </w:rPr>
                        <w:t xml:space="preserve"> and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assignment # </w:t>
                      </w:r>
                    </w:p>
                    <w:p w:rsidR="00341884" w:rsidRDefault="00341884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All source code written for the assignment and the javadoc document; </w:t>
                      </w:r>
                    </w:p>
                    <w:p w:rsidR="00341884" w:rsidRDefault="00341884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Highlight</w:t>
                      </w:r>
                      <w:r>
                        <w:rPr>
                          <w:sz w:val="28"/>
                        </w:rPr>
                        <w:t xml:space="preserve"> all new code in the DoubleLinkedSeq class</w:t>
                      </w:r>
                    </w:p>
                    <w:p w:rsidR="00341884" w:rsidRDefault="00341884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 your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names at the top of the source code</w:t>
                      </w:r>
                      <w:r>
                        <w:rPr>
                          <w:sz w:val="28"/>
                        </w:rPr>
                        <w:t xml:space="preserve"> and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the date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341884" w:rsidRDefault="00341884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Hard copy of test cases run </w:t>
                      </w:r>
                    </w:p>
                    <w:p w:rsidR="00341884" w:rsidRDefault="00341884">
                      <w:pPr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 xml:space="preserve">Disk with all files relevant to the Assignment, </w:t>
                      </w:r>
                      <w:r>
                        <w:rPr>
                          <w:b/>
                          <w:sz w:val="28"/>
                        </w:rPr>
                        <w:t>including executable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</w:p>
                    <w:p w:rsidR="00341884" w:rsidRDefault="00341884">
                      <w:pPr>
                        <w:rPr>
                          <w:sz w:val="24"/>
                        </w:rPr>
                      </w:pPr>
                    </w:p>
                    <w:p w:rsidR="00341884" w:rsidRDefault="00341884"/>
                  </w:txbxContent>
                </v:textbox>
                <w10:wrap type="square"/>
              </v:shape>
            </w:pict>
          </mc:Fallback>
        </mc:AlternateContent>
      </w:r>
    </w:p>
    <w:p w:rsidR="00D44CB0" w:rsidRDefault="00D44CB0" w:rsidP="00A0450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Due Date</w:t>
      </w:r>
      <w:r>
        <w:rPr>
          <w:bCs/>
          <w:sz w:val="28"/>
        </w:rPr>
        <w:t xml:space="preserve">: at the beginning of class on </w:t>
      </w:r>
      <w:r w:rsidR="00E7146D">
        <w:rPr>
          <w:b/>
          <w:sz w:val="28"/>
        </w:rPr>
        <w:t xml:space="preserve"> </w:t>
      </w:r>
      <w:r w:rsidR="00382B1D">
        <w:rPr>
          <w:b/>
          <w:sz w:val="28"/>
        </w:rPr>
        <w:t>Wednesday</w:t>
      </w:r>
      <w:r w:rsidR="0049513F">
        <w:rPr>
          <w:b/>
          <w:sz w:val="28"/>
        </w:rPr>
        <w:t xml:space="preserve"> </w:t>
      </w:r>
      <w:r w:rsidR="00382B1D">
        <w:rPr>
          <w:b/>
          <w:sz w:val="28"/>
        </w:rPr>
        <w:t>Oct 30</w:t>
      </w:r>
      <w:r w:rsidR="00A5574A">
        <w:rPr>
          <w:b/>
          <w:sz w:val="28"/>
        </w:rPr>
        <w:t xml:space="preserve">. </w:t>
      </w:r>
      <w:r>
        <w:rPr>
          <w:b/>
          <w:sz w:val="28"/>
        </w:rPr>
        <w:t xml:space="preserve"> ( week </w:t>
      </w:r>
      <w:r w:rsidR="005A65D1">
        <w:rPr>
          <w:b/>
          <w:sz w:val="28"/>
        </w:rPr>
        <w:t>9</w:t>
      </w:r>
      <w:r>
        <w:rPr>
          <w:b/>
          <w:sz w:val="28"/>
        </w:rPr>
        <w:t>).</w:t>
      </w:r>
      <w:r>
        <w:rPr>
          <w:b/>
          <w:sz w:val="28"/>
          <w:u w:val="single"/>
        </w:rPr>
        <w:t xml:space="preserve"> </w:t>
      </w:r>
    </w:p>
    <w:p w:rsidR="00D44CB0" w:rsidRDefault="00D44CB0">
      <w:pPr>
        <w:rPr>
          <w:b/>
          <w:sz w:val="28"/>
          <w:u w:val="single"/>
        </w:rPr>
      </w:pPr>
    </w:p>
    <w:p w:rsidR="00D44CB0" w:rsidRDefault="00D44CB0">
      <w:pPr>
        <w:rPr>
          <w:sz w:val="28"/>
        </w:rPr>
      </w:pPr>
      <w:r>
        <w:rPr>
          <w:sz w:val="28"/>
        </w:rPr>
        <w:t>Use this guideline for checking your program over before handing it in:</w:t>
      </w:r>
    </w:p>
    <w:p w:rsidR="00A5574A" w:rsidRDefault="00A5574A" w:rsidP="00A5574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Grading criteria</w:t>
      </w:r>
    </w:p>
    <w:p w:rsidR="00A5574A" w:rsidRDefault="00A5574A" w:rsidP="00A5574A">
      <w:pPr>
        <w:numPr>
          <w:ilvl w:val="0"/>
          <w:numId w:val="17"/>
        </w:numPr>
        <w:rPr>
          <w:sz w:val="28"/>
        </w:rPr>
      </w:pPr>
      <w:r>
        <w:rPr>
          <w:sz w:val="28"/>
        </w:rPr>
        <w:t>- if the project  is working good, get correct output, and there are sufficient comments</w:t>
      </w:r>
    </w:p>
    <w:p w:rsidR="00A5574A" w:rsidRDefault="00A5574A" w:rsidP="00A5574A">
      <w:pPr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- if the  project is working good, but there are some problems with the   </w:t>
      </w:r>
    </w:p>
    <w:p w:rsidR="00A5574A" w:rsidRDefault="00A5574A" w:rsidP="00A5574A">
      <w:pPr>
        <w:rPr>
          <w:sz w:val="28"/>
        </w:rPr>
      </w:pPr>
      <w:r>
        <w:rPr>
          <w:sz w:val="28"/>
        </w:rPr>
        <w:t xml:space="preserve">       code, or some of the output is incorrect</w:t>
      </w:r>
    </w:p>
    <w:p w:rsidR="00A5574A" w:rsidRDefault="00A5574A" w:rsidP="00A5574A">
      <w:pPr>
        <w:rPr>
          <w:sz w:val="28"/>
        </w:rPr>
      </w:pPr>
      <w:r>
        <w:rPr>
          <w:sz w:val="28"/>
        </w:rPr>
        <w:t xml:space="preserve">       or the comments are not sufficient</w:t>
      </w:r>
    </w:p>
    <w:p w:rsidR="00A5574A" w:rsidRDefault="00A5574A" w:rsidP="00A5574A">
      <w:pPr>
        <w:rPr>
          <w:sz w:val="28"/>
        </w:rPr>
      </w:pPr>
      <w:r>
        <w:rPr>
          <w:sz w:val="28"/>
        </w:rPr>
        <w:t>2 - if the code compile but does not run</w:t>
      </w:r>
    </w:p>
    <w:p w:rsidR="00D44CB0" w:rsidRPr="00382B1D" w:rsidRDefault="00A5574A" w:rsidP="00382B1D">
      <w:pPr>
        <w:rPr>
          <w:sz w:val="28"/>
        </w:rPr>
      </w:pPr>
      <w:r>
        <w:rPr>
          <w:sz w:val="28"/>
        </w:rPr>
        <w:t>1 - if the does not compile</w:t>
      </w:r>
      <w:bookmarkStart w:id="0" w:name="_GoBack"/>
      <w:bookmarkEnd w:id="0"/>
    </w:p>
    <w:sectPr w:rsidR="00D44CB0" w:rsidRPr="00382B1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900D7"/>
    <w:multiLevelType w:val="singleLevel"/>
    <w:tmpl w:val="C9B83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3784A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ED4F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165336"/>
    <w:multiLevelType w:val="singleLevel"/>
    <w:tmpl w:val="414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A8536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490E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A25D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54B2FD1"/>
    <w:multiLevelType w:val="singleLevel"/>
    <w:tmpl w:val="4144494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E8D6C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3068F"/>
    <w:multiLevelType w:val="singleLevel"/>
    <w:tmpl w:val="BBD8E8A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3F603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8134B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B030825"/>
    <w:multiLevelType w:val="singleLevel"/>
    <w:tmpl w:val="C9B83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594F63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A8748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6B9E4B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CD71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"/>
  </w:num>
  <w:num w:numId="5">
    <w:abstractNumId w:val="13"/>
  </w:num>
  <w:num w:numId="6">
    <w:abstractNumId w:val="7"/>
  </w:num>
  <w:num w:numId="7">
    <w:abstractNumId w:val="15"/>
  </w:num>
  <w:num w:numId="8">
    <w:abstractNumId w:val="6"/>
  </w:num>
  <w:num w:numId="9">
    <w:abstractNumId w:val="16"/>
  </w:num>
  <w:num w:numId="10">
    <w:abstractNumId w:val="11"/>
  </w:num>
  <w:num w:numId="11">
    <w:abstractNumId w:val="5"/>
  </w:num>
  <w:num w:numId="12">
    <w:abstractNumId w:val="17"/>
  </w:num>
  <w:num w:numId="13">
    <w:abstractNumId w:val="9"/>
  </w:num>
  <w:num w:numId="14">
    <w:abstractNumId w:val="3"/>
  </w:num>
  <w:num w:numId="15">
    <w:abstractNumId w:val="12"/>
  </w:num>
  <w:num w:numId="16">
    <w:abstractNumId w:val="14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B0"/>
    <w:rsid w:val="00066A72"/>
    <w:rsid w:val="000F6361"/>
    <w:rsid w:val="00180B9A"/>
    <w:rsid w:val="00282B84"/>
    <w:rsid w:val="00341884"/>
    <w:rsid w:val="00382B1D"/>
    <w:rsid w:val="003C13A7"/>
    <w:rsid w:val="0049513F"/>
    <w:rsid w:val="005A65D1"/>
    <w:rsid w:val="006E099A"/>
    <w:rsid w:val="00A0450A"/>
    <w:rsid w:val="00A358AC"/>
    <w:rsid w:val="00A5574A"/>
    <w:rsid w:val="00B76121"/>
    <w:rsid w:val="00CC00C4"/>
    <w:rsid w:val="00D063AB"/>
    <w:rsid w:val="00D44CB0"/>
    <w:rsid w:val="00DA0406"/>
    <w:rsid w:val="00E7146D"/>
    <w:rsid w:val="00EB0FCB"/>
    <w:rsid w:val="00F15821"/>
    <w:rsid w:val="00F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lorado.edu/~main/edu/colorado/collections/DoubleLinkedSeq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384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CSC103  Fall 1999</vt:lpstr>
    </vt:vector>
  </TitlesOfParts>
  <Company>SUNY</Company>
  <LinksUpToDate>false</LinksUpToDate>
  <CharactersWithSpaces>2324</CharactersWithSpaces>
  <SharedDoc>false</SharedDoc>
  <HLinks>
    <vt:vector size="6" baseType="variant">
      <vt:variant>
        <vt:i4>2228279</vt:i4>
      </vt:variant>
      <vt:variant>
        <vt:i4>0</vt:i4>
      </vt:variant>
      <vt:variant>
        <vt:i4>0</vt:i4>
      </vt:variant>
      <vt:variant>
        <vt:i4>5</vt:i4>
      </vt:variant>
      <vt:variant>
        <vt:lpwstr>http://www.cs.colorado.edu/~main/edu/colorado/collections/DoubleLinkedSeq.java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CSC103  Fall 1999</dc:title>
  <dc:creator>Wexler</dc:creator>
  <cp:lastModifiedBy>Monroe Community College</cp:lastModifiedBy>
  <cp:revision>5</cp:revision>
  <cp:lastPrinted>2000-03-07T18:53:00Z</cp:lastPrinted>
  <dcterms:created xsi:type="dcterms:W3CDTF">2012-10-17T19:45:00Z</dcterms:created>
  <dcterms:modified xsi:type="dcterms:W3CDTF">2013-10-16T19:52:00Z</dcterms:modified>
</cp:coreProperties>
</file>