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563A7" w14:textId="77777777" w:rsidR="001A6BDD" w:rsidRDefault="005F2F2B">
      <w:pPr>
        <w:adjustRightInd w:val="0"/>
        <w:snapToGrid w:val="0"/>
        <w:spacing w:line="288" w:lineRule="auto"/>
        <w:ind w:leftChars="-257" w:left="-540" w:rightChars="-159" w:right="-334" w:firstLineChars="100" w:firstLine="360"/>
        <w:jc w:val="center"/>
        <w:rPr>
          <w:rFonts w:ascii="华文新魏" w:eastAsia="华文新魏"/>
          <w:b/>
          <w:spacing w:val="20"/>
          <w:sz w:val="36"/>
          <w:szCs w:val="36"/>
        </w:rPr>
      </w:pPr>
      <w:r>
        <w:rPr>
          <w:rFonts w:ascii="华文新魏" w:eastAsia="华文新魏" w:hint="eastAsia"/>
          <w:b/>
          <w:noProof/>
          <w:spacing w:val="20"/>
          <w:sz w:val="36"/>
          <w:szCs w:val="36"/>
        </w:rPr>
        <w:drawing>
          <wp:inline distT="0" distB="0" distL="0" distR="0" wp14:anchorId="650CD4D9" wp14:editId="384E75DA">
            <wp:extent cx="419100" cy="409575"/>
            <wp:effectExtent l="19050" t="0" r="0" b="0"/>
            <wp:docPr id="2" name="图片 2" descr="alumn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lumni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华文新魏" w:eastAsia="华文新魏" w:hint="eastAsia"/>
          <w:b/>
          <w:spacing w:val="20"/>
          <w:sz w:val="36"/>
          <w:szCs w:val="36"/>
        </w:rPr>
        <w:t xml:space="preserve">  </w:t>
      </w:r>
      <w:r>
        <w:rPr>
          <w:rFonts w:ascii="华文新魏" w:eastAsia="华文新魏" w:hint="eastAsia"/>
          <w:b/>
          <w:spacing w:val="20"/>
          <w:sz w:val="52"/>
          <w:szCs w:val="52"/>
        </w:rPr>
        <w:t>南昌大学实验报告</w:t>
      </w:r>
    </w:p>
    <w:p w14:paraId="4DBCD40F" w14:textId="77777777" w:rsidR="001A6BDD" w:rsidRDefault="001A6BDD">
      <w:pPr>
        <w:adjustRightInd w:val="0"/>
        <w:snapToGrid w:val="0"/>
        <w:spacing w:line="288" w:lineRule="auto"/>
        <w:rPr>
          <w:szCs w:val="21"/>
        </w:rPr>
      </w:pPr>
    </w:p>
    <w:p w14:paraId="60202DD9" w14:textId="20AFDD18" w:rsidR="001A6BDD" w:rsidRDefault="005F2F2B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     </w:t>
      </w:r>
      <w:r w:rsidR="002367D2">
        <w:rPr>
          <w:rFonts w:hint="eastAsia"/>
          <w:szCs w:val="21"/>
          <w:u w:val="single"/>
        </w:rPr>
        <w:t>丁俊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  </w:t>
      </w:r>
      <w:r>
        <w:rPr>
          <w:szCs w:val="21"/>
          <w:u w:val="single"/>
        </w:rPr>
        <w:t>80031191</w:t>
      </w:r>
      <w:r w:rsidR="002367D2">
        <w:rPr>
          <w:rFonts w:hint="eastAsia"/>
          <w:szCs w:val="21"/>
          <w:u w:val="single"/>
        </w:rPr>
        <w:t>00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信息安全</w:t>
      </w:r>
      <w:r>
        <w:rPr>
          <w:rFonts w:hint="eastAsia"/>
          <w:szCs w:val="21"/>
          <w:u w:val="single"/>
        </w:rPr>
        <w:t>1</w:t>
      </w:r>
      <w:r>
        <w:rPr>
          <w:szCs w:val="21"/>
          <w:u w:val="single"/>
        </w:rPr>
        <w:t>9</w:t>
      </w:r>
      <w:r w:rsidR="002367D2">
        <w:rPr>
          <w:rFonts w:hint="eastAsia"/>
          <w:szCs w:val="21"/>
          <w:u w:val="single"/>
        </w:rPr>
        <w:t>3</w:t>
      </w:r>
      <w:r w:rsidR="002367D2">
        <w:rPr>
          <w:rFonts w:hint="eastAsia"/>
          <w:szCs w:val="21"/>
          <w:u w:val="single"/>
        </w:rPr>
        <w:t>班</w:t>
      </w:r>
      <w:r>
        <w:rPr>
          <w:rFonts w:hint="eastAsia"/>
          <w:szCs w:val="21"/>
          <w:u w:val="single"/>
        </w:rPr>
        <w:t xml:space="preserve"> </w:t>
      </w:r>
    </w:p>
    <w:p w14:paraId="4D8BB4F9" w14:textId="77777777" w:rsidR="001A6BDD" w:rsidRDefault="001A6BDD">
      <w:pPr>
        <w:adjustRightInd w:val="0"/>
        <w:snapToGrid w:val="0"/>
        <w:spacing w:line="288" w:lineRule="auto"/>
        <w:rPr>
          <w:rFonts w:ascii="宋体" w:hAnsi="宋体"/>
          <w:szCs w:val="21"/>
        </w:rPr>
      </w:pPr>
    </w:p>
    <w:p w14:paraId="03AA97D1" w14:textId="77777777" w:rsidR="001A6BDD" w:rsidRDefault="005F2F2B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ascii="宋体" w:hAnsi="宋体" w:hint="eastAsia"/>
          <w:szCs w:val="21"/>
        </w:rPr>
        <w:t xml:space="preserve">实验类型：■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  </w:t>
      </w:r>
      <w:r>
        <w:rPr>
          <w:szCs w:val="21"/>
          <w:u w:val="single"/>
        </w:rPr>
        <w:t>2020/1</w:t>
      </w:r>
      <w:r>
        <w:rPr>
          <w:rFonts w:hint="eastAsia"/>
          <w:szCs w:val="21"/>
          <w:u w:val="single"/>
        </w:rPr>
        <w:t xml:space="preserve">/3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</w:t>
      </w:r>
    </w:p>
    <w:p w14:paraId="428EDADB" w14:textId="77777777" w:rsidR="001A6BDD" w:rsidRDefault="001A6BDD">
      <w:pPr>
        <w:adjustRightInd w:val="0"/>
        <w:snapToGrid w:val="0"/>
        <w:spacing w:line="288" w:lineRule="auto"/>
        <w:rPr>
          <w:szCs w:val="21"/>
        </w:rPr>
      </w:pPr>
    </w:p>
    <w:p w14:paraId="7D6EEAA8" w14:textId="77777777" w:rsidR="001A6BDD" w:rsidRDefault="005F2F2B">
      <w:pPr>
        <w:adjustRightInd w:val="0"/>
        <w:snapToGrid w:val="0"/>
        <w:spacing w:line="288" w:lineRule="auto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一、实验项目名称</w:t>
      </w:r>
    </w:p>
    <w:p w14:paraId="232D2CD7" w14:textId="77777777" w:rsidR="001A6BDD" w:rsidRPr="00885FC3" w:rsidRDefault="005F2F2B">
      <w:pPr>
        <w:adjustRightInd w:val="0"/>
        <w:snapToGrid w:val="0"/>
        <w:spacing w:line="288" w:lineRule="auto"/>
        <w:ind w:rightChars="-156" w:right="-328"/>
        <w:rPr>
          <w:sz w:val="24"/>
        </w:rPr>
      </w:pPr>
      <w:r>
        <w:rPr>
          <w:rFonts w:hint="eastAsia"/>
          <w:sz w:val="28"/>
          <w:szCs w:val="28"/>
        </w:rPr>
        <w:t xml:space="preserve">     </w:t>
      </w:r>
      <w:r w:rsidRPr="00885FC3">
        <w:rPr>
          <w:rFonts w:hint="eastAsia"/>
          <w:sz w:val="24"/>
        </w:rPr>
        <w:t>按键应用实验</w:t>
      </w:r>
    </w:p>
    <w:p w14:paraId="171DE6AF" w14:textId="77777777" w:rsidR="001A6BDD" w:rsidRDefault="005F2F2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二、实验目的</w:t>
      </w:r>
      <w:r>
        <w:rPr>
          <w:rFonts w:hint="eastAsia"/>
          <w:b/>
          <w:sz w:val="28"/>
          <w:szCs w:val="28"/>
        </w:rPr>
        <w:t xml:space="preserve"> </w:t>
      </w:r>
    </w:p>
    <w:p w14:paraId="7127925A" w14:textId="77777777" w:rsidR="001A6BDD" w:rsidRPr="00885FC3" w:rsidRDefault="005F2F2B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  </w:t>
      </w:r>
      <w:r w:rsidRPr="00885FC3">
        <w:rPr>
          <w:rFonts w:hint="eastAsia"/>
          <w:sz w:val="24"/>
        </w:rPr>
        <w:t>运行程序后数码管上的十六进制数字根据按键按下改变</w:t>
      </w:r>
    </w:p>
    <w:p w14:paraId="16266B2D" w14:textId="77777777" w:rsidR="001A6BDD" w:rsidRPr="00885FC3" w:rsidRDefault="001A6BDD">
      <w:pPr>
        <w:ind w:firstLineChars="200" w:firstLine="480"/>
        <w:rPr>
          <w:sz w:val="24"/>
        </w:rPr>
      </w:pPr>
    </w:p>
    <w:p w14:paraId="5AEA6727" w14:textId="77777777" w:rsidR="001A6BDD" w:rsidRDefault="005F2F2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三、主要仪器设备及耗材</w:t>
      </w:r>
    </w:p>
    <w:p w14:paraId="6D8419C8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rFonts w:hint="eastAsia"/>
          <w:sz w:val="24"/>
        </w:rPr>
        <w:t>电脑，</w:t>
      </w:r>
      <w:r w:rsidRPr="00885FC3">
        <w:rPr>
          <w:rFonts w:hint="eastAsia"/>
          <w:sz w:val="24"/>
        </w:rPr>
        <w:t>keli51</w:t>
      </w:r>
      <w:r w:rsidRPr="00885FC3">
        <w:rPr>
          <w:rFonts w:hint="eastAsia"/>
          <w:sz w:val="24"/>
        </w:rPr>
        <w:t>，单片机实验箱</w:t>
      </w:r>
    </w:p>
    <w:p w14:paraId="7FDE0CF5" w14:textId="77777777" w:rsidR="001A6BDD" w:rsidRDefault="005F2F2B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四、实验步骤</w:t>
      </w:r>
    </w:p>
    <w:p w14:paraId="04A40439" w14:textId="7F68290B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rFonts w:hint="eastAsia"/>
          <w:sz w:val="24"/>
        </w:rPr>
        <w:t>先将单片机如图接好线，在编译运行程序之后，将</w:t>
      </w:r>
      <w:r w:rsidRPr="00885FC3">
        <w:rPr>
          <w:rFonts w:hint="eastAsia"/>
          <w:sz w:val="24"/>
        </w:rPr>
        <w:t>keli51</w:t>
      </w:r>
      <w:r w:rsidRPr="00885FC3">
        <w:rPr>
          <w:rFonts w:hint="eastAsia"/>
          <w:sz w:val="24"/>
        </w:rPr>
        <w:t>生成的</w:t>
      </w:r>
      <w:r w:rsidRPr="00885FC3">
        <w:rPr>
          <w:rFonts w:hint="eastAsia"/>
          <w:sz w:val="24"/>
        </w:rPr>
        <w:t>hex</w:t>
      </w:r>
      <w:r w:rsidRPr="00885FC3">
        <w:rPr>
          <w:rFonts w:hint="eastAsia"/>
          <w:sz w:val="24"/>
        </w:rPr>
        <w:t>文件烧写到单片机中，单片机实验箱上的数码管根据按键按下改变为相应的十六进制数。</w:t>
      </w:r>
    </w:p>
    <w:p w14:paraId="2342C3DE" w14:textId="77777777" w:rsidR="001A6BDD" w:rsidRDefault="005F2F2B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五、实验数据及处理结果</w:t>
      </w:r>
    </w:p>
    <w:p w14:paraId="5360E839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 xml:space="preserve">#include "reg52.h"  </w:t>
      </w:r>
    </w:p>
    <w:p w14:paraId="47B9C4F9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 xml:space="preserve">typedef unsigned int u16;     </w:t>
      </w:r>
    </w:p>
    <w:p w14:paraId="3CC65E5F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typedef unsigned char u8;</w:t>
      </w:r>
    </w:p>
    <w:p w14:paraId="211F3B27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#define GPIO_DIG P0</w:t>
      </w:r>
    </w:p>
    <w:p w14:paraId="462D1C70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#define GPIO_KEY P1</w:t>
      </w:r>
    </w:p>
    <w:p w14:paraId="4BA8C349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 xml:space="preserve">u8 KeyValue;  </w:t>
      </w:r>
    </w:p>
    <w:p w14:paraId="2458B61E" w14:textId="77777777" w:rsidR="001A6BDD" w:rsidRPr="00885FC3" w:rsidRDefault="001A6BDD">
      <w:pPr>
        <w:ind w:firstLineChars="250" w:firstLine="600"/>
        <w:rPr>
          <w:sz w:val="24"/>
        </w:rPr>
      </w:pPr>
    </w:p>
    <w:p w14:paraId="7A4F5444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u8 code smgduan[17]={0x3f,0x06,0x5b,0x4f,0x66,0x6d,0x7d,0x07,</w:t>
      </w:r>
    </w:p>
    <w:p w14:paraId="5060BDD2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                0x7f,0x6f,0x77,0x7c,0x39,0x5e,0x79,0x71};//</w:t>
      </w:r>
      <w:r w:rsidRPr="00885FC3">
        <w:rPr>
          <w:sz w:val="24"/>
        </w:rPr>
        <w:t>显示</w:t>
      </w:r>
      <w:r w:rsidRPr="00885FC3">
        <w:rPr>
          <w:sz w:val="24"/>
        </w:rPr>
        <w:t>0~F</w:t>
      </w:r>
      <w:r w:rsidRPr="00885FC3">
        <w:rPr>
          <w:sz w:val="24"/>
        </w:rPr>
        <w:t>的值</w:t>
      </w:r>
    </w:p>
    <w:p w14:paraId="2A5F0AB7" w14:textId="77777777" w:rsidR="001A6BDD" w:rsidRPr="00885FC3" w:rsidRDefault="001A6BDD">
      <w:pPr>
        <w:ind w:firstLineChars="250" w:firstLine="600"/>
        <w:rPr>
          <w:sz w:val="24"/>
        </w:rPr>
      </w:pPr>
    </w:p>
    <w:p w14:paraId="1B2AD7C3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void delay(u16 i)</w:t>
      </w:r>
    </w:p>
    <w:p w14:paraId="55A4200A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{</w:t>
      </w:r>
    </w:p>
    <w:p w14:paraId="146E156C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while(i--); </w:t>
      </w:r>
    </w:p>
    <w:p w14:paraId="5E389864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}</w:t>
      </w:r>
    </w:p>
    <w:p w14:paraId="3C3B0B18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void KeyDown(void)</w:t>
      </w:r>
    </w:p>
    <w:p w14:paraId="40257E98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{</w:t>
      </w:r>
    </w:p>
    <w:p w14:paraId="7976761D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char a=0;</w:t>
      </w:r>
    </w:p>
    <w:p w14:paraId="509E4220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GPIO_KEY=0x0f;</w:t>
      </w:r>
    </w:p>
    <w:p w14:paraId="625BAEBF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if(GPIO_KEY!=0x0f)//</w:t>
      </w:r>
      <w:r w:rsidRPr="00885FC3">
        <w:rPr>
          <w:sz w:val="24"/>
        </w:rPr>
        <w:t>读取按键是否按下</w:t>
      </w:r>
    </w:p>
    <w:p w14:paraId="724BCF84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{</w:t>
      </w:r>
    </w:p>
    <w:p w14:paraId="6164FE00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lastRenderedPageBreak/>
        <w:t>        delay(1000);//</w:t>
      </w:r>
      <w:r w:rsidRPr="00885FC3">
        <w:rPr>
          <w:sz w:val="24"/>
        </w:rPr>
        <w:t>延时</w:t>
      </w:r>
      <w:r w:rsidRPr="00885FC3">
        <w:rPr>
          <w:sz w:val="24"/>
        </w:rPr>
        <w:t>10ms</w:t>
      </w:r>
      <w:r w:rsidRPr="00885FC3">
        <w:rPr>
          <w:sz w:val="24"/>
        </w:rPr>
        <w:t>进行消抖</w:t>
      </w:r>
    </w:p>
    <w:p w14:paraId="7A713A5C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    if(GPIO_KEY!=0x0f)//</w:t>
      </w:r>
      <w:r w:rsidRPr="00885FC3">
        <w:rPr>
          <w:sz w:val="24"/>
        </w:rPr>
        <w:t>再次检测键盘是否按下</w:t>
      </w:r>
    </w:p>
    <w:p w14:paraId="64D8DEFE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    {   </w:t>
      </w:r>
    </w:p>
    <w:p w14:paraId="6EEFB4FA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        //</w:t>
      </w:r>
      <w:r w:rsidRPr="00885FC3">
        <w:rPr>
          <w:sz w:val="24"/>
        </w:rPr>
        <w:t>测试列</w:t>
      </w:r>
    </w:p>
    <w:p w14:paraId="7CFEBA93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        GPIO_KEY=0X0F;</w:t>
      </w:r>
    </w:p>
    <w:p w14:paraId="53489F00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        switch(GPIO_KEY)</w:t>
      </w:r>
    </w:p>
    <w:p w14:paraId="240897BF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        {</w:t>
      </w:r>
    </w:p>
    <w:p w14:paraId="78B23E91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            case(0X07): KeyValue=0;break;</w:t>
      </w:r>
    </w:p>
    <w:p w14:paraId="69174C1D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            case(0X0b): KeyValue=1;break;</w:t>
      </w:r>
    </w:p>
    <w:p w14:paraId="3DCFF616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            case(0X0d): KeyValue=2;break;</w:t>
      </w:r>
    </w:p>
    <w:p w14:paraId="6E208600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            case(0X0e): KeyValue=3;break;</w:t>
      </w:r>
    </w:p>
    <w:p w14:paraId="70C1B04C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        }</w:t>
      </w:r>
    </w:p>
    <w:p w14:paraId="51954F04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        //</w:t>
      </w:r>
      <w:r w:rsidRPr="00885FC3">
        <w:rPr>
          <w:sz w:val="24"/>
        </w:rPr>
        <w:t>测试行</w:t>
      </w:r>
    </w:p>
    <w:p w14:paraId="68052C96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        GPIO_KEY=0XF0;</w:t>
      </w:r>
    </w:p>
    <w:p w14:paraId="298C520E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        switch(GPIO_KEY)</w:t>
      </w:r>
    </w:p>
    <w:p w14:paraId="0734BB94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        {</w:t>
      </w:r>
    </w:p>
    <w:p w14:paraId="0D0CE41A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            case(0X70): KeyValue=KeyValue;break;</w:t>
      </w:r>
    </w:p>
    <w:p w14:paraId="429769ED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            case(0Xb0): KeyValue=KeyValue+4;break;</w:t>
      </w:r>
    </w:p>
    <w:p w14:paraId="45C77094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            case(0Xd0): KeyValue=KeyValue+8;break;</w:t>
      </w:r>
    </w:p>
    <w:p w14:paraId="0F36C28C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            case(0Xe0): KeyValue=KeyValue+12;break;</w:t>
      </w:r>
    </w:p>
    <w:p w14:paraId="42D23419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        }</w:t>
      </w:r>
    </w:p>
    <w:p w14:paraId="1525889D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        while((a&lt;50)&amp;&amp;(GPIO_KEY!=0xf0))  //</w:t>
      </w:r>
      <w:r w:rsidRPr="00885FC3">
        <w:rPr>
          <w:sz w:val="24"/>
        </w:rPr>
        <w:t>检测按键松手检测</w:t>
      </w:r>
    </w:p>
    <w:p w14:paraId="5BF6A73B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        {</w:t>
      </w:r>
    </w:p>
    <w:p w14:paraId="207A651E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            delay(1000);</w:t>
      </w:r>
    </w:p>
    <w:p w14:paraId="1285EBD8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            a++;</w:t>
      </w:r>
    </w:p>
    <w:p w14:paraId="36B57CEF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        }</w:t>
      </w:r>
    </w:p>
    <w:p w14:paraId="6B86B0E4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    }</w:t>
      </w:r>
    </w:p>
    <w:p w14:paraId="293D1364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}</w:t>
      </w:r>
    </w:p>
    <w:p w14:paraId="271DA0D9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}</w:t>
      </w:r>
    </w:p>
    <w:p w14:paraId="36B05D2E" w14:textId="77777777" w:rsidR="001A6BDD" w:rsidRPr="00885FC3" w:rsidRDefault="005F2F2B">
      <w:pPr>
        <w:ind w:left="280" w:firstLine="420"/>
        <w:rPr>
          <w:sz w:val="24"/>
        </w:rPr>
      </w:pPr>
      <w:r w:rsidRPr="00885FC3">
        <w:rPr>
          <w:sz w:val="24"/>
        </w:rPr>
        <w:t>void main()</w:t>
      </w:r>
    </w:p>
    <w:p w14:paraId="26F377F7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{   </w:t>
      </w:r>
    </w:p>
    <w:p w14:paraId="654E18CB" w14:textId="77777777" w:rsidR="001A6BDD" w:rsidRPr="00885FC3" w:rsidRDefault="001A6BDD">
      <w:pPr>
        <w:ind w:firstLineChars="250" w:firstLine="600"/>
        <w:rPr>
          <w:sz w:val="24"/>
        </w:rPr>
      </w:pPr>
    </w:p>
    <w:p w14:paraId="001A0A54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while(1)</w:t>
      </w:r>
    </w:p>
    <w:p w14:paraId="020ADF2F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{   </w:t>
      </w:r>
    </w:p>
    <w:p w14:paraId="7620B70F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    KeyDown();         //</w:t>
      </w:r>
      <w:r w:rsidRPr="00885FC3">
        <w:rPr>
          <w:sz w:val="24"/>
        </w:rPr>
        <w:t>按键判断函数</w:t>
      </w:r>
    </w:p>
    <w:p w14:paraId="601BB05F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    GPIO_DIG=~smgduan[KeyValue];      //</w:t>
      </w:r>
    </w:p>
    <w:p w14:paraId="214A291F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    }       </w:t>
      </w:r>
    </w:p>
    <w:p w14:paraId="3518405C" w14:textId="77777777" w:rsidR="001A6BDD" w:rsidRPr="00885FC3" w:rsidRDefault="005F2F2B">
      <w:pPr>
        <w:ind w:firstLineChars="250" w:firstLine="600"/>
        <w:rPr>
          <w:sz w:val="24"/>
        </w:rPr>
      </w:pPr>
      <w:r w:rsidRPr="00885FC3">
        <w:rPr>
          <w:sz w:val="24"/>
        </w:rPr>
        <w:t>}</w:t>
      </w:r>
    </w:p>
    <w:p w14:paraId="7E69E8CD" w14:textId="77777777" w:rsidR="001A6BDD" w:rsidRDefault="001A6BD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0150971" w14:textId="77777777" w:rsidR="001A6BDD" w:rsidRDefault="001A6BDD">
      <w:pPr>
        <w:rPr>
          <w:sz w:val="28"/>
          <w:szCs w:val="28"/>
        </w:rPr>
      </w:pPr>
    </w:p>
    <w:p w14:paraId="02180F64" w14:textId="77777777" w:rsidR="001A6BDD" w:rsidRDefault="001A6BDD">
      <w:pPr>
        <w:rPr>
          <w:sz w:val="28"/>
          <w:szCs w:val="28"/>
        </w:rPr>
      </w:pPr>
    </w:p>
    <w:p w14:paraId="701332E9" w14:textId="77777777" w:rsidR="001A6BDD" w:rsidRDefault="005F2F2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0C110D" wp14:editId="5867D6FF">
            <wp:extent cx="5530986" cy="346210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7221" cy="347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50EB5" w14:textId="77777777" w:rsidR="001A6BDD" w:rsidRDefault="005F2F2B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七、思考讨论题或体会或对改进实验的建议</w:t>
      </w:r>
    </w:p>
    <w:p w14:paraId="1061FC1D" w14:textId="77777777" w:rsidR="001A6BDD" w:rsidRPr="00885FC3" w:rsidRDefault="005F2F2B">
      <w:pPr>
        <w:adjustRightInd w:val="0"/>
        <w:snapToGrid w:val="0"/>
        <w:spacing w:beforeLines="50" w:before="156" w:afterLines="50" w:after="156" w:line="400" w:lineRule="exact"/>
        <w:ind w:rightChars="-156" w:right="-328" w:firstLine="420"/>
        <w:rPr>
          <w:bCs/>
          <w:sz w:val="24"/>
        </w:rPr>
      </w:pPr>
      <w:r w:rsidRPr="00885FC3">
        <w:rPr>
          <w:rFonts w:hint="eastAsia"/>
          <w:bCs/>
          <w:sz w:val="24"/>
        </w:rPr>
        <w:t>通过此次实验，我知道了静态数码管的显示原理，学会了按键的使用，知道了单片机应该如何去获取按键信息，熟悉了</w:t>
      </w:r>
      <w:r w:rsidRPr="00885FC3">
        <w:rPr>
          <w:rFonts w:hint="eastAsia"/>
          <w:bCs/>
          <w:sz w:val="24"/>
        </w:rPr>
        <w:t>C</w:t>
      </w:r>
      <w:r w:rsidRPr="00885FC3">
        <w:rPr>
          <w:rFonts w:hint="eastAsia"/>
          <w:bCs/>
          <w:sz w:val="24"/>
        </w:rPr>
        <w:t>语言对单片机的编程。</w:t>
      </w:r>
    </w:p>
    <w:p w14:paraId="6BE56643" w14:textId="77777777" w:rsidR="00A90A0F" w:rsidRDefault="00A90A0F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</w:p>
    <w:p w14:paraId="1A11AD85" w14:textId="704A427B" w:rsidR="001A6BDD" w:rsidRDefault="005F2F2B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八、参考资料</w:t>
      </w:r>
      <w:r>
        <w:rPr>
          <w:rFonts w:hint="eastAsia"/>
          <w:b/>
          <w:sz w:val="28"/>
          <w:szCs w:val="28"/>
        </w:rPr>
        <w:t xml:space="preserve"> </w:t>
      </w:r>
    </w:p>
    <w:p w14:paraId="57DD3B42" w14:textId="77777777" w:rsidR="00A90A0F" w:rsidRPr="00A90A0F" w:rsidRDefault="00A90A0F" w:rsidP="00A90A0F">
      <w:pPr>
        <w:ind w:firstLineChars="200" w:firstLine="480"/>
        <w:rPr>
          <w:sz w:val="24"/>
        </w:rPr>
      </w:pPr>
      <w:r w:rsidRPr="00A90A0F">
        <w:rPr>
          <w:rFonts w:hint="eastAsia"/>
          <w:sz w:val="24"/>
        </w:rPr>
        <w:t xml:space="preserve">[1] </w:t>
      </w:r>
      <w:r w:rsidRPr="00A90A0F">
        <w:rPr>
          <w:sz w:val="24"/>
        </w:rPr>
        <w:t>51</w:t>
      </w:r>
      <w:r w:rsidRPr="00A90A0F">
        <w:rPr>
          <w:rFonts w:hint="eastAsia"/>
          <w:sz w:val="24"/>
        </w:rPr>
        <w:t>单片机应用从零开始，杨欣等</w:t>
      </w:r>
      <w:r w:rsidRPr="00A90A0F">
        <w:rPr>
          <w:rFonts w:hint="eastAsia"/>
          <w:sz w:val="24"/>
        </w:rPr>
        <w:t xml:space="preserve"> </w:t>
      </w:r>
      <w:r w:rsidRPr="00A90A0F">
        <w:rPr>
          <w:rFonts w:hint="eastAsia"/>
          <w:sz w:val="24"/>
        </w:rPr>
        <w:t>编著，清华大学出版社，</w:t>
      </w:r>
      <w:r w:rsidRPr="00A90A0F">
        <w:rPr>
          <w:sz w:val="24"/>
        </w:rPr>
        <w:t>2008</w:t>
      </w:r>
      <w:r w:rsidRPr="00A90A0F">
        <w:rPr>
          <w:rFonts w:hint="eastAsia"/>
          <w:sz w:val="24"/>
        </w:rPr>
        <w:t>,</w:t>
      </w:r>
      <w:r w:rsidRPr="00A90A0F">
        <w:rPr>
          <w:sz w:val="24"/>
        </w:rPr>
        <w:t>1</w:t>
      </w:r>
    </w:p>
    <w:p w14:paraId="333A77A5" w14:textId="6762E44D" w:rsidR="001A6BDD" w:rsidRPr="00A90A0F" w:rsidRDefault="001A6BDD" w:rsidP="00A90A0F">
      <w:pPr>
        <w:ind w:firstLineChars="200" w:firstLine="480"/>
        <w:rPr>
          <w:sz w:val="24"/>
        </w:rPr>
      </w:pPr>
    </w:p>
    <w:sectPr w:rsidR="001A6BDD" w:rsidRPr="00A90A0F">
      <w:pgSz w:w="11906" w:h="16838"/>
      <w:pgMar w:top="1440" w:right="1106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41B21" w14:textId="77777777" w:rsidR="00647DD5" w:rsidRDefault="00647DD5" w:rsidP="00A90A0F">
      <w:r>
        <w:separator/>
      </w:r>
    </w:p>
  </w:endnote>
  <w:endnote w:type="continuationSeparator" w:id="0">
    <w:p w14:paraId="16D4B951" w14:textId="77777777" w:rsidR="00647DD5" w:rsidRDefault="00647DD5" w:rsidP="00A90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E3245" w14:textId="77777777" w:rsidR="00647DD5" w:rsidRDefault="00647DD5" w:rsidP="00A90A0F">
      <w:r>
        <w:separator/>
      </w:r>
    </w:p>
  </w:footnote>
  <w:footnote w:type="continuationSeparator" w:id="0">
    <w:p w14:paraId="4F6709A6" w14:textId="77777777" w:rsidR="00647DD5" w:rsidRDefault="00647DD5" w:rsidP="00A90A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6F70"/>
    <w:rsid w:val="00096909"/>
    <w:rsid w:val="001040D3"/>
    <w:rsid w:val="001363ED"/>
    <w:rsid w:val="00172A27"/>
    <w:rsid w:val="001814E9"/>
    <w:rsid w:val="001A6BDD"/>
    <w:rsid w:val="002367D2"/>
    <w:rsid w:val="00264C4A"/>
    <w:rsid w:val="0029485F"/>
    <w:rsid w:val="002D4F5B"/>
    <w:rsid w:val="0032046F"/>
    <w:rsid w:val="00344B9D"/>
    <w:rsid w:val="00371E55"/>
    <w:rsid w:val="00383D0F"/>
    <w:rsid w:val="00393080"/>
    <w:rsid w:val="0048161D"/>
    <w:rsid w:val="004856C8"/>
    <w:rsid w:val="00565DB1"/>
    <w:rsid w:val="00577AF0"/>
    <w:rsid w:val="005C03F8"/>
    <w:rsid w:val="005F2F2B"/>
    <w:rsid w:val="00647DD5"/>
    <w:rsid w:val="00664809"/>
    <w:rsid w:val="00681FB9"/>
    <w:rsid w:val="00771889"/>
    <w:rsid w:val="007A55BF"/>
    <w:rsid w:val="00885FC3"/>
    <w:rsid w:val="00892686"/>
    <w:rsid w:val="00966CDC"/>
    <w:rsid w:val="00A00CCD"/>
    <w:rsid w:val="00A609D1"/>
    <w:rsid w:val="00A90A0F"/>
    <w:rsid w:val="00AC61E0"/>
    <w:rsid w:val="00B90299"/>
    <w:rsid w:val="00BA1768"/>
    <w:rsid w:val="00BC6316"/>
    <w:rsid w:val="00C14A49"/>
    <w:rsid w:val="00D67FC1"/>
    <w:rsid w:val="00D847BE"/>
    <w:rsid w:val="00DC23AD"/>
    <w:rsid w:val="00DF4A26"/>
    <w:rsid w:val="00E07202"/>
    <w:rsid w:val="00E91980"/>
    <w:rsid w:val="00F21E78"/>
    <w:rsid w:val="00F60BAE"/>
    <w:rsid w:val="00FD6840"/>
    <w:rsid w:val="00FE52B7"/>
    <w:rsid w:val="00FE59C5"/>
    <w:rsid w:val="00FF435F"/>
    <w:rsid w:val="1AF2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0F7C71"/>
  <w15:docId w15:val="{9C2F312D-E7EF-4E6D-AEDC-7B847338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a7">
    <w:name w:val="page number"/>
    <w:basedOn w:val="a0"/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274</Words>
  <Characters>1565</Characters>
  <Application>Microsoft Office Word</Application>
  <DocSecurity>0</DocSecurity>
  <Lines>13</Lines>
  <Paragraphs>3</Paragraphs>
  <ScaleCrop>false</ScaleCrop>
  <Company>教务处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验 报 告</dc:title>
  <dc:creator>zhouxin315</dc:creator>
  <cp:lastModifiedBy>Ding jun</cp:lastModifiedBy>
  <cp:revision>8</cp:revision>
  <cp:lastPrinted>2006-02-20T09:40:00Z</cp:lastPrinted>
  <dcterms:created xsi:type="dcterms:W3CDTF">2021-01-12T03:10:00Z</dcterms:created>
  <dcterms:modified xsi:type="dcterms:W3CDTF">2021-01-17T10:31:00Z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