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BCB" w:rsidRDefault="00011BCB" w:rsidP="00011BCB">
      <w:pPr>
        <w:pStyle w:val="3"/>
        <w:rPr>
          <w:rFonts w:ascii="Simsun" w:hAnsi="Simsun"/>
          <w:color w:val="000000"/>
        </w:rPr>
      </w:pPr>
      <w:r>
        <w:rPr>
          <w:rFonts w:ascii="Simsun" w:hAnsi="Simsun"/>
          <w:color w:val="000000"/>
        </w:rPr>
        <w:t>Android.mk Variables</w:t>
      </w:r>
    </w:p>
    <w:p w:rsidR="00011BCB" w:rsidRDefault="00011BCB" w:rsidP="00011BCB">
      <w:pPr>
        <w:pStyle w:val="a3"/>
        <w:rPr>
          <w:rFonts w:ascii="Simsun" w:hAnsi="Simsun"/>
          <w:color w:val="000000"/>
          <w:sz w:val="27"/>
          <w:szCs w:val="27"/>
        </w:rPr>
      </w:pPr>
      <w:r>
        <w:rPr>
          <w:rFonts w:ascii="Simsun" w:hAnsi="Simsun"/>
          <w:color w:val="000000"/>
          <w:sz w:val="27"/>
          <w:szCs w:val="27"/>
        </w:rPr>
        <w:t>These are the variables that you'll commonly see in Android.mk files, listed alphabetically. First, a note on the variable naming:</w:t>
      </w:r>
    </w:p>
    <w:p w:rsidR="00011BCB" w:rsidRDefault="00011BCB" w:rsidP="00011BCB">
      <w:pPr>
        <w:widowControl/>
        <w:numPr>
          <w:ilvl w:val="0"/>
          <w:numId w:val="1"/>
        </w:numPr>
        <w:spacing w:before="100" w:beforeAutospacing="1" w:after="100" w:afterAutospacing="1"/>
        <w:jc w:val="left"/>
        <w:rPr>
          <w:rFonts w:ascii="Simsun" w:hAnsi="Simsun"/>
          <w:color w:val="000000"/>
          <w:sz w:val="27"/>
          <w:szCs w:val="27"/>
        </w:rPr>
      </w:pPr>
      <w:r>
        <w:rPr>
          <w:rFonts w:ascii="Simsun" w:hAnsi="Simsun"/>
          <w:b/>
          <w:bCs/>
          <w:color w:val="000000"/>
          <w:sz w:val="27"/>
          <w:szCs w:val="27"/>
        </w:rPr>
        <w:t>LOCAL_</w:t>
      </w:r>
      <w:r>
        <w:rPr>
          <w:rStyle w:val="apple-converted-space"/>
          <w:rFonts w:ascii="Simsun" w:hAnsi="Simsun"/>
          <w:color w:val="000000"/>
          <w:sz w:val="27"/>
          <w:szCs w:val="27"/>
        </w:rPr>
        <w:t> </w:t>
      </w:r>
      <w:r>
        <w:rPr>
          <w:rFonts w:ascii="Simsun" w:hAnsi="Simsun"/>
          <w:color w:val="000000"/>
          <w:sz w:val="27"/>
          <w:szCs w:val="27"/>
        </w:rPr>
        <w:t xml:space="preserve">- These variables are set per-module. They are cleared by </w:t>
      </w:r>
      <w:proofErr w:type="gramStart"/>
      <w:r>
        <w:rPr>
          <w:rFonts w:ascii="Simsun" w:hAnsi="Simsun"/>
          <w:color w:val="000000"/>
          <w:sz w:val="27"/>
          <w:szCs w:val="27"/>
        </w:rPr>
        <w:t>the</w:t>
      </w:r>
      <w:r>
        <w:rPr>
          <w:rStyle w:val="apple-converted-space"/>
          <w:rFonts w:ascii="Simsun" w:hAnsi="Simsun"/>
          <w:color w:val="000000"/>
          <w:sz w:val="27"/>
          <w:szCs w:val="27"/>
        </w:rPr>
        <w:t> </w:t>
      </w:r>
      <w:r>
        <w:rPr>
          <w:rStyle w:val="HTML0"/>
          <w:color w:val="000000"/>
        </w:rPr>
        <w:t>include</w:t>
      </w:r>
      <w:proofErr w:type="gramEnd"/>
      <w:r>
        <w:rPr>
          <w:rStyle w:val="HTML0"/>
          <w:color w:val="000000"/>
        </w:rPr>
        <w:t xml:space="preserve"> $(CLEAR_VARS)</w:t>
      </w:r>
      <w:r>
        <w:rPr>
          <w:rStyle w:val="apple-converted-space"/>
          <w:rFonts w:ascii="Simsun" w:hAnsi="Simsun"/>
          <w:color w:val="000000"/>
          <w:sz w:val="27"/>
          <w:szCs w:val="27"/>
        </w:rPr>
        <w:t> </w:t>
      </w:r>
      <w:r>
        <w:rPr>
          <w:rFonts w:ascii="Simsun" w:hAnsi="Simsun"/>
          <w:color w:val="000000"/>
          <w:sz w:val="27"/>
          <w:szCs w:val="27"/>
        </w:rPr>
        <w:t>line, so you can rely on them being empty after including that file. Most of the variables you'll use in most modules are LOCAL_ variables.</w:t>
      </w:r>
    </w:p>
    <w:p w:rsidR="00011BCB" w:rsidRDefault="00011BCB" w:rsidP="00011BCB">
      <w:pPr>
        <w:widowControl/>
        <w:numPr>
          <w:ilvl w:val="0"/>
          <w:numId w:val="1"/>
        </w:numPr>
        <w:spacing w:before="100" w:beforeAutospacing="1" w:after="100" w:afterAutospacing="1"/>
        <w:jc w:val="left"/>
        <w:rPr>
          <w:rFonts w:ascii="Simsun" w:hAnsi="Simsun"/>
          <w:color w:val="000000"/>
          <w:sz w:val="27"/>
          <w:szCs w:val="27"/>
        </w:rPr>
      </w:pPr>
      <w:r>
        <w:rPr>
          <w:rFonts w:ascii="Simsun" w:hAnsi="Simsun"/>
          <w:b/>
          <w:bCs/>
          <w:color w:val="000000"/>
          <w:sz w:val="27"/>
          <w:szCs w:val="27"/>
        </w:rPr>
        <w:t>PRIVATE_</w:t>
      </w:r>
      <w:r>
        <w:rPr>
          <w:rStyle w:val="apple-converted-space"/>
          <w:rFonts w:ascii="Simsun" w:hAnsi="Simsun"/>
          <w:color w:val="000000"/>
          <w:sz w:val="27"/>
          <w:szCs w:val="27"/>
        </w:rPr>
        <w:t> </w:t>
      </w:r>
      <w:r>
        <w:rPr>
          <w:rFonts w:ascii="Simsun" w:hAnsi="Simsun"/>
          <w:color w:val="000000"/>
          <w:sz w:val="27"/>
          <w:szCs w:val="27"/>
        </w:rPr>
        <w:t>- These variables are make-target-specific variables. That means they're only usable within the commands for that module. It also means that they're unlikely to change behind your back from modules that are included after yours. This</w:t>
      </w:r>
      <w:r>
        <w:rPr>
          <w:rStyle w:val="apple-converted-space"/>
          <w:rFonts w:ascii="Simsun" w:hAnsi="Simsun"/>
          <w:color w:val="000000"/>
          <w:sz w:val="27"/>
          <w:szCs w:val="27"/>
        </w:rPr>
        <w:t> </w:t>
      </w:r>
      <w:hyperlink r:id="rId5" w:anchor="Target_002dspecific" w:history="1">
        <w:r>
          <w:rPr>
            <w:rStyle w:val="a4"/>
            <w:rFonts w:ascii="Simsun" w:hAnsi="Simsun"/>
            <w:sz w:val="27"/>
            <w:szCs w:val="27"/>
          </w:rPr>
          <w:t>link to the make documentation</w:t>
        </w:r>
      </w:hyperlink>
      <w:r>
        <w:rPr>
          <w:rStyle w:val="apple-converted-space"/>
          <w:rFonts w:ascii="Simsun" w:hAnsi="Simsun"/>
          <w:color w:val="000000"/>
          <w:sz w:val="27"/>
          <w:szCs w:val="27"/>
        </w:rPr>
        <w:t> </w:t>
      </w:r>
      <w:r>
        <w:rPr>
          <w:rFonts w:ascii="Simsun" w:hAnsi="Simsun"/>
          <w:color w:val="000000"/>
          <w:sz w:val="27"/>
          <w:szCs w:val="27"/>
        </w:rPr>
        <w:t>describes more about target-specific variables.</w:t>
      </w:r>
    </w:p>
    <w:p w:rsidR="00011BCB" w:rsidRDefault="00011BCB" w:rsidP="00011BCB">
      <w:pPr>
        <w:widowControl/>
        <w:numPr>
          <w:ilvl w:val="0"/>
          <w:numId w:val="1"/>
        </w:numPr>
        <w:spacing w:before="100" w:beforeAutospacing="1" w:after="100" w:afterAutospacing="1"/>
        <w:jc w:val="left"/>
        <w:rPr>
          <w:rFonts w:ascii="Simsun" w:hAnsi="Simsun"/>
          <w:color w:val="000000"/>
          <w:sz w:val="27"/>
          <w:szCs w:val="27"/>
        </w:rPr>
      </w:pPr>
      <w:r>
        <w:rPr>
          <w:rFonts w:ascii="Simsun" w:hAnsi="Simsun"/>
          <w:b/>
          <w:bCs/>
          <w:color w:val="000000"/>
          <w:sz w:val="27"/>
          <w:szCs w:val="27"/>
        </w:rPr>
        <w:t>HOST_</w:t>
      </w:r>
      <w:r>
        <w:rPr>
          <w:rStyle w:val="apple-converted-space"/>
          <w:rFonts w:ascii="Simsun" w:hAnsi="Simsun"/>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Fonts w:ascii="Simsun" w:hAnsi="Simsun"/>
          <w:b/>
          <w:bCs/>
          <w:color w:val="000000"/>
          <w:sz w:val="27"/>
          <w:szCs w:val="27"/>
        </w:rPr>
        <w:t>TARGET_</w:t>
      </w:r>
      <w:r>
        <w:rPr>
          <w:rStyle w:val="apple-converted-space"/>
          <w:rFonts w:ascii="Simsun" w:hAnsi="Simsun"/>
          <w:color w:val="000000"/>
          <w:sz w:val="27"/>
          <w:szCs w:val="27"/>
        </w:rPr>
        <w:t> </w:t>
      </w:r>
      <w:r>
        <w:rPr>
          <w:rFonts w:ascii="Simsun" w:hAnsi="Simsun"/>
          <w:color w:val="000000"/>
          <w:sz w:val="27"/>
          <w:szCs w:val="27"/>
        </w:rPr>
        <w:t xml:space="preserve">- These contain the directories and definitions that are specific to either the host or the target builds. Do not set variables that start with HOST_ or TARGET_ in your </w:t>
      </w:r>
      <w:proofErr w:type="spellStart"/>
      <w:r>
        <w:rPr>
          <w:rFonts w:ascii="Simsun" w:hAnsi="Simsun"/>
          <w:color w:val="000000"/>
          <w:sz w:val="27"/>
          <w:szCs w:val="27"/>
        </w:rPr>
        <w:t>makefiles</w:t>
      </w:r>
      <w:proofErr w:type="spellEnd"/>
      <w:r>
        <w:rPr>
          <w:rFonts w:ascii="Simsun" w:hAnsi="Simsun"/>
          <w:color w:val="000000"/>
          <w:sz w:val="27"/>
          <w:szCs w:val="27"/>
        </w:rPr>
        <w:t>.</w:t>
      </w:r>
    </w:p>
    <w:p w:rsidR="00011BCB" w:rsidRDefault="00011BCB" w:rsidP="00011BCB">
      <w:pPr>
        <w:widowControl/>
        <w:numPr>
          <w:ilvl w:val="0"/>
          <w:numId w:val="1"/>
        </w:numPr>
        <w:spacing w:before="100" w:beforeAutospacing="1" w:after="100" w:afterAutospacing="1"/>
        <w:jc w:val="left"/>
        <w:rPr>
          <w:rFonts w:ascii="Simsun" w:hAnsi="Simsun"/>
          <w:color w:val="000000"/>
          <w:sz w:val="27"/>
          <w:szCs w:val="27"/>
        </w:rPr>
      </w:pPr>
      <w:r>
        <w:rPr>
          <w:rFonts w:ascii="Simsun" w:hAnsi="Simsun"/>
          <w:b/>
          <w:bCs/>
          <w:color w:val="000000"/>
          <w:sz w:val="27"/>
          <w:szCs w:val="27"/>
        </w:rPr>
        <w:t>BUILD_</w:t>
      </w:r>
      <w:r>
        <w:rPr>
          <w:rStyle w:val="apple-converted-space"/>
          <w:rFonts w:ascii="Simsun" w:hAnsi="Simsun"/>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Fonts w:ascii="Simsun" w:hAnsi="Simsun"/>
          <w:b/>
          <w:bCs/>
          <w:color w:val="000000"/>
          <w:sz w:val="27"/>
          <w:szCs w:val="27"/>
        </w:rPr>
        <w:t>CLEAR_VARS</w:t>
      </w:r>
      <w:r>
        <w:rPr>
          <w:rStyle w:val="apple-converted-space"/>
          <w:rFonts w:ascii="Simsun" w:hAnsi="Simsun"/>
          <w:color w:val="000000"/>
          <w:sz w:val="27"/>
          <w:szCs w:val="27"/>
        </w:rPr>
        <w:t> </w:t>
      </w:r>
      <w:r>
        <w:rPr>
          <w:rFonts w:ascii="Simsun" w:hAnsi="Simsun"/>
          <w:color w:val="000000"/>
          <w:sz w:val="27"/>
          <w:szCs w:val="27"/>
        </w:rPr>
        <w:t xml:space="preserve">- These contain the names of well-defined template </w:t>
      </w:r>
      <w:proofErr w:type="spellStart"/>
      <w:r>
        <w:rPr>
          <w:rFonts w:ascii="Simsun" w:hAnsi="Simsun"/>
          <w:color w:val="000000"/>
          <w:sz w:val="27"/>
          <w:szCs w:val="27"/>
        </w:rPr>
        <w:t>makefiles</w:t>
      </w:r>
      <w:proofErr w:type="spellEnd"/>
      <w:r>
        <w:rPr>
          <w:rFonts w:ascii="Simsun" w:hAnsi="Simsun"/>
          <w:color w:val="000000"/>
          <w:sz w:val="27"/>
          <w:szCs w:val="27"/>
        </w:rPr>
        <w:t xml:space="preserve"> to include. Some examples are CLEAR_VARS and BUILD_HOST_PACKAGE.</w:t>
      </w:r>
    </w:p>
    <w:p w:rsidR="00011BCB" w:rsidRDefault="00011BCB" w:rsidP="00011BCB">
      <w:pPr>
        <w:widowControl/>
        <w:numPr>
          <w:ilvl w:val="0"/>
          <w:numId w:val="1"/>
        </w:numPr>
        <w:spacing w:before="100" w:beforeAutospacing="1" w:after="100" w:afterAutospacing="1"/>
        <w:jc w:val="left"/>
        <w:rPr>
          <w:rFonts w:ascii="Simsun" w:hAnsi="Simsun"/>
          <w:color w:val="000000"/>
          <w:sz w:val="27"/>
          <w:szCs w:val="27"/>
        </w:rPr>
      </w:pPr>
      <w:r>
        <w:rPr>
          <w:rFonts w:ascii="Simsun" w:hAnsi="Simsun"/>
          <w:color w:val="000000"/>
          <w:sz w:val="27"/>
          <w:szCs w:val="27"/>
        </w:rPr>
        <w:t>Any other name is fair-game for you to use in your Android.mk. However, remember that this is a non-recursive build system, so it is possible that your variable will be changed by another Android.mk included later, and be different when the commands for your rule / module are executed.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782"/>
        <w:gridCol w:w="4508"/>
      </w:tblGrid>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11BCB" w:rsidRDefault="00011BCB">
            <w:pPr>
              <w:jc w:val="center"/>
              <w:rPr>
                <w:rFonts w:ascii="宋体" w:hAnsi="宋体"/>
                <w:b/>
                <w:bCs/>
                <w:sz w:val="24"/>
                <w:szCs w:val="24"/>
              </w:rPr>
            </w:pPr>
            <w:r>
              <w:rPr>
                <w:b/>
                <w:bCs/>
              </w:rPr>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11BCB" w:rsidRDefault="00011BCB">
            <w:pPr>
              <w:jc w:val="center"/>
              <w:rPr>
                <w:b/>
                <w:bCs/>
              </w:rPr>
            </w:pPr>
            <w:r>
              <w:rPr>
                <w:b/>
                <w:bCs/>
              </w:rPr>
              <w:t>Description</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jc w:val="left"/>
            </w:pPr>
            <w:r>
              <w:t>LOCAL_AAPT_FLAGS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LOCAL_ACP_UNAVAILABLE</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LOCAL_ADDITIONAL_JAVA_DIR</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LOCAL_AIDL_INCLUDES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LOCAL_ALLOW_UNDEFINED_SYMBOLS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LOCAL_ARM_MODE</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LOCAL_ASFLAGS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LOCAL_ASSET_DIR</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LOCAL_ASSET_FILES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In Android.mk files that</w:t>
            </w:r>
            <w:r>
              <w:rPr>
                <w:rStyle w:val="apple-converted-space"/>
              </w:rPr>
              <w:t> </w:t>
            </w:r>
            <w:r>
              <w:rPr>
                <w:rStyle w:val="HTML0"/>
              </w:rPr>
              <w:t>include $(BUILD_PACKAGE)</w:t>
            </w:r>
            <w:r>
              <w:rPr>
                <w:rStyle w:val="apple-converted-space"/>
              </w:rPr>
              <w:t> </w:t>
            </w:r>
            <w:r>
              <w:t>set this to the set of files you want built into your app. Usually:</w:t>
            </w:r>
          </w:p>
          <w:p w:rsidR="00011BCB" w:rsidRDefault="00011BCB">
            <w:pPr>
              <w:pStyle w:val="a3"/>
            </w:pPr>
            <w:r>
              <w:rPr>
                <w:rStyle w:val="HTML0"/>
              </w:rPr>
              <w:lastRenderedPageBreak/>
              <w:t>LOCAL_ASSET_FILES += $(call find-</w:t>
            </w:r>
            <w:proofErr w:type="spellStart"/>
            <w:r>
              <w:rPr>
                <w:rStyle w:val="HTML0"/>
              </w:rPr>
              <w:t>subdir</w:t>
            </w:r>
            <w:proofErr w:type="spellEnd"/>
            <w:r>
              <w:rPr>
                <w:rStyle w:val="HTML0"/>
              </w:rPr>
              <w:t>-assets)</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lastRenderedPageBreak/>
              <w:t>LOCAL_BUILT_MODULE_STEM</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LOCAL_C_INCLUDES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pStyle w:val="a3"/>
            </w:pPr>
            <w:r>
              <w:t>Additional directories to instruct the C/C++ compilers to look for header files in. These paths are rooted at the top of the tree. Use</w:t>
            </w:r>
            <w:r>
              <w:rPr>
                <w:rStyle w:val="apple-converted-space"/>
              </w:rPr>
              <w:t> </w:t>
            </w:r>
            <w:r>
              <w:rPr>
                <w:rStyle w:val="HTML0"/>
              </w:rPr>
              <w:t>LOCAL_PATH</w:t>
            </w:r>
            <w:r>
              <w:rPr>
                <w:rStyle w:val="apple-converted-space"/>
              </w:rPr>
              <w:t> </w:t>
            </w:r>
            <w:r>
              <w:t>if you have subdirectories of your own that you want in the include paths. For example:</w:t>
            </w:r>
          </w:p>
          <w:p w:rsidR="00011BCB" w:rsidRDefault="00011BCB">
            <w:pPr>
              <w:pStyle w:val="a3"/>
            </w:pPr>
            <w:r>
              <w:rPr>
                <w:rStyle w:val="HTML0"/>
              </w:rPr>
              <w:t xml:space="preserve">LOCAL_C_INCLUDES += </w:t>
            </w:r>
            <w:proofErr w:type="spellStart"/>
            <w:r>
              <w:rPr>
                <w:rStyle w:val="HTML0"/>
              </w:rPr>
              <w:t>extlibs</w:t>
            </w:r>
            <w:proofErr w:type="spellEnd"/>
            <w:r>
              <w:rPr>
                <w:rStyle w:val="HTML0"/>
              </w:rPr>
              <w:t>/zlib-1.2.3</w:t>
            </w:r>
            <w:r>
              <w:br/>
            </w:r>
            <w:r>
              <w:rPr>
                <w:rStyle w:val="HTML0"/>
              </w:rPr>
              <w:t>LOCAL_C_INCLUDES += $(LOCAL_PATH)/</w:t>
            </w:r>
            <w:proofErr w:type="spellStart"/>
            <w:r>
              <w:rPr>
                <w:rStyle w:val="HTML0"/>
              </w:rPr>
              <w:t>src</w:t>
            </w:r>
            <w:proofErr w:type="spellEnd"/>
          </w:p>
          <w:p w:rsidR="00011BCB" w:rsidRDefault="00011BCB">
            <w:pPr>
              <w:pStyle w:val="a3"/>
            </w:pPr>
            <w:r>
              <w:t>You should not add subdirectories of include to</w:t>
            </w:r>
            <w:r>
              <w:rPr>
                <w:rStyle w:val="apple-converted-space"/>
              </w:rPr>
              <w:t> </w:t>
            </w:r>
            <w:r>
              <w:rPr>
                <w:rStyle w:val="HTML0"/>
              </w:rPr>
              <w:t>LOCAL_C_INCLUDES</w:t>
            </w:r>
            <w:r>
              <w:t>, instead you should reference those files in the</w:t>
            </w:r>
            <w:r>
              <w:rPr>
                <w:rStyle w:val="apple-converted-space"/>
              </w:rPr>
              <w:t> </w:t>
            </w:r>
            <w:r>
              <w:rPr>
                <w:rStyle w:val="HTML0"/>
              </w:rPr>
              <w:t>#include</w:t>
            </w:r>
            <w:r>
              <w:rPr>
                <w:rStyle w:val="apple-converted-space"/>
              </w:rPr>
              <w:t> </w:t>
            </w:r>
            <w:r>
              <w:t>statement with their subdirectories. For example:</w:t>
            </w:r>
          </w:p>
          <w:p w:rsidR="00011BCB" w:rsidRDefault="00011BCB">
            <w:pPr>
              <w:pStyle w:val="a3"/>
            </w:pPr>
            <w:r>
              <w:rPr>
                <w:rStyle w:val="HTML0"/>
              </w:rPr>
              <w:t>#include &lt;</w:t>
            </w:r>
            <w:proofErr w:type="spellStart"/>
            <w:r>
              <w:rPr>
                <w:rStyle w:val="HTML0"/>
              </w:rPr>
              <w:t>utils</w:t>
            </w:r>
            <w:proofErr w:type="spellEnd"/>
            <w:r>
              <w:rPr>
                <w:rStyle w:val="HTML0"/>
              </w:rPr>
              <w:t>/</w:t>
            </w:r>
            <w:proofErr w:type="spellStart"/>
            <w:r>
              <w:rPr>
                <w:rStyle w:val="HTML0"/>
              </w:rPr>
              <w:t>KeyedVector.h</w:t>
            </w:r>
            <w:proofErr w:type="spellEnd"/>
            <w:r>
              <w:rPr>
                <w:rStyle w:val="HTML0"/>
              </w:rPr>
              <w:t>&gt;</w:t>
            </w:r>
            <w:r>
              <w:br/>
              <w:t>not</w:t>
            </w:r>
            <w:r>
              <w:rPr>
                <w:rStyle w:val="apple-converted-space"/>
              </w:rPr>
              <w:t> </w:t>
            </w:r>
            <w:r>
              <w:rPr>
                <w:rStyle w:val="HTML0"/>
                <w:strike/>
              </w:rPr>
              <w:t>#include &lt;</w:t>
            </w:r>
            <w:proofErr w:type="spellStart"/>
            <w:r>
              <w:rPr>
                <w:rStyle w:val="HTML0"/>
                <w:strike/>
              </w:rPr>
              <w:t>KeyedVector.h</w:t>
            </w:r>
            <w:proofErr w:type="spellEnd"/>
            <w:r>
              <w:rPr>
                <w:rStyle w:val="HTML0"/>
                <w:strike/>
              </w:rPr>
              <w:t>&gt;</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LOCAL_CC</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If you want to use a different C compiler for this module, set LOCAL_CC to the path to the compiler. If LOCAL_CC is blank, the appropriate default compiler is used.</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LOCAL_CERTIFICATE</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LOCAL_CFLAGS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If you have additional flags to pass into the C or C++ compiler, add them here. For example:</w:t>
            </w:r>
          </w:p>
          <w:p w:rsidR="00011BCB" w:rsidRDefault="00011BCB">
            <w:pPr>
              <w:pStyle w:val="a3"/>
            </w:pPr>
            <w:r>
              <w:rPr>
                <w:rStyle w:val="HTML0"/>
              </w:rPr>
              <w:t>LOCAL_CFLAGS += -DLIBUTILS_NATIVE=1</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LOCAL_CLASSPATH</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LOCAL_COMPRESS_MODULE_SYMBOLS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LOCAL_COPY_HEADERS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pStyle w:val="a3"/>
            </w:pPr>
            <w:r>
              <w:t>The set of files to copy to the install include tree. You must also supply</w:t>
            </w:r>
            <w:r>
              <w:rPr>
                <w:rStyle w:val="apple-converted-space"/>
              </w:rPr>
              <w:t> </w:t>
            </w:r>
            <w:r>
              <w:rPr>
                <w:rStyle w:val="HTML0"/>
              </w:rPr>
              <w:t>LOCAL_COPY_HEADERS_TO</w:t>
            </w:r>
            <w:r>
              <w:t>.</w:t>
            </w:r>
          </w:p>
          <w:p w:rsidR="00011BCB" w:rsidRDefault="00011BCB">
            <w:pPr>
              <w:pStyle w:val="a3"/>
            </w:pPr>
            <w:r>
              <w:lastRenderedPageBreak/>
              <w:t>This is going away because copying headers messes up the error messages, and may lead to people editing those headers instead of the correct ones. It also makes it easier to do bad layering in the system, which we want to avoid. We also aren't doing a C/C++ SDK, so there is no ultimate requirement to copy any headers.</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lastRenderedPageBreak/>
              <w:t>LOCAL_COPY_HEADERS_TO</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pStyle w:val="a3"/>
            </w:pPr>
            <w:r>
              <w:t>The directory within "include" to copy the headers listed in</w:t>
            </w:r>
            <w:r>
              <w:rPr>
                <w:rStyle w:val="apple-converted-space"/>
              </w:rPr>
              <w:t> </w:t>
            </w:r>
            <w:r>
              <w:rPr>
                <w:rStyle w:val="HTML0"/>
              </w:rPr>
              <w:t>LOCAL_COPY_HEADERS</w:t>
            </w:r>
            <w:r>
              <w:rPr>
                <w:rStyle w:val="apple-converted-space"/>
              </w:rPr>
              <w:t> </w:t>
            </w:r>
            <w:r>
              <w:t>to.</w:t>
            </w:r>
          </w:p>
          <w:p w:rsidR="00011BCB" w:rsidRDefault="00011BCB">
            <w:pPr>
              <w:pStyle w:val="a3"/>
            </w:pPr>
            <w:r>
              <w:t>This is going away because copying headers messes up the error messages, and may lead to people editing those headers instead of the correct ones. It also makes it easier to do bad layering in the system, which we want to avoid. We also aren't doing a C/C++ SDK, so there is no ultimate requirement to copy any headers.</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LOCAL_CPP_EXTENSION</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If your C++ files end in something other than "</w:t>
            </w:r>
            <w:r>
              <w:rPr>
                <w:rStyle w:val="HTML0"/>
              </w:rPr>
              <w:t>.</w:t>
            </w:r>
            <w:proofErr w:type="spellStart"/>
            <w:r>
              <w:rPr>
                <w:rStyle w:val="HTML0"/>
              </w:rPr>
              <w:t>cpp</w:t>
            </w:r>
            <w:proofErr w:type="spellEnd"/>
            <w:r>
              <w:t>", you can specify the custom extension here. For example:</w:t>
            </w:r>
          </w:p>
          <w:p w:rsidR="00011BCB" w:rsidRDefault="00011BCB">
            <w:pPr>
              <w:pStyle w:val="a3"/>
            </w:pPr>
            <w:r>
              <w:rPr>
                <w:rStyle w:val="HTML0"/>
              </w:rPr>
              <w:t>LOCAL_CPP_EXTENSION := .cc</w:t>
            </w:r>
          </w:p>
          <w:p w:rsidR="00011BCB" w:rsidRDefault="00011BCB">
            <w:r>
              <w:t>Note that all C++ files for a given module must have the same extension; it is not currently possible to mix different extensions.</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LOCAL_CPPFLAGS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If you have additional flags to pass into</w:t>
            </w:r>
            <w:r>
              <w:rPr>
                <w:rStyle w:val="apple-converted-space"/>
              </w:rPr>
              <w:t> </w:t>
            </w:r>
            <w:r>
              <w:rPr>
                <w:i/>
                <w:iCs/>
              </w:rPr>
              <w:t>only</w:t>
            </w:r>
            <w:r>
              <w:rPr>
                <w:rStyle w:val="apple-converted-space"/>
              </w:rPr>
              <w:t> </w:t>
            </w:r>
            <w:r>
              <w:t>the C++ compiler, add them here. For example:</w:t>
            </w:r>
          </w:p>
          <w:p w:rsidR="00011BCB" w:rsidRDefault="00011BCB">
            <w:pPr>
              <w:pStyle w:val="a3"/>
            </w:pPr>
            <w:r>
              <w:rPr>
                <w:rStyle w:val="HTML0"/>
              </w:rPr>
              <w:t>LOCAL_CPPFLAGS += -</w:t>
            </w:r>
            <w:proofErr w:type="spellStart"/>
            <w:r>
              <w:rPr>
                <w:rStyle w:val="HTML0"/>
              </w:rPr>
              <w:t>ffriend</w:t>
            </w:r>
            <w:proofErr w:type="spellEnd"/>
            <w:r>
              <w:rPr>
                <w:rStyle w:val="HTML0"/>
              </w:rPr>
              <w:t>-injection</w:t>
            </w:r>
          </w:p>
          <w:p w:rsidR="00011BCB" w:rsidRDefault="00011BCB">
            <w:r>
              <w:rPr>
                <w:rStyle w:val="HTML0"/>
              </w:rPr>
              <w:t>LOCAL_CPPFLAGS</w:t>
            </w:r>
            <w:r>
              <w:rPr>
                <w:rStyle w:val="apple-converted-space"/>
              </w:rPr>
              <w:t> </w:t>
            </w:r>
            <w:r>
              <w:t>is guaranteed to be after</w:t>
            </w:r>
            <w:r>
              <w:rPr>
                <w:rStyle w:val="apple-converted-space"/>
              </w:rPr>
              <w:t> </w:t>
            </w:r>
            <w:r>
              <w:rPr>
                <w:rStyle w:val="HTML0"/>
              </w:rPr>
              <w:t>LOCAL_CFLAGS</w:t>
            </w:r>
            <w:r>
              <w:rPr>
                <w:rStyle w:val="apple-converted-space"/>
              </w:rPr>
              <w:t> </w:t>
            </w:r>
            <w:r>
              <w:t>on the compile line, so you can use it to override flags listed in</w:t>
            </w:r>
            <w:r>
              <w:rPr>
                <w:rStyle w:val="apple-converted-space"/>
              </w:rPr>
              <w:t> </w:t>
            </w:r>
            <w:r>
              <w:rPr>
                <w:rStyle w:val="HTML0"/>
              </w:rPr>
              <w:t>LOCAL_CFLAGS</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LOCAL_CXX</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 xml:space="preserve">If you want to use a different C++ compiler for this module, set LOCAL_CXX to the path to the compiler. </w:t>
            </w:r>
            <w:r>
              <w:lastRenderedPageBreak/>
              <w:t>If LOCAL_CXX is blank, the appropriate default compiler is used.</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lastRenderedPageBreak/>
              <w:t>LOCAL_DX_FLAGS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LOCAL_EXPORT_PACKAGE_RESOURCES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LOCAL_FORCE_STATIC_EXECUTABLE</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pStyle w:val="a3"/>
            </w:pPr>
            <w:r>
              <w:t>If your executable should be linked statically, set</w:t>
            </w:r>
            <w:r>
              <w:rPr>
                <w:rStyle w:val="apple-converted-space"/>
              </w:rPr>
              <w:t> </w:t>
            </w:r>
            <w:r>
              <w:rPr>
                <w:rStyle w:val="HTML0"/>
              </w:rPr>
              <w:t>LOCAL_FORCE_STATIC_EXECUTABLE:=true</w:t>
            </w:r>
            <w:r>
              <w:t xml:space="preserve">. There is a very short list of libraries that we have in static form (currently only </w:t>
            </w:r>
            <w:proofErr w:type="spellStart"/>
            <w:r>
              <w:t>libc</w:t>
            </w:r>
            <w:proofErr w:type="spellEnd"/>
            <w:r>
              <w:t xml:space="preserve">). This is really only used for </w:t>
            </w:r>
            <w:proofErr w:type="spellStart"/>
            <w:r>
              <w:t>executables</w:t>
            </w:r>
            <w:proofErr w:type="spellEnd"/>
            <w:r>
              <w:t xml:space="preserve"> in /</w:t>
            </w:r>
            <w:proofErr w:type="spellStart"/>
            <w:r>
              <w:t>sbin</w:t>
            </w:r>
            <w:proofErr w:type="spellEnd"/>
            <w:r>
              <w:t xml:space="preserve"> on the root </w:t>
            </w:r>
            <w:proofErr w:type="spellStart"/>
            <w:r>
              <w:t>filesystem</w:t>
            </w:r>
            <w:proofErr w:type="spellEnd"/>
            <w:r>
              <w:t>.</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LOCAL_GENERATED_SOURCES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pStyle w:val="a3"/>
            </w:pPr>
            <w:r>
              <w:t>Files that you add to</w:t>
            </w:r>
            <w:r>
              <w:rPr>
                <w:rStyle w:val="apple-converted-space"/>
              </w:rPr>
              <w:t> </w:t>
            </w:r>
            <w:r>
              <w:rPr>
                <w:rStyle w:val="HTML0"/>
              </w:rPr>
              <w:t>LOCAL_GENERATED_SOURCES</w:t>
            </w:r>
            <w:r>
              <w:rPr>
                <w:rStyle w:val="apple-converted-space"/>
              </w:rPr>
              <w:t> </w:t>
            </w:r>
            <w:r>
              <w:t>will be automatically generated and then linked in when your module is built. See the</w:t>
            </w:r>
            <w:r>
              <w:rPr>
                <w:rStyle w:val="apple-converted-space"/>
              </w:rPr>
              <w:t> </w:t>
            </w:r>
            <w:hyperlink r:id="rId6" w:anchor="custom-tools" w:history="1">
              <w:r>
                <w:rPr>
                  <w:rStyle w:val="a4"/>
                </w:rPr>
                <w:t>Custom Tools</w:t>
              </w:r>
            </w:hyperlink>
            <w:r>
              <w:rPr>
                <w:rStyle w:val="apple-converted-space"/>
              </w:rPr>
              <w:t> </w:t>
            </w:r>
            <w:r>
              <w:t xml:space="preserve">template </w:t>
            </w:r>
            <w:proofErr w:type="spellStart"/>
            <w:r>
              <w:t>makefile</w:t>
            </w:r>
            <w:proofErr w:type="spellEnd"/>
            <w:r>
              <w:t xml:space="preserve"> for an example.</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LOCAL_INSTRUMENTATION_FOR</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LOCAL_INSTRUMENTATION_FOR_PACKAGE_NAME</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LOCAL_INTERMEDIATE_SOURCES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LOCAL_INTERMEDIATE_TARGETS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LOCAL_IS_HOST_MODULE</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LOCAL_JAR_MANIFEST</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LOCAL_JARJAR_RULES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LOCAL_JAVA_LIBRARIES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pStyle w:val="a3"/>
            </w:pPr>
            <w:r>
              <w:t>When linking Java apps and libraries,</w:t>
            </w:r>
            <w:r>
              <w:rPr>
                <w:rStyle w:val="apple-converted-space"/>
              </w:rPr>
              <w:t> </w:t>
            </w:r>
            <w:r>
              <w:rPr>
                <w:rStyle w:val="HTML0"/>
              </w:rPr>
              <w:t>LOCAL_JAVA_LIBRARIES</w:t>
            </w:r>
            <w:r>
              <w:rPr>
                <w:rStyle w:val="apple-converted-space"/>
              </w:rPr>
              <w:t> </w:t>
            </w:r>
            <w:r>
              <w:t>specifies which sets of java classes to include. Currently there are two of these:</w:t>
            </w:r>
            <w:r>
              <w:rPr>
                <w:rStyle w:val="apple-converted-space"/>
              </w:rPr>
              <w:t> </w:t>
            </w:r>
            <w:r>
              <w:rPr>
                <w:rStyle w:val="HTML0"/>
              </w:rPr>
              <w:t>core</w:t>
            </w:r>
            <w:r>
              <w:rPr>
                <w:rStyle w:val="apple-converted-space"/>
              </w:rPr>
              <w:t> </w:t>
            </w:r>
            <w:r>
              <w:t>and</w:t>
            </w:r>
            <w:r>
              <w:rPr>
                <w:rStyle w:val="apple-converted-space"/>
              </w:rPr>
              <w:t> </w:t>
            </w:r>
            <w:r>
              <w:rPr>
                <w:rStyle w:val="HTML0"/>
              </w:rPr>
              <w:t>framework</w:t>
            </w:r>
            <w:r>
              <w:t>. In most cases, it will look like this:</w:t>
            </w:r>
          </w:p>
          <w:p w:rsidR="00011BCB" w:rsidRDefault="00011BCB">
            <w:pPr>
              <w:pStyle w:val="a3"/>
            </w:pPr>
            <w:r>
              <w:rPr>
                <w:rStyle w:val="HTML0"/>
              </w:rPr>
              <w:t>LOCAL_JAVA_LIBRARIES := core framework</w:t>
            </w:r>
          </w:p>
          <w:p w:rsidR="00011BCB" w:rsidRDefault="00011BCB">
            <w:pPr>
              <w:pStyle w:val="a3"/>
            </w:pPr>
            <w:r>
              <w:t>Note that setting</w:t>
            </w:r>
            <w:r>
              <w:rPr>
                <w:rStyle w:val="apple-converted-space"/>
              </w:rPr>
              <w:t> </w:t>
            </w:r>
            <w:r>
              <w:rPr>
                <w:rStyle w:val="HTML0"/>
              </w:rPr>
              <w:t>LOCAL_JAVA_LIBRARIES</w:t>
            </w:r>
            <w:r>
              <w:rPr>
                <w:rStyle w:val="apple-converted-space"/>
              </w:rPr>
              <w:t> </w:t>
            </w:r>
            <w:r>
              <w:t>is not necessary (and is not allowed) when building an APK with "</w:t>
            </w:r>
            <w:r>
              <w:rPr>
                <w:rStyle w:val="HTML0"/>
              </w:rPr>
              <w:t>include $(BUILD_PACKAGE)</w:t>
            </w:r>
            <w:r>
              <w:t xml:space="preserve">". The appropriate </w:t>
            </w:r>
            <w:r>
              <w:lastRenderedPageBreak/>
              <w:t>libraries will be included automatically.</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lastRenderedPageBreak/>
              <w:t>LOCAL_JAVA_RESOURCE_DIRS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LOCAL_JAVA_RESOURCE_FILES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LOCAL_JNI_SHARED_LIBRARIES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LOCAL_LDFLAGS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pStyle w:val="a3"/>
            </w:pPr>
            <w:r>
              <w:t>You can pass additional flags to the linker by setting</w:t>
            </w:r>
            <w:r>
              <w:rPr>
                <w:rStyle w:val="apple-converted-space"/>
              </w:rPr>
              <w:t> </w:t>
            </w:r>
            <w:r>
              <w:rPr>
                <w:rStyle w:val="HTML0"/>
              </w:rPr>
              <w:t>LOCAL_LDFLAGS</w:t>
            </w:r>
            <w:r>
              <w:t xml:space="preserve">. Keep in mind that the order of parameters is very important to </w:t>
            </w:r>
            <w:proofErr w:type="spellStart"/>
            <w:r>
              <w:t>ld</w:t>
            </w:r>
            <w:proofErr w:type="spellEnd"/>
            <w:r>
              <w:t>, so test whatever you do on all platforms.</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LOCAL_LDLIBS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pStyle w:val="a3"/>
            </w:pPr>
            <w:r>
              <w:rPr>
                <w:rStyle w:val="HTML0"/>
              </w:rPr>
              <w:t>LOCAL_LDLIBS</w:t>
            </w:r>
            <w:r>
              <w:rPr>
                <w:rStyle w:val="apple-converted-space"/>
              </w:rPr>
              <w:t> </w:t>
            </w:r>
            <w:r>
              <w:t>allows you to specify additional libraries that are not part of the build for your executable or library. Specify the libraries you want in -lxxx format; they're passed directly to the link line. However, keep in mind that there will be no dependency generated for these libraries. It's most useful in simulator builds where you want to use a library preinstalled on the host. The linker (</w:t>
            </w:r>
            <w:proofErr w:type="spellStart"/>
            <w:r>
              <w:t>ld</w:t>
            </w:r>
            <w:proofErr w:type="spellEnd"/>
            <w:r>
              <w:t>) is a particularly fussy beast, so it's sometimes necessary to pass other flags here if you're doing something sneaky. Some examples:</w:t>
            </w:r>
          </w:p>
          <w:p w:rsidR="00011BCB" w:rsidRDefault="00011BCB">
            <w:pPr>
              <w:pStyle w:val="a3"/>
            </w:pPr>
            <w:r>
              <w:rPr>
                <w:rStyle w:val="HTML0"/>
              </w:rPr>
              <w:t>LOCAL_LDLIBS += -</w:t>
            </w:r>
            <w:proofErr w:type="spellStart"/>
            <w:r>
              <w:rPr>
                <w:rStyle w:val="HTML0"/>
              </w:rPr>
              <w:t>lcurses</w:t>
            </w:r>
            <w:proofErr w:type="spellEnd"/>
            <w:r>
              <w:rPr>
                <w:rStyle w:val="HTML0"/>
              </w:rPr>
              <w:t xml:space="preserve"> -</w:t>
            </w:r>
            <w:proofErr w:type="spellStart"/>
            <w:r>
              <w:rPr>
                <w:rStyle w:val="HTML0"/>
              </w:rPr>
              <w:t>lpthread</w:t>
            </w:r>
            <w:proofErr w:type="spellEnd"/>
            <w:r>
              <w:br/>
            </w:r>
            <w:r>
              <w:rPr>
                <w:rStyle w:val="HTML0"/>
              </w:rPr>
              <w:t>LOCAL_LDLIBS += -</w:t>
            </w:r>
            <w:proofErr w:type="spellStart"/>
            <w:r>
              <w:rPr>
                <w:rStyle w:val="HTML0"/>
              </w:rPr>
              <w:t>Wl</w:t>
            </w:r>
            <w:proofErr w:type="spellEnd"/>
            <w:r>
              <w:rPr>
                <w:rStyle w:val="HTML0"/>
              </w:rPr>
              <w:t>,-</w:t>
            </w:r>
            <w:proofErr w:type="spellStart"/>
            <w:r>
              <w:rPr>
                <w:rStyle w:val="HTML0"/>
              </w:rPr>
              <w:t>z,origin</w:t>
            </w:r>
            <w:proofErr w:type="spellEnd"/>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LOCAL_MODULE</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rPr>
                <w:rStyle w:val="HTML0"/>
              </w:rPr>
              <w:t>LOCAL_MODULE</w:t>
            </w:r>
            <w:r>
              <w:rPr>
                <w:rStyle w:val="apple-converted-space"/>
              </w:rPr>
              <w:t> </w:t>
            </w:r>
            <w:r>
              <w:t xml:space="preserve">is the name of what's supposed to be generated from your Android.mk. For </w:t>
            </w:r>
            <w:proofErr w:type="spellStart"/>
            <w:r>
              <w:t>exmample</w:t>
            </w:r>
            <w:proofErr w:type="spellEnd"/>
            <w:r>
              <w:t xml:space="preserve">, for </w:t>
            </w:r>
            <w:proofErr w:type="spellStart"/>
            <w:r>
              <w:t>libkjs</w:t>
            </w:r>
            <w:proofErr w:type="spellEnd"/>
            <w:r>
              <w:t>, the</w:t>
            </w:r>
            <w:r>
              <w:rPr>
                <w:rStyle w:val="apple-converted-space"/>
              </w:rPr>
              <w:t> </w:t>
            </w:r>
            <w:r>
              <w:rPr>
                <w:rStyle w:val="HTML0"/>
              </w:rPr>
              <w:t>LOCAL_MODULE</w:t>
            </w:r>
            <w:r>
              <w:rPr>
                <w:rStyle w:val="apple-converted-space"/>
              </w:rPr>
              <w:t> </w:t>
            </w:r>
            <w:r>
              <w:t>is "</w:t>
            </w:r>
            <w:proofErr w:type="spellStart"/>
            <w:r>
              <w:t>libkjs</w:t>
            </w:r>
            <w:proofErr w:type="spellEnd"/>
            <w:r>
              <w:t>" (the build system adds the appropriate suffix -- .so .</w:t>
            </w:r>
            <w:proofErr w:type="spellStart"/>
            <w:r>
              <w:t>dylib</w:t>
            </w:r>
            <w:proofErr w:type="spellEnd"/>
            <w:r>
              <w:t xml:space="preserve"> .</w:t>
            </w:r>
            <w:proofErr w:type="spellStart"/>
            <w:r>
              <w:t>dll</w:t>
            </w:r>
            <w:proofErr w:type="spellEnd"/>
            <w:r>
              <w:t>). For app modules, use</w:t>
            </w:r>
            <w:r>
              <w:rPr>
                <w:rStyle w:val="apple-converted-space"/>
              </w:rPr>
              <w:t> </w:t>
            </w:r>
            <w:r>
              <w:rPr>
                <w:rStyle w:val="HTML0"/>
              </w:rPr>
              <w:t>LOCAL_PACKAGE_NAME</w:t>
            </w:r>
            <w:r>
              <w:rPr>
                <w:rStyle w:val="apple-converted-space"/>
              </w:rPr>
              <w:t> </w:t>
            </w:r>
            <w:r>
              <w:t>instead of</w:t>
            </w:r>
            <w:r>
              <w:rPr>
                <w:rStyle w:val="apple-converted-space"/>
              </w:rPr>
              <w:t> </w:t>
            </w:r>
            <w:r>
              <w:rPr>
                <w:rStyle w:val="HTML0"/>
              </w:rPr>
              <w:t>LOCAL_MODULE</w:t>
            </w:r>
            <w:r>
              <w:t>.</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LOCAL_MODULE_PATH</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Instructs the build system to put the module somewhere other than what's normal for its type. If you override this, make sure you also set</w:t>
            </w:r>
            <w:r>
              <w:rPr>
                <w:rStyle w:val="apple-converted-space"/>
              </w:rPr>
              <w:t> </w:t>
            </w:r>
            <w:r>
              <w:rPr>
                <w:rStyle w:val="HTML0"/>
              </w:rPr>
              <w:t>LOCAL_UNSTRIPPED_PATH</w:t>
            </w:r>
            <w:r>
              <w:rPr>
                <w:rStyle w:val="apple-converted-space"/>
              </w:rPr>
              <w:t> </w:t>
            </w:r>
            <w:r>
              <w:t xml:space="preserve">if it's an executable or a shared library so the unstripped </w:t>
            </w:r>
            <w:r>
              <w:lastRenderedPageBreak/>
              <w:t>binary has somewhere to go. An error will occur if you forget to.</w:t>
            </w:r>
          </w:p>
          <w:p w:rsidR="00011BCB" w:rsidRDefault="00011BCB">
            <w:pPr>
              <w:pStyle w:val="a3"/>
            </w:pPr>
            <w:r>
              <w:t>See</w:t>
            </w:r>
            <w:r>
              <w:rPr>
                <w:rStyle w:val="apple-converted-space"/>
              </w:rPr>
              <w:t> </w:t>
            </w:r>
            <w:hyperlink r:id="rId7" w:anchor="moving-modules" w:history="1">
              <w:r>
                <w:rPr>
                  <w:rStyle w:val="a4"/>
                </w:rPr>
                <w:t>Putting modules elsewhere</w:t>
              </w:r>
            </w:hyperlink>
            <w:r>
              <w:rPr>
                <w:rStyle w:val="apple-converted-space"/>
              </w:rPr>
              <w:t> </w:t>
            </w:r>
            <w:r>
              <w:t>for more.</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lastRenderedPageBreak/>
              <w:t>LOCAL_MODULE_STEM</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LOCAL_MODULE_TAGS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pStyle w:val="a3"/>
            </w:pPr>
            <w:r>
              <w:t>Set</w:t>
            </w:r>
            <w:r>
              <w:rPr>
                <w:rStyle w:val="apple-converted-space"/>
              </w:rPr>
              <w:t> </w:t>
            </w:r>
            <w:r>
              <w:rPr>
                <w:rStyle w:val="HTML0"/>
              </w:rPr>
              <w:t>LOCAL_MODULE_TAGS</w:t>
            </w:r>
            <w:r>
              <w:rPr>
                <w:rStyle w:val="apple-converted-space"/>
              </w:rPr>
              <w:t> </w:t>
            </w:r>
            <w:r>
              <w:t>to any number of whitespace-separated tags.</w:t>
            </w:r>
          </w:p>
          <w:p w:rsidR="00011BCB" w:rsidRDefault="00011BCB">
            <w:pPr>
              <w:pStyle w:val="a3"/>
            </w:pPr>
            <w:r>
              <w:t>This variable controls what build flavors the package gets included in. For example:</w:t>
            </w:r>
          </w:p>
          <w:p w:rsidR="00011BCB" w:rsidRDefault="00011BCB" w:rsidP="00011BCB">
            <w:pPr>
              <w:widowControl/>
              <w:numPr>
                <w:ilvl w:val="0"/>
                <w:numId w:val="2"/>
              </w:numPr>
              <w:spacing w:before="100" w:beforeAutospacing="1" w:after="100" w:afterAutospacing="1"/>
              <w:jc w:val="left"/>
            </w:pPr>
            <w:r>
              <w:rPr>
                <w:rStyle w:val="HTML0"/>
              </w:rPr>
              <w:t>user</w:t>
            </w:r>
            <w:r>
              <w:t>: include this in user/</w:t>
            </w:r>
            <w:proofErr w:type="spellStart"/>
            <w:r>
              <w:t>userdebug</w:t>
            </w:r>
            <w:proofErr w:type="spellEnd"/>
            <w:r>
              <w:t xml:space="preserve"> builds</w:t>
            </w:r>
          </w:p>
          <w:p w:rsidR="00011BCB" w:rsidRDefault="00011BCB" w:rsidP="00011BCB">
            <w:pPr>
              <w:widowControl/>
              <w:numPr>
                <w:ilvl w:val="0"/>
                <w:numId w:val="2"/>
              </w:numPr>
              <w:spacing w:before="100" w:beforeAutospacing="1" w:after="100" w:afterAutospacing="1"/>
              <w:jc w:val="left"/>
            </w:pPr>
            <w:proofErr w:type="spellStart"/>
            <w:r>
              <w:rPr>
                <w:rStyle w:val="HTML0"/>
              </w:rPr>
              <w:t>eng</w:t>
            </w:r>
            <w:proofErr w:type="spellEnd"/>
            <w:r>
              <w:t xml:space="preserve">: include this in </w:t>
            </w:r>
            <w:proofErr w:type="spellStart"/>
            <w:r>
              <w:t>eng</w:t>
            </w:r>
            <w:proofErr w:type="spellEnd"/>
            <w:r>
              <w:t xml:space="preserve"> builds</w:t>
            </w:r>
          </w:p>
          <w:p w:rsidR="00011BCB" w:rsidRDefault="00011BCB" w:rsidP="00011BCB">
            <w:pPr>
              <w:widowControl/>
              <w:numPr>
                <w:ilvl w:val="0"/>
                <w:numId w:val="2"/>
              </w:numPr>
              <w:spacing w:before="100" w:beforeAutospacing="1" w:after="100" w:afterAutospacing="1"/>
              <w:jc w:val="left"/>
            </w:pPr>
            <w:r>
              <w:rPr>
                <w:rStyle w:val="HTML0"/>
              </w:rPr>
              <w:t>tests</w:t>
            </w:r>
            <w:r>
              <w:t>: the target is a testing target and makes it available for tests</w:t>
            </w:r>
          </w:p>
          <w:p w:rsidR="00011BCB" w:rsidRDefault="00011BCB" w:rsidP="00011BCB">
            <w:pPr>
              <w:widowControl/>
              <w:numPr>
                <w:ilvl w:val="0"/>
                <w:numId w:val="2"/>
              </w:numPr>
              <w:spacing w:before="100" w:beforeAutospacing="1" w:after="100" w:afterAutospacing="1"/>
              <w:jc w:val="left"/>
            </w:pPr>
            <w:r>
              <w:rPr>
                <w:rStyle w:val="HTML0"/>
              </w:rPr>
              <w:t>optional</w:t>
            </w:r>
            <w:r>
              <w:t>: don't include this</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LOCAL_NO_DEFAULT_COMPILER_FLAGS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LOCAL_NO_EMMA_COMPILE</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LOCAL_NO_EMMA_INSTRUMENT</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LOCAL_NO_STANDARD_LIBRARIES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LOCAL_OVERRIDES_PACKAGES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LOCAL_PACKAGE_NAME</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rPr>
                <w:rStyle w:val="HTML0"/>
              </w:rPr>
              <w:t>LOCAL_PACKAGE_NAME</w:t>
            </w:r>
            <w:r>
              <w:rPr>
                <w:rStyle w:val="apple-converted-space"/>
              </w:rPr>
              <w:t> </w:t>
            </w:r>
            <w:r>
              <w:t>is the name of an app. For example, Dialer, Contacts, etc.</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LOCAL_POST_PROCESS_COMMAND</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pStyle w:val="a3"/>
            </w:pPr>
            <w:r>
              <w:t xml:space="preserve">For host </w:t>
            </w:r>
            <w:proofErr w:type="spellStart"/>
            <w:r>
              <w:t>executables</w:t>
            </w:r>
            <w:proofErr w:type="spellEnd"/>
            <w:r>
              <w:t>, you can specify a command to run on the module after it's been linked. You might have to go through some contortions to get variables right because of early or late variable evaluation:</w:t>
            </w:r>
          </w:p>
          <w:p w:rsidR="00011BCB" w:rsidRDefault="00011BCB">
            <w:pPr>
              <w:pStyle w:val="a3"/>
            </w:pPr>
            <w:r>
              <w:rPr>
                <w:rStyle w:val="HTML0"/>
              </w:rPr>
              <w:t>module := $(HOST_OUT_EXECUTABLES)/$(LOCAL_MODULE)</w:t>
            </w:r>
            <w:r>
              <w:br/>
            </w:r>
            <w:r>
              <w:rPr>
                <w:rStyle w:val="HTML0"/>
              </w:rPr>
              <w:t>LOCAL_POST_PROCESS_COMMAND := /Developer/Tools/</w:t>
            </w:r>
            <w:proofErr w:type="spellStart"/>
            <w:r>
              <w:rPr>
                <w:rStyle w:val="HTML0"/>
              </w:rPr>
              <w:t>Rez</w:t>
            </w:r>
            <w:proofErr w:type="spellEnd"/>
            <w:r>
              <w:rPr>
                <w:rStyle w:val="HTML0"/>
              </w:rPr>
              <w:t xml:space="preserve"> -d __DARWIN__ -t APPL\</w:t>
            </w:r>
            <w:r>
              <w:br/>
            </w:r>
            <w:r>
              <w:rPr>
                <w:rStyle w:val="HTML0"/>
              </w:rPr>
              <w:lastRenderedPageBreak/>
              <w:t xml:space="preserve">       -d __WXMAC__ -o $(module) </w:t>
            </w:r>
            <w:proofErr w:type="spellStart"/>
            <w:r>
              <w:rPr>
                <w:rStyle w:val="HTML0"/>
              </w:rPr>
              <w:t>Carbon.r</w:t>
            </w:r>
            <w:proofErr w:type="spellEnd"/>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lastRenderedPageBreak/>
              <w:t>LOCAL_PREBUILT_EXECUTABLES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 xml:space="preserve">When including $(BUILD_PREBUILT) or $(BUILD_HOST_PREBUILT), set these to </w:t>
            </w:r>
            <w:proofErr w:type="spellStart"/>
            <w:r>
              <w:t>executables</w:t>
            </w:r>
            <w:proofErr w:type="spellEnd"/>
            <w:r>
              <w:t xml:space="preserve"> that you want copied. They're located automatically into the right bin directory.</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LOCAL_PREBUILT_JAVA_LIBRARIES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LOCAL_PREBUILT_LIBS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When including $(BUILD_PREBUILT) or $(BUILD_HOST_PREBUILT), set these to libraries that you want copied. They're located automatically into the right lib directory.</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LOCAL_PREBUILT_OBJ_FILES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LOCAL_PREBUILT_STATIC_JAVA_LIBRARIES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LOCAL_PRELINK_MODULE</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LOCAL_REQUIRED_MODULES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pStyle w:val="a3"/>
            </w:pPr>
            <w:r>
              <w:t>Set</w:t>
            </w:r>
            <w:r>
              <w:rPr>
                <w:rStyle w:val="apple-converted-space"/>
              </w:rPr>
              <w:t> </w:t>
            </w:r>
            <w:r>
              <w:rPr>
                <w:rStyle w:val="HTML0"/>
              </w:rPr>
              <w:t>LOCAL_REQUIRED_MODULES</w:t>
            </w:r>
            <w:r>
              <w:rPr>
                <w:rStyle w:val="apple-converted-space"/>
              </w:rPr>
              <w:t> </w:t>
            </w:r>
            <w:r>
              <w:t>to any number of whitespace-separated module names, like "</w:t>
            </w:r>
            <w:proofErr w:type="spellStart"/>
            <w:r>
              <w:t>libblah</w:t>
            </w:r>
            <w:proofErr w:type="spellEnd"/>
            <w:r>
              <w:t>" or "Email". If this module is installed, all of the modules that it requires will be installed as well. This can be used to, e.g., ensure that necessary shared libraries or providers are installed when a given app is installed.</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LOCAL_RESOURCE_DIR</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LOCAL_SDK_VERSION</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LOCAL_SHARED_LIBRARIES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These are the libraries you directly link against. You don't need to pass transitively included libraries. Specify the name without the suffix:</w:t>
            </w:r>
          </w:p>
          <w:p w:rsidR="00011BCB" w:rsidRDefault="00011BCB">
            <w:pPr>
              <w:pStyle w:val="a3"/>
            </w:pPr>
            <w:r>
              <w:rPr>
                <w:rStyle w:val="HTML0"/>
              </w:rPr>
              <w:t>LOCAL_SHARED_LIBRARIES := \</w:t>
            </w:r>
            <w:r>
              <w:br/>
            </w:r>
            <w:r>
              <w:rPr>
                <w:rStyle w:val="HTML0"/>
              </w:rPr>
              <w:t>    </w:t>
            </w:r>
            <w:proofErr w:type="spellStart"/>
            <w:r>
              <w:rPr>
                <w:rStyle w:val="HTML0"/>
              </w:rPr>
              <w:t>libutils</w:t>
            </w:r>
            <w:proofErr w:type="spellEnd"/>
            <w:r>
              <w:rPr>
                <w:rStyle w:val="HTML0"/>
              </w:rPr>
              <w:t xml:space="preserve"> \</w:t>
            </w:r>
            <w:r>
              <w:br/>
            </w:r>
            <w:r>
              <w:rPr>
                <w:rStyle w:val="HTML0"/>
              </w:rPr>
              <w:t>    </w:t>
            </w:r>
            <w:proofErr w:type="spellStart"/>
            <w:r>
              <w:rPr>
                <w:rStyle w:val="HTML0"/>
              </w:rPr>
              <w:t>libui</w:t>
            </w:r>
            <w:proofErr w:type="spellEnd"/>
            <w:r>
              <w:rPr>
                <w:rStyle w:val="HTML0"/>
              </w:rPr>
              <w:t xml:space="preserve"> \</w:t>
            </w:r>
            <w:r>
              <w:br/>
            </w:r>
            <w:r>
              <w:rPr>
                <w:rStyle w:val="HTML0"/>
              </w:rPr>
              <w:t>    </w:t>
            </w:r>
            <w:proofErr w:type="spellStart"/>
            <w:r>
              <w:rPr>
                <w:rStyle w:val="HTML0"/>
              </w:rPr>
              <w:t>libaudio</w:t>
            </w:r>
            <w:proofErr w:type="spellEnd"/>
            <w:r>
              <w:rPr>
                <w:rStyle w:val="HTML0"/>
              </w:rPr>
              <w:t xml:space="preserve"> \</w:t>
            </w:r>
            <w:r>
              <w:br/>
            </w:r>
            <w:r>
              <w:rPr>
                <w:rStyle w:val="HTML0"/>
              </w:rPr>
              <w:t>    </w:t>
            </w:r>
            <w:proofErr w:type="spellStart"/>
            <w:r>
              <w:rPr>
                <w:rStyle w:val="HTML0"/>
              </w:rPr>
              <w:t>libexpat</w:t>
            </w:r>
            <w:proofErr w:type="spellEnd"/>
            <w:r>
              <w:rPr>
                <w:rStyle w:val="HTML0"/>
              </w:rPr>
              <w:t xml:space="preserve"> \</w:t>
            </w:r>
            <w:r>
              <w:br/>
            </w:r>
            <w:r>
              <w:rPr>
                <w:rStyle w:val="HTML0"/>
              </w:rPr>
              <w:t>    </w:t>
            </w:r>
            <w:proofErr w:type="spellStart"/>
            <w:r>
              <w:rPr>
                <w:rStyle w:val="HTML0"/>
              </w:rPr>
              <w:t>libsgl</w:t>
            </w:r>
            <w:proofErr w:type="spellEnd"/>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LOCAL_SRC_FILES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The build system looks at</w:t>
            </w:r>
            <w:r>
              <w:rPr>
                <w:rStyle w:val="apple-converted-space"/>
              </w:rPr>
              <w:t> </w:t>
            </w:r>
            <w:r>
              <w:rPr>
                <w:rStyle w:val="HTML0"/>
              </w:rPr>
              <w:t>LOCAL_SRC_FILES</w:t>
            </w:r>
            <w:r>
              <w:rPr>
                <w:rStyle w:val="apple-converted-space"/>
              </w:rPr>
              <w:t> </w:t>
            </w:r>
            <w:r>
              <w:t>to know what source files to compile -- .</w:t>
            </w:r>
            <w:proofErr w:type="spellStart"/>
            <w:r>
              <w:t>cpp</w:t>
            </w:r>
            <w:proofErr w:type="spellEnd"/>
            <w:r>
              <w:t xml:space="preserve"> .c .y .l .java. For </w:t>
            </w:r>
            <w:proofErr w:type="spellStart"/>
            <w:r>
              <w:t>lex</w:t>
            </w:r>
            <w:proofErr w:type="spellEnd"/>
            <w:r>
              <w:t xml:space="preserve"> and </w:t>
            </w:r>
            <w:proofErr w:type="spellStart"/>
            <w:r>
              <w:t>yacc</w:t>
            </w:r>
            <w:proofErr w:type="spellEnd"/>
            <w:r>
              <w:t xml:space="preserve"> files, it knows how to correctly do the intermediate .h and .c/.</w:t>
            </w:r>
            <w:proofErr w:type="spellStart"/>
            <w:r>
              <w:t>cpp</w:t>
            </w:r>
            <w:proofErr w:type="spellEnd"/>
            <w:r>
              <w:t xml:space="preserve"> files automatically. If the files are in a subdirectory of the one containing </w:t>
            </w:r>
            <w:r>
              <w:lastRenderedPageBreak/>
              <w:t>the Android.mk, prefix them with the directory name:</w:t>
            </w:r>
          </w:p>
          <w:p w:rsidR="00011BCB" w:rsidRDefault="00011BCB">
            <w:pPr>
              <w:pStyle w:val="a3"/>
            </w:pPr>
            <w:r>
              <w:rPr>
                <w:rStyle w:val="HTML0"/>
              </w:rPr>
              <w:t>LOCAL_SRC_FILES := \</w:t>
            </w:r>
            <w:r>
              <w:br/>
            </w:r>
            <w:r>
              <w:rPr>
                <w:rStyle w:val="HTML0"/>
              </w:rPr>
              <w:t>    file1.cpp \</w:t>
            </w:r>
            <w:r>
              <w:br/>
            </w:r>
            <w:r>
              <w:rPr>
                <w:rStyle w:val="HTML0"/>
              </w:rPr>
              <w:t>    </w:t>
            </w:r>
            <w:proofErr w:type="spellStart"/>
            <w:r>
              <w:rPr>
                <w:rStyle w:val="HTML0"/>
              </w:rPr>
              <w:t>dir</w:t>
            </w:r>
            <w:proofErr w:type="spellEnd"/>
            <w:r>
              <w:rPr>
                <w:rStyle w:val="HTML0"/>
              </w:rPr>
              <w:t>/file2.cpp</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lastRenderedPageBreak/>
              <w:t>LOCAL_STATIC_JAVA_LIBRARIES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LOCAL_STATIC_LIBRARIES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 xml:space="preserve">These are the static libraries that you want to include in your module. Mostly, we use shared libraries, but there are a couple of places, like </w:t>
            </w:r>
            <w:proofErr w:type="spellStart"/>
            <w:r>
              <w:t>executables</w:t>
            </w:r>
            <w:proofErr w:type="spellEnd"/>
            <w:r>
              <w:t xml:space="preserve"> in </w:t>
            </w:r>
            <w:proofErr w:type="spellStart"/>
            <w:r>
              <w:t>sbin</w:t>
            </w:r>
            <w:proofErr w:type="spellEnd"/>
            <w:r>
              <w:t xml:space="preserve"> and host </w:t>
            </w:r>
            <w:proofErr w:type="spellStart"/>
            <w:r>
              <w:t>executables</w:t>
            </w:r>
            <w:proofErr w:type="spellEnd"/>
            <w:r>
              <w:t xml:space="preserve"> where we use static libraries instead.</w:t>
            </w:r>
          </w:p>
          <w:p w:rsidR="00011BCB" w:rsidRDefault="00011BCB">
            <w:pPr>
              <w:pStyle w:val="a3"/>
            </w:pPr>
            <w:r>
              <w:rPr>
                <w:rStyle w:val="HTML0"/>
              </w:rPr>
              <w:t>LOCAL_STATIC_LIBRARIES := \</w:t>
            </w:r>
            <w:r>
              <w:br/>
            </w:r>
            <w:r>
              <w:rPr>
                <w:rStyle w:val="HTML0"/>
              </w:rPr>
              <w:t>    </w:t>
            </w:r>
            <w:proofErr w:type="spellStart"/>
            <w:r>
              <w:rPr>
                <w:rStyle w:val="HTML0"/>
              </w:rPr>
              <w:t>libutils</w:t>
            </w:r>
            <w:proofErr w:type="spellEnd"/>
            <w:r>
              <w:rPr>
                <w:rStyle w:val="HTML0"/>
              </w:rPr>
              <w:t xml:space="preserve"> \</w:t>
            </w:r>
            <w:r>
              <w:br/>
            </w:r>
            <w:r>
              <w:rPr>
                <w:rStyle w:val="HTML0"/>
              </w:rPr>
              <w:t>    </w:t>
            </w:r>
            <w:proofErr w:type="spellStart"/>
            <w:r>
              <w:rPr>
                <w:rStyle w:val="HTML0"/>
              </w:rPr>
              <w:t>libtinyxml</w:t>
            </w:r>
            <w:proofErr w:type="spellEnd"/>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LOCAL_UNINSTALLABLE_MODULE</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pPr>
              <w:rPr>
                <w:rFonts w:ascii="宋体" w:eastAsia="宋体" w:hAnsi="宋体" w:cs="宋体"/>
                <w:sz w:val="24"/>
                <w:szCs w:val="24"/>
              </w:rPr>
            </w:pPr>
            <w:r>
              <w:t>LOCAL_UNSTRIPPED_PATH</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Instructs the build system to put the unstripped version of the module somewhere other than what's normal for its type. Usually, you override this because you overrode</w:t>
            </w:r>
            <w:r>
              <w:rPr>
                <w:rStyle w:val="apple-converted-space"/>
              </w:rPr>
              <w:t> </w:t>
            </w:r>
            <w:r>
              <w:rPr>
                <w:rStyle w:val="HTML0"/>
              </w:rPr>
              <w:t>LOCAL_MODULE_PATH</w:t>
            </w:r>
            <w:r>
              <w:rPr>
                <w:rStyle w:val="apple-converted-space"/>
              </w:rPr>
              <w:t> </w:t>
            </w:r>
            <w:r>
              <w:t>for an executable or a shared library. If you overrode</w:t>
            </w:r>
            <w:r>
              <w:rPr>
                <w:rStyle w:val="apple-converted-space"/>
              </w:rPr>
              <w:t> </w:t>
            </w:r>
            <w:r>
              <w:rPr>
                <w:rStyle w:val="HTML0"/>
              </w:rPr>
              <w:t>LOCAL_MODULE_PATH</w:t>
            </w:r>
            <w:r>
              <w:t>, but not</w:t>
            </w:r>
            <w:r>
              <w:rPr>
                <w:rStyle w:val="apple-converted-space"/>
              </w:rPr>
              <w:t> </w:t>
            </w:r>
            <w:r>
              <w:rPr>
                <w:rStyle w:val="HTML0"/>
              </w:rPr>
              <w:t>LOCAL_UNSTRIPPED_PATH</w:t>
            </w:r>
            <w:r>
              <w:t>, an error will occur.</w:t>
            </w:r>
          </w:p>
          <w:p w:rsidR="00011BCB" w:rsidRDefault="00011BCB">
            <w:pPr>
              <w:pStyle w:val="a3"/>
            </w:pPr>
            <w:r>
              <w:t>See</w:t>
            </w:r>
            <w:r>
              <w:rPr>
                <w:rStyle w:val="apple-converted-space"/>
              </w:rPr>
              <w:t> </w:t>
            </w:r>
            <w:hyperlink r:id="rId8" w:anchor="moving-modules" w:history="1">
              <w:r>
                <w:rPr>
                  <w:rStyle w:val="a4"/>
                </w:rPr>
                <w:t>Putting modules elsewhere</w:t>
              </w:r>
            </w:hyperlink>
            <w:r>
              <w:rPr>
                <w:rStyle w:val="apple-converted-space"/>
              </w:rPr>
              <w:t> </w:t>
            </w:r>
            <w:r>
              <w:t>for more.</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LOCAL_WHOLE_STATIC_LIBRARIES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These are the static libraries that you want to include in your module without allowing the linker to remove dead code from them. This is mostly useful if you want to add a static library to a shared library and have the static library's content exposed from the shared library.</w:t>
            </w:r>
          </w:p>
          <w:p w:rsidR="00011BCB" w:rsidRDefault="00011BCB">
            <w:pPr>
              <w:pStyle w:val="a3"/>
            </w:pPr>
            <w:r>
              <w:rPr>
                <w:rStyle w:val="HTML0"/>
              </w:rPr>
              <w:t>LOCAL_WHOLE_STATIC_LIBRARIES := \</w:t>
            </w:r>
            <w:r>
              <w:br/>
            </w:r>
            <w:r>
              <w:rPr>
                <w:rStyle w:val="HTML0"/>
              </w:rPr>
              <w:t>    libsqlite3_android</w:t>
            </w:r>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t>LOCAL_YACCFLAGS</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r>
              <w:t xml:space="preserve">Any flags to pass to invocations of </w:t>
            </w:r>
            <w:proofErr w:type="spellStart"/>
            <w:r>
              <w:t>yacc</w:t>
            </w:r>
            <w:proofErr w:type="spellEnd"/>
            <w:r>
              <w:t xml:space="preserve"> for your module. A known limitation here is that the flags will be the same for all invocations of YACC for your module. This can be fixed. If you ever need it to be, just ask.</w:t>
            </w:r>
          </w:p>
          <w:p w:rsidR="00011BCB" w:rsidRDefault="00011BCB">
            <w:pPr>
              <w:pStyle w:val="a3"/>
            </w:pPr>
            <w:r>
              <w:rPr>
                <w:rStyle w:val="HTML0"/>
              </w:rPr>
              <w:lastRenderedPageBreak/>
              <w:t xml:space="preserve">LOCAL_YACCFLAGS := -p </w:t>
            </w:r>
            <w:proofErr w:type="spellStart"/>
            <w:r>
              <w:rPr>
                <w:rStyle w:val="HTML0"/>
              </w:rPr>
              <w:t>kjsyy</w:t>
            </w:r>
            <w:proofErr w:type="spellEnd"/>
          </w:p>
        </w:tc>
      </w:tr>
      <w:tr w:rsidR="00011BCB" w:rsidTr="00011BC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1BCB" w:rsidRDefault="00011BCB">
            <w:r>
              <w:lastRenderedPageBreak/>
              <w:t>OVERRIDE_BUILT_MODULE_PATH</w:t>
            </w:r>
          </w:p>
        </w:tc>
        <w:tc>
          <w:tcPr>
            <w:tcW w:w="0" w:type="auto"/>
            <w:tcBorders>
              <w:top w:val="outset" w:sz="6" w:space="0" w:color="auto"/>
              <w:left w:val="outset" w:sz="6" w:space="0" w:color="auto"/>
              <w:bottom w:val="outset" w:sz="6" w:space="0" w:color="auto"/>
              <w:right w:val="outset" w:sz="6" w:space="0" w:color="auto"/>
            </w:tcBorders>
            <w:hideMark/>
          </w:tcPr>
          <w:p w:rsidR="00011BCB" w:rsidRDefault="00011BCB"/>
        </w:tc>
      </w:tr>
    </w:tbl>
    <w:p w:rsidR="00011BCB" w:rsidRDefault="00011BCB" w:rsidP="00011BCB">
      <w:pPr>
        <w:rPr>
          <w:rFonts w:ascii="Simsun" w:eastAsia="宋体" w:hAnsi="Simsun" w:cs="宋体"/>
          <w:color w:val="000000"/>
          <w:sz w:val="27"/>
          <w:szCs w:val="27"/>
        </w:rPr>
      </w:pPr>
      <w:hyperlink r:id="rId9" w:anchor="top" w:history="1">
        <w:r>
          <w:rPr>
            <w:rStyle w:val="a4"/>
            <w:rFonts w:ascii="Simsun" w:hAnsi="Simsun"/>
            <w:sz w:val="27"/>
            <w:szCs w:val="27"/>
          </w:rPr>
          <w:t>↑ Go to top</w:t>
        </w:r>
      </w:hyperlink>
    </w:p>
    <w:p w:rsidR="00011BCB" w:rsidRDefault="00011BCB" w:rsidP="00011BCB">
      <w:pPr>
        <w:rPr>
          <w:rFonts w:ascii="Simsun" w:hAnsi="Simsun"/>
          <w:color w:val="000000"/>
          <w:sz w:val="27"/>
          <w:szCs w:val="27"/>
        </w:rPr>
      </w:pPr>
      <w:r>
        <w:rPr>
          <w:rFonts w:ascii="Simsun" w:hAnsi="Simsun"/>
          <w:color w:val="000000"/>
          <w:sz w:val="27"/>
          <w:szCs w:val="27"/>
        </w:rPr>
        <w:t>Except as noted, this content is licensed under</w:t>
      </w:r>
      <w:r>
        <w:rPr>
          <w:rStyle w:val="apple-converted-space"/>
          <w:rFonts w:ascii="Simsun" w:hAnsi="Simsun"/>
          <w:color w:val="000000"/>
          <w:sz w:val="27"/>
          <w:szCs w:val="27"/>
        </w:rPr>
        <w:t> </w:t>
      </w:r>
      <w:hyperlink r:id="rId10" w:history="1">
        <w:r>
          <w:rPr>
            <w:rStyle w:val="a4"/>
            <w:rFonts w:ascii="Simsun" w:hAnsi="Simsun"/>
            <w:sz w:val="27"/>
            <w:szCs w:val="27"/>
          </w:rPr>
          <w:t>Creative Commons Attribution 2.5</w:t>
        </w:r>
      </w:hyperlink>
      <w:r>
        <w:rPr>
          <w:rFonts w:ascii="Simsun" w:hAnsi="Simsun"/>
          <w:color w:val="000000"/>
          <w:sz w:val="27"/>
          <w:szCs w:val="27"/>
        </w:rPr>
        <w:t>.</w:t>
      </w:r>
    </w:p>
    <w:p w:rsidR="0020370A" w:rsidRPr="00011BCB" w:rsidRDefault="00011BCB" w:rsidP="00011BCB">
      <w:bookmarkStart w:id="0" w:name="_GoBack"/>
      <w:bookmarkEnd w:id="0"/>
    </w:p>
    <w:sectPr w:rsidR="0020370A" w:rsidRPr="00011B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37D"/>
    <w:multiLevelType w:val="multilevel"/>
    <w:tmpl w:val="BD3C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4029C4"/>
    <w:multiLevelType w:val="multilevel"/>
    <w:tmpl w:val="F6B4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CB"/>
    <w:rsid w:val="00011BCB"/>
    <w:rsid w:val="006B1805"/>
    <w:rsid w:val="00F26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233B4-19AF-4674-A748-B1A0047A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011BC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11BCB"/>
    <w:rPr>
      <w:rFonts w:ascii="宋体" w:eastAsia="宋体" w:hAnsi="宋体" w:cs="宋体"/>
      <w:b/>
      <w:bCs/>
      <w:kern w:val="0"/>
      <w:sz w:val="27"/>
      <w:szCs w:val="27"/>
    </w:rPr>
  </w:style>
  <w:style w:type="paragraph" w:styleId="HTML">
    <w:name w:val="HTML Preformatted"/>
    <w:basedOn w:val="a"/>
    <w:link w:val="HTMLChar"/>
    <w:uiPriority w:val="99"/>
    <w:semiHidden/>
    <w:unhideWhenUsed/>
    <w:rsid w:val="00011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1BCB"/>
    <w:rPr>
      <w:rFonts w:ascii="宋体" w:eastAsia="宋体" w:hAnsi="宋体" w:cs="宋体"/>
      <w:kern w:val="0"/>
      <w:sz w:val="24"/>
      <w:szCs w:val="24"/>
    </w:rPr>
  </w:style>
  <w:style w:type="paragraph" w:styleId="a3">
    <w:name w:val="Normal (Web)"/>
    <w:basedOn w:val="a"/>
    <w:uiPriority w:val="99"/>
    <w:semiHidden/>
    <w:unhideWhenUsed/>
    <w:rsid w:val="00011BC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11BCB"/>
  </w:style>
  <w:style w:type="character" w:styleId="HTML0">
    <w:name w:val="HTML Code"/>
    <w:basedOn w:val="a0"/>
    <w:uiPriority w:val="99"/>
    <w:semiHidden/>
    <w:unhideWhenUsed/>
    <w:rsid w:val="00011BCB"/>
    <w:rPr>
      <w:rFonts w:ascii="宋体" w:eastAsia="宋体" w:hAnsi="宋体" w:cs="宋体"/>
      <w:sz w:val="24"/>
      <w:szCs w:val="24"/>
    </w:rPr>
  </w:style>
  <w:style w:type="character" w:styleId="a4">
    <w:name w:val="Hyperlink"/>
    <w:basedOn w:val="a0"/>
    <w:uiPriority w:val="99"/>
    <w:semiHidden/>
    <w:unhideWhenUsed/>
    <w:rsid w:val="00011B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93020">
      <w:bodyDiv w:val="1"/>
      <w:marLeft w:val="0"/>
      <w:marRight w:val="0"/>
      <w:marTop w:val="0"/>
      <w:marBottom w:val="0"/>
      <w:divBdr>
        <w:top w:val="none" w:sz="0" w:space="0" w:color="auto"/>
        <w:left w:val="none" w:sz="0" w:space="0" w:color="auto"/>
        <w:bottom w:val="none" w:sz="0" w:space="0" w:color="auto"/>
        <w:right w:val="none" w:sz="0" w:space="0" w:color="auto"/>
      </w:divBdr>
      <w:divsChild>
        <w:div w:id="1935475010">
          <w:marLeft w:val="0"/>
          <w:marRight w:val="0"/>
          <w:marTop w:val="0"/>
          <w:marBottom w:val="0"/>
          <w:divBdr>
            <w:top w:val="none" w:sz="0" w:space="0" w:color="auto"/>
            <w:left w:val="none" w:sz="0" w:space="0" w:color="auto"/>
            <w:bottom w:val="none" w:sz="0" w:space="0" w:color="auto"/>
            <w:right w:val="none" w:sz="0" w:space="0" w:color="auto"/>
          </w:divBdr>
          <w:divsChild>
            <w:div w:id="831028666">
              <w:marLeft w:val="0"/>
              <w:marRight w:val="0"/>
              <w:marTop w:val="0"/>
              <w:marBottom w:val="0"/>
              <w:divBdr>
                <w:top w:val="none" w:sz="0" w:space="0" w:color="auto"/>
                <w:left w:val="none" w:sz="0" w:space="0" w:color="auto"/>
                <w:bottom w:val="none" w:sz="0" w:space="0" w:color="auto"/>
                <w:right w:val="none" w:sz="0" w:space="0" w:color="auto"/>
              </w:divBdr>
              <w:divsChild>
                <w:div w:id="17387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9413">
          <w:marLeft w:val="0"/>
          <w:marRight w:val="0"/>
          <w:marTop w:val="0"/>
          <w:marBottom w:val="0"/>
          <w:divBdr>
            <w:top w:val="none" w:sz="0" w:space="0" w:color="auto"/>
            <w:left w:val="none" w:sz="0" w:space="0" w:color="auto"/>
            <w:bottom w:val="none" w:sz="0" w:space="0" w:color="auto"/>
            <w:right w:val="none" w:sz="0" w:space="0" w:color="auto"/>
          </w:divBdr>
          <w:divsChild>
            <w:div w:id="13627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oid.mk/" TargetMode="External"/><Relationship Id="rId3" Type="http://schemas.openxmlformats.org/officeDocument/2006/relationships/settings" Target="settings.xml"/><Relationship Id="rId7" Type="http://schemas.openxmlformats.org/officeDocument/2006/relationships/hyperlink" Target="http://android.m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droid.mk/" TargetMode="External"/><Relationship Id="rId11" Type="http://schemas.openxmlformats.org/officeDocument/2006/relationships/fontTable" Target="fontTable.xml"/><Relationship Id="rId5" Type="http://schemas.openxmlformats.org/officeDocument/2006/relationships/hyperlink" Target="http://www.gnu.org/software/make/manual/make.html" TargetMode="External"/><Relationship Id="rId10" Type="http://schemas.openxmlformats.org/officeDocument/2006/relationships/hyperlink" Target="http://creativecommons.org/licenses/by/2.5/" TargetMode="External"/><Relationship Id="rId4" Type="http://schemas.openxmlformats.org/officeDocument/2006/relationships/webSettings" Target="webSettings.xml"/><Relationship Id="rId9" Type="http://schemas.openxmlformats.org/officeDocument/2006/relationships/hyperlink" Target="http://android.m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1704</Words>
  <Characters>9718</Characters>
  <Application>Microsoft Office Word</Application>
  <DocSecurity>0</DocSecurity>
  <Lines>80</Lines>
  <Paragraphs>22</Paragraphs>
  <ScaleCrop>false</ScaleCrop>
  <Company>Microsoft</Company>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uzoo</dc:creator>
  <cp:keywords/>
  <dc:description/>
  <cp:lastModifiedBy>uzoo</cp:lastModifiedBy>
  <cp:revision>1</cp:revision>
  <dcterms:created xsi:type="dcterms:W3CDTF">2016-08-03T03:36:00Z</dcterms:created>
  <dcterms:modified xsi:type="dcterms:W3CDTF">2016-08-03T03:37:00Z</dcterms:modified>
</cp:coreProperties>
</file>