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C35E3" w14:textId="77777777" w:rsidR="00A5354B" w:rsidRDefault="00A5354B" w:rsidP="00A5354B">
      <w:pPr>
        <w:pStyle w:val="Title"/>
      </w:pPr>
      <w:r>
        <w:t>Integrating Moodle LMS with University ERP Systems</w:t>
      </w:r>
    </w:p>
    <w:p w14:paraId="1C3BF054" w14:textId="77777777" w:rsidR="00A5354B" w:rsidRDefault="00A5354B" w:rsidP="00A5354B">
      <w:pPr>
        <w:pStyle w:val="Subtitle"/>
      </w:pPr>
      <w:r>
        <w:t>Enhancing Academic, Financial, and Administrative Operations at Scale</w:t>
      </w:r>
    </w:p>
    <w:p w14:paraId="427F7618" w14:textId="77777777" w:rsidR="00A5354B" w:rsidRDefault="00A5354B" w:rsidP="00A5354B">
      <w:pPr>
        <w:pStyle w:val="Heading1"/>
      </w:pPr>
      <w:r>
        <w:t>Executive Summary</w:t>
      </w:r>
    </w:p>
    <w:p w14:paraId="2EE25DAC" w14:textId="77777777" w:rsidR="00A5354B" w:rsidRDefault="00A5354B" w:rsidP="00A5354B">
      <w:pPr>
        <w:jc w:val="both"/>
      </w:pPr>
      <w:r w:rsidRPr="00216446">
        <w:t>This report details the implementation of Moodle, an open-source Learning Management System (LMS), at a large university with over 6,000 students. The project aimed to address critical operational gaps in student financial management and attendance tracking, and to integrate Moodle with the institution’s existing .NET-based ERP system. Under the leadership of the Assistant Director Academics, this initiative sought to unify academic, financial, and administrative services to improve efficiency and user experience for faculty and students.</w:t>
      </w:r>
    </w:p>
    <w:p w14:paraId="3D3058FD" w14:textId="77777777" w:rsidR="00A5354B" w:rsidRDefault="00A5354B" w:rsidP="00A5354B">
      <w:pPr>
        <w:pStyle w:val="Heading1"/>
      </w:pPr>
      <w:r>
        <w:t>Problem Statement</w:t>
      </w:r>
    </w:p>
    <w:p w14:paraId="02D2C305" w14:textId="77777777" w:rsidR="00A5354B" w:rsidRDefault="00A5354B" w:rsidP="00A5354B">
      <w:r w:rsidRPr="00216446">
        <w:t>Moodle, while widely recognized for its flexibility and feature-rich environment, does not natively provide:</w:t>
      </w:r>
    </w:p>
    <w:p w14:paraId="6A9059E0" w14:textId="77777777" w:rsidR="00A5354B" w:rsidRDefault="00A5354B" w:rsidP="00A5354B">
      <w:pPr>
        <w:pStyle w:val="ListParagraph"/>
        <w:numPr>
          <w:ilvl w:val="0"/>
          <w:numId w:val="6"/>
        </w:numPr>
      </w:pPr>
      <w:r w:rsidRPr="00216446">
        <w:t>A student financial management system</w:t>
      </w:r>
    </w:p>
    <w:p w14:paraId="3ED4D605" w14:textId="77777777" w:rsidR="00A5354B" w:rsidRDefault="00A5354B" w:rsidP="00A5354B">
      <w:pPr>
        <w:pStyle w:val="ListParagraph"/>
        <w:numPr>
          <w:ilvl w:val="0"/>
          <w:numId w:val="6"/>
        </w:numPr>
      </w:pPr>
      <w:r w:rsidRPr="00216446">
        <w:t>An attendance management system</w:t>
      </w:r>
    </w:p>
    <w:p w14:paraId="06236106" w14:textId="77777777" w:rsidR="00A5354B" w:rsidRDefault="00A5354B" w:rsidP="00A5354B">
      <w:r w:rsidRPr="00216446">
        <w:t>These missing components posed significant challenges at our university, including:</w:t>
      </w:r>
    </w:p>
    <w:p w14:paraId="164DE98A" w14:textId="77777777" w:rsidR="00A5354B" w:rsidRDefault="00A5354B" w:rsidP="00A5354B">
      <w:pPr>
        <w:pStyle w:val="ListParagraph"/>
        <w:numPr>
          <w:ilvl w:val="0"/>
          <w:numId w:val="7"/>
        </w:numPr>
      </w:pPr>
      <w:r w:rsidRPr="00216446">
        <w:t>Lack of integration between academic records and financial systems</w:t>
      </w:r>
    </w:p>
    <w:p w14:paraId="46051C1D" w14:textId="77777777" w:rsidR="00A5354B" w:rsidRDefault="00A5354B" w:rsidP="00A5354B">
      <w:pPr>
        <w:pStyle w:val="ListParagraph"/>
        <w:numPr>
          <w:ilvl w:val="0"/>
          <w:numId w:val="7"/>
        </w:numPr>
      </w:pPr>
      <w:r w:rsidRPr="00216446">
        <w:t>Manual processes for tracking attendance and linking attendance data to academic performance</w:t>
      </w:r>
    </w:p>
    <w:p w14:paraId="4D145B3A" w14:textId="77777777" w:rsidR="00A5354B" w:rsidRDefault="00A5354B" w:rsidP="00A5354B">
      <w:pPr>
        <w:pStyle w:val="ListParagraph"/>
        <w:numPr>
          <w:ilvl w:val="0"/>
          <w:numId w:val="7"/>
        </w:numPr>
      </w:pPr>
      <w:r w:rsidRPr="00216446">
        <w:t>Fragmented workflows between Moodle and the university’s .NET-based ERP system</w:t>
      </w:r>
    </w:p>
    <w:p w14:paraId="20FC9FFB" w14:textId="77777777" w:rsidR="00A5354B" w:rsidRDefault="00A5354B" w:rsidP="00A5354B">
      <w:r w:rsidRPr="00216446">
        <w:t>Such challenges resulted in increased administrative burden, data silos, and reduced operational efficiency.</w:t>
      </w:r>
    </w:p>
    <w:p w14:paraId="169226D8" w14:textId="77777777" w:rsidR="00A5354B" w:rsidRDefault="00A5354B" w:rsidP="00A5354B">
      <w:pPr>
        <w:pStyle w:val="Heading1"/>
      </w:pPr>
      <w:r>
        <w:t>Project Objectives</w:t>
      </w:r>
    </w:p>
    <w:p w14:paraId="7FE8EAF5" w14:textId="77777777" w:rsidR="00A5354B" w:rsidRDefault="00A5354B" w:rsidP="00A5354B">
      <w:r w:rsidRPr="00216446">
        <w:t>As Assistant Director Academics, leveraging an MBA in Training &amp; Development, I undertook a university-wide initiative with the following objectives:</w:t>
      </w:r>
    </w:p>
    <w:p w14:paraId="258AA594" w14:textId="77777777" w:rsidR="00A5354B" w:rsidRDefault="00A5354B" w:rsidP="00A5354B">
      <w:pPr>
        <w:pStyle w:val="ListParagraph"/>
        <w:numPr>
          <w:ilvl w:val="0"/>
          <w:numId w:val="8"/>
        </w:numPr>
      </w:pPr>
      <w:r w:rsidRPr="00216446">
        <w:t>Implement Moodle LMS at scale to serve more than 6,000 students</w:t>
      </w:r>
    </w:p>
    <w:p w14:paraId="52FED9E2" w14:textId="77777777" w:rsidR="00A5354B" w:rsidRDefault="00A5354B" w:rsidP="00A5354B">
      <w:pPr>
        <w:pStyle w:val="ListParagraph"/>
        <w:numPr>
          <w:ilvl w:val="0"/>
          <w:numId w:val="8"/>
        </w:numPr>
      </w:pPr>
      <w:r w:rsidRPr="00216446">
        <w:t>Integrate Moodle seamlessly with the existing .NET-based ERP system</w:t>
      </w:r>
    </w:p>
    <w:p w14:paraId="15F99902" w14:textId="77777777" w:rsidR="00A5354B" w:rsidRDefault="00A5354B" w:rsidP="00A5354B">
      <w:pPr>
        <w:pStyle w:val="ListParagraph"/>
        <w:numPr>
          <w:ilvl w:val="0"/>
          <w:numId w:val="8"/>
        </w:numPr>
      </w:pPr>
      <w:r w:rsidRPr="00216446">
        <w:t>Enable faculty and students to access academic, financial, and administrative services through a unified portal</w:t>
      </w:r>
    </w:p>
    <w:p w14:paraId="236F9667" w14:textId="77777777" w:rsidR="00A5354B" w:rsidRDefault="00A5354B" w:rsidP="00A5354B">
      <w:pPr>
        <w:pStyle w:val="Heading1"/>
      </w:pPr>
      <w:r>
        <w:lastRenderedPageBreak/>
        <w:t>Implementation Approach</w:t>
      </w:r>
    </w:p>
    <w:p w14:paraId="0AE9BB7F" w14:textId="77777777" w:rsidR="00A5354B" w:rsidRDefault="00A5354B" w:rsidP="00A5354B">
      <w:pPr>
        <w:pStyle w:val="ListParagraph"/>
        <w:numPr>
          <w:ilvl w:val="0"/>
          <w:numId w:val="9"/>
        </w:numPr>
      </w:pPr>
      <w:r w:rsidRPr="00216446">
        <w:t>Needs Assessment: Conducted stakeholder interviews and workflow analyses to identify specific gaps in the existing infrastructure.</w:t>
      </w:r>
    </w:p>
    <w:p w14:paraId="43CAB4F4" w14:textId="77777777" w:rsidR="00A5354B" w:rsidRDefault="00A5354B" w:rsidP="00A5354B">
      <w:pPr>
        <w:pStyle w:val="ListParagraph"/>
        <w:numPr>
          <w:ilvl w:val="0"/>
          <w:numId w:val="9"/>
        </w:numPr>
      </w:pPr>
      <w:r w:rsidRPr="00216446">
        <w:t>Technical Planning: Developed a roadmap for deploying Moodle LMS and integrating it with ERP modules for finance and attendance.</w:t>
      </w:r>
    </w:p>
    <w:p w14:paraId="528CC8DC" w14:textId="77777777" w:rsidR="00A5354B" w:rsidRDefault="00A5354B" w:rsidP="00A5354B">
      <w:pPr>
        <w:pStyle w:val="ListParagraph"/>
        <w:numPr>
          <w:ilvl w:val="0"/>
          <w:numId w:val="9"/>
        </w:numPr>
      </w:pPr>
      <w:r w:rsidRPr="00216446">
        <w:t>Platform Deployment: Installed and configured Moodle as the primary LMS for all academic programs and activities.</w:t>
      </w:r>
    </w:p>
    <w:p w14:paraId="7E02800D" w14:textId="77777777" w:rsidR="00A5354B" w:rsidRDefault="00A5354B" w:rsidP="00A5354B">
      <w:pPr>
        <w:pStyle w:val="ListParagraph"/>
        <w:numPr>
          <w:ilvl w:val="0"/>
          <w:numId w:val="9"/>
        </w:numPr>
      </w:pPr>
      <w:r w:rsidRPr="00216446">
        <w:t>Systems Integration: Worked with IT and ERP teams to enable data interchange between Moodle and the .NET-based ERP system, focusing on key touchpoints such as student enrollment, grade management, fee status, and attendance tracking.</w:t>
      </w:r>
    </w:p>
    <w:p w14:paraId="40F774A6" w14:textId="77777777" w:rsidR="00A5354B" w:rsidRDefault="00A5354B" w:rsidP="00A5354B">
      <w:pPr>
        <w:pStyle w:val="ListParagraph"/>
        <w:numPr>
          <w:ilvl w:val="0"/>
          <w:numId w:val="9"/>
        </w:numPr>
      </w:pPr>
      <w:r w:rsidRPr="00216446">
        <w:t>User Training &amp; Support: Organized workshops and training sessions for faculty and students to facilitate adoption and maximize the benefits of the new system.</w:t>
      </w:r>
    </w:p>
    <w:p w14:paraId="7042DCF1" w14:textId="77777777" w:rsidR="00A5354B" w:rsidRDefault="00A5354B" w:rsidP="00A5354B">
      <w:pPr>
        <w:pStyle w:val="ListParagraph"/>
        <w:numPr>
          <w:ilvl w:val="0"/>
          <w:numId w:val="9"/>
        </w:numPr>
      </w:pPr>
      <w:r w:rsidRPr="00216446">
        <w:t>Continuous Improvement: Established feedback loops and monitoring to ensure ongoing optimization and responsiveness to user needs.</w:t>
      </w:r>
    </w:p>
    <w:p w14:paraId="5023052F" w14:textId="77777777" w:rsidR="00A5354B" w:rsidRDefault="00A5354B" w:rsidP="00A5354B">
      <w:pPr>
        <w:pStyle w:val="Heading1"/>
      </w:pPr>
      <w:r>
        <w:t>Solution Implemented</w:t>
      </w:r>
    </w:p>
    <w:p w14:paraId="6A8AAAD2" w14:textId="77777777" w:rsidR="00A5354B" w:rsidRDefault="00A5354B" w:rsidP="00A5354B">
      <w:pPr>
        <w:pStyle w:val="ListParagraph"/>
        <w:numPr>
          <w:ilvl w:val="0"/>
          <w:numId w:val="10"/>
        </w:numPr>
      </w:pPr>
      <w:r w:rsidRPr="00216446">
        <w:t>Moodle LMS deployed as the core learning platform for the university</w:t>
      </w:r>
    </w:p>
    <w:p w14:paraId="64C836D1" w14:textId="77777777" w:rsidR="00A5354B" w:rsidRDefault="00A5354B" w:rsidP="00A5354B">
      <w:pPr>
        <w:pStyle w:val="ListParagraph"/>
        <w:numPr>
          <w:ilvl w:val="0"/>
          <w:numId w:val="10"/>
        </w:numPr>
      </w:pPr>
      <w:r w:rsidRPr="00216446">
        <w:t>Custom modules developed for financial management and attendance tracking, fully integrated with academic records</w:t>
      </w:r>
    </w:p>
    <w:p w14:paraId="6FEBEBC8" w14:textId="77777777" w:rsidR="00A5354B" w:rsidRDefault="00A5354B" w:rsidP="00A5354B">
      <w:pPr>
        <w:pStyle w:val="ListParagraph"/>
        <w:numPr>
          <w:ilvl w:val="0"/>
          <w:numId w:val="10"/>
        </w:numPr>
      </w:pPr>
      <w:r w:rsidRPr="00216446">
        <w:t>Real-time synchronization between Moodle and the university’s .NET-based ERP system for unified workflows</w:t>
      </w:r>
    </w:p>
    <w:p w14:paraId="48C13B29" w14:textId="77777777" w:rsidR="00A5354B" w:rsidRDefault="00A5354B" w:rsidP="00A5354B">
      <w:pPr>
        <w:pStyle w:val="ListParagraph"/>
        <w:numPr>
          <w:ilvl w:val="0"/>
          <w:numId w:val="10"/>
        </w:numPr>
      </w:pPr>
      <w:r w:rsidRPr="00216446">
        <w:t>Streamlined access for faculty and students to all relevant services via a single login and dashboard</w:t>
      </w:r>
    </w:p>
    <w:p w14:paraId="38077620" w14:textId="77777777" w:rsidR="00A5354B" w:rsidRDefault="00A5354B" w:rsidP="00A5354B">
      <w:pPr>
        <w:pStyle w:val="Heading1"/>
      </w:pPr>
      <w:r>
        <w:t>Outcomes &amp; Impact</w:t>
      </w:r>
    </w:p>
    <w:p w14:paraId="114B887D" w14:textId="77777777" w:rsidR="00A5354B" w:rsidRDefault="00A5354B" w:rsidP="00A5354B">
      <w:pPr>
        <w:pStyle w:val="ListParagraph"/>
        <w:numPr>
          <w:ilvl w:val="0"/>
          <w:numId w:val="11"/>
        </w:numPr>
      </w:pPr>
      <w:r w:rsidRPr="00216446">
        <w:t>Significant reduction in manual administrative processes</w:t>
      </w:r>
    </w:p>
    <w:p w14:paraId="19BFD53D" w14:textId="77777777" w:rsidR="00A5354B" w:rsidRDefault="00A5354B" w:rsidP="00A5354B">
      <w:pPr>
        <w:pStyle w:val="ListParagraph"/>
        <w:numPr>
          <w:ilvl w:val="0"/>
          <w:numId w:val="11"/>
        </w:numPr>
      </w:pPr>
      <w:r w:rsidRPr="00216446">
        <w:t>Improved accuracy and transparency in academic and financial record keeping</w:t>
      </w:r>
    </w:p>
    <w:p w14:paraId="6F6456FB" w14:textId="77777777" w:rsidR="00A5354B" w:rsidRDefault="00A5354B" w:rsidP="00A5354B">
      <w:pPr>
        <w:pStyle w:val="ListParagraph"/>
        <w:numPr>
          <w:ilvl w:val="0"/>
          <w:numId w:val="11"/>
        </w:numPr>
      </w:pPr>
      <w:r w:rsidRPr="00216446">
        <w:t>Enhanced ability to track attendance and correlate it with academic performance</w:t>
      </w:r>
    </w:p>
    <w:p w14:paraId="7769C282" w14:textId="77777777" w:rsidR="00A5354B" w:rsidRDefault="00A5354B" w:rsidP="00A5354B">
      <w:pPr>
        <w:pStyle w:val="ListParagraph"/>
        <w:numPr>
          <w:ilvl w:val="0"/>
          <w:numId w:val="11"/>
        </w:numPr>
      </w:pPr>
      <w:r w:rsidRPr="00216446">
        <w:t>Greater satisfaction among faculty and students due to seamless access to services</w:t>
      </w:r>
    </w:p>
    <w:p w14:paraId="2F57E1A6" w14:textId="77777777" w:rsidR="00A5354B" w:rsidRDefault="00A5354B" w:rsidP="00A5354B">
      <w:pPr>
        <w:pStyle w:val="ListParagraph"/>
        <w:numPr>
          <w:ilvl w:val="0"/>
          <w:numId w:val="11"/>
        </w:numPr>
      </w:pPr>
      <w:r w:rsidRPr="00216446">
        <w:t>Scalable infrastructure ready to support future growth and digital transformation</w:t>
      </w:r>
    </w:p>
    <w:p w14:paraId="597870D9" w14:textId="77777777" w:rsidR="00A5354B" w:rsidRDefault="00A5354B" w:rsidP="00A5354B">
      <w:pPr>
        <w:pStyle w:val="Heading1"/>
      </w:pPr>
      <w:r>
        <w:t>Conclusion</w:t>
      </w:r>
    </w:p>
    <w:p w14:paraId="7C8E22F9" w14:textId="77777777" w:rsidR="00A5354B" w:rsidRPr="00216446" w:rsidRDefault="00A5354B" w:rsidP="00A5354B">
      <w:r w:rsidRPr="00216446">
        <w:t>The successful implementation and integration of Moodle LMS with the university’s ERP system has transformed academic, financial, and administrative operations. Through strategic planning, robust technical solutions, and ongoing support, the project delivered a unified environment that empowers all users and sets the stage for continued innovation in higher education.</w:t>
      </w:r>
    </w:p>
    <w:p w14:paraId="73E0AB1B" w14:textId="77777777" w:rsidR="00A5354B" w:rsidRPr="00216446" w:rsidRDefault="00A5354B" w:rsidP="00A5354B">
      <w:r w:rsidRPr="00216446">
        <w:rPr>
          <w:b/>
          <w:bCs/>
        </w:rPr>
        <w:t>Problem Statement</w:t>
      </w:r>
      <w:r w:rsidRPr="00216446">
        <w:br/>
        <w:t xml:space="preserve">While Moodle is a powerful open-source Learning Management System, it comes with certain limitations for large universities. By default, it does not provide a student financial management </w:t>
      </w:r>
      <w:r w:rsidRPr="00216446">
        <w:lastRenderedPageBreak/>
        <w:t>system or an attendance management system, both of which are critical for smooth academic and administrative operations. At my university, these gaps created challenges such as:</w:t>
      </w:r>
    </w:p>
    <w:p w14:paraId="0D11265E" w14:textId="77777777" w:rsidR="00A5354B" w:rsidRPr="00216446" w:rsidRDefault="00A5354B" w:rsidP="00A5354B">
      <w:pPr>
        <w:numPr>
          <w:ilvl w:val="0"/>
          <w:numId w:val="1"/>
        </w:numPr>
      </w:pPr>
      <w:r w:rsidRPr="00216446">
        <w:t>Lack of integration between academic records and financial systems</w:t>
      </w:r>
    </w:p>
    <w:p w14:paraId="65F9ABDA" w14:textId="77777777" w:rsidR="00A5354B" w:rsidRPr="00216446" w:rsidRDefault="00A5354B" w:rsidP="00A5354B">
      <w:pPr>
        <w:numPr>
          <w:ilvl w:val="0"/>
          <w:numId w:val="1"/>
        </w:numPr>
      </w:pPr>
      <w:r w:rsidRPr="00216446">
        <w:t>Manual effort in tracking attendance and linking it to academic performance</w:t>
      </w:r>
    </w:p>
    <w:p w14:paraId="3642C3E1" w14:textId="77777777" w:rsidR="00A5354B" w:rsidRPr="00216446" w:rsidRDefault="00A5354B" w:rsidP="00A5354B">
      <w:pPr>
        <w:numPr>
          <w:ilvl w:val="0"/>
          <w:numId w:val="1"/>
        </w:numPr>
      </w:pPr>
      <w:r w:rsidRPr="00216446">
        <w:t>Disconnected workflows between the LMS and the institution’s .NET-based ERP system</w:t>
      </w:r>
    </w:p>
    <w:p w14:paraId="3A6167FB" w14:textId="77777777" w:rsidR="00A5354B" w:rsidRPr="00216446" w:rsidRDefault="00A5354B" w:rsidP="00A5354B">
      <w:r w:rsidRPr="00216446">
        <w:rPr>
          <w:b/>
          <w:bCs/>
        </w:rPr>
        <w:t>My Role &amp; Objective</w:t>
      </w:r>
      <w:r w:rsidRPr="00216446">
        <w:br/>
        <w:t>As Assistant Director Academics with an MBA in Training &amp; Development, I led a university-wide project to overcome these challenges. My objectives were to:</w:t>
      </w:r>
    </w:p>
    <w:p w14:paraId="45DEC879" w14:textId="77777777" w:rsidR="00A5354B" w:rsidRPr="00216446" w:rsidRDefault="00A5354B" w:rsidP="00A5354B">
      <w:pPr>
        <w:numPr>
          <w:ilvl w:val="0"/>
          <w:numId w:val="2"/>
        </w:numPr>
      </w:pPr>
      <w:r w:rsidRPr="00216446">
        <w:t>Implement Moodle LMS at scale (6,000+ students)</w:t>
      </w:r>
    </w:p>
    <w:p w14:paraId="0EBD9DF4" w14:textId="77777777" w:rsidR="00A5354B" w:rsidRPr="00216446" w:rsidRDefault="00A5354B" w:rsidP="00A5354B">
      <w:pPr>
        <w:numPr>
          <w:ilvl w:val="0"/>
          <w:numId w:val="2"/>
        </w:numPr>
      </w:pPr>
      <w:r w:rsidRPr="00216446">
        <w:t>Integrate Moodle with the existing .NET-based ERP system</w:t>
      </w:r>
    </w:p>
    <w:p w14:paraId="1B6164DF" w14:textId="77777777" w:rsidR="00A5354B" w:rsidRPr="00216446" w:rsidRDefault="00A5354B" w:rsidP="00A5354B">
      <w:pPr>
        <w:numPr>
          <w:ilvl w:val="0"/>
          <w:numId w:val="2"/>
        </w:numPr>
      </w:pPr>
      <w:r w:rsidRPr="00216446">
        <w:t>Ensure faculty and students could seamlessly access academic, financial, and administrative services in one unified system</w:t>
      </w:r>
    </w:p>
    <w:p w14:paraId="02678094" w14:textId="77777777" w:rsidR="00A5354B" w:rsidRPr="00216446" w:rsidRDefault="00A5354B" w:rsidP="00A5354B">
      <w:r w:rsidRPr="00216446">
        <w:rPr>
          <w:b/>
          <w:bCs/>
        </w:rPr>
        <w:t>Solution Implemented</w:t>
      </w:r>
    </w:p>
    <w:p w14:paraId="57BC5EC5" w14:textId="77777777" w:rsidR="00A5354B" w:rsidRPr="00216446" w:rsidRDefault="00A5354B" w:rsidP="00A5354B">
      <w:pPr>
        <w:numPr>
          <w:ilvl w:val="0"/>
          <w:numId w:val="3"/>
        </w:numPr>
      </w:pPr>
      <w:r w:rsidRPr="00216446">
        <w:t>Deployed Moodle LMS as the core learning platform</w:t>
      </w:r>
    </w:p>
    <w:p w14:paraId="708C7D76" w14:textId="77777777" w:rsidR="00A5354B" w:rsidRPr="00216446" w:rsidRDefault="00A5354B" w:rsidP="00A5354B">
      <w:pPr>
        <w:numPr>
          <w:ilvl w:val="0"/>
          <w:numId w:val="3"/>
        </w:numPr>
      </w:pPr>
      <w:r w:rsidRPr="00216446">
        <w:t>Designed and executed custom integration with the .NET ERP system, bridging the gap between academics, finance, and administration</w:t>
      </w:r>
    </w:p>
    <w:p w14:paraId="58B61D2A" w14:textId="77777777" w:rsidR="00A5354B" w:rsidRPr="00216446" w:rsidRDefault="00A5354B" w:rsidP="00A5354B">
      <w:pPr>
        <w:numPr>
          <w:ilvl w:val="0"/>
          <w:numId w:val="3"/>
        </w:numPr>
      </w:pPr>
      <w:r w:rsidRPr="00216446">
        <w:t>Enabled student financial management (fees, dues, accounts) to be reflected directly within the academic portal</w:t>
      </w:r>
    </w:p>
    <w:p w14:paraId="5D89B37D" w14:textId="77777777" w:rsidR="00A5354B" w:rsidRPr="00216446" w:rsidRDefault="00A5354B" w:rsidP="00A5354B">
      <w:pPr>
        <w:numPr>
          <w:ilvl w:val="0"/>
          <w:numId w:val="3"/>
        </w:numPr>
      </w:pPr>
      <w:r w:rsidRPr="00216446">
        <w:t>Integrated an attendance management system, allowing faculty to track, manage, and report attendance in real time</w:t>
      </w:r>
    </w:p>
    <w:p w14:paraId="06B7BD72" w14:textId="77777777" w:rsidR="00A5354B" w:rsidRPr="00216446" w:rsidRDefault="00A5354B" w:rsidP="00A5354B">
      <w:pPr>
        <w:numPr>
          <w:ilvl w:val="0"/>
          <w:numId w:val="3"/>
        </w:numPr>
      </w:pPr>
      <w:r w:rsidRPr="00216446">
        <w:t>Conducted faculty and staff training sessions to ensure smooth adoption and efficient use of the system</w:t>
      </w:r>
    </w:p>
    <w:p w14:paraId="51EB7BA1" w14:textId="77777777" w:rsidR="00A5354B" w:rsidRPr="00216446" w:rsidRDefault="00A5354B" w:rsidP="00A5354B">
      <w:r w:rsidRPr="00216446">
        <w:rPr>
          <w:b/>
          <w:bCs/>
        </w:rPr>
        <w:t>Results &amp; Achievements</w:t>
      </w:r>
    </w:p>
    <w:p w14:paraId="51F2B8B0" w14:textId="77777777" w:rsidR="00A5354B" w:rsidRPr="00216446" w:rsidRDefault="00A5354B" w:rsidP="00A5354B">
      <w:pPr>
        <w:numPr>
          <w:ilvl w:val="0"/>
          <w:numId w:val="4"/>
        </w:numPr>
      </w:pPr>
      <w:r w:rsidRPr="00216446">
        <w:t>Onboarded over 6,000 students onto the unified Moodle+ERP platform</w:t>
      </w:r>
    </w:p>
    <w:p w14:paraId="67A412AC" w14:textId="77777777" w:rsidR="00A5354B" w:rsidRPr="00216446" w:rsidRDefault="00A5354B" w:rsidP="00A5354B">
      <w:pPr>
        <w:numPr>
          <w:ilvl w:val="0"/>
          <w:numId w:val="4"/>
        </w:numPr>
      </w:pPr>
      <w:r w:rsidRPr="00216446">
        <w:t>Significantly reduced manual academic and administrative work</w:t>
      </w:r>
    </w:p>
    <w:p w14:paraId="1C6D4F6A" w14:textId="77777777" w:rsidR="00A5354B" w:rsidRPr="00216446" w:rsidRDefault="00A5354B" w:rsidP="00A5354B">
      <w:pPr>
        <w:numPr>
          <w:ilvl w:val="0"/>
          <w:numId w:val="4"/>
        </w:numPr>
      </w:pPr>
      <w:r w:rsidRPr="00216446">
        <w:t>Improved student learning experience with centralized access to academic and financial records</w:t>
      </w:r>
    </w:p>
    <w:p w14:paraId="288C63CF" w14:textId="77777777" w:rsidR="00A5354B" w:rsidRPr="00216446" w:rsidRDefault="00A5354B" w:rsidP="00A5354B">
      <w:pPr>
        <w:numPr>
          <w:ilvl w:val="0"/>
          <w:numId w:val="4"/>
        </w:numPr>
      </w:pPr>
      <w:r w:rsidRPr="00216446">
        <w:t>Enhanced institutional efficiency through automated reporting, grading, and attendance tracking</w:t>
      </w:r>
    </w:p>
    <w:p w14:paraId="2CDDCEEC" w14:textId="77777777" w:rsidR="00A5354B" w:rsidRPr="00216446" w:rsidRDefault="00A5354B" w:rsidP="00A5354B">
      <w:pPr>
        <w:numPr>
          <w:ilvl w:val="0"/>
          <w:numId w:val="4"/>
        </w:numPr>
      </w:pPr>
      <w:r w:rsidRPr="00216446">
        <w:t>Achieved a high adoption rate among faculty due to structured training &amp; development programs</w:t>
      </w:r>
    </w:p>
    <w:p w14:paraId="5457FB97" w14:textId="77777777" w:rsidR="00A5354B" w:rsidRPr="00216446" w:rsidRDefault="00A5354B" w:rsidP="00A5354B">
      <w:r w:rsidRPr="00216446">
        <w:rPr>
          <w:b/>
          <w:bCs/>
        </w:rPr>
        <w:t>Key Expertise Highlighted in This Project</w:t>
      </w:r>
    </w:p>
    <w:p w14:paraId="4E5BB11D" w14:textId="77777777" w:rsidR="00A5354B" w:rsidRPr="00216446" w:rsidRDefault="00A5354B" w:rsidP="00A5354B">
      <w:pPr>
        <w:numPr>
          <w:ilvl w:val="0"/>
          <w:numId w:val="5"/>
        </w:numPr>
      </w:pPr>
      <w:r w:rsidRPr="00216446">
        <w:t>Large-scale Moodle LMS implementation</w:t>
      </w:r>
    </w:p>
    <w:p w14:paraId="2EA67689" w14:textId="77777777" w:rsidR="00A5354B" w:rsidRPr="00216446" w:rsidRDefault="00A5354B" w:rsidP="00A5354B">
      <w:pPr>
        <w:numPr>
          <w:ilvl w:val="0"/>
          <w:numId w:val="5"/>
        </w:numPr>
      </w:pPr>
      <w:r w:rsidRPr="00216446">
        <w:t>ERP Integration (with .NET systems)</w:t>
      </w:r>
    </w:p>
    <w:p w14:paraId="431E26CF" w14:textId="77777777" w:rsidR="00A5354B" w:rsidRPr="00216446" w:rsidRDefault="00A5354B" w:rsidP="00A5354B">
      <w:pPr>
        <w:numPr>
          <w:ilvl w:val="0"/>
          <w:numId w:val="5"/>
        </w:numPr>
      </w:pPr>
      <w:r w:rsidRPr="00216446">
        <w:t>Academic workflow automation (Finance + Attendance + Learning)</w:t>
      </w:r>
    </w:p>
    <w:p w14:paraId="76C3A026" w14:textId="77777777" w:rsidR="00A5354B" w:rsidRPr="00216446" w:rsidRDefault="00A5354B" w:rsidP="00A5354B">
      <w:pPr>
        <w:numPr>
          <w:ilvl w:val="0"/>
          <w:numId w:val="5"/>
        </w:numPr>
      </w:pPr>
      <w:r w:rsidRPr="00216446">
        <w:lastRenderedPageBreak/>
        <w:t>Change management through faculty &amp; staff training</w:t>
      </w:r>
    </w:p>
    <w:p w14:paraId="49E3C08C" w14:textId="77777777" w:rsidR="00A5354B" w:rsidRPr="00216446" w:rsidRDefault="00A5354B" w:rsidP="00A5354B">
      <w:pPr>
        <w:numPr>
          <w:ilvl w:val="0"/>
          <w:numId w:val="5"/>
        </w:numPr>
      </w:pPr>
      <w:r w:rsidRPr="00216446">
        <w:t>Academic operations improvement</w:t>
      </w:r>
    </w:p>
    <w:p w14:paraId="415EA6AE" w14:textId="77777777" w:rsidR="00A5354B" w:rsidRDefault="00A5354B" w:rsidP="00A5354B"/>
    <w:p w14:paraId="49233AD5" w14:textId="34403EC3" w:rsidR="00216446" w:rsidRDefault="00216446" w:rsidP="00216446">
      <w:pPr>
        <w:pStyle w:val="Title"/>
      </w:pPr>
      <w:r>
        <w:t xml:space="preserve">Architecture Description </w:t>
      </w:r>
    </w:p>
    <w:p w14:paraId="537993F5" w14:textId="77777777" w:rsidR="00216446" w:rsidRDefault="00216446" w:rsidP="00A5354B">
      <w:pPr>
        <w:jc w:val="both"/>
      </w:pPr>
      <w:r w:rsidRPr="00216446">
        <w:t>This section describes the architecture of the Moodle implementation at a large university, focusing on integration with student financial and attendance management systems, as well as the university’s .NET-based ERP. The description below outlines the key components and interactions that would be represented in a typical architecture diagram.</w:t>
      </w:r>
    </w:p>
    <w:p w14:paraId="001A4608" w14:textId="77777777" w:rsidR="00216446" w:rsidRDefault="00216446" w:rsidP="00216446">
      <w:pPr>
        <w:pStyle w:val="Heading1"/>
      </w:pPr>
      <w:r>
        <w:t>Key Components</w:t>
      </w:r>
    </w:p>
    <w:p w14:paraId="0D2F3B10" w14:textId="77777777" w:rsidR="00216446" w:rsidRDefault="00216446" w:rsidP="00216446">
      <w:pPr>
        <w:pStyle w:val="ListParagraph"/>
        <w:numPr>
          <w:ilvl w:val="0"/>
          <w:numId w:val="12"/>
        </w:numPr>
      </w:pPr>
      <w:r w:rsidRPr="00216446">
        <w:t>Moodle LMS: The central Learning Management System, handling course content, user management, and academic records.</w:t>
      </w:r>
    </w:p>
    <w:p w14:paraId="179F6F3C" w14:textId="77777777" w:rsidR="00216446" w:rsidRDefault="00216446" w:rsidP="00216446">
      <w:pPr>
        <w:pStyle w:val="ListParagraph"/>
        <w:numPr>
          <w:ilvl w:val="0"/>
          <w:numId w:val="12"/>
        </w:numPr>
      </w:pPr>
      <w:r w:rsidRPr="00216446">
        <w:t>Custom Student Financial Management Module: Developed to extend Moodle’s capabilities, this module manages tuition, fees, payments, and integrates with ERP financial data.</w:t>
      </w:r>
    </w:p>
    <w:p w14:paraId="34637D89" w14:textId="77777777" w:rsidR="00216446" w:rsidRDefault="00216446" w:rsidP="00216446">
      <w:pPr>
        <w:pStyle w:val="ListParagraph"/>
        <w:numPr>
          <w:ilvl w:val="0"/>
          <w:numId w:val="12"/>
        </w:numPr>
      </w:pPr>
      <w:r w:rsidRPr="00216446">
        <w:t>Custom Attendance Management Module: Tracks student attendance, links data to academic performance, and enables reporting for faculty and administration.</w:t>
      </w:r>
    </w:p>
    <w:p w14:paraId="2011F27F" w14:textId="77777777" w:rsidR="00216446" w:rsidRDefault="00216446" w:rsidP="00216446">
      <w:pPr>
        <w:pStyle w:val="ListParagraph"/>
        <w:numPr>
          <w:ilvl w:val="0"/>
          <w:numId w:val="12"/>
        </w:numPr>
      </w:pPr>
      <w:r w:rsidRPr="00216446">
        <w:t>.NET-based ERP System: Existing Enterprise Resource Planning system containing broader administrative, financial, and academic data.</w:t>
      </w:r>
    </w:p>
    <w:p w14:paraId="1F50521A" w14:textId="77777777" w:rsidR="00216446" w:rsidRDefault="00216446" w:rsidP="00216446">
      <w:pPr>
        <w:pStyle w:val="ListParagraph"/>
        <w:numPr>
          <w:ilvl w:val="0"/>
          <w:numId w:val="12"/>
        </w:numPr>
      </w:pPr>
      <w:r w:rsidRPr="00216446">
        <w:t>Integration Layer (API/Web Services): Middleware or direct API endpoints that facilitate secure data exchange between Moodle, custom modules, and the ERP system.</w:t>
      </w:r>
    </w:p>
    <w:p w14:paraId="12619062" w14:textId="77777777" w:rsidR="00216446" w:rsidRDefault="00216446" w:rsidP="00216446">
      <w:pPr>
        <w:pStyle w:val="ListParagraph"/>
        <w:numPr>
          <w:ilvl w:val="0"/>
          <w:numId w:val="12"/>
        </w:numPr>
      </w:pPr>
      <w:r w:rsidRPr="00216446">
        <w:t>Database Servers: Backend databases for both Moodle and the ERP system, storing structured data for academics, finance, and operations.</w:t>
      </w:r>
    </w:p>
    <w:p w14:paraId="3346F37B" w14:textId="77777777" w:rsidR="00216446" w:rsidRDefault="00216446" w:rsidP="00216446">
      <w:pPr>
        <w:pStyle w:val="ListParagraph"/>
        <w:numPr>
          <w:ilvl w:val="0"/>
          <w:numId w:val="12"/>
        </w:numPr>
      </w:pPr>
      <w:r w:rsidRPr="00216446">
        <w:t>Authentication Service: Centralized authentication—possibly SSO (Single Sign-On)—to ensure seamless access across Moodle, custom modules, and ERP components.</w:t>
      </w:r>
    </w:p>
    <w:p w14:paraId="33C98244" w14:textId="77777777" w:rsidR="00216446" w:rsidRDefault="00216446" w:rsidP="00216446">
      <w:pPr>
        <w:pStyle w:val="ListParagraph"/>
        <w:numPr>
          <w:ilvl w:val="0"/>
          <w:numId w:val="12"/>
        </w:numPr>
      </w:pPr>
      <w:r w:rsidRPr="00216446">
        <w:t>Reporting and Analytics Engine: Aggregates and analyzes data from Moodle, financial, and attendance modules for actionable insights.</w:t>
      </w:r>
    </w:p>
    <w:p w14:paraId="5227AB28" w14:textId="77777777" w:rsidR="00216446" w:rsidRDefault="00216446" w:rsidP="00216446">
      <w:pPr>
        <w:pStyle w:val="Heading1"/>
      </w:pPr>
      <w:r>
        <w:t>Text-Based Architecture Flow</w:t>
      </w:r>
    </w:p>
    <w:p w14:paraId="385419D6" w14:textId="77777777" w:rsidR="00216446" w:rsidRDefault="00216446" w:rsidP="00216446">
      <w:pPr>
        <w:pStyle w:val="ListParagraph"/>
        <w:numPr>
          <w:ilvl w:val="0"/>
          <w:numId w:val="13"/>
        </w:numPr>
      </w:pPr>
      <w:r w:rsidRPr="00216446">
        <w:t>Users (students, faculty, admin) log in via a centralized authentication service (SSO).</w:t>
      </w:r>
    </w:p>
    <w:p w14:paraId="465CB1D8" w14:textId="77777777" w:rsidR="00216446" w:rsidRDefault="00216446" w:rsidP="00216446">
      <w:pPr>
        <w:pStyle w:val="ListParagraph"/>
        <w:numPr>
          <w:ilvl w:val="0"/>
          <w:numId w:val="13"/>
        </w:numPr>
      </w:pPr>
      <w:r w:rsidRPr="00216446">
        <w:t>Upon successful authentication, users access the Moodle LMS dashboard.</w:t>
      </w:r>
    </w:p>
    <w:p w14:paraId="22BCAD89" w14:textId="77777777" w:rsidR="00216446" w:rsidRDefault="00216446" w:rsidP="00216446">
      <w:pPr>
        <w:pStyle w:val="ListParagraph"/>
        <w:numPr>
          <w:ilvl w:val="0"/>
          <w:numId w:val="13"/>
        </w:numPr>
      </w:pPr>
      <w:r w:rsidRPr="00216446">
        <w:t>Moodle’s interface provides links to:</w:t>
      </w:r>
    </w:p>
    <w:p w14:paraId="178FCB75" w14:textId="77777777" w:rsidR="00216446" w:rsidRDefault="00216446" w:rsidP="00216446">
      <w:pPr>
        <w:pStyle w:val="ListParagraph"/>
        <w:numPr>
          <w:ilvl w:val="0"/>
          <w:numId w:val="13"/>
        </w:numPr>
      </w:pPr>
      <w:r w:rsidRPr="00216446">
        <w:t>Course materials and academic information (native Moodle functionality)</w:t>
      </w:r>
    </w:p>
    <w:p w14:paraId="4B762BA9" w14:textId="77777777" w:rsidR="00216446" w:rsidRDefault="00216446" w:rsidP="00216446">
      <w:pPr>
        <w:pStyle w:val="ListParagraph"/>
        <w:numPr>
          <w:ilvl w:val="0"/>
          <w:numId w:val="13"/>
        </w:numPr>
      </w:pPr>
      <w:r w:rsidRPr="00216446">
        <w:t>Student financial management (via custom module seamlessly integrated with Moodle UI)</w:t>
      </w:r>
    </w:p>
    <w:p w14:paraId="708EB45A" w14:textId="77777777" w:rsidR="00216446" w:rsidRDefault="00216446" w:rsidP="00216446">
      <w:pPr>
        <w:pStyle w:val="ListParagraph"/>
        <w:numPr>
          <w:ilvl w:val="0"/>
          <w:numId w:val="13"/>
        </w:numPr>
      </w:pPr>
      <w:r w:rsidRPr="00216446">
        <w:t>Attendance tracking dashboard (via custom module)</w:t>
      </w:r>
    </w:p>
    <w:p w14:paraId="11C3CEB9" w14:textId="77777777" w:rsidR="00216446" w:rsidRDefault="00216446" w:rsidP="00216446">
      <w:r w:rsidRPr="00216446">
        <w:t>Custom modules call the Integration Layer (APIs/web services) to:</w:t>
      </w:r>
    </w:p>
    <w:p w14:paraId="572E1640" w14:textId="77777777" w:rsidR="00216446" w:rsidRDefault="00216446" w:rsidP="00216446">
      <w:r w:rsidRPr="00216446">
        <w:t>Fetch or update financial data in the .NET-based ERP</w:t>
      </w:r>
    </w:p>
    <w:p w14:paraId="407823E8" w14:textId="77777777" w:rsidR="00216446" w:rsidRDefault="00216446" w:rsidP="00216446">
      <w:r w:rsidRPr="00216446">
        <w:t>Sync attendance data with academic records and ERP</w:t>
      </w:r>
    </w:p>
    <w:p w14:paraId="5DB3837E" w14:textId="77777777" w:rsidR="00216446" w:rsidRDefault="00216446" w:rsidP="00216446">
      <w:r w:rsidRPr="00216446">
        <w:lastRenderedPageBreak/>
        <w:t>All data updates are reflected in respective databases:</w:t>
      </w:r>
    </w:p>
    <w:p w14:paraId="5E0BE6D3" w14:textId="77777777" w:rsidR="00216446" w:rsidRDefault="00216446" w:rsidP="00216446">
      <w:r w:rsidRPr="00216446">
        <w:t>Moodle DB: Academic records, attendance logs, user data</w:t>
      </w:r>
    </w:p>
    <w:p w14:paraId="3D3137CB" w14:textId="77777777" w:rsidR="00216446" w:rsidRDefault="00216446" w:rsidP="00216446">
      <w:r w:rsidRPr="00216446">
        <w:t>ERP DB: Financial transactions, administrative records</w:t>
      </w:r>
    </w:p>
    <w:p w14:paraId="13C0287D" w14:textId="77777777" w:rsidR="00216446" w:rsidRDefault="00216446" w:rsidP="00216446">
      <w:r w:rsidRPr="00216446">
        <w:t>Reporting and analytics tools aggregate data from both databases for dashboards and reports accessible to authorized users.</w:t>
      </w:r>
    </w:p>
    <w:p w14:paraId="2636B35F" w14:textId="77777777" w:rsidR="00216446" w:rsidRDefault="00216446" w:rsidP="00216446">
      <w:pPr>
        <w:pStyle w:val="Heading1"/>
      </w:pPr>
      <w:r>
        <w:t>Architecture Table</w:t>
      </w:r>
    </w:p>
    <w:tbl>
      <w:tblPr>
        <w:tblStyle w:val="PlainTable1"/>
        <w:tblW w:w="0" w:type="auto"/>
        <w:tblLook w:val="0420" w:firstRow="1" w:lastRow="0" w:firstColumn="0" w:lastColumn="0" w:noHBand="0" w:noVBand="1"/>
      </w:tblPr>
      <w:tblGrid>
        <w:gridCol w:w="3005"/>
        <w:gridCol w:w="3005"/>
        <w:gridCol w:w="3006"/>
      </w:tblGrid>
      <w:tr w:rsidR="00216446" w:rsidRPr="00216446" w14:paraId="2F34819D" w14:textId="77777777" w:rsidTr="00216446">
        <w:trPr>
          <w:cnfStyle w:val="100000000000" w:firstRow="1" w:lastRow="0" w:firstColumn="0" w:lastColumn="0" w:oddVBand="0" w:evenVBand="0" w:oddHBand="0" w:evenHBand="0" w:firstRowFirstColumn="0" w:firstRowLastColumn="0" w:lastRowFirstColumn="0" w:lastRowLastColumn="0"/>
        </w:trPr>
        <w:tc>
          <w:tcPr>
            <w:tcW w:w="3005" w:type="dxa"/>
          </w:tcPr>
          <w:p w14:paraId="0AF75489" w14:textId="0C5D1EDB" w:rsidR="00216446" w:rsidRPr="00216446" w:rsidRDefault="00216446" w:rsidP="00216446">
            <w:r>
              <w:t>Component</w:t>
            </w:r>
          </w:p>
        </w:tc>
        <w:tc>
          <w:tcPr>
            <w:tcW w:w="3005" w:type="dxa"/>
          </w:tcPr>
          <w:p w14:paraId="4D72CAB5" w14:textId="6B758196" w:rsidR="00216446" w:rsidRPr="00216446" w:rsidRDefault="00216446" w:rsidP="00216446">
            <w:r>
              <w:t>Description</w:t>
            </w:r>
          </w:p>
        </w:tc>
        <w:tc>
          <w:tcPr>
            <w:tcW w:w="3006" w:type="dxa"/>
          </w:tcPr>
          <w:p w14:paraId="47D771C6" w14:textId="15F94304" w:rsidR="00216446" w:rsidRPr="00216446" w:rsidRDefault="00216446" w:rsidP="00216446">
            <w:r>
              <w:t>Integration Points</w:t>
            </w:r>
          </w:p>
        </w:tc>
      </w:tr>
      <w:tr w:rsidR="00216446" w:rsidRPr="00216446" w14:paraId="4B513FD2" w14:textId="77777777" w:rsidTr="00216446">
        <w:trPr>
          <w:cnfStyle w:val="000000100000" w:firstRow="0" w:lastRow="0" w:firstColumn="0" w:lastColumn="0" w:oddVBand="0" w:evenVBand="0" w:oddHBand="1" w:evenHBand="0" w:firstRowFirstColumn="0" w:firstRowLastColumn="0" w:lastRowFirstColumn="0" w:lastRowLastColumn="0"/>
        </w:trPr>
        <w:tc>
          <w:tcPr>
            <w:tcW w:w="3005" w:type="dxa"/>
          </w:tcPr>
          <w:p w14:paraId="0E7E7047" w14:textId="070A307D" w:rsidR="00216446" w:rsidRDefault="00216446" w:rsidP="00216446">
            <w:r>
              <w:t>Moodle LMS</w:t>
            </w:r>
          </w:p>
        </w:tc>
        <w:tc>
          <w:tcPr>
            <w:tcW w:w="3005" w:type="dxa"/>
          </w:tcPr>
          <w:p w14:paraId="23A61056" w14:textId="2CF2CCAE" w:rsidR="00216446" w:rsidRDefault="00216446" w:rsidP="00216446">
            <w:r>
              <w:t>Learning platform managing courses and academic records</w:t>
            </w:r>
          </w:p>
        </w:tc>
        <w:tc>
          <w:tcPr>
            <w:tcW w:w="3006" w:type="dxa"/>
          </w:tcPr>
          <w:p w14:paraId="34CD8417" w14:textId="79A2FB8F" w:rsidR="00216446" w:rsidRDefault="00216446" w:rsidP="00216446">
            <w:r>
              <w:t>Custom Modules, Authentication, Database, API Layer</w:t>
            </w:r>
          </w:p>
        </w:tc>
      </w:tr>
      <w:tr w:rsidR="00216446" w:rsidRPr="00216446" w14:paraId="0B24BE77" w14:textId="77777777" w:rsidTr="00216446">
        <w:tc>
          <w:tcPr>
            <w:tcW w:w="3005" w:type="dxa"/>
          </w:tcPr>
          <w:p w14:paraId="03FD1C2E" w14:textId="1BAB8BA3" w:rsidR="00216446" w:rsidRDefault="00216446" w:rsidP="00216446">
            <w:r>
              <w:t>Custom Student Financial Module</w:t>
            </w:r>
          </w:p>
        </w:tc>
        <w:tc>
          <w:tcPr>
            <w:tcW w:w="3005" w:type="dxa"/>
          </w:tcPr>
          <w:p w14:paraId="202EB68D" w14:textId="1F18ACBB" w:rsidR="00216446" w:rsidRDefault="00216446" w:rsidP="00216446">
            <w:r>
              <w:t>Handles tuition, fees, and payments linked to student accounts</w:t>
            </w:r>
          </w:p>
        </w:tc>
        <w:tc>
          <w:tcPr>
            <w:tcW w:w="3006" w:type="dxa"/>
          </w:tcPr>
          <w:p w14:paraId="3B1E0EA6" w14:textId="10A74479" w:rsidR="00216446" w:rsidRDefault="00216446" w:rsidP="00216446">
            <w:r>
              <w:t>Moodle UI, ERP/API Layer, Database</w:t>
            </w:r>
          </w:p>
        </w:tc>
      </w:tr>
      <w:tr w:rsidR="00216446" w:rsidRPr="00216446" w14:paraId="15770D27" w14:textId="77777777" w:rsidTr="00216446">
        <w:trPr>
          <w:cnfStyle w:val="000000100000" w:firstRow="0" w:lastRow="0" w:firstColumn="0" w:lastColumn="0" w:oddVBand="0" w:evenVBand="0" w:oddHBand="1" w:evenHBand="0" w:firstRowFirstColumn="0" w:firstRowLastColumn="0" w:lastRowFirstColumn="0" w:lastRowLastColumn="0"/>
        </w:trPr>
        <w:tc>
          <w:tcPr>
            <w:tcW w:w="3005" w:type="dxa"/>
          </w:tcPr>
          <w:p w14:paraId="139422FA" w14:textId="13403C7B" w:rsidR="00216446" w:rsidRDefault="00216446" w:rsidP="00216446">
            <w:r>
              <w:t>Custom Attendance Module</w:t>
            </w:r>
          </w:p>
        </w:tc>
        <w:tc>
          <w:tcPr>
            <w:tcW w:w="3005" w:type="dxa"/>
          </w:tcPr>
          <w:p w14:paraId="350E9455" w14:textId="225CEDB6" w:rsidR="00216446" w:rsidRDefault="00216446" w:rsidP="00216446">
            <w:r>
              <w:t>Monitors attendance and links with academic performance</w:t>
            </w:r>
          </w:p>
        </w:tc>
        <w:tc>
          <w:tcPr>
            <w:tcW w:w="3006" w:type="dxa"/>
          </w:tcPr>
          <w:p w14:paraId="0B5D4D9C" w14:textId="62182D57" w:rsidR="00216446" w:rsidRDefault="00216446" w:rsidP="00216446">
            <w:r>
              <w:t>Moodle UI, ERP/API Layer, Database</w:t>
            </w:r>
          </w:p>
        </w:tc>
      </w:tr>
      <w:tr w:rsidR="00216446" w:rsidRPr="00216446" w14:paraId="328C8982" w14:textId="77777777" w:rsidTr="00216446">
        <w:tc>
          <w:tcPr>
            <w:tcW w:w="3005" w:type="dxa"/>
          </w:tcPr>
          <w:p w14:paraId="1093A1D4" w14:textId="5483FE57" w:rsidR="00216446" w:rsidRDefault="00216446" w:rsidP="00216446">
            <w:r>
              <w:t>.NET-based ERP</w:t>
            </w:r>
          </w:p>
        </w:tc>
        <w:tc>
          <w:tcPr>
            <w:tcW w:w="3005" w:type="dxa"/>
          </w:tcPr>
          <w:p w14:paraId="0AB3F246" w14:textId="66C13FB2" w:rsidR="00216446" w:rsidRDefault="00216446" w:rsidP="00216446">
            <w:r>
              <w:t>Enterprise solution for finance, admin, and broader analytics</w:t>
            </w:r>
          </w:p>
        </w:tc>
        <w:tc>
          <w:tcPr>
            <w:tcW w:w="3006" w:type="dxa"/>
          </w:tcPr>
          <w:p w14:paraId="34621A02" w14:textId="1EB585AE" w:rsidR="00216446" w:rsidRDefault="00216446" w:rsidP="00216446">
            <w:r>
              <w:t>API Layer, Financial Module, Database</w:t>
            </w:r>
          </w:p>
        </w:tc>
      </w:tr>
      <w:tr w:rsidR="00216446" w:rsidRPr="00216446" w14:paraId="1A1DB535" w14:textId="77777777" w:rsidTr="00216446">
        <w:trPr>
          <w:cnfStyle w:val="000000100000" w:firstRow="0" w:lastRow="0" w:firstColumn="0" w:lastColumn="0" w:oddVBand="0" w:evenVBand="0" w:oddHBand="1" w:evenHBand="0" w:firstRowFirstColumn="0" w:firstRowLastColumn="0" w:lastRowFirstColumn="0" w:lastRowLastColumn="0"/>
        </w:trPr>
        <w:tc>
          <w:tcPr>
            <w:tcW w:w="3005" w:type="dxa"/>
          </w:tcPr>
          <w:p w14:paraId="5643D00B" w14:textId="00BD6476" w:rsidR="00216446" w:rsidRDefault="00216446" w:rsidP="00216446">
            <w:r>
              <w:t>Integration Layer (API/Web Services)</w:t>
            </w:r>
          </w:p>
        </w:tc>
        <w:tc>
          <w:tcPr>
            <w:tcW w:w="3005" w:type="dxa"/>
          </w:tcPr>
          <w:p w14:paraId="02911CA7" w14:textId="7CC3AACD" w:rsidR="00216446" w:rsidRDefault="00216446" w:rsidP="00216446">
            <w:r>
              <w:t>Facilitates secure, real-time data exchange across systems</w:t>
            </w:r>
          </w:p>
        </w:tc>
        <w:tc>
          <w:tcPr>
            <w:tcW w:w="3006" w:type="dxa"/>
          </w:tcPr>
          <w:p w14:paraId="1404E04D" w14:textId="797C738E" w:rsidR="00216446" w:rsidRDefault="00216446" w:rsidP="00216446">
            <w:r>
              <w:t>Moodle, ERP, Custom Modules</w:t>
            </w:r>
          </w:p>
        </w:tc>
      </w:tr>
      <w:tr w:rsidR="00216446" w:rsidRPr="00216446" w14:paraId="65ED6017" w14:textId="77777777" w:rsidTr="00216446">
        <w:tc>
          <w:tcPr>
            <w:tcW w:w="3005" w:type="dxa"/>
          </w:tcPr>
          <w:p w14:paraId="04F5B57C" w14:textId="5E8C4239" w:rsidR="00216446" w:rsidRDefault="00216446" w:rsidP="00216446">
            <w:r>
              <w:t>Authentication Service</w:t>
            </w:r>
          </w:p>
        </w:tc>
        <w:tc>
          <w:tcPr>
            <w:tcW w:w="3005" w:type="dxa"/>
          </w:tcPr>
          <w:p w14:paraId="614017E8" w14:textId="45D565D0" w:rsidR="00216446" w:rsidRDefault="00216446" w:rsidP="00216446">
            <w:r>
              <w:t>Central SSO for all users</w:t>
            </w:r>
          </w:p>
        </w:tc>
        <w:tc>
          <w:tcPr>
            <w:tcW w:w="3006" w:type="dxa"/>
          </w:tcPr>
          <w:p w14:paraId="72E21285" w14:textId="26AFC5FD" w:rsidR="00216446" w:rsidRDefault="00216446" w:rsidP="00216446">
            <w:r>
              <w:t>Moodle, ERP, Custom Modules</w:t>
            </w:r>
          </w:p>
        </w:tc>
      </w:tr>
      <w:tr w:rsidR="00216446" w:rsidRPr="00216446" w14:paraId="02E8DBAA" w14:textId="77777777" w:rsidTr="00216446">
        <w:trPr>
          <w:cnfStyle w:val="000000100000" w:firstRow="0" w:lastRow="0" w:firstColumn="0" w:lastColumn="0" w:oddVBand="0" w:evenVBand="0" w:oddHBand="1" w:evenHBand="0" w:firstRowFirstColumn="0" w:firstRowLastColumn="0" w:lastRowFirstColumn="0" w:lastRowLastColumn="0"/>
        </w:trPr>
        <w:tc>
          <w:tcPr>
            <w:tcW w:w="3005" w:type="dxa"/>
          </w:tcPr>
          <w:p w14:paraId="4924D129" w14:textId="3A3FC753" w:rsidR="00216446" w:rsidRDefault="00216446" w:rsidP="00216446">
            <w:r>
              <w:t>Reporting &amp; Analytics</w:t>
            </w:r>
          </w:p>
        </w:tc>
        <w:tc>
          <w:tcPr>
            <w:tcW w:w="3005" w:type="dxa"/>
          </w:tcPr>
          <w:p w14:paraId="2478F7F3" w14:textId="3BCE8855" w:rsidR="00216446" w:rsidRDefault="00216446" w:rsidP="00216446">
            <w:r>
              <w:t>Aggregates and visualizes cross-system data</w:t>
            </w:r>
          </w:p>
        </w:tc>
        <w:tc>
          <w:tcPr>
            <w:tcW w:w="3006" w:type="dxa"/>
          </w:tcPr>
          <w:p w14:paraId="4FCCE7E3" w14:textId="7D50F2CD" w:rsidR="00216446" w:rsidRDefault="00216446" w:rsidP="00216446">
            <w:r>
              <w:t>Moodle DB, ERP DB</w:t>
            </w:r>
          </w:p>
        </w:tc>
      </w:tr>
      <w:tr w:rsidR="00216446" w:rsidRPr="00216446" w14:paraId="688E097A" w14:textId="77777777" w:rsidTr="00216446">
        <w:tc>
          <w:tcPr>
            <w:tcW w:w="3005" w:type="dxa"/>
          </w:tcPr>
          <w:p w14:paraId="06D8FE99" w14:textId="2C0E8CC6" w:rsidR="00216446" w:rsidRDefault="00216446" w:rsidP="00216446">
            <w:r>
              <w:t>Database Servers</w:t>
            </w:r>
          </w:p>
        </w:tc>
        <w:tc>
          <w:tcPr>
            <w:tcW w:w="3005" w:type="dxa"/>
          </w:tcPr>
          <w:p w14:paraId="4DABE93B" w14:textId="453B60A5" w:rsidR="00216446" w:rsidRDefault="00216446" w:rsidP="00216446">
            <w:r>
              <w:t>Stores all structured data</w:t>
            </w:r>
          </w:p>
        </w:tc>
        <w:tc>
          <w:tcPr>
            <w:tcW w:w="3006" w:type="dxa"/>
          </w:tcPr>
          <w:p w14:paraId="571F585F" w14:textId="11F7762E" w:rsidR="00216446" w:rsidRDefault="00216446" w:rsidP="00216446">
            <w:r>
              <w:t>All modules and systems</w:t>
            </w:r>
          </w:p>
        </w:tc>
      </w:tr>
    </w:tbl>
    <w:p w14:paraId="05B46025" w14:textId="2EE40782" w:rsidR="00216446" w:rsidRDefault="00A5354B" w:rsidP="00216446">
      <w:pPr>
        <w:pStyle w:val="Heading1"/>
      </w:pPr>
      <w:r w:rsidRPr="00A5354B">
        <w:rPr>
          <w:lang w:val="en-US"/>
        </w:rPr>
        <w:lastRenderedPageBreak/>
        <w:drawing>
          <wp:anchor distT="0" distB="0" distL="114300" distR="114300" simplePos="0" relativeHeight="251658240" behindDoc="1" locked="0" layoutInCell="1" allowOverlap="1" wp14:anchorId="303F72D3" wp14:editId="5835CB8E">
            <wp:simplePos x="0" y="0"/>
            <wp:positionH relativeFrom="column">
              <wp:posOffset>-571500</wp:posOffset>
            </wp:positionH>
            <wp:positionV relativeFrom="paragraph">
              <wp:posOffset>0</wp:posOffset>
            </wp:positionV>
            <wp:extent cx="6896100" cy="5675630"/>
            <wp:effectExtent l="0" t="0" r="0" b="1270"/>
            <wp:wrapTight wrapText="bothSides">
              <wp:wrapPolygon edited="0">
                <wp:start x="0" y="0"/>
                <wp:lineTo x="0" y="21532"/>
                <wp:lineTo x="21540" y="21532"/>
                <wp:lineTo x="21540" y="0"/>
                <wp:lineTo x="0" y="0"/>
              </wp:wrapPolygon>
            </wp:wrapTight>
            <wp:docPr id="12789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9115" name=""/>
                    <pic:cNvPicPr/>
                  </pic:nvPicPr>
                  <pic:blipFill rotWithShape="1">
                    <a:blip r:embed="rId6">
                      <a:extLst>
                        <a:ext uri="{28A0092B-C50C-407E-A947-70E740481C1C}">
                          <a14:useLocalDpi xmlns:a14="http://schemas.microsoft.com/office/drawing/2010/main" val="0"/>
                        </a:ext>
                      </a:extLst>
                    </a:blip>
                    <a:srcRect r="33578"/>
                    <a:stretch>
                      <a:fillRect/>
                    </a:stretch>
                  </pic:blipFill>
                  <pic:spPr bwMode="auto">
                    <a:xfrm>
                      <a:off x="0" y="0"/>
                      <a:ext cx="6896100" cy="5675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6446">
        <w:t>Summary</w:t>
      </w:r>
    </w:p>
    <w:p w14:paraId="4609FBA8" w14:textId="475E3F6F" w:rsidR="00216446" w:rsidRPr="00216446" w:rsidRDefault="00216446" w:rsidP="00A5354B">
      <w:pPr>
        <w:jc w:val="both"/>
      </w:pPr>
      <w:r w:rsidRPr="00216446">
        <w:t>The described architecture provides a unified operational environment, connects Moodle LMS with student financial and attendance processes, and integrates these with the university’s existing .NET-based ERP. All modules communicate through secure APIs, ensuring data consistency, improved efficiency, and a streamlined user experience.</w:t>
      </w:r>
    </w:p>
    <w:sectPr w:rsidR="00216446" w:rsidRPr="00216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6728"/>
    <w:multiLevelType w:val="multilevel"/>
    <w:tmpl w:val="8DAA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236E"/>
    <w:multiLevelType w:val="hybridMultilevel"/>
    <w:tmpl w:val="F64C51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1FA4943"/>
    <w:multiLevelType w:val="hybridMultilevel"/>
    <w:tmpl w:val="B3C2B5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94810A1"/>
    <w:multiLevelType w:val="hybridMultilevel"/>
    <w:tmpl w:val="340E7F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9BE5098"/>
    <w:multiLevelType w:val="multilevel"/>
    <w:tmpl w:val="544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94BC2"/>
    <w:multiLevelType w:val="hybridMultilevel"/>
    <w:tmpl w:val="3AE24B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D977AC5"/>
    <w:multiLevelType w:val="hybridMultilevel"/>
    <w:tmpl w:val="33861B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65152BD"/>
    <w:multiLevelType w:val="hybridMultilevel"/>
    <w:tmpl w:val="AF26F2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5A550CC"/>
    <w:multiLevelType w:val="multilevel"/>
    <w:tmpl w:val="AC0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F4085"/>
    <w:multiLevelType w:val="hybridMultilevel"/>
    <w:tmpl w:val="BDD62E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85C565B"/>
    <w:multiLevelType w:val="hybridMultilevel"/>
    <w:tmpl w:val="7396A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F462874"/>
    <w:multiLevelType w:val="multilevel"/>
    <w:tmpl w:val="49F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63415"/>
    <w:multiLevelType w:val="multilevel"/>
    <w:tmpl w:val="7CFE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60835">
    <w:abstractNumId w:val="4"/>
  </w:num>
  <w:num w:numId="2" w16cid:durableId="840388592">
    <w:abstractNumId w:val="0"/>
  </w:num>
  <w:num w:numId="3" w16cid:durableId="134183112">
    <w:abstractNumId w:val="12"/>
  </w:num>
  <w:num w:numId="4" w16cid:durableId="1343580612">
    <w:abstractNumId w:val="11"/>
  </w:num>
  <w:num w:numId="5" w16cid:durableId="1269898515">
    <w:abstractNumId w:val="8"/>
  </w:num>
  <w:num w:numId="6" w16cid:durableId="1203008752">
    <w:abstractNumId w:val="9"/>
  </w:num>
  <w:num w:numId="7" w16cid:durableId="740978673">
    <w:abstractNumId w:val="7"/>
  </w:num>
  <w:num w:numId="8" w16cid:durableId="1209564950">
    <w:abstractNumId w:val="6"/>
  </w:num>
  <w:num w:numId="9" w16cid:durableId="154272425">
    <w:abstractNumId w:val="5"/>
  </w:num>
  <w:num w:numId="10" w16cid:durableId="1712487375">
    <w:abstractNumId w:val="1"/>
  </w:num>
  <w:num w:numId="11" w16cid:durableId="1578396062">
    <w:abstractNumId w:val="2"/>
  </w:num>
  <w:num w:numId="12" w16cid:durableId="1055618288">
    <w:abstractNumId w:val="10"/>
  </w:num>
  <w:num w:numId="13" w16cid:durableId="679506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46"/>
    <w:rsid w:val="00216446"/>
    <w:rsid w:val="008805EC"/>
    <w:rsid w:val="009209BA"/>
    <w:rsid w:val="00A5354B"/>
    <w:rsid w:val="00BB4077"/>
    <w:rsid w:val="00F36B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C8C5"/>
  <w15:chartTrackingRefBased/>
  <w15:docId w15:val="{0B339A02-BBA0-40CA-88A6-2F5940A3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446"/>
    <w:rPr>
      <w:rFonts w:eastAsiaTheme="majorEastAsia" w:cstheme="majorBidi"/>
      <w:color w:val="272727" w:themeColor="text1" w:themeTint="D8"/>
    </w:rPr>
  </w:style>
  <w:style w:type="paragraph" w:styleId="Title">
    <w:name w:val="Title"/>
    <w:basedOn w:val="Normal"/>
    <w:next w:val="Normal"/>
    <w:link w:val="TitleChar"/>
    <w:uiPriority w:val="10"/>
    <w:qFormat/>
    <w:rsid w:val="00216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446"/>
    <w:pPr>
      <w:spacing w:before="160"/>
      <w:jc w:val="center"/>
    </w:pPr>
    <w:rPr>
      <w:i/>
      <w:iCs/>
      <w:color w:val="404040" w:themeColor="text1" w:themeTint="BF"/>
    </w:rPr>
  </w:style>
  <w:style w:type="character" w:customStyle="1" w:styleId="QuoteChar">
    <w:name w:val="Quote Char"/>
    <w:basedOn w:val="DefaultParagraphFont"/>
    <w:link w:val="Quote"/>
    <w:uiPriority w:val="29"/>
    <w:rsid w:val="00216446"/>
    <w:rPr>
      <w:i/>
      <w:iCs/>
      <w:color w:val="404040" w:themeColor="text1" w:themeTint="BF"/>
    </w:rPr>
  </w:style>
  <w:style w:type="paragraph" w:styleId="ListParagraph">
    <w:name w:val="List Paragraph"/>
    <w:basedOn w:val="Normal"/>
    <w:uiPriority w:val="34"/>
    <w:qFormat/>
    <w:rsid w:val="00216446"/>
    <w:pPr>
      <w:ind w:left="720"/>
      <w:contextualSpacing/>
    </w:pPr>
  </w:style>
  <w:style w:type="character" w:styleId="IntenseEmphasis">
    <w:name w:val="Intense Emphasis"/>
    <w:basedOn w:val="DefaultParagraphFont"/>
    <w:uiPriority w:val="21"/>
    <w:qFormat/>
    <w:rsid w:val="00216446"/>
    <w:rPr>
      <w:i/>
      <w:iCs/>
      <w:color w:val="0F4761" w:themeColor="accent1" w:themeShade="BF"/>
    </w:rPr>
  </w:style>
  <w:style w:type="paragraph" w:styleId="IntenseQuote">
    <w:name w:val="Intense Quote"/>
    <w:basedOn w:val="Normal"/>
    <w:next w:val="Normal"/>
    <w:link w:val="IntenseQuoteChar"/>
    <w:uiPriority w:val="30"/>
    <w:qFormat/>
    <w:rsid w:val="00216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446"/>
    <w:rPr>
      <w:i/>
      <w:iCs/>
      <w:color w:val="0F4761" w:themeColor="accent1" w:themeShade="BF"/>
    </w:rPr>
  </w:style>
  <w:style w:type="character" w:styleId="IntenseReference">
    <w:name w:val="Intense Reference"/>
    <w:basedOn w:val="DefaultParagraphFont"/>
    <w:uiPriority w:val="32"/>
    <w:qFormat/>
    <w:rsid w:val="00216446"/>
    <w:rPr>
      <w:b/>
      <w:bCs/>
      <w:smallCaps/>
      <w:color w:val="0F4761" w:themeColor="accent1" w:themeShade="BF"/>
      <w:spacing w:val="5"/>
    </w:rPr>
  </w:style>
  <w:style w:type="table" w:styleId="TableGrid">
    <w:name w:val="Table Grid"/>
    <w:basedOn w:val="TableNormal"/>
    <w:uiPriority w:val="39"/>
    <w:rsid w:val="00216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164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1EBFE-47B3-481E-90E3-3D1C24B0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Jaleel Nazir</dc:creator>
  <cp:keywords/>
  <dc:description/>
  <cp:lastModifiedBy>Jaleel Nazir</cp:lastModifiedBy>
  <cp:revision>1</cp:revision>
  <dcterms:created xsi:type="dcterms:W3CDTF">2025-08-24T19:44:00Z</dcterms:created>
  <dcterms:modified xsi:type="dcterms:W3CDTF">2025-08-24T19:58:00Z</dcterms:modified>
</cp:coreProperties>
</file>