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8BD90" w14:textId="77777777" w:rsidR="00621E85" w:rsidRPr="006A13BC" w:rsidRDefault="00621E85" w:rsidP="00621E85">
      <w:pPr>
        <w:pStyle w:val="CESNumber"/>
        <w:tabs>
          <w:tab w:val="left" w:pos="2535"/>
        </w:tabs>
      </w:pPr>
      <w:r>
        <w:t xml:space="preserve">ABC-SC-9999 </w:t>
      </w:r>
      <w:r w:rsidRPr="005E5037">
        <w:rPr>
          <w:sz w:val="28"/>
          <w:szCs w:val="58"/>
        </w:rPr>
        <w:t>(CES Doc Number)</w:t>
      </w:r>
    </w:p>
    <w:p w14:paraId="41BD3174" w14:textId="77777777" w:rsidR="00621E85" w:rsidRPr="006A13BC" w:rsidRDefault="00621E85" w:rsidP="00621E85">
      <w:pPr>
        <w:pStyle w:val="CESTitle"/>
      </w:pPr>
      <w:r>
        <w:t xml:space="preserve">Commented </w:t>
      </w:r>
      <w:proofErr w:type="spellStart"/>
      <w:r>
        <w:t>Polarion</w:t>
      </w:r>
      <w:proofErr w:type="spellEnd"/>
      <w:r>
        <w:t xml:space="preserve"> Ingestion Rules Example Doc </w:t>
      </w:r>
      <w:r w:rsidRPr="005E5037">
        <w:rPr>
          <w:sz w:val="28"/>
          <w:szCs w:val="58"/>
        </w:rPr>
        <w:t>(</w:t>
      </w:r>
      <w:proofErr w:type="spellStart"/>
      <w:r w:rsidRPr="005E5037">
        <w:rPr>
          <w:sz w:val="28"/>
          <w:szCs w:val="58"/>
        </w:rPr>
        <w:t>CESTitle</w:t>
      </w:r>
      <w:proofErr w:type="spellEnd"/>
      <w:r w:rsidRPr="005E5037">
        <w:rPr>
          <w:sz w:val="28"/>
          <w:szCs w:val="58"/>
        </w:rPr>
        <w:t>)</w:t>
      </w:r>
    </w:p>
    <w:p w14:paraId="121EF799" w14:textId="77777777" w:rsidR="00621E85" w:rsidRDefault="00621E85" w:rsidP="00621E85">
      <w:pPr>
        <w:pStyle w:val="CESConditional"/>
      </w:pPr>
      <w:r>
        <w:t>Intended for internal Chevron use only; not for distribution to non-Chevron personnel or organizations.</w:t>
      </w:r>
    </w:p>
    <w:p w14:paraId="490D74DC" w14:textId="77777777" w:rsidR="00621E85" w:rsidRPr="006F2347" w:rsidRDefault="00621E85" w:rsidP="00621E85">
      <w:pPr>
        <w:pStyle w:val="CESConfidentiality"/>
        <w:rPr>
          <w:rStyle w:val="Italic"/>
          <w:i/>
        </w:rPr>
      </w:pPr>
      <w:r w:rsidRPr="006F2347">
        <w:t>This document is the confidential property of Chevron U.S.A. Inc. and its affiliates. When made available to any contractor providing services to Chevron U.S.A. Inc. or its affiliates, the contractor’s use of this document shall be governed by the confidentiality provisions of the applicable contract or bid package. Without limiting the foregoing, neither the whole nor any part of this document may be disclosed by the contractor to any third party, other than an affiliate of the contractor that requires this information for purposes of the contract with the Chevron entity, without the prior written consent of the Chevron entity that has disclosed this document to the contractor. When requested by Chevron U.S.A. Inc. or its disclosing affiliate, the contractor must return all copies of this document to the Chevron entity requesting such return and delete any electronic copies from the contractor’s systems.</w:t>
      </w:r>
      <w:r w:rsidRPr="006F2347">
        <w:br/>
      </w:r>
      <w:r w:rsidRPr="006F2347">
        <w:br/>
        <w:t>Any and all modifications (changes, amendments, etc.) to this document must follow approved</w:t>
      </w:r>
      <w:r w:rsidRPr="006F2347">
        <w:br/>
        <w:t>Chevron Engineering Standards governance processes.</w:t>
      </w:r>
    </w:p>
    <w:tbl>
      <w:tblPr>
        <w:tblW w:w="9473" w:type="dxa"/>
        <w:tblInd w:w="-5"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ook w:val="0620" w:firstRow="1" w:lastRow="0" w:firstColumn="0" w:lastColumn="0" w:noHBand="1" w:noVBand="1"/>
      </w:tblPr>
      <w:tblGrid>
        <w:gridCol w:w="630"/>
        <w:gridCol w:w="1171"/>
        <w:gridCol w:w="3869"/>
        <w:gridCol w:w="1889"/>
        <w:gridCol w:w="1914"/>
      </w:tblGrid>
      <w:tr w:rsidR="00621E85" w:rsidRPr="000475DE" w14:paraId="148CA8D7" w14:textId="77777777" w:rsidTr="00621E85">
        <w:trPr>
          <w:trHeight w:val="20"/>
        </w:trPr>
        <w:tc>
          <w:tcPr>
            <w:tcW w:w="333" w:type="pct"/>
            <w:shd w:val="clear" w:color="auto" w:fill="F2F2F2" w:themeFill="background1" w:themeFillShade="F2"/>
          </w:tcPr>
          <w:p w14:paraId="2448F251" w14:textId="77777777" w:rsidR="00621E85" w:rsidRPr="00A4562F" w:rsidRDefault="00621E85" w:rsidP="00621E85">
            <w:pPr>
              <w:pStyle w:val="CESTableHeader"/>
            </w:pPr>
            <w:r w:rsidRPr="00A4562F">
              <w:t>Rev.</w:t>
            </w:r>
          </w:p>
        </w:tc>
        <w:tc>
          <w:tcPr>
            <w:tcW w:w="618" w:type="pct"/>
            <w:shd w:val="clear" w:color="auto" w:fill="F2F2F2" w:themeFill="background1" w:themeFillShade="F2"/>
          </w:tcPr>
          <w:p w14:paraId="1D84D177" w14:textId="77777777" w:rsidR="00621E85" w:rsidRPr="00A4562F" w:rsidRDefault="00621E85" w:rsidP="00621E85">
            <w:pPr>
              <w:pStyle w:val="CESTableHeader"/>
            </w:pPr>
            <w:r w:rsidRPr="00A4562F">
              <w:t>Date</w:t>
            </w:r>
          </w:p>
        </w:tc>
        <w:tc>
          <w:tcPr>
            <w:tcW w:w="2042" w:type="pct"/>
            <w:shd w:val="clear" w:color="auto" w:fill="F2F2F2" w:themeFill="background1" w:themeFillShade="F2"/>
          </w:tcPr>
          <w:p w14:paraId="0B647303" w14:textId="77777777" w:rsidR="00621E85" w:rsidRPr="00A4562F" w:rsidRDefault="00621E85" w:rsidP="00621E85">
            <w:pPr>
              <w:pStyle w:val="CESTableHeader"/>
            </w:pPr>
            <w:r w:rsidRPr="00A4562F">
              <w:t>Description</w:t>
            </w:r>
          </w:p>
        </w:tc>
        <w:tc>
          <w:tcPr>
            <w:tcW w:w="997" w:type="pct"/>
            <w:shd w:val="clear" w:color="auto" w:fill="F2F2F2" w:themeFill="background1" w:themeFillShade="F2"/>
          </w:tcPr>
          <w:p w14:paraId="279CF715" w14:textId="77777777" w:rsidR="00621E85" w:rsidRPr="00A4562F" w:rsidRDefault="00621E85" w:rsidP="00621E85">
            <w:pPr>
              <w:pStyle w:val="CESTableHeader"/>
            </w:pPr>
            <w:r w:rsidRPr="00A4562F">
              <w:t>Author</w:t>
            </w:r>
          </w:p>
        </w:tc>
        <w:tc>
          <w:tcPr>
            <w:tcW w:w="1010" w:type="pct"/>
            <w:shd w:val="clear" w:color="auto" w:fill="F2F2F2" w:themeFill="background1" w:themeFillShade="F2"/>
          </w:tcPr>
          <w:p w14:paraId="4BBFB4EC" w14:textId="77777777" w:rsidR="00621E85" w:rsidRPr="00A4562F" w:rsidRDefault="00621E85" w:rsidP="00621E85">
            <w:pPr>
              <w:pStyle w:val="CESTableHeader"/>
            </w:pPr>
            <w:r w:rsidRPr="00A4562F">
              <w:t>Technology Leader</w:t>
            </w:r>
          </w:p>
        </w:tc>
      </w:tr>
      <w:tr w:rsidR="00621E85" w:rsidRPr="009E7818" w14:paraId="718F6F1B" w14:textId="77777777" w:rsidTr="00621E85">
        <w:trPr>
          <w:trHeight w:val="20"/>
        </w:trPr>
        <w:tc>
          <w:tcPr>
            <w:tcW w:w="333" w:type="pct"/>
          </w:tcPr>
          <w:p w14:paraId="7335F12E" w14:textId="77777777" w:rsidR="00621E85" w:rsidRPr="00A4562F" w:rsidRDefault="00621E85" w:rsidP="00621E85">
            <w:pPr>
              <w:pStyle w:val="CESTableTextCentered"/>
            </w:pPr>
            <w:r>
              <w:t>—</w:t>
            </w:r>
          </w:p>
        </w:tc>
        <w:tc>
          <w:tcPr>
            <w:tcW w:w="618" w:type="pct"/>
          </w:tcPr>
          <w:p w14:paraId="777270F0" w14:textId="77777777" w:rsidR="00621E85" w:rsidRPr="00CE7140" w:rsidRDefault="00621E85" w:rsidP="00621E85">
            <w:pPr>
              <w:pStyle w:val="CESTableText"/>
            </w:pPr>
            <w:r w:rsidRPr="00CE7140">
              <w:t>MM/YY</w:t>
            </w:r>
          </w:p>
        </w:tc>
        <w:tc>
          <w:tcPr>
            <w:tcW w:w="2042" w:type="pct"/>
          </w:tcPr>
          <w:p w14:paraId="7C639182" w14:textId="77777777" w:rsidR="00621E85" w:rsidRPr="00CE7140" w:rsidRDefault="00621E85" w:rsidP="00621E85">
            <w:pPr>
              <w:pStyle w:val="CESTableText"/>
            </w:pPr>
            <w:r>
              <w:t xml:space="preserve">Initial release. Always keep original release line item. </w:t>
            </w:r>
            <w:r w:rsidRPr="00CE7140">
              <w:t>Original version is not given a letter</w:t>
            </w:r>
            <w:r>
              <w:t>.</w:t>
            </w:r>
          </w:p>
        </w:tc>
        <w:tc>
          <w:tcPr>
            <w:tcW w:w="997" w:type="pct"/>
          </w:tcPr>
          <w:p w14:paraId="12D21ED7" w14:textId="77777777" w:rsidR="00621E85" w:rsidRPr="00A4562F" w:rsidRDefault="00621E85" w:rsidP="00621E85">
            <w:pPr>
              <w:pStyle w:val="CESTableText"/>
            </w:pPr>
            <w:r w:rsidRPr="00A4562F">
              <w:t xml:space="preserve">Initials </w:t>
            </w:r>
            <w:r>
              <w:t>&amp;</w:t>
            </w:r>
            <w:r w:rsidRPr="00A4562F">
              <w:t xml:space="preserve"> last name</w:t>
            </w:r>
          </w:p>
        </w:tc>
        <w:tc>
          <w:tcPr>
            <w:tcW w:w="1010" w:type="pct"/>
          </w:tcPr>
          <w:p w14:paraId="21F5E643" w14:textId="77777777" w:rsidR="00621E85" w:rsidRPr="00A4562F" w:rsidRDefault="00621E85" w:rsidP="00621E85">
            <w:pPr>
              <w:pStyle w:val="CESTableText"/>
            </w:pPr>
            <w:r w:rsidRPr="00A4562F">
              <w:t xml:space="preserve">Initials </w:t>
            </w:r>
            <w:r>
              <w:t>&amp;</w:t>
            </w:r>
            <w:r w:rsidRPr="00A4562F">
              <w:t xml:space="preserve"> last name</w:t>
            </w:r>
          </w:p>
        </w:tc>
      </w:tr>
      <w:tr w:rsidR="00621E85" w:rsidRPr="009E7818" w14:paraId="19CE9FC7" w14:textId="77777777" w:rsidTr="00621E85">
        <w:trPr>
          <w:trHeight w:val="20"/>
        </w:trPr>
        <w:tc>
          <w:tcPr>
            <w:tcW w:w="333" w:type="pct"/>
          </w:tcPr>
          <w:p w14:paraId="26A645B0" w14:textId="77777777" w:rsidR="00621E85" w:rsidRPr="00A4562F" w:rsidRDefault="00621E85" w:rsidP="00621E85">
            <w:pPr>
              <w:pStyle w:val="CESTableTextCentered"/>
            </w:pPr>
            <w:r>
              <w:t>A</w:t>
            </w:r>
          </w:p>
        </w:tc>
        <w:tc>
          <w:tcPr>
            <w:tcW w:w="618" w:type="pct"/>
          </w:tcPr>
          <w:p w14:paraId="53CC338C" w14:textId="77777777" w:rsidR="00621E85" w:rsidRPr="00CE7140" w:rsidRDefault="00621E85" w:rsidP="00621E85">
            <w:pPr>
              <w:pStyle w:val="CESTableText"/>
            </w:pPr>
            <w:r w:rsidRPr="00CE7140">
              <w:t>MM/YY</w:t>
            </w:r>
          </w:p>
        </w:tc>
        <w:tc>
          <w:tcPr>
            <w:tcW w:w="2042" w:type="pct"/>
          </w:tcPr>
          <w:p w14:paraId="5BE26E0E" w14:textId="77777777" w:rsidR="00621E85" w:rsidRPr="00CE7140" w:rsidRDefault="00621E85" w:rsidP="00621E85">
            <w:pPr>
              <w:pStyle w:val="CESTableText"/>
            </w:pPr>
            <w:r>
              <w:t>General revision: keep as many</w:t>
            </w:r>
            <w:r w:rsidRPr="00CE7140">
              <w:t xml:space="preserve"> revisions </w:t>
            </w:r>
            <w:r>
              <w:t>as can be listed on cover page.</w:t>
            </w:r>
          </w:p>
        </w:tc>
        <w:tc>
          <w:tcPr>
            <w:tcW w:w="997" w:type="pct"/>
          </w:tcPr>
          <w:p w14:paraId="18A4F404" w14:textId="77777777" w:rsidR="00621E85" w:rsidRPr="00A4562F" w:rsidRDefault="00621E85" w:rsidP="00621E85">
            <w:pPr>
              <w:pStyle w:val="CESTableText"/>
            </w:pPr>
          </w:p>
        </w:tc>
        <w:tc>
          <w:tcPr>
            <w:tcW w:w="1010" w:type="pct"/>
          </w:tcPr>
          <w:p w14:paraId="0B320AA2" w14:textId="77777777" w:rsidR="00621E85" w:rsidRPr="00A4562F" w:rsidRDefault="00621E85" w:rsidP="00621E85">
            <w:pPr>
              <w:pStyle w:val="CESTableText"/>
            </w:pPr>
          </w:p>
        </w:tc>
      </w:tr>
      <w:tr w:rsidR="00621E85" w:rsidRPr="009E7818" w14:paraId="5563138D" w14:textId="77777777" w:rsidTr="00621E85">
        <w:trPr>
          <w:trHeight w:val="20"/>
        </w:trPr>
        <w:tc>
          <w:tcPr>
            <w:tcW w:w="333" w:type="pct"/>
          </w:tcPr>
          <w:p w14:paraId="26D44E3E" w14:textId="77777777" w:rsidR="00621E85" w:rsidRPr="00A4562F" w:rsidRDefault="00621E85" w:rsidP="00621E85">
            <w:pPr>
              <w:pStyle w:val="CESTableTextCentered"/>
            </w:pPr>
            <w:r>
              <w:t>A.1</w:t>
            </w:r>
          </w:p>
        </w:tc>
        <w:tc>
          <w:tcPr>
            <w:tcW w:w="618" w:type="pct"/>
          </w:tcPr>
          <w:p w14:paraId="39CA55CC" w14:textId="77777777" w:rsidR="00621E85" w:rsidRPr="00CE7140" w:rsidRDefault="00621E85" w:rsidP="00621E85">
            <w:pPr>
              <w:pStyle w:val="CESTableText"/>
            </w:pPr>
            <w:r w:rsidRPr="00CE7140">
              <w:t>MM/YY</w:t>
            </w:r>
          </w:p>
        </w:tc>
        <w:tc>
          <w:tcPr>
            <w:tcW w:w="2042" w:type="pct"/>
          </w:tcPr>
          <w:p w14:paraId="224A5292" w14:textId="77777777" w:rsidR="00621E85" w:rsidRPr="00CE7140" w:rsidRDefault="00621E85" w:rsidP="00621E85">
            <w:pPr>
              <w:pStyle w:val="CESTableText"/>
            </w:pPr>
            <w:r>
              <w:t>Tech Mod: Short description (detailed description on Summary of Changes table)</w:t>
            </w:r>
          </w:p>
        </w:tc>
        <w:tc>
          <w:tcPr>
            <w:tcW w:w="997" w:type="pct"/>
          </w:tcPr>
          <w:p w14:paraId="184E6E41" w14:textId="77777777" w:rsidR="00621E85" w:rsidRPr="00A4562F" w:rsidRDefault="00621E85" w:rsidP="00621E85">
            <w:pPr>
              <w:pStyle w:val="CESTableText"/>
            </w:pPr>
          </w:p>
        </w:tc>
        <w:tc>
          <w:tcPr>
            <w:tcW w:w="1010" w:type="pct"/>
          </w:tcPr>
          <w:p w14:paraId="13E86478" w14:textId="77777777" w:rsidR="00621E85" w:rsidRPr="00A4562F" w:rsidRDefault="00621E85" w:rsidP="00621E85">
            <w:pPr>
              <w:pStyle w:val="CESTableText"/>
            </w:pPr>
          </w:p>
        </w:tc>
      </w:tr>
      <w:tr w:rsidR="00621E85" w:rsidRPr="009E7818" w14:paraId="2B2C1723" w14:textId="77777777" w:rsidTr="00621E85">
        <w:trPr>
          <w:trHeight w:val="20"/>
        </w:trPr>
        <w:tc>
          <w:tcPr>
            <w:tcW w:w="333" w:type="pct"/>
          </w:tcPr>
          <w:p w14:paraId="54F1FEC2" w14:textId="77777777" w:rsidR="00621E85" w:rsidRPr="00A4562F" w:rsidRDefault="00621E85" w:rsidP="00621E85">
            <w:pPr>
              <w:pStyle w:val="CESTableTextCentered"/>
            </w:pPr>
            <w:r>
              <w:t>—</w:t>
            </w:r>
          </w:p>
        </w:tc>
        <w:tc>
          <w:tcPr>
            <w:tcW w:w="618" w:type="pct"/>
          </w:tcPr>
          <w:p w14:paraId="62C73FF3" w14:textId="77777777" w:rsidR="00621E85" w:rsidRPr="00CE7140" w:rsidRDefault="00621E85" w:rsidP="00621E85">
            <w:pPr>
              <w:pStyle w:val="CESTableText"/>
            </w:pPr>
            <w:r w:rsidRPr="00CE7140">
              <w:t>MM/YY</w:t>
            </w:r>
            <w:r>
              <w:t xml:space="preserve"> (E)</w:t>
            </w:r>
          </w:p>
        </w:tc>
        <w:tc>
          <w:tcPr>
            <w:tcW w:w="2042" w:type="pct"/>
          </w:tcPr>
          <w:p w14:paraId="10ED4790" w14:textId="77777777" w:rsidR="00621E85" w:rsidRPr="00CE7140" w:rsidRDefault="00621E85" w:rsidP="00621E85">
            <w:pPr>
              <w:pStyle w:val="CESTableText"/>
            </w:pPr>
            <w:r>
              <w:t>Errata: short description.</w:t>
            </w:r>
          </w:p>
        </w:tc>
        <w:tc>
          <w:tcPr>
            <w:tcW w:w="997" w:type="pct"/>
          </w:tcPr>
          <w:p w14:paraId="79DF2392" w14:textId="77777777" w:rsidR="00621E85" w:rsidRPr="00A4562F" w:rsidRDefault="00621E85" w:rsidP="00621E85">
            <w:pPr>
              <w:pStyle w:val="CESTableText"/>
            </w:pPr>
          </w:p>
        </w:tc>
        <w:tc>
          <w:tcPr>
            <w:tcW w:w="1010" w:type="pct"/>
          </w:tcPr>
          <w:p w14:paraId="00648417" w14:textId="77777777" w:rsidR="00621E85" w:rsidRPr="00A4562F" w:rsidRDefault="00621E85" w:rsidP="00621E85">
            <w:pPr>
              <w:pStyle w:val="CESTableText"/>
            </w:pPr>
          </w:p>
        </w:tc>
      </w:tr>
      <w:tr w:rsidR="00621E85" w:rsidRPr="009E7818" w14:paraId="0980FF35" w14:textId="77777777" w:rsidTr="00621E85">
        <w:trPr>
          <w:trHeight w:val="20"/>
        </w:trPr>
        <w:tc>
          <w:tcPr>
            <w:tcW w:w="333" w:type="pct"/>
          </w:tcPr>
          <w:p w14:paraId="558056B5" w14:textId="77777777" w:rsidR="00621E85" w:rsidRPr="00A4562F" w:rsidRDefault="00621E85" w:rsidP="00621E85">
            <w:pPr>
              <w:pStyle w:val="CESTableTextCentered"/>
            </w:pPr>
            <w:r>
              <w:t>B</w:t>
            </w:r>
          </w:p>
        </w:tc>
        <w:tc>
          <w:tcPr>
            <w:tcW w:w="618" w:type="pct"/>
          </w:tcPr>
          <w:p w14:paraId="378B406F" w14:textId="77777777" w:rsidR="00621E85" w:rsidRPr="00CE7140" w:rsidRDefault="00621E85" w:rsidP="00621E85">
            <w:pPr>
              <w:pStyle w:val="CESTableText"/>
            </w:pPr>
            <w:r w:rsidRPr="00CE7140">
              <w:t>MM/YY</w:t>
            </w:r>
          </w:p>
        </w:tc>
        <w:tc>
          <w:tcPr>
            <w:tcW w:w="2042" w:type="pct"/>
          </w:tcPr>
          <w:p w14:paraId="7433C4A1" w14:textId="77777777" w:rsidR="00621E85" w:rsidRDefault="00621E85" w:rsidP="00621E85">
            <w:pPr>
              <w:pStyle w:val="CESTableText"/>
            </w:pPr>
            <w:r>
              <w:t>General revision.</w:t>
            </w:r>
          </w:p>
        </w:tc>
        <w:tc>
          <w:tcPr>
            <w:tcW w:w="997" w:type="pct"/>
          </w:tcPr>
          <w:p w14:paraId="010B3A52" w14:textId="77777777" w:rsidR="00621E85" w:rsidRPr="00A4562F" w:rsidRDefault="00621E85" w:rsidP="00621E85">
            <w:pPr>
              <w:pStyle w:val="CESTableText"/>
            </w:pPr>
          </w:p>
        </w:tc>
        <w:tc>
          <w:tcPr>
            <w:tcW w:w="1010" w:type="pct"/>
          </w:tcPr>
          <w:p w14:paraId="26C90992" w14:textId="77777777" w:rsidR="00621E85" w:rsidRPr="00A4562F" w:rsidRDefault="00621E85" w:rsidP="00621E85">
            <w:pPr>
              <w:pStyle w:val="CESTableText"/>
            </w:pPr>
          </w:p>
        </w:tc>
      </w:tr>
      <w:tr w:rsidR="00621E85" w:rsidRPr="009E7818" w14:paraId="6037D0CD" w14:textId="77777777" w:rsidTr="00621E85">
        <w:trPr>
          <w:trHeight w:val="20"/>
        </w:trPr>
        <w:tc>
          <w:tcPr>
            <w:tcW w:w="333" w:type="pct"/>
          </w:tcPr>
          <w:p w14:paraId="34CB5914" w14:textId="77777777" w:rsidR="00621E85" w:rsidRDefault="00621E85" w:rsidP="00621E85">
            <w:pPr>
              <w:pStyle w:val="CESTableTextCentered"/>
            </w:pPr>
          </w:p>
        </w:tc>
        <w:tc>
          <w:tcPr>
            <w:tcW w:w="618" w:type="pct"/>
          </w:tcPr>
          <w:p w14:paraId="782514AA" w14:textId="77777777" w:rsidR="00621E85" w:rsidRPr="00CE7140" w:rsidRDefault="00621E85" w:rsidP="00621E85">
            <w:pPr>
              <w:pStyle w:val="CESTableText"/>
            </w:pPr>
          </w:p>
        </w:tc>
        <w:tc>
          <w:tcPr>
            <w:tcW w:w="2042" w:type="pct"/>
          </w:tcPr>
          <w:p w14:paraId="4196AF63" w14:textId="77777777" w:rsidR="00621E85" w:rsidRDefault="00621E85" w:rsidP="00621E85">
            <w:pPr>
              <w:pStyle w:val="CESTableText"/>
            </w:pPr>
          </w:p>
        </w:tc>
        <w:tc>
          <w:tcPr>
            <w:tcW w:w="997" w:type="pct"/>
          </w:tcPr>
          <w:p w14:paraId="4CD3414E" w14:textId="77777777" w:rsidR="00621E85" w:rsidRPr="00A4562F" w:rsidRDefault="00621E85" w:rsidP="00621E85">
            <w:pPr>
              <w:pStyle w:val="CESTableText"/>
            </w:pPr>
          </w:p>
        </w:tc>
        <w:tc>
          <w:tcPr>
            <w:tcW w:w="1010" w:type="pct"/>
          </w:tcPr>
          <w:p w14:paraId="5F7D2D18" w14:textId="77777777" w:rsidR="00621E85" w:rsidRPr="00A4562F" w:rsidRDefault="00621E85" w:rsidP="00621E85">
            <w:pPr>
              <w:pStyle w:val="CESTableText"/>
            </w:pPr>
          </w:p>
        </w:tc>
      </w:tr>
    </w:tbl>
    <w:p w14:paraId="58523591" w14:textId="77777777" w:rsidR="00621E85" w:rsidRDefault="00621E85" w:rsidP="00621E85">
      <w:pPr>
        <w:pStyle w:val="CESHeadingNoNumber"/>
      </w:pPr>
      <w:r w:rsidRPr="00C277D7">
        <w:lastRenderedPageBreak/>
        <w:t>Summary of Changes</w:t>
      </w:r>
    </w:p>
    <w:p w14:paraId="64DDE77F" w14:textId="77777777" w:rsidR="00621E85" w:rsidRDefault="00621E85" w:rsidP="00621E85">
      <w:pPr>
        <w:pStyle w:val="CESAppendixMainText"/>
      </w:pPr>
      <w:r>
        <w:t>The Author denotes the following technical changes to this revision as detailed below:</w:t>
      </w:r>
    </w:p>
    <w:tbl>
      <w:tblPr>
        <w:tblW w:w="9473" w:type="dxa"/>
        <w:tblInd w:w="-5"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Layout w:type="fixed"/>
        <w:tblLook w:val="06A0" w:firstRow="1" w:lastRow="0" w:firstColumn="1" w:lastColumn="0" w:noHBand="1" w:noVBand="1"/>
      </w:tblPr>
      <w:tblGrid>
        <w:gridCol w:w="360"/>
        <w:gridCol w:w="9113"/>
      </w:tblGrid>
      <w:tr w:rsidR="00621E85" w:rsidRPr="006510B6" w14:paraId="60A8B7D7" w14:textId="77777777" w:rsidTr="00621E85">
        <w:trPr>
          <w:trHeight w:val="413"/>
        </w:trPr>
        <w:tc>
          <w:tcPr>
            <w:tcW w:w="360" w:type="dxa"/>
            <w:tcBorders>
              <w:bottom w:val="single" w:sz="4" w:space="0" w:color="333333"/>
            </w:tcBorders>
            <w:shd w:val="clear" w:color="auto" w:fill="F2F2F2" w:themeFill="background1" w:themeFillShade="F2"/>
            <w:vAlign w:val="center"/>
          </w:tcPr>
          <w:p w14:paraId="3006DB97" w14:textId="77777777" w:rsidR="00621E85" w:rsidRPr="000145ED" w:rsidRDefault="00621E85" w:rsidP="00621E85">
            <w:pPr>
              <w:pStyle w:val="CESTableHeader"/>
            </w:pPr>
          </w:p>
        </w:tc>
        <w:tc>
          <w:tcPr>
            <w:tcW w:w="9113" w:type="dxa"/>
            <w:tcBorders>
              <w:bottom w:val="single" w:sz="4" w:space="0" w:color="333333"/>
            </w:tcBorders>
            <w:shd w:val="clear" w:color="auto" w:fill="F2F2F2" w:themeFill="background1" w:themeFillShade="F2"/>
            <w:vAlign w:val="center"/>
          </w:tcPr>
          <w:p w14:paraId="1222EB47" w14:textId="77777777" w:rsidR="00621E85" w:rsidRPr="006510B6" w:rsidRDefault="00621E85" w:rsidP="00621E85">
            <w:pPr>
              <w:pStyle w:val="CESTableHeader"/>
            </w:pPr>
            <w:r w:rsidRPr="006510B6">
              <w:t>Author notations regarding this revision</w:t>
            </w:r>
          </w:p>
        </w:tc>
      </w:tr>
      <w:tr w:rsidR="00621E85" w14:paraId="44004735" w14:textId="77777777" w:rsidTr="00621E85">
        <w:tc>
          <w:tcPr>
            <w:tcW w:w="360" w:type="dxa"/>
            <w:tcBorders>
              <w:top w:val="single" w:sz="4" w:space="0" w:color="333333"/>
            </w:tcBorders>
            <w:vAlign w:val="center"/>
          </w:tcPr>
          <w:p w14:paraId="43A1A406" w14:textId="77777777" w:rsidR="00621E85" w:rsidRPr="006510B6" w:rsidRDefault="00621E85" w:rsidP="00621E85">
            <w:pPr>
              <w:pStyle w:val="CESTableText"/>
            </w:pPr>
          </w:p>
        </w:tc>
        <w:tc>
          <w:tcPr>
            <w:tcW w:w="9113" w:type="dxa"/>
            <w:tcBorders>
              <w:top w:val="single" w:sz="4" w:space="0" w:color="333333"/>
            </w:tcBorders>
          </w:tcPr>
          <w:p w14:paraId="2B1E49C1" w14:textId="77777777" w:rsidR="00621E85" w:rsidRPr="008A0ACD" w:rsidRDefault="00621E85" w:rsidP="00621E85">
            <w:pPr>
              <w:pStyle w:val="CESTableText"/>
            </w:pPr>
            <w:r w:rsidRPr="000B1FF0">
              <w:t xml:space="preserve">Author to provide what summary of changes are necessary to be reflected here.  </w:t>
            </w:r>
            <w:r>
              <w:br/>
            </w:r>
            <w:r w:rsidRPr="000B1FF0">
              <w:t xml:space="preserve">Author </w:t>
            </w:r>
            <w:r>
              <w:t>determines where</w:t>
            </w:r>
            <w:r w:rsidRPr="000B1FF0">
              <w:t xml:space="preserve"> change bars need to be placed.</w:t>
            </w:r>
          </w:p>
        </w:tc>
      </w:tr>
      <w:tr w:rsidR="00621E85" w14:paraId="76F1A839" w14:textId="77777777" w:rsidTr="00621E85">
        <w:tc>
          <w:tcPr>
            <w:tcW w:w="360" w:type="dxa"/>
            <w:vAlign w:val="bottom"/>
          </w:tcPr>
          <w:p w14:paraId="59B88AC7" w14:textId="77777777" w:rsidR="00621E85" w:rsidRPr="006510B6" w:rsidRDefault="00621E85" w:rsidP="00621E85">
            <w:pPr>
              <w:pStyle w:val="CESTableText"/>
            </w:pPr>
          </w:p>
        </w:tc>
        <w:tc>
          <w:tcPr>
            <w:tcW w:w="9113" w:type="dxa"/>
          </w:tcPr>
          <w:p w14:paraId="17B0DBEC" w14:textId="77777777" w:rsidR="00621E85" w:rsidRPr="003645D2" w:rsidRDefault="00621E85" w:rsidP="00621E85">
            <w:pPr>
              <w:pStyle w:val="CESTableText"/>
            </w:pPr>
            <w:r>
              <w:t xml:space="preserve">At a minimum, there needs to be a statement about what technical content changed. </w:t>
            </w:r>
          </w:p>
        </w:tc>
      </w:tr>
      <w:tr w:rsidR="00621E85" w14:paraId="6379F238" w14:textId="77777777" w:rsidTr="00621E85">
        <w:tc>
          <w:tcPr>
            <w:tcW w:w="360" w:type="dxa"/>
            <w:vAlign w:val="center"/>
          </w:tcPr>
          <w:p w14:paraId="2FCF9B74" w14:textId="77777777" w:rsidR="00621E85" w:rsidRPr="006510B6" w:rsidRDefault="00621E85" w:rsidP="00621E85">
            <w:pPr>
              <w:pStyle w:val="CESTableText"/>
            </w:pPr>
          </w:p>
        </w:tc>
        <w:tc>
          <w:tcPr>
            <w:tcW w:w="9113" w:type="dxa"/>
          </w:tcPr>
          <w:p w14:paraId="4A8B77A6" w14:textId="77777777" w:rsidR="00621E85" w:rsidRPr="003645D2" w:rsidRDefault="00621E85" w:rsidP="00621E85">
            <w:pPr>
              <w:pStyle w:val="CESTableText"/>
            </w:pPr>
            <w:r>
              <w:t>A “Changes not tracked” statement is not acceptable.</w:t>
            </w:r>
          </w:p>
        </w:tc>
      </w:tr>
      <w:tr w:rsidR="00621E85" w14:paraId="57F2B56A" w14:textId="77777777" w:rsidTr="00621E85">
        <w:tc>
          <w:tcPr>
            <w:tcW w:w="360" w:type="dxa"/>
            <w:vAlign w:val="center"/>
          </w:tcPr>
          <w:p w14:paraId="584E4328" w14:textId="77777777" w:rsidR="00621E85" w:rsidRPr="006510B6" w:rsidRDefault="00621E85" w:rsidP="00621E85">
            <w:pPr>
              <w:pStyle w:val="CESTableText"/>
            </w:pPr>
          </w:p>
        </w:tc>
        <w:tc>
          <w:tcPr>
            <w:tcW w:w="9113" w:type="dxa"/>
          </w:tcPr>
          <w:p w14:paraId="4D733630" w14:textId="77777777" w:rsidR="00621E85" w:rsidRPr="003645D2" w:rsidRDefault="00621E85" w:rsidP="00621E85">
            <w:pPr>
              <w:pStyle w:val="CESTableText"/>
            </w:pPr>
          </w:p>
        </w:tc>
      </w:tr>
      <w:tr w:rsidR="00621E85" w14:paraId="11F9C2D7" w14:textId="77777777" w:rsidTr="00621E85">
        <w:tc>
          <w:tcPr>
            <w:tcW w:w="360" w:type="dxa"/>
          </w:tcPr>
          <w:p w14:paraId="15268584" w14:textId="77777777" w:rsidR="00621E85" w:rsidRPr="006510B6" w:rsidRDefault="00621E85" w:rsidP="00621E85">
            <w:pPr>
              <w:pStyle w:val="CESTableText"/>
            </w:pPr>
          </w:p>
        </w:tc>
        <w:tc>
          <w:tcPr>
            <w:tcW w:w="9113" w:type="dxa"/>
          </w:tcPr>
          <w:p w14:paraId="01DCE2E9" w14:textId="77777777" w:rsidR="00621E85" w:rsidRPr="003645D2" w:rsidRDefault="00621E85" w:rsidP="00621E85">
            <w:pPr>
              <w:pStyle w:val="CESTableText"/>
            </w:pPr>
          </w:p>
        </w:tc>
      </w:tr>
      <w:tr w:rsidR="00621E85" w14:paraId="5886517F" w14:textId="77777777" w:rsidTr="00621E85">
        <w:tc>
          <w:tcPr>
            <w:tcW w:w="360" w:type="dxa"/>
          </w:tcPr>
          <w:p w14:paraId="35B45C71" w14:textId="77777777" w:rsidR="00621E85" w:rsidRPr="006510B6" w:rsidRDefault="00621E85" w:rsidP="00621E85">
            <w:pPr>
              <w:pStyle w:val="CESTableText"/>
            </w:pPr>
          </w:p>
        </w:tc>
        <w:tc>
          <w:tcPr>
            <w:tcW w:w="9113" w:type="dxa"/>
          </w:tcPr>
          <w:p w14:paraId="634B3D94" w14:textId="77777777" w:rsidR="00621E85" w:rsidRPr="003645D2" w:rsidRDefault="00621E85" w:rsidP="00621E85">
            <w:pPr>
              <w:pStyle w:val="CESTableText"/>
            </w:pPr>
          </w:p>
        </w:tc>
      </w:tr>
      <w:tr w:rsidR="00621E85" w14:paraId="6263CFA4" w14:textId="77777777" w:rsidTr="00621E85">
        <w:tc>
          <w:tcPr>
            <w:tcW w:w="360" w:type="dxa"/>
          </w:tcPr>
          <w:p w14:paraId="33F16335" w14:textId="77777777" w:rsidR="00621E85" w:rsidRPr="006510B6" w:rsidRDefault="00621E85" w:rsidP="00621E85">
            <w:pPr>
              <w:pStyle w:val="CESTableText"/>
            </w:pPr>
          </w:p>
        </w:tc>
        <w:tc>
          <w:tcPr>
            <w:tcW w:w="9113" w:type="dxa"/>
          </w:tcPr>
          <w:p w14:paraId="4E77BB93" w14:textId="77777777" w:rsidR="00621E85" w:rsidRPr="003645D2" w:rsidRDefault="00621E85" w:rsidP="00621E85">
            <w:pPr>
              <w:pStyle w:val="CESTableText"/>
            </w:pPr>
          </w:p>
        </w:tc>
      </w:tr>
      <w:tr w:rsidR="00621E85" w14:paraId="2D883B31" w14:textId="77777777" w:rsidTr="00621E85">
        <w:tc>
          <w:tcPr>
            <w:tcW w:w="360" w:type="dxa"/>
          </w:tcPr>
          <w:p w14:paraId="2A21AD3B" w14:textId="77777777" w:rsidR="00621E85" w:rsidRPr="006510B6" w:rsidRDefault="00621E85" w:rsidP="00621E85">
            <w:pPr>
              <w:pStyle w:val="CESTableText"/>
            </w:pPr>
          </w:p>
        </w:tc>
        <w:tc>
          <w:tcPr>
            <w:tcW w:w="9113" w:type="dxa"/>
          </w:tcPr>
          <w:p w14:paraId="68FF846D" w14:textId="77777777" w:rsidR="00621E85" w:rsidRPr="003645D2" w:rsidRDefault="00621E85" w:rsidP="00621E85">
            <w:pPr>
              <w:pStyle w:val="CESTableText"/>
            </w:pPr>
          </w:p>
        </w:tc>
      </w:tr>
      <w:tr w:rsidR="00621E85" w:rsidRPr="006510B6" w14:paraId="2054BD11" w14:textId="77777777" w:rsidTr="00621E85">
        <w:trPr>
          <w:trHeight w:val="413"/>
        </w:trPr>
        <w:tc>
          <w:tcPr>
            <w:tcW w:w="360" w:type="dxa"/>
            <w:tcBorders>
              <w:bottom w:val="single" w:sz="4" w:space="0" w:color="333333"/>
            </w:tcBorders>
            <w:shd w:val="clear" w:color="auto" w:fill="F2F2F2" w:themeFill="background1" w:themeFillShade="F2"/>
            <w:vAlign w:val="center"/>
          </w:tcPr>
          <w:p w14:paraId="5E53885D" w14:textId="77777777" w:rsidR="00621E85" w:rsidRPr="006510B6" w:rsidRDefault="00621E85" w:rsidP="00621E85">
            <w:pPr>
              <w:pStyle w:val="CESTableHeader"/>
            </w:pPr>
          </w:p>
        </w:tc>
        <w:tc>
          <w:tcPr>
            <w:tcW w:w="9113" w:type="dxa"/>
            <w:tcBorders>
              <w:bottom w:val="single" w:sz="4" w:space="0" w:color="333333"/>
            </w:tcBorders>
            <w:shd w:val="clear" w:color="auto" w:fill="F2F2F2" w:themeFill="background1" w:themeFillShade="F2"/>
            <w:vAlign w:val="center"/>
          </w:tcPr>
          <w:p w14:paraId="45A32F27" w14:textId="77777777" w:rsidR="00621E85" w:rsidRPr="006510B6" w:rsidRDefault="00621E85" w:rsidP="00621E85">
            <w:pPr>
              <w:pStyle w:val="CESTableHeader"/>
            </w:pPr>
            <w:r w:rsidRPr="000145ED">
              <w:t>Safety Critical</w:t>
            </w:r>
            <w:r>
              <w:t xml:space="preserve"> Changes (if applicable) are noted below</w:t>
            </w:r>
          </w:p>
        </w:tc>
      </w:tr>
      <w:tr w:rsidR="00621E85" w14:paraId="4CCB6F38" w14:textId="77777777" w:rsidTr="00621E85">
        <w:tc>
          <w:tcPr>
            <w:tcW w:w="360" w:type="dxa"/>
          </w:tcPr>
          <w:p w14:paraId="6DE5FD1B" w14:textId="77777777" w:rsidR="00621E85" w:rsidRPr="006510B6" w:rsidRDefault="00621E85" w:rsidP="00621E85">
            <w:pPr>
              <w:pStyle w:val="CESTableText"/>
            </w:pPr>
          </w:p>
        </w:tc>
        <w:tc>
          <w:tcPr>
            <w:tcW w:w="9113" w:type="dxa"/>
          </w:tcPr>
          <w:p w14:paraId="2B2BDD09" w14:textId="77777777" w:rsidR="00621E85" w:rsidRPr="003645D2" w:rsidRDefault="00621E85" w:rsidP="00621E85">
            <w:pPr>
              <w:pStyle w:val="CESTableText"/>
            </w:pPr>
            <w:r>
              <w:t>Enter “n/a” here if there are no safety critical changes.</w:t>
            </w:r>
          </w:p>
        </w:tc>
      </w:tr>
      <w:tr w:rsidR="00621E85" w14:paraId="32EAA546" w14:textId="77777777" w:rsidTr="00621E85">
        <w:tc>
          <w:tcPr>
            <w:tcW w:w="360" w:type="dxa"/>
          </w:tcPr>
          <w:p w14:paraId="3376A617" w14:textId="77777777" w:rsidR="00621E85" w:rsidRPr="006510B6" w:rsidRDefault="00621E85" w:rsidP="00621E85">
            <w:pPr>
              <w:pStyle w:val="CESTableText"/>
            </w:pPr>
          </w:p>
        </w:tc>
        <w:tc>
          <w:tcPr>
            <w:tcW w:w="9113" w:type="dxa"/>
          </w:tcPr>
          <w:p w14:paraId="69CE85A9" w14:textId="77777777" w:rsidR="00621E85" w:rsidRPr="003645D2" w:rsidRDefault="00621E85" w:rsidP="00621E85">
            <w:pPr>
              <w:pStyle w:val="CESTableText"/>
            </w:pPr>
          </w:p>
        </w:tc>
      </w:tr>
      <w:tr w:rsidR="00621E85" w14:paraId="1923CC91" w14:textId="77777777" w:rsidTr="00621E85">
        <w:tc>
          <w:tcPr>
            <w:tcW w:w="360" w:type="dxa"/>
          </w:tcPr>
          <w:p w14:paraId="6ED33216" w14:textId="77777777" w:rsidR="00621E85" w:rsidRPr="006510B6" w:rsidRDefault="00621E85" w:rsidP="00621E85">
            <w:pPr>
              <w:pStyle w:val="CESTableText"/>
            </w:pPr>
          </w:p>
        </w:tc>
        <w:tc>
          <w:tcPr>
            <w:tcW w:w="9113" w:type="dxa"/>
          </w:tcPr>
          <w:p w14:paraId="37357705" w14:textId="77777777" w:rsidR="00621E85" w:rsidRPr="003645D2" w:rsidRDefault="00621E85" w:rsidP="00621E85">
            <w:pPr>
              <w:pStyle w:val="CESTableText"/>
            </w:pPr>
          </w:p>
        </w:tc>
      </w:tr>
      <w:tr w:rsidR="00621E85" w14:paraId="1449CCFC" w14:textId="77777777" w:rsidTr="00621E85">
        <w:tc>
          <w:tcPr>
            <w:tcW w:w="360" w:type="dxa"/>
          </w:tcPr>
          <w:p w14:paraId="0D6B90AC" w14:textId="77777777" w:rsidR="00621E85" w:rsidRPr="006510B6" w:rsidRDefault="00621E85" w:rsidP="00621E85">
            <w:pPr>
              <w:pStyle w:val="CESTableText"/>
            </w:pPr>
          </w:p>
        </w:tc>
        <w:tc>
          <w:tcPr>
            <w:tcW w:w="9113" w:type="dxa"/>
          </w:tcPr>
          <w:p w14:paraId="7299E096" w14:textId="77777777" w:rsidR="00621E85" w:rsidRPr="003645D2" w:rsidRDefault="00621E85" w:rsidP="00621E85">
            <w:pPr>
              <w:pStyle w:val="CESTableText"/>
            </w:pPr>
          </w:p>
        </w:tc>
      </w:tr>
    </w:tbl>
    <w:bookmarkStart w:id="0" w:name="_Toc527113475" w:displacedByCustomXml="next"/>
    <w:bookmarkStart w:id="1" w:name="_Toc527113419" w:displacedByCustomXml="next"/>
    <w:bookmarkStart w:id="2" w:name="_Toc522263060" w:displacedByCustomXml="next"/>
    <w:bookmarkStart w:id="3" w:name="_Toc171241467" w:displacedByCustomXml="next"/>
    <w:sdt>
      <w:sdtPr>
        <w:rPr>
          <w:rFonts w:ascii="Times New Roman" w:hAnsi="Times New Roman" w:cs="Times New Roman"/>
          <w:b w:val="0"/>
          <w:bCs w:val="0"/>
          <w:color w:val="auto"/>
          <w:sz w:val="24"/>
          <w:szCs w:val="24"/>
        </w:rPr>
        <w:id w:val="118733938"/>
        <w:docPartObj>
          <w:docPartGallery w:val="Table of Contents"/>
          <w:docPartUnique/>
        </w:docPartObj>
      </w:sdtPr>
      <w:sdtEndPr>
        <w:rPr>
          <w:color w:val="333333"/>
          <w:sz w:val="22"/>
          <w:szCs w:val="22"/>
        </w:rPr>
      </w:sdtEndPr>
      <w:sdtContent>
        <w:bookmarkStart w:id="4" w:name="_Toc171241464" w:displacedByCustomXml="prev"/>
        <w:bookmarkStart w:id="5" w:name="_Toc319417642" w:displacedByCustomXml="prev"/>
        <w:p w14:paraId="6E49A800" w14:textId="77777777" w:rsidR="00621E85" w:rsidRDefault="00621E85" w:rsidP="00621E85">
          <w:pPr>
            <w:pStyle w:val="CESHeadingNoNumber"/>
          </w:pPr>
          <w:r>
            <w:t>Contents</w:t>
          </w:r>
          <w:bookmarkEnd w:id="5"/>
          <w:bookmarkEnd w:id="4"/>
        </w:p>
        <w:p w14:paraId="1ABEFAA5" w14:textId="77777777" w:rsidR="00621E85" w:rsidRDefault="00621E85" w:rsidP="00621E85">
          <w:pPr>
            <w:pStyle w:val="TOC1"/>
            <w:rPr>
              <w:rFonts w:asciiTheme="minorHAnsi" w:hAnsiTheme="minorHAnsi"/>
              <w:b w:val="0"/>
              <w:color w:val="auto"/>
              <w:sz w:val="22"/>
            </w:rPr>
          </w:pPr>
          <w:r>
            <w:fldChar w:fldCharType="begin"/>
          </w:r>
          <w:r>
            <w:instrText xml:space="preserve"> TOC \o "1-2" \h \z \t "Heading 3,3,CES_Appendix H1,1" </w:instrText>
          </w:r>
          <w:r>
            <w:fldChar w:fldCharType="separate"/>
          </w:r>
          <w:hyperlink w:anchor="_Toc18661523" w:history="1">
            <w:r w:rsidRPr="00592FCE">
              <w:rPr>
                <w:rStyle w:val="Hyperlink"/>
              </w:rPr>
              <w:t>1.0</w:t>
            </w:r>
            <w:r>
              <w:rPr>
                <w:rFonts w:asciiTheme="minorHAnsi" w:hAnsiTheme="minorHAnsi"/>
                <w:b w:val="0"/>
                <w:color w:val="auto"/>
                <w:sz w:val="22"/>
              </w:rPr>
              <w:tab/>
            </w:r>
            <w:r w:rsidRPr="00592FCE">
              <w:rPr>
                <w:rStyle w:val="Hyperlink"/>
              </w:rPr>
              <w:t>Scope</w:t>
            </w:r>
            <w:r>
              <w:rPr>
                <w:webHidden/>
              </w:rPr>
              <w:tab/>
            </w:r>
            <w:r>
              <w:rPr>
                <w:webHidden/>
              </w:rPr>
              <w:fldChar w:fldCharType="begin"/>
            </w:r>
            <w:r>
              <w:rPr>
                <w:webHidden/>
              </w:rPr>
              <w:instrText xml:space="preserve"> PAGEREF _Toc18661523 \h </w:instrText>
            </w:r>
            <w:r>
              <w:rPr>
                <w:webHidden/>
              </w:rPr>
            </w:r>
            <w:r>
              <w:rPr>
                <w:webHidden/>
              </w:rPr>
              <w:fldChar w:fldCharType="separate"/>
            </w:r>
            <w:r>
              <w:rPr>
                <w:webHidden/>
              </w:rPr>
              <w:t>3</w:t>
            </w:r>
            <w:r>
              <w:rPr>
                <w:webHidden/>
              </w:rPr>
              <w:fldChar w:fldCharType="end"/>
            </w:r>
          </w:hyperlink>
        </w:p>
        <w:p w14:paraId="2BA23C1F" w14:textId="77777777" w:rsidR="00621E85" w:rsidRDefault="005B1F11" w:rsidP="00621E85">
          <w:pPr>
            <w:pStyle w:val="TOC2"/>
            <w:rPr>
              <w:rFonts w:asciiTheme="minorHAnsi" w:hAnsiTheme="minorHAnsi"/>
              <w:color w:val="auto"/>
              <w:sz w:val="22"/>
            </w:rPr>
          </w:pPr>
          <w:hyperlink w:anchor="_Toc18661524" w:history="1">
            <w:r w:rsidR="00621E85" w:rsidRPr="00592FCE">
              <w:rPr>
                <w:rStyle w:val="Hyperlink"/>
              </w:rPr>
              <w:t>1.1</w:t>
            </w:r>
            <w:r w:rsidR="00621E85">
              <w:rPr>
                <w:rFonts w:asciiTheme="minorHAnsi" w:hAnsiTheme="minorHAnsi"/>
                <w:color w:val="auto"/>
                <w:sz w:val="22"/>
              </w:rPr>
              <w:tab/>
            </w:r>
            <w:r w:rsidR="00621E85" w:rsidRPr="00592FCE">
              <w:rPr>
                <w:rStyle w:val="Hyperlink"/>
              </w:rPr>
              <w:t>Conflict Resolution (required section)</w:t>
            </w:r>
            <w:r w:rsidR="00621E85">
              <w:rPr>
                <w:webHidden/>
              </w:rPr>
              <w:tab/>
            </w:r>
            <w:r w:rsidR="00621E85">
              <w:rPr>
                <w:webHidden/>
              </w:rPr>
              <w:fldChar w:fldCharType="begin"/>
            </w:r>
            <w:r w:rsidR="00621E85">
              <w:rPr>
                <w:webHidden/>
              </w:rPr>
              <w:instrText xml:space="preserve"> PAGEREF _Toc18661524 \h </w:instrText>
            </w:r>
            <w:r w:rsidR="00621E85">
              <w:rPr>
                <w:webHidden/>
              </w:rPr>
            </w:r>
            <w:r w:rsidR="00621E85">
              <w:rPr>
                <w:webHidden/>
              </w:rPr>
              <w:fldChar w:fldCharType="separate"/>
            </w:r>
            <w:r w:rsidR="00621E85">
              <w:rPr>
                <w:webHidden/>
              </w:rPr>
              <w:t>3</w:t>
            </w:r>
            <w:r w:rsidR="00621E85">
              <w:rPr>
                <w:webHidden/>
              </w:rPr>
              <w:fldChar w:fldCharType="end"/>
            </w:r>
          </w:hyperlink>
        </w:p>
        <w:p w14:paraId="09E9433D" w14:textId="77777777" w:rsidR="00621E85" w:rsidRDefault="005B1F11" w:rsidP="00621E85">
          <w:pPr>
            <w:pStyle w:val="TOC2"/>
            <w:rPr>
              <w:rFonts w:asciiTheme="minorHAnsi" w:hAnsiTheme="minorHAnsi"/>
              <w:color w:val="auto"/>
              <w:sz w:val="22"/>
            </w:rPr>
          </w:pPr>
          <w:hyperlink w:anchor="_Toc18661525" w:history="1">
            <w:r w:rsidR="00621E85" w:rsidRPr="00592FCE">
              <w:rPr>
                <w:rStyle w:val="Hyperlink"/>
              </w:rPr>
              <w:t>1.2</w:t>
            </w:r>
            <w:r w:rsidR="00621E85">
              <w:rPr>
                <w:rFonts w:asciiTheme="minorHAnsi" w:hAnsiTheme="minorHAnsi"/>
                <w:color w:val="auto"/>
                <w:sz w:val="22"/>
              </w:rPr>
              <w:tab/>
            </w:r>
            <w:r w:rsidR="00621E85" w:rsidRPr="00592FCE">
              <w:rPr>
                <w:rStyle w:val="Hyperlink"/>
              </w:rPr>
              <w:t>Units of Measurement (required section)</w:t>
            </w:r>
            <w:r w:rsidR="00621E85">
              <w:rPr>
                <w:webHidden/>
              </w:rPr>
              <w:tab/>
            </w:r>
            <w:r w:rsidR="00621E85">
              <w:rPr>
                <w:webHidden/>
              </w:rPr>
              <w:fldChar w:fldCharType="begin"/>
            </w:r>
            <w:r w:rsidR="00621E85">
              <w:rPr>
                <w:webHidden/>
              </w:rPr>
              <w:instrText xml:space="preserve"> PAGEREF _Toc18661525 \h </w:instrText>
            </w:r>
            <w:r w:rsidR="00621E85">
              <w:rPr>
                <w:webHidden/>
              </w:rPr>
            </w:r>
            <w:r w:rsidR="00621E85">
              <w:rPr>
                <w:webHidden/>
              </w:rPr>
              <w:fldChar w:fldCharType="separate"/>
            </w:r>
            <w:r w:rsidR="00621E85">
              <w:rPr>
                <w:webHidden/>
              </w:rPr>
              <w:t>3</w:t>
            </w:r>
            <w:r w:rsidR="00621E85">
              <w:rPr>
                <w:webHidden/>
              </w:rPr>
              <w:fldChar w:fldCharType="end"/>
            </w:r>
          </w:hyperlink>
        </w:p>
        <w:p w14:paraId="54C523B2" w14:textId="77777777" w:rsidR="00621E85" w:rsidRDefault="005B1F11" w:rsidP="00621E85">
          <w:pPr>
            <w:pStyle w:val="TOC1"/>
            <w:rPr>
              <w:rFonts w:asciiTheme="minorHAnsi" w:hAnsiTheme="minorHAnsi"/>
              <w:b w:val="0"/>
              <w:color w:val="auto"/>
              <w:sz w:val="22"/>
            </w:rPr>
          </w:pPr>
          <w:hyperlink w:anchor="_Toc18661526" w:history="1">
            <w:r w:rsidR="00621E85" w:rsidRPr="00592FCE">
              <w:rPr>
                <w:rStyle w:val="Hyperlink"/>
              </w:rPr>
              <w:t>2.0</w:t>
            </w:r>
            <w:r w:rsidR="00621E85">
              <w:rPr>
                <w:rFonts w:asciiTheme="minorHAnsi" w:hAnsiTheme="minorHAnsi"/>
                <w:b w:val="0"/>
                <w:color w:val="auto"/>
                <w:sz w:val="22"/>
              </w:rPr>
              <w:tab/>
            </w:r>
            <w:r w:rsidR="00621E85" w:rsidRPr="00592FCE">
              <w:rPr>
                <w:rStyle w:val="Hyperlink"/>
              </w:rPr>
              <w:t>References</w:t>
            </w:r>
            <w:r w:rsidR="00621E85">
              <w:rPr>
                <w:webHidden/>
              </w:rPr>
              <w:tab/>
            </w:r>
            <w:r w:rsidR="00621E85">
              <w:rPr>
                <w:webHidden/>
              </w:rPr>
              <w:fldChar w:fldCharType="begin"/>
            </w:r>
            <w:r w:rsidR="00621E85">
              <w:rPr>
                <w:webHidden/>
              </w:rPr>
              <w:instrText xml:space="preserve"> PAGEREF _Toc18661526 \h </w:instrText>
            </w:r>
            <w:r w:rsidR="00621E85">
              <w:rPr>
                <w:webHidden/>
              </w:rPr>
            </w:r>
            <w:r w:rsidR="00621E85">
              <w:rPr>
                <w:webHidden/>
              </w:rPr>
              <w:fldChar w:fldCharType="separate"/>
            </w:r>
            <w:r w:rsidR="00621E85">
              <w:rPr>
                <w:webHidden/>
              </w:rPr>
              <w:t>3</w:t>
            </w:r>
            <w:r w:rsidR="00621E85">
              <w:rPr>
                <w:webHidden/>
              </w:rPr>
              <w:fldChar w:fldCharType="end"/>
            </w:r>
          </w:hyperlink>
        </w:p>
        <w:p w14:paraId="29F747C5" w14:textId="77777777" w:rsidR="00621E85" w:rsidRDefault="005B1F11" w:rsidP="00621E85">
          <w:pPr>
            <w:pStyle w:val="TOC2"/>
            <w:rPr>
              <w:rFonts w:asciiTheme="minorHAnsi" w:hAnsiTheme="minorHAnsi"/>
              <w:color w:val="auto"/>
              <w:sz w:val="22"/>
            </w:rPr>
          </w:pPr>
          <w:hyperlink w:anchor="_Toc18661527" w:history="1">
            <w:r w:rsidR="00621E85" w:rsidRPr="00592FCE">
              <w:rPr>
                <w:rStyle w:val="Hyperlink"/>
              </w:rPr>
              <w:t>2.1</w:t>
            </w:r>
            <w:r w:rsidR="00621E85">
              <w:rPr>
                <w:rFonts w:asciiTheme="minorHAnsi" w:hAnsiTheme="minorHAnsi"/>
                <w:color w:val="auto"/>
                <w:sz w:val="22"/>
              </w:rPr>
              <w:tab/>
            </w:r>
            <w:r w:rsidR="00621E85" w:rsidRPr="00592FCE">
              <w:rPr>
                <w:rStyle w:val="Hyperlink"/>
              </w:rPr>
              <w:t>Owner Documents</w:t>
            </w:r>
            <w:r w:rsidR="00621E85">
              <w:rPr>
                <w:webHidden/>
              </w:rPr>
              <w:tab/>
            </w:r>
            <w:r w:rsidR="00621E85">
              <w:rPr>
                <w:webHidden/>
              </w:rPr>
              <w:fldChar w:fldCharType="begin"/>
            </w:r>
            <w:r w:rsidR="00621E85">
              <w:rPr>
                <w:webHidden/>
              </w:rPr>
              <w:instrText xml:space="preserve"> PAGEREF _Toc18661527 \h </w:instrText>
            </w:r>
            <w:r w:rsidR="00621E85">
              <w:rPr>
                <w:webHidden/>
              </w:rPr>
            </w:r>
            <w:r w:rsidR="00621E85">
              <w:rPr>
                <w:webHidden/>
              </w:rPr>
              <w:fldChar w:fldCharType="separate"/>
            </w:r>
            <w:r w:rsidR="00621E85">
              <w:rPr>
                <w:webHidden/>
              </w:rPr>
              <w:t>3</w:t>
            </w:r>
            <w:r w:rsidR="00621E85">
              <w:rPr>
                <w:webHidden/>
              </w:rPr>
              <w:fldChar w:fldCharType="end"/>
            </w:r>
          </w:hyperlink>
        </w:p>
        <w:p w14:paraId="0E891DD2" w14:textId="77777777" w:rsidR="00621E85" w:rsidRDefault="005B1F11" w:rsidP="00621E85">
          <w:pPr>
            <w:pStyle w:val="TOC2"/>
            <w:rPr>
              <w:rFonts w:asciiTheme="minorHAnsi" w:hAnsiTheme="minorHAnsi"/>
              <w:color w:val="auto"/>
              <w:sz w:val="22"/>
            </w:rPr>
          </w:pPr>
          <w:hyperlink w:anchor="_Toc18661528" w:history="1">
            <w:r w:rsidR="00621E85" w:rsidRPr="00592FCE">
              <w:rPr>
                <w:rStyle w:val="Hyperlink"/>
              </w:rPr>
              <w:t>2.2</w:t>
            </w:r>
            <w:r w:rsidR="00621E85">
              <w:rPr>
                <w:rFonts w:asciiTheme="minorHAnsi" w:hAnsiTheme="minorHAnsi"/>
                <w:color w:val="auto"/>
                <w:sz w:val="22"/>
              </w:rPr>
              <w:tab/>
            </w:r>
            <w:r w:rsidR="00621E85" w:rsidRPr="00592FCE">
              <w:rPr>
                <w:rStyle w:val="Hyperlink"/>
              </w:rPr>
              <w:t>Industry Codes and Standards</w:t>
            </w:r>
            <w:r w:rsidR="00621E85">
              <w:rPr>
                <w:webHidden/>
              </w:rPr>
              <w:tab/>
            </w:r>
            <w:r w:rsidR="00621E85">
              <w:rPr>
                <w:webHidden/>
              </w:rPr>
              <w:fldChar w:fldCharType="begin"/>
            </w:r>
            <w:r w:rsidR="00621E85">
              <w:rPr>
                <w:webHidden/>
              </w:rPr>
              <w:instrText xml:space="preserve"> PAGEREF _Toc18661528 \h </w:instrText>
            </w:r>
            <w:r w:rsidR="00621E85">
              <w:rPr>
                <w:webHidden/>
              </w:rPr>
            </w:r>
            <w:r w:rsidR="00621E85">
              <w:rPr>
                <w:webHidden/>
              </w:rPr>
              <w:fldChar w:fldCharType="separate"/>
            </w:r>
            <w:r w:rsidR="00621E85">
              <w:rPr>
                <w:webHidden/>
              </w:rPr>
              <w:t>3</w:t>
            </w:r>
            <w:r w:rsidR="00621E85">
              <w:rPr>
                <w:webHidden/>
              </w:rPr>
              <w:fldChar w:fldCharType="end"/>
            </w:r>
          </w:hyperlink>
        </w:p>
        <w:p w14:paraId="3D49BF2E" w14:textId="77777777" w:rsidR="00621E85" w:rsidRDefault="005B1F11" w:rsidP="00621E85">
          <w:pPr>
            <w:pStyle w:val="TOC1"/>
            <w:rPr>
              <w:rFonts w:asciiTheme="minorHAnsi" w:hAnsiTheme="minorHAnsi"/>
              <w:b w:val="0"/>
              <w:color w:val="auto"/>
              <w:sz w:val="22"/>
            </w:rPr>
          </w:pPr>
          <w:hyperlink w:anchor="_Toc18661529" w:history="1">
            <w:r w:rsidR="00621E85" w:rsidRPr="00592FCE">
              <w:rPr>
                <w:rStyle w:val="Hyperlink"/>
              </w:rPr>
              <w:t>3.0</w:t>
            </w:r>
            <w:r w:rsidR="00621E85">
              <w:rPr>
                <w:rFonts w:asciiTheme="minorHAnsi" w:hAnsiTheme="minorHAnsi"/>
                <w:b w:val="0"/>
                <w:color w:val="auto"/>
                <w:sz w:val="22"/>
              </w:rPr>
              <w:tab/>
            </w:r>
            <w:r w:rsidR="00621E85" w:rsidRPr="00592FCE">
              <w:rPr>
                <w:rStyle w:val="Hyperlink"/>
              </w:rPr>
              <w:t>Terminology</w:t>
            </w:r>
            <w:r w:rsidR="00621E85">
              <w:rPr>
                <w:webHidden/>
              </w:rPr>
              <w:tab/>
            </w:r>
            <w:r w:rsidR="00621E85">
              <w:rPr>
                <w:webHidden/>
              </w:rPr>
              <w:fldChar w:fldCharType="begin"/>
            </w:r>
            <w:r w:rsidR="00621E85">
              <w:rPr>
                <w:webHidden/>
              </w:rPr>
              <w:instrText xml:space="preserve"> PAGEREF _Toc18661529 \h </w:instrText>
            </w:r>
            <w:r w:rsidR="00621E85">
              <w:rPr>
                <w:webHidden/>
              </w:rPr>
            </w:r>
            <w:r w:rsidR="00621E85">
              <w:rPr>
                <w:webHidden/>
              </w:rPr>
              <w:fldChar w:fldCharType="separate"/>
            </w:r>
            <w:r w:rsidR="00621E85">
              <w:rPr>
                <w:webHidden/>
              </w:rPr>
              <w:t>3</w:t>
            </w:r>
            <w:r w:rsidR="00621E85">
              <w:rPr>
                <w:webHidden/>
              </w:rPr>
              <w:fldChar w:fldCharType="end"/>
            </w:r>
          </w:hyperlink>
        </w:p>
        <w:p w14:paraId="513822E6" w14:textId="77777777" w:rsidR="00621E85" w:rsidRDefault="005B1F11" w:rsidP="00621E85">
          <w:pPr>
            <w:pStyle w:val="TOC2"/>
            <w:rPr>
              <w:rFonts w:asciiTheme="minorHAnsi" w:hAnsiTheme="minorHAnsi"/>
              <w:color w:val="auto"/>
              <w:sz w:val="22"/>
            </w:rPr>
          </w:pPr>
          <w:hyperlink w:anchor="_Toc18661530" w:history="1">
            <w:r w:rsidR="00621E85" w:rsidRPr="00592FCE">
              <w:rPr>
                <w:rStyle w:val="Hyperlink"/>
              </w:rPr>
              <w:t>3.1</w:t>
            </w:r>
            <w:r w:rsidR="00621E85">
              <w:rPr>
                <w:rFonts w:asciiTheme="minorHAnsi" w:hAnsiTheme="minorHAnsi"/>
                <w:color w:val="auto"/>
                <w:sz w:val="22"/>
              </w:rPr>
              <w:tab/>
            </w:r>
            <w:r w:rsidR="00621E85" w:rsidRPr="00592FCE">
              <w:rPr>
                <w:rStyle w:val="Hyperlink"/>
              </w:rPr>
              <w:t>Acronyms (optional)</w:t>
            </w:r>
            <w:r w:rsidR="00621E85">
              <w:rPr>
                <w:webHidden/>
              </w:rPr>
              <w:tab/>
            </w:r>
            <w:r w:rsidR="00621E85">
              <w:rPr>
                <w:webHidden/>
              </w:rPr>
              <w:fldChar w:fldCharType="begin"/>
            </w:r>
            <w:r w:rsidR="00621E85">
              <w:rPr>
                <w:webHidden/>
              </w:rPr>
              <w:instrText xml:space="preserve"> PAGEREF _Toc18661530 \h </w:instrText>
            </w:r>
            <w:r w:rsidR="00621E85">
              <w:rPr>
                <w:webHidden/>
              </w:rPr>
            </w:r>
            <w:r w:rsidR="00621E85">
              <w:rPr>
                <w:webHidden/>
              </w:rPr>
              <w:fldChar w:fldCharType="separate"/>
            </w:r>
            <w:r w:rsidR="00621E85">
              <w:rPr>
                <w:webHidden/>
              </w:rPr>
              <w:t>3</w:t>
            </w:r>
            <w:r w:rsidR="00621E85">
              <w:rPr>
                <w:webHidden/>
              </w:rPr>
              <w:fldChar w:fldCharType="end"/>
            </w:r>
          </w:hyperlink>
        </w:p>
        <w:p w14:paraId="719FAD90" w14:textId="77777777" w:rsidR="00621E85" w:rsidRDefault="005B1F11" w:rsidP="00621E85">
          <w:pPr>
            <w:pStyle w:val="TOC2"/>
            <w:rPr>
              <w:rFonts w:asciiTheme="minorHAnsi" w:hAnsiTheme="minorHAnsi"/>
              <w:color w:val="auto"/>
              <w:sz w:val="22"/>
            </w:rPr>
          </w:pPr>
          <w:hyperlink w:anchor="_Toc18661531" w:history="1">
            <w:r w:rsidR="00621E85" w:rsidRPr="00592FCE">
              <w:rPr>
                <w:rStyle w:val="Hyperlink"/>
              </w:rPr>
              <w:t>3.2</w:t>
            </w:r>
            <w:r w:rsidR="00621E85">
              <w:rPr>
                <w:rFonts w:asciiTheme="minorHAnsi" w:hAnsiTheme="minorHAnsi"/>
                <w:color w:val="auto"/>
                <w:sz w:val="22"/>
              </w:rPr>
              <w:tab/>
            </w:r>
            <w:r w:rsidR="00621E85" w:rsidRPr="00592FCE">
              <w:rPr>
                <w:rStyle w:val="Hyperlink"/>
              </w:rPr>
              <w:t>Definitions (optional)</w:t>
            </w:r>
            <w:r w:rsidR="00621E85">
              <w:rPr>
                <w:webHidden/>
              </w:rPr>
              <w:tab/>
            </w:r>
            <w:r w:rsidR="00621E85">
              <w:rPr>
                <w:webHidden/>
              </w:rPr>
              <w:fldChar w:fldCharType="begin"/>
            </w:r>
            <w:r w:rsidR="00621E85">
              <w:rPr>
                <w:webHidden/>
              </w:rPr>
              <w:instrText xml:space="preserve"> PAGEREF _Toc18661531 \h </w:instrText>
            </w:r>
            <w:r w:rsidR="00621E85">
              <w:rPr>
                <w:webHidden/>
              </w:rPr>
            </w:r>
            <w:r w:rsidR="00621E85">
              <w:rPr>
                <w:webHidden/>
              </w:rPr>
              <w:fldChar w:fldCharType="separate"/>
            </w:r>
            <w:r w:rsidR="00621E85">
              <w:rPr>
                <w:webHidden/>
              </w:rPr>
              <w:t>3</w:t>
            </w:r>
            <w:r w:rsidR="00621E85">
              <w:rPr>
                <w:webHidden/>
              </w:rPr>
              <w:fldChar w:fldCharType="end"/>
            </w:r>
          </w:hyperlink>
        </w:p>
        <w:p w14:paraId="15D26F9E" w14:textId="77777777" w:rsidR="00621E85" w:rsidRDefault="005B1F11" w:rsidP="00621E85">
          <w:pPr>
            <w:pStyle w:val="TOC1"/>
            <w:rPr>
              <w:rFonts w:asciiTheme="minorHAnsi" w:hAnsiTheme="minorHAnsi"/>
              <w:b w:val="0"/>
              <w:color w:val="auto"/>
              <w:sz w:val="22"/>
            </w:rPr>
          </w:pPr>
          <w:hyperlink w:anchor="_Toc18661532" w:history="1">
            <w:r w:rsidR="00621E85" w:rsidRPr="00592FCE">
              <w:rPr>
                <w:rStyle w:val="Hyperlink"/>
              </w:rPr>
              <w:t>4.0</w:t>
            </w:r>
            <w:r w:rsidR="00621E85">
              <w:rPr>
                <w:rFonts w:asciiTheme="minorHAnsi" w:hAnsiTheme="minorHAnsi"/>
                <w:b w:val="0"/>
                <w:color w:val="auto"/>
                <w:sz w:val="22"/>
              </w:rPr>
              <w:tab/>
            </w:r>
            <w:r w:rsidR="00621E85" w:rsidRPr="00592FCE">
              <w:rPr>
                <w:rStyle w:val="Hyperlink"/>
              </w:rPr>
              <w:t>General Requirements (or Author titled heading) (main content begins)</w:t>
            </w:r>
            <w:r w:rsidR="00621E85">
              <w:rPr>
                <w:webHidden/>
              </w:rPr>
              <w:tab/>
            </w:r>
            <w:r w:rsidR="00621E85">
              <w:rPr>
                <w:webHidden/>
              </w:rPr>
              <w:fldChar w:fldCharType="begin"/>
            </w:r>
            <w:r w:rsidR="00621E85">
              <w:rPr>
                <w:webHidden/>
              </w:rPr>
              <w:instrText xml:space="preserve"> PAGEREF _Toc18661532 \h </w:instrText>
            </w:r>
            <w:r w:rsidR="00621E85">
              <w:rPr>
                <w:webHidden/>
              </w:rPr>
            </w:r>
            <w:r w:rsidR="00621E85">
              <w:rPr>
                <w:webHidden/>
              </w:rPr>
              <w:fldChar w:fldCharType="separate"/>
            </w:r>
            <w:r w:rsidR="00621E85">
              <w:rPr>
                <w:webHidden/>
              </w:rPr>
              <w:t>3</w:t>
            </w:r>
            <w:r w:rsidR="00621E85">
              <w:rPr>
                <w:webHidden/>
              </w:rPr>
              <w:fldChar w:fldCharType="end"/>
            </w:r>
          </w:hyperlink>
        </w:p>
        <w:p w14:paraId="4510AF14" w14:textId="77777777" w:rsidR="00621E85" w:rsidRDefault="005B1F11" w:rsidP="00621E85">
          <w:pPr>
            <w:pStyle w:val="TOC2"/>
            <w:rPr>
              <w:rFonts w:asciiTheme="minorHAnsi" w:hAnsiTheme="minorHAnsi"/>
              <w:color w:val="auto"/>
              <w:sz w:val="22"/>
            </w:rPr>
          </w:pPr>
          <w:hyperlink w:anchor="_Toc18661533" w:history="1">
            <w:r w:rsidR="00621E85" w:rsidRPr="00592FCE">
              <w:rPr>
                <w:rStyle w:val="Hyperlink"/>
              </w:rPr>
              <w:t>4.1</w:t>
            </w:r>
            <w:r w:rsidR="00621E85">
              <w:rPr>
                <w:rFonts w:asciiTheme="minorHAnsi" w:hAnsiTheme="minorHAnsi"/>
                <w:color w:val="auto"/>
                <w:sz w:val="22"/>
              </w:rPr>
              <w:tab/>
            </w:r>
            <w:r w:rsidR="00621E85" w:rsidRPr="00592FCE">
              <w:rPr>
                <w:rStyle w:val="Hyperlink"/>
              </w:rPr>
              <w:t>Format styles for numbered lists:</w:t>
            </w:r>
            <w:r w:rsidR="00621E85">
              <w:rPr>
                <w:webHidden/>
              </w:rPr>
              <w:tab/>
            </w:r>
            <w:r w:rsidR="00621E85">
              <w:rPr>
                <w:webHidden/>
              </w:rPr>
              <w:fldChar w:fldCharType="begin"/>
            </w:r>
            <w:r w:rsidR="00621E85">
              <w:rPr>
                <w:webHidden/>
              </w:rPr>
              <w:instrText xml:space="preserve"> PAGEREF _Toc18661533 \h </w:instrText>
            </w:r>
            <w:r w:rsidR="00621E85">
              <w:rPr>
                <w:webHidden/>
              </w:rPr>
            </w:r>
            <w:r w:rsidR="00621E85">
              <w:rPr>
                <w:webHidden/>
              </w:rPr>
              <w:fldChar w:fldCharType="separate"/>
            </w:r>
            <w:r w:rsidR="00621E85">
              <w:rPr>
                <w:webHidden/>
              </w:rPr>
              <w:t>3</w:t>
            </w:r>
            <w:r w:rsidR="00621E85">
              <w:rPr>
                <w:webHidden/>
              </w:rPr>
              <w:fldChar w:fldCharType="end"/>
            </w:r>
          </w:hyperlink>
        </w:p>
        <w:p w14:paraId="2C197253" w14:textId="77777777" w:rsidR="00621E85" w:rsidRDefault="005B1F11" w:rsidP="00621E85">
          <w:pPr>
            <w:pStyle w:val="TOC2"/>
            <w:rPr>
              <w:rFonts w:asciiTheme="minorHAnsi" w:hAnsiTheme="minorHAnsi"/>
              <w:color w:val="auto"/>
              <w:sz w:val="22"/>
            </w:rPr>
          </w:pPr>
          <w:hyperlink w:anchor="_Toc18661534" w:history="1">
            <w:r w:rsidR="00621E85" w:rsidRPr="00592FCE">
              <w:rPr>
                <w:rStyle w:val="Hyperlink"/>
              </w:rPr>
              <w:t>4.2</w:t>
            </w:r>
            <w:r w:rsidR="00621E85">
              <w:rPr>
                <w:rFonts w:asciiTheme="minorHAnsi" w:hAnsiTheme="minorHAnsi"/>
                <w:color w:val="auto"/>
                <w:sz w:val="22"/>
              </w:rPr>
              <w:tab/>
            </w:r>
            <w:r w:rsidR="00621E85" w:rsidRPr="00592FCE">
              <w:rPr>
                <w:rStyle w:val="Hyperlink"/>
              </w:rPr>
              <w:t>Format styles for Commentary:</w:t>
            </w:r>
            <w:r w:rsidR="00621E85">
              <w:rPr>
                <w:webHidden/>
              </w:rPr>
              <w:tab/>
            </w:r>
            <w:r w:rsidR="00621E85">
              <w:rPr>
                <w:webHidden/>
              </w:rPr>
              <w:fldChar w:fldCharType="begin"/>
            </w:r>
            <w:r w:rsidR="00621E85">
              <w:rPr>
                <w:webHidden/>
              </w:rPr>
              <w:instrText xml:space="preserve"> PAGEREF _Toc18661534 \h </w:instrText>
            </w:r>
            <w:r w:rsidR="00621E85">
              <w:rPr>
                <w:webHidden/>
              </w:rPr>
            </w:r>
            <w:r w:rsidR="00621E85">
              <w:rPr>
                <w:webHidden/>
              </w:rPr>
              <w:fldChar w:fldCharType="separate"/>
            </w:r>
            <w:r w:rsidR="00621E85">
              <w:rPr>
                <w:webHidden/>
              </w:rPr>
              <w:t>3</w:t>
            </w:r>
            <w:r w:rsidR="00621E85">
              <w:rPr>
                <w:webHidden/>
              </w:rPr>
              <w:fldChar w:fldCharType="end"/>
            </w:r>
          </w:hyperlink>
        </w:p>
        <w:p w14:paraId="6743AEBF" w14:textId="77777777" w:rsidR="00621E85" w:rsidRDefault="005B1F11" w:rsidP="00621E85">
          <w:pPr>
            <w:pStyle w:val="TOC2"/>
            <w:rPr>
              <w:rFonts w:asciiTheme="minorHAnsi" w:hAnsiTheme="minorHAnsi"/>
              <w:color w:val="auto"/>
              <w:sz w:val="22"/>
            </w:rPr>
          </w:pPr>
          <w:hyperlink w:anchor="_Toc18661535" w:history="1">
            <w:r w:rsidR="00621E85" w:rsidRPr="00592FCE">
              <w:rPr>
                <w:rStyle w:val="Hyperlink"/>
              </w:rPr>
              <w:t>4.3</w:t>
            </w:r>
            <w:r w:rsidR="00621E85">
              <w:rPr>
                <w:rFonts w:asciiTheme="minorHAnsi" w:hAnsiTheme="minorHAnsi"/>
                <w:color w:val="auto"/>
                <w:sz w:val="22"/>
              </w:rPr>
              <w:tab/>
            </w:r>
            <w:r w:rsidR="00621E85" w:rsidRPr="00592FCE">
              <w:rPr>
                <w:rStyle w:val="Hyperlink"/>
              </w:rPr>
              <w:t>Format styles for table text:</w:t>
            </w:r>
            <w:r w:rsidR="00621E85">
              <w:rPr>
                <w:webHidden/>
              </w:rPr>
              <w:tab/>
            </w:r>
            <w:r w:rsidR="00621E85">
              <w:rPr>
                <w:webHidden/>
              </w:rPr>
              <w:fldChar w:fldCharType="begin"/>
            </w:r>
            <w:r w:rsidR="00621E85">
              <w:rPr>
                <w:webHidden/>
              </w:rPr>
              <w:instrText xml:space="preserve"> PAGEREF _Toc18661535 \h </w:instrText>
            </w:r>
            <w:r w:rsidR="00621E85">
              <w:rPr>
                <w:webHidden/>
              </w:rPr>
            </w:r>
            <w:r w:rsidR="00621E85">
              <w:rPr>
                <w:webHidden/>
              </w:rPr>
              <w:fldChar w:fldCharType="separate"/>
            </w:r>
            <w:r w:rsidR="00621E85">
              <w:rPr>
                <w:webHidden/>
              </w:rPr>
              <w:t>3</w:t>
            </w:r>
            <w:r w:rsidR="00621E85">
              <w:rPr>
                <w:webHidden/>
              </w:rPr>
              <w:fldChar w:fldCharType="end"/>
            </w:r>
          </w:hyperlink>
        </w:p>
        <w:p w14:paraId="2A93B200" w14:textId="77777777" w:rsidR="00621E85" w:rsidRDefault="005B1F11" w:rsidP="00621E85">
          <w:pPr>
            <w:pStyle w:val="TOC1"/>
            <w:rPr>
              <w:rFonts w:asciiTheme="minorHAnsi" w:hAnsiTheme="minorHAnsi"/>
              <w:b w:val="0"/>
              <w:color w:val="auto"/>
              <w:sz w:val="22"/>
            </w:rPr>
          </w:pPr>
          <w:hyperlink w:anchor="_Toc18661536" w:history="1">
            <w:r w:rsidR="00621E85" w:rsidRPr="00592FCE">
              <w:rPr>
                <w:rStyle w:val="Hyperlink"/>
              </w:rPr>
              <w:t>5.0</w:t>
            </w:r>
            <w:r w:rsidR="00621E85">
              <w:rPr>
                <w:rFonts w:asciiTheme="minorHAnsi" w:hAnsiTheme="minorHAnsi"/>
                <w:b w:val="0"/>
                <w:color w:val="auto"/>
                <w:sz w:val="22"/>
              </w:rPr>
              <w:tab/>
            </w:r>
            <w:r w:rsidR="00621E85" w:rsidRPr="00592FCE">
              <w:rPr>
                <w:rStyle w:val="Hyperlink"/>
              </w:rPr>
              <w:t>Inspection and Testing Requirements (optional)</w:t>
            </w:r>
            <w:r w:rsidR="00621E85">
              <w:rPr>
                <w:webHidden/>
              </w:rPr>
              <w:tab/>
            </w:r>
            <w:r w:rsidR="00621E85">
              <w:rPr>
                <w:webHidden/>
              </w:rPr>
              <w:fldChar w:fldCharType="begin"/>
            </w:r>
            <w:r w:rsidR="00621E85">
              <w:rPr>
                <w:webHidden/>
              </w:rPr>
              <w:instrText xml:space="preserve"> PAGEREF _Toc18661536 \h </w:instrText>
            </w:r>
            <w:r w:rsidR="00621E85">
              <w:rPr>
                <w:webHidden/>
              </w:rPr>
            </w:r>
            <w:r w:rsidR="00621E85">
              <w:rPr>
                <w:webHidden/>
              </w:rPr>
              <w:fldChar w:fldCharType="separate"/>
            </w:r>
            <w:r w:rsidR="00621E85">
              <w:rPr>
                <w:webHidden/>
              </w:rPr>
              <w:t>3</w:t>
            </w:r>
            <w:r w:rsidR="00621E85">
              <w:rPr>
                <w:webHidden/>
              </w:rPr>
              <w:fldChar w:fldCharType="end"/>
            </w:r>
          </w:hyperlink>
        </w:p>
        <w:p w14:paraId="7F2070F4" w14:textId="77777777" w:rsidR="00621E85" w:rsidRDefault="005B1F11" w:rsidP="00621E85">
          <w:pPr>
            <w:pStyle w:val="TOC1"/>
            <w:rPr>
              <w:rFonts w:asciiTheme="minorHAnsi" w:hAnsiTheme="minorHAnsi"/>
              <w:b w:val="0"/>
              <w:color w:val="auto"/>
              <w:sz w:val="22"/>
            </w:rPr>
          </w:pPr>
          <w:hyperlink w:anchor="_Toc18661537" w:history="1">
            <w:r w:rsidR="00621E85" w:rsidRPr="00592FCE">
              <w:rPr>
                <w:rStyle w:val="Hyperlink"/>
              </w:rPr>
              <w:t>6.0</w:t>
            </w:r>
            <w:r w:rsidR="00621E85">
              <w:rPr>
                <w:rFonts w:asciiTheme="minorHAnsi" w:hAnsiTheme="minorHAnsi"/>
                <w:b w:val="0"/>
                <w:color w:val="auto"/>
                <w:sz w:val="22"/>
              </w:rPr>
              <w:tab/>
            </w:r>
            <w:r w:rsidR="00621E85" w:rsidRPr="00592FCE">
              <w:rPr>
                <w:rStyle w:val="Hyperlink"/>
              </w:rPr>
              <w:t>Documentation Requirements (optional)</w:t>
            </w:r>
            <w:r w:rsidR="00621E85">
              <w:rPr>
                <w:webHidden/>
              </w:rPr>
              <w:tab/>
            </w:r>
            <w:r w:rsidR="00621E85">
              <w:rPr>
                <w:webHidden/>
              </w:rPr>
              <w:fldChar w:fldCharType="begin"/>
            </w:r>
            <w:r w:rsidR="00621E85">
              <w:rPr>
                <w:webHidden/>
              </w:rPr>
              <w:instrText xml:space="preserve"> PAGEREF _Toc18661537 \h </w:instrText>
            </w:r>
            <w:r w:rsidR="00621E85">
              <w:rPr>
                <w:webHidden/>
              </w:rPr>
            </w:r>
            <w:r w:rsidR="00621E85">
              <w:rPr>
                <w:webHidden/>
              </w:rPr>
              <w:fldChar w:fldCharType="separate"/>
            </w:r>
            <w:r w:rsidR="00621E85">
              <w:rPr>
                <w:webHidden/>
              </w:rPr>
              <w:t>3</w:t>
            </w:r>
            <w:r w:rsidR="00621E85">
              <w:rPr>
                <w:webHidden/>
              </w:rPr>
              <w:fldChar w:fldCharType="end"/>
            </w:r>
          </w:hyperlink>
        </w:p>
        <w:p w14:paraId="1A9A415F" w14:textId="77777777" w:rsidR="00621E85" w:rsidRDefault="005B1F11" w:rsidP="00621E85">
          <w:pPr>
            <w:pStyle w:val="TOC1"/>
            <w:rPr>
              <w:rFonts w:asciiTheme="minorHAnsi" w:hAnsiTheme="minorHAnsi"/>
              <w:b w:val="0"/>
              <w:color w:val="auto"/>
              <w:sz w:val="22"/>
            </w:rPr>
          </w:pPr>
          <w:hyperlink w:anchor="_Toc18661538" w:history="1">
            <w:r w:rsidR="00621E85" w:rsidRPr="00592FCE">
              <w:rPr>
                <w:rStyle w:val="Hyperlink"/>
              </w:rPr>
              <w:t>7.0</w:t>
            </w:r>
            <w:r w:rsidR="00621E85">
              <w:rPr>
                <w:rFonts w:asciiTheme="minorHAnsi" w:hAnsiTheme="minorHAnsi"/>
                <w:b w:val="0"/>
                <w:color w:val="auto"/>
                <w:sz w:val="22"/>
              </w:rPr>
              <w:tab/>
            </w:r>
            <w:r w:rsidR="00621E85" w:rsidRPr="00592FCE">
              <w:rPr>
                <w:rStyle w:val="Hyperlink"/>
              </w:rPr>
              <w:t>Inspection and Testing Requirements (optional)</w:t>
            </w:r>
            <w:r w:rsidR="00621E85">
              <w:rPr>
                <w:webHidden/>
              </w:rPr>
              <w:tab/>
            </w:r>
            <w:r w:rsidR="00621E85">
              <w:rPr>
                <w:webHidden/>
              </w:rPr>
              <w:fldChar w:fldCharType="begin"/>
            </w:r>
            <w:r w:rsidR="00621E85">
              <w:rPr>
                <w:webHidden/>
              </w:rPr>
              <w:instrText xml:space="preserve"> PAGEREF _Toc18661538 \h </w:instrText>
            </w:r>
            <w:r w:rsidR="00621E85">
              <w:rPr>
                <w:webHidden/>
              </w:rPr>
            </w:r>
            <w:r w:rsidR="00621E85">
              <w:rPr>
                <w:webHidden/>
              </w:rPr>
              <w:fldChar w:fldCharType="separate"/>
            </w:r>
            <w:r w:rsidR="00621E85">
              <w:rPr>
                <w:webHidden/>
              </w:rPr>
              <w:t>3</w:t>
            </w:r>
            <w:r w:rsidR="00621E85">
              <w:rPr>
                <w:webHidden/>
              </w:rPr>
              <w:fldChar w:fldCharType="end"/>
            </w:r>
          </w:hyperlink>
        </w:p>
        <w:p w14:paraId="2ACA8F63" w14:textId="77777777" w:rsidR="00621E85" w:rsidRDefault="005B1F11" w:rsidP="00621E85">
          <w:pPr>
            <w:pStyle w:val="TOC1"/>
            <w:rPr>
              <w:rFonts w:asciiTheme="minorHAnsi" w:hAnsiTheme="minorHAnsi"/>
              <w:b w:val="0"/>
              <w:color w:val="auto"/>
              <w:sz w:val="22"/>
            </w:rPr>
          </w:pPr>
          <w:hyperlink w:anchor="_Toc18661539" w:history="1">
            <w:r w:rsidR="00621E85" w:rsidRPr="00592FCE">
              <w:rPr>
                <w:rStyle w:val="Hyperlink"/>
              </w:rPr>
              <w:t>8.0</w:t>
            </w:r>
            <w:r w:rsidR="00621E85">
              <w:rPr>
                <w:rFonts w:asciiTheme="minorHAnsi" w:hAnsiTheme="minorHAnsi"/>
                <w:b w:val="0"/>
                <w:color w:val="auto"/>
                <w:sz w:val="22"/>
              </w:rPr>
              <w:tab/>
            </w:r>
            <w:r w:rsidR="00621E85" w:rsidRPr="00592FCE">
              <w:rPr>
                <w:rStyle w:val="Hyperlink"/>
              </w:rPr>
              <w:t>Heading Levels</w:t>
            </w:r>
            <w:r w:rsidR="00621E85">
              <w:rPr>
                <w:webHidden/>
              </w:rPr>
              <w:tab/>
            </w:r>
            <w:r w:rsidR="00621E85">
              <w:rPr>
                <w:webHidden/>
              </w:rPr>
              <w:fldChar w:fldCharType="begin"/>
            </w:r>
            <w:r w:rsidR="00621E85">
              <w:rPr>
                <w:webHidden/>
              </w:rPr>
              <w:instrText xml:space="preserve"> PAGEREF _Toc18661539 \h </w:instrText>
            </w:r>
            <w:r w:rsidR="00621E85">
              <w:rPr>
                <w:webHidden/>
              </w:rPr>
            </w:r>
            <w:r w:rsidR="00621E85">
              <w:rPr>
                <w:webHidden/>
              </w:rPr>
              <w:fldChar w:fldCharType="separate"/>
            </w:r>
            <w:r w:rsidR="00621E85">
              <w:rPr>
                <w:webHidden/>
              </w:rPr>
              <w:t>3</w:t>
            </w:r>
            <w:r w:rsidR="00621E85">
              <w:rPr>
                <w:webHidden/>
              </w:rPr>
              <w:fldChar w:fldCharType="end"/>
            </w:r>
          </w:hyperlink>
        </w:p>
        <w:p w14:paraId="37EB9372" w14:textId="77777777" w:rsidR="00621E85" w:rsidRDefault="005B1F11" w:rsidP="00621E85">
          <w:pPr>
            <w:pStyle w:val="TOC1"/>
            <w:rPr>
              <w:rFonts w:asciiTheme="minorHAnsi" w:hAnsiTheme="minorHAnsi"/>
              <w:b w:val="0"/>
              <w:color w:val="auto"/>
              <w:sz w:val="22"/>
            </w:rPr>
          </w:pPr>
          <w:hyperlink w:anchor="_Toc18661540" w:history="1">
            <w:r w:rsidR="00621E85" w:rsidRPr="00592FCE">
              <w:rPr>
                <w:rStyle w:val="Hyperlink"/>
              </w:rPr>
              <w:t>9.0</w:t>
            </w:r>
            <w:r w:rsidR="00621E85">
              <w:rPr>
                <w:rFonts w:asciiTheme="minorHAnsi" w:hAnsiTheme="minorHAnsi"/>
                <w:b w:val="0"/>
                <w:color w:val="auto"/>
                <w:sz w:val="22"/>
              </w:rPr>
              <w:tab/>
            </w:r>
            <w:r w:rsidR="00621E85" w:rsidRPr="00592FCE">
              <w:rPr>
                <w:rStyle w:val="Hyperlink"/>
              </w:rPr>
              <w:t>Inserting Tables</w:t>
            </w:r>
            <w:r w:rsidR="00621E85">
              <w:rPr>
                <w:webHidden/>
              </w:rPr>
              <w:tab/>
            </w:r>
            <w:r w:rsidR="00621E85">
              <w:rPr>
                <w:webHidden/>
              </w:rPr>
              <w:fldChar w:fldCharType="begin"/>
            </w:r>
            <w:r w:rsidR="00621E85">
              <w:rPr>
                <w:webHidden/>
              </w:rPr>
              <w:instrText xml:space="preserve"> PAGEREF _Toc18661540 \h </w:instrText>
            </w:r>
            <w:r w:rsidR="00621E85">
              <w:rPr>
                <w:webHidden/>
              </w:rPr>
            </w:r>
            <w:r w:rsidR="00621E85">
              <w:rPr>
                <w:webHidden/>
              </w:rPr>
              <w:fldChar w:fldCharType="separate"/>
            </w:r>
            <w:r w:rsidR="00621E85">
              <w:rPr>
                <w:webHidden/>
              </w:rPr>
              <w:t>3</w:t>
            </w:r>
            <w:r w:rsidR="00621E85">
              <w:rPr>
                <w:webHidden/>
              </w:rPr>
              <w:fldChar w:fldCharType="end"/>
            </w:r>
          </w:hyperlink>
        </w:p>
        <w:p w14:paraId="63844505" w14:textId="77777777" w:rsidR="00621E85" w:rsidRDefault="005B1F11" w:rsidP="00621E85">
          <w:pPr>
            <w:pStyle w:val="TOC1"/>
            <w:rPr>
              <w:rFonts w:asciiTheme="minorHAnsi" w:hAnsiTheme="minorHAnsi"/>
              <w:b w:val="0"/>
              <w:color w:val="auto"/>
              <w:sz w:val="22"/>
            </w:rPr>
          </w:pPr>
          <w:hyperlink w:anchor="_Toc18661541" w:history="1">
            <w:r w:rsidR="00621E85" w:rsidRPr="00592FCE">
              <w:rPr>
                <w:rStyle w:val="Hyperlink"/>
              </w:rPr>
              <w:t>10.0</w:t>
            </w:r>
            <w:r w:rsidR="00621E85">
              <w:rPr>
                <w:rFonts w:asciiTheme="minorHAnsi" w:hAnsiTheme="minorHAnsi"/>
                <w:b w:val="0"/>
                <w:color w:val="auto"/>
                <w:sz w:val="22"/>
              </w:rPr>
              <w:tab/>
            </w:r>
            <w:r w:rsidR="00621E85" w:rsidRPr="00592FCE">
              <w:rPr>
                <w:rStyle w:val="Hyperlink"/>
              </w:rPr>
              <w:t>Inserting Captions</w:t>
            </w:r>
            <w:r w:rsidR="00621E85">
              <w:rPr>
                <w:webHidden/>
              </w:rPr>
              <w:tab/>
            </w:r>
            <w:r w:rsidR="00621E85">
              <w:rPr>
                <w:webHidden/>
              </w:rPr>
              <w:fldChar w:fldCharType="begin"/>
            </w:r>
            <w:r w:rsidR="00621E85">
              <w:rPr>
                <w:webHidden/>
              </w:rPr>
              <w:instrText xml:space="preserve"> PAGEREF _Toc18661541 \h </w:instrText>
            </w:r>
            <w:r w:rsidR="00621E85">
              <w:rPr>
                <w:webHidden/>
              </w:rPr>
            </w:r>
            <w:r w:rsidR="00621E85">
              <w:rPr>
                <w:webHidden/>
              </w:rPr>
              <w:fldChar w:fldCharType="separate"/>
            </w:r>
            <w:r w:rsidR="00621E85">
              <w:rPr>
                <w:webHidden/>
              </w:rPr>
              <w:t>3</w:t>
            </w:r>
            <w:r w:rsidR="00621E85">
              <w:rPr>
                <w:webHidden/>
              </w:rPr>
              <w:fldChar w:fldCharType="end"/>
            </w:r>
          </w:hyperlink>
        </w:p>
        <w:p w14:paraId="6458AB07" w14:textId="77777777" w:rsidR="00621E85" w:rsidRDefault="005B1F11" w:rsidP="00621E85">
          <w:pPr>
            <w:pStyle w:val="TOC2"/>
            <w:rPr>
              <w:rFonts w:asciiTheme="minorHAnsi" w:hAnsiTheme="minorHAnsi"/>
              <w:color w:val="auto"/>
              <w:sz w:val="22"/>
            </w:rPr>
          </w:pPr>
          <w:hyperlink w:anchor="_Toc18661542" w:history="1">
            <w:r w:rsidR="00621E85" w:rsidRPr="00592FCE">
              <w:rPr>
                <w:rStyle w:val="Hyperlink"/>
              </w:rPr>
              <w:t>10.1</w:t>
            </w:r>
            <w:r w:rsidR="00621E85">
              <w:rPr>
                <w:rFonts w:asciiTheme="minorHAnsi" w:hAnsiTheme="minorHAnsi"/>
                <w:color w:val="auto"/>
                <w:sz w:val="22"/>
              </w:rPr>
              <w:tab/>
            </w:r>
            <w:r w:rsidR="00621E85" w:rsidRPr="00592FCE">
              <w:rPr>
                <w:rStyle w:val="Hyperlink"/>
              </w:rPr>
              <w:t>Table and Figure Captions</w:t>
            </w:r>
            <w:r w:rsidR="00621E85">
              <w:rPr>
                <w:webHidden/>
              </w:rPr>
              <w:tab/>
            </w:r>
            <w:r w:rsidR="00621E85">
              <w:rPr>
                <w:webHidden/>
              </w:rPr>
              <w:fldChar w:fldCharType="begin"/>
            </w:r>
            <w:r w:rsidR="00621E85">
              <w:rPr>
                <w:webHidden/>
              </w:rPr>
              <w:instrText xml:space="preserve"> PAGEREF _Toc18661542 \h </w:instrText>
            </w:r>
            <w:r w:rsidR="00621E85">
              <w:rPr>
                <w:webHidden/>
              </w:rPr>
            </w:r>
            <w:r w:rsidR="00621E85">
              <w:rPr>
                <w:webHidden/>
              </w:rPr>
              <w:fldChar w:fldCharType="separate"/>
            </w:r>
            <w:r w:rsidR="00621E85">
              <w:rPr>
                <w:webHidden/>
              </w:rPr>
              <w:t>3</w:t>
            </w:r>
            <w:r w:rsidR="00621E85">
              <w:rPr>
                <w:webHidden/>
              </w:rPr>
              <w:fldChar w:fldCharType="end"/>
            </w:r>
          </w:hyperlink>
        </w:p>
        <w:p w14:paraId="38A6200F" w14:textId="77777777" w:rsidR="00621E85" w:rsidRDefault="005B1F11" w:rsidP="00621E85">
          <w:pPr>
            <w:pStyle w:val="TOC2"/>
            <w:rPr>
              <w:rFonts w:asciiTheme="minorHAnsi" w:hAnsiTheme="minorHAnsi"/>
              <w:color w:val="auto"/>
              <w:sz w:val="22"/>
            </w:rPr>
          </w:pPr>
          <w:hyperlink w:anchor="_Toc18661543" w:history="1">
            <w:r w:rsidR="00621E85" w:rsidRPr="00592FCE">
              <w:rPr>
                <w:rStyle w:val="Hyperlink"/>
              </w:rPr>
              <w:t>10.2</w:t>
            </w:r>
            <w:r w:rsidR="00621E85">
              <w:rPr>
                <w:rFonts w:asciiTheme="minorHAnsi" w:hAnsiTheme="minorHAnsi"/>
                <w:color w:val="auto"/>
                <w:sz w:val="22"/>
              </w:rPr>
              <w:tab/>
            </w:r>
            <w:r w:rsidR="00621E85" w:rsidRPr="00592FCE">
              <w:rPr>
                <w:rStyle w:val="Hyperlink"/>
              </w:rPr>
              <w:t>Equation Captions</w:t>
            </w:r>
            <w:r w:rsidR="00621E85">
              <w:rPr>
                <w:webHidden/>
              </w:rPr>
              <w:tab/>
            </w:r>
            <w:r w:rsidR="00621E85">
              <w:rPr>
                <w:webHidden/>
              </w:rPr>
              <w:fldChar w:fldCharType="begin"/>
            </w:r>
            <w:r w:rsidR="00621E85">
              <w:rPr>
                <w:webHidden/>
              </w:rPr>
              <w:instrText xml:space="preserve"> PAGEREF _Toc18661543 \h </w:instrText>
            </w:r>
            <w:r w:rsidR="00621E85">
              <w:rPr>
                <w:webHidden/>
              </w:rPr>
            </w:r>
            <w:r w:rsidR="00621E85">
              <w:rPr>
                <w:webHidden/>
              </w:rPr>
              <w:fldChar w:fldCharType="separate"/>
            </w:r>
            <w:r w:rsidR="00621E85">
              <w:rPr>
                <w:webHidden/>
              </w:rPr>
              <w:t>3</w:t>
            </w:r>
            <w:r w:rsidR="00621E85">
              <w:rPr>
                <w:webHidden/>
              </w:rPr>
              <w:fldChar w:fldCharType="end"/>
            </w:r>
          </w:hyperlink>
        </w:p>
        <w:p w14:paraId="5828A43B" w14:textId="77777777" w:rsidR="00621E85" w:rsidRDefault="005B1F11" w:rsidP="00621E85">
          <w:pPr>
            <w:pStyle w:val="TOC1"/>
            <w:rPr>
              <w:rFonts w:asciiTheme="minorHAnsi" w:hAnsiTheme="minorHAnsi"/>
              <w:b w:val="0"/>
              <w:color w:val="auto"/>
              <w:sz w:val="22"/>
            </w:rPr>
          </w:pPr>
          <w:hyperlink w:anchor="_Toc18661544" w:history="1">
            <w:r w:rsidR="00621E85" w:rsidRPr="00592FCE">
              <w:rPr>
                <w:rStyle w:val="Hyperlink"/>
              </w:rPr>
              <w:t>11.0</w:t>
            </w:r>
            <w:r w:rsidR="00621E85">
              <w:rPr>
                <w:rFonts w:asciiTheme="minorHAnsi" w:hAnsiTheme="minorHAnsi"/>
                <w:b w:val="0"/>
                <w:color w:val="auto"/>
                <w:sz w:val="22"/>
              </w:rPr>
              <w:tab/>
            </w:r>
            <w:r w:rsidR="00621E85" w:rsidRPr="00592FCE">
              <w:rPr>
                <w:rStyle w:val="Hyperlink"/>
              </w:rPr>
              <w:t>Inserting Graphics</w:t>
            </w:r>
            <w:r w:rsidR="00621E85">
              <w:rPr>
                <w:webHidden/>
              </w:rPr>
              <w:tab/>
            </w:r>
            <w:r w:rsidR="00621E85">
              <w:rPr>
                <w:webHidden/>
              </w:rPr>
              <w:fldChar w:fldCharType="begin"/>
            </w:r>
            <w:r w:rsidR="00621E85">
              <w:rPr>
                <w:webHidden/>
              </w:rPr>
              <w:instrText xml:space="preserve"> PAGEREF _Toc18661544 \h </w:instrText>
            </w:r>
            <w:r w:rsidR="00621E85">
              <w:rPr>
                <w:webHidden/>
              </w:rPr>
            </w:r>
            <w:r w:rsidR="00621E85">
              <w:rPr>
                <w:webHidden/>
              </w:rPr>
              <w:fldChar w:fldCharType="separate"/>
            </w:r>
            <w:r w:rsidR="00621E85">
              <w:rPr>
                <w:webHidden/>
              </w:rPr>
              <w:t>3</w:t>
            </w:r>
            <w:r w:rsidR="00621E85">
              <w:rPr>
                <w:webHidden/>
              </w:rPr>
              <w:fldChar w:fldCharType="end"/>
            </w:r>
          </w:hyperlink>
        </w:p>
        <w:p w14:paraId="2A3161E6" w14:textId="77777777" w:rsidR="00621E85" w:rsidRDefault="005B1F11" w:rsidP="00621E85">
          <w:pPr>
            <w:pStyle w:val="TOC1"/>
            <w:rPr>
              <w:rFonts w:asciiTheme="minorHAnsi" w:hAnsiTheme="minorHAnsi"/>
              <w:b w:val="0"/>
              <w:color w:val="auto"/>
              <w:sz w:val="22"/>
            </w:rPr>
          </w:pPr>
          <w:hyperlink w:anchor="_Toc18661545" w:history="1">
            <w:r w:rsidR="00621E85" w:rsidRPr="00592FCE">
              <w:rPr>
                <w:rStyle w:val="Hyperlink"/>
              </w:rPr>
              <w:t>12.0</w:t>
            </w:r>
            <w:r w:rsidR="00621E85">
              <w:rPr>
                <w:rFonts w:asciiTheme="minorHAnsi" w:hAnsiTheme="minorHAnsi"/>
                <w:b w:val="0"/>
                <w:color w:val="auto"/>
                <w:sz w:val="22"/>
              </w:rPr>
              <w:tab/>
            </w:r>
            <w:r w:rsidR="00621E85" w:rsidRPr="00592FCE">
              <w:rPr>
                <w:rStyle w:val="Hyperlink"/>
              </w:rPr>
              <w:t>Working with Equations</w:t>
            </w:r>
            <w:r w:rsidR="00621E85">
              <w:rPr>
                <w:webHidden/>
              </w:rPr>
              <w:tab/>
            </w:r>
            <w:r w:rsidR="00621E85">
              <w:rPr>
                <w:webHidden/>
              </w:rPr>
              <w:fldChar w:fldCharType="begin"/>
            </w:r>
            <w:r w:rsidR="00621E85">
              <w:rPr>
                <w:webHidden/>
              </w:rPr>
              <w:instrText xml:space="preserve"> PAGEREF _Toc18661545 \h </w:instrText>
            </w:r>
            <w:r w:rsidR="00621E85">
              <w:rPr>
                <w:webHidden/>
              </w:rPr>
            </w:r>
            <w:r w:rsidR="00621E85">
              <w:rPr>
                <w:webHidden/>
              </w:rPr>
              <w:fldChar w:fldCharType="separate"/>
            </w:r>
            <w:r w:rsidR="00621E85">
              <w:rPr>
                <w:webHidden/>
              </w:rPr>
              <w:t>3</w:t>
            </w:r>
            <w:r w:rsidR="00621E85">
              <w:rPr>
                <w:webHidden/>
              </w:rPr>
              <w:fldChar w:fldCharType="end"/>
            </w:r>
          </w:hyperlink>
        </w:p>
        <w:p w14:paraId="43856EB3" w14:textId="77777777" w:rsidR="00621E85" w:rsidRDefault="005B1F11" w:rsidP="00621E85">
          <w:pPr>
            <w:pStyle w:val="TOC2"/>
            <w:rPr>
              <w:rFonts w:asciiTheme="minorHAnsi" w:hAnsiTheme="minorHAnsi"/>
              <w:color w:val="auto"/>
              <w:sz w:val="22"/>
            </w:rPr>
          </w:pPr>
          <w:hyperlink w:anchor="_Toc18661546" w:history="1">
            <w:r w:rsidR="00621E85" w:rsidRPr="00592FCE">
              <w:rPr>
                <w:rStyle w:val="Hyperlink"/>
              </w:rPr>
              <w:t>12.1</w:t>
            </w:r>
            <w:r w:rsidR="00621E85">
              <w:rPr>
                <w:rFonts w:asciiTheme="minorHAnsi" w:hAnsiTheme="minorHAnsi"/>
                <w:color w:val="auto"/>
                <w:sz w:val="22"/>
              </w:rPr>
              <w:tab/>
            </w:r>
            <w:r w:rsidR="00621E85" w:rsidRPr="00592FCE">
              <w:rPr>
                <w:rStyle w:val="Hyperlink"/>
              </w:rPr>
              <w:t>Inserting Equations and Mathematical Elements</w:t>
            </w:r>
            <w:r w:rsidR="00621E85">
              <w:rPr>
                <w:webHidden/>
              </w:rPr>
              <w:tab/>
            </w:r>
            <w:r w:rsidR="00621E85">
              <w:rPr>
                <w:webHidden/>
              </w:rPr>
              <w:fldChar w:fldCharType="begin"/>
            </w:r>
            <w:r w:rsidR="00621E85">
              <w:rPr>
                <w:webHidden/>
              </w:rPr>
              <w:instrText xml:space="preserve"> PAGEREF _Toc18661546 \h </w:instrText>
            </w:r>
            <w:r w:rsidR="00621E85">
              <w:rPr>
                <w:webHidden/>
              </w:rPr>
            </w:r>
            <w:r w:rsidR="00621E85">
              <w:rPr>
                <w:webHidden/>
              </w:rPr>
              <w:fldChar w:fldCharType="separate"/>
            </w:r>
            <w:r w:rsidR="00621E85">
              <w:rPr>
                <w:webHidden/>
              </w:rPr>
              <w:t>3</w:t>
            </w:r>
            <w:r w:rsidR="00621E85">
              <w:rPr>
                <w:webHidden/>
              </w:rPr>
              <w:fldChar w:fldCharType="end"/>
            </w:r>
          </w:hyperlink>
        </w:p>
        <w:p w14:paraId="70F4A111" w14:textId="77777777" w:rsidR="00621E85" w:rsidRDefault="005B1F11" w:rsidP="00621E85">
          <w:pPr>
            <w:pStyle w:val="TOC2"/>
            <w:rPr>
              <w:rFonts w:asciiTheme="minorHAnsi" w:hAnsiTheme="minorHAnsi"/>
              <w:color w:val="auto"/>
              <w:sz w:val="22"/>
            </w:rPr>
          </w:pPr>
          <w:hyperlink w:anchor="_Toc18661547" w:history="1">
            <w:r w:rsidR="00621E85" w:rsidRPr="00592FCE">
              <w:rPr>
                <w:rStyle w:val="Hyperlink"/>
              </w:rPr>
              <w:t>12.2</w:t>
            </w:r>
            <w:r w:rsidR="00621E85">
              <w:rPr>
                <w:rFonts w:asciiTheme="minorHAnsi" w:hAnsiTheme="minorHAnsi"/>
                <w:color w:val="auto"/>
                <w:sz w:val="22"/>
              </w:rPr>
              <w:tab/>
            </w:r>
            <w:r w:rsidR="00621E85" w:rsidRPr="00592FCE">
              <w:rPr>
                <w:rStyle w:val="Hyperlink"/>
              </w:rPr>
              <w:t>Inserting Equations</w:t>
            </w:r>
            <w:r w:rsidR="00621E85">
              <w:rPr>
                <w:webHidden/>
              </w:rPr>
              <w:tab/>
            </w:r>
            <w:r w:rsidR="00621E85">
              <w:rPr>
                <w:webHidden/>
              </w:rPr>
              <w:fldChar w:fldCharType="begin"/>
            </w:r>
            <w:r w:rsidR="00621E85">
              <w:rPr>
                <w:webHidden/>
              </w:rPr>
              <w:instrText xml:space="preserve"> PAGEREF _Toc18661547 \h </w:instrText>
            </w:r>
            <w:r w:rsidR="00621E85">
              <w:rPr>
                <w:webHidden/>
              </w:rPr>
            </w:r>
            <w:r w:rsidR="00621E85">
              <w:rPr>
                <w:webHidden/>
              </w:rPr>
              <w:fldChar w:fldCharType="separate"/>
            </w:r>
            <w:r w:rsidR="00621E85">
              <w:rPr>
                <w:webHidden/>
              </w:rPr>
              <w:t>3</w:t>
            </w:r>
            <w:r w:rsidR="00621E85">
              <w:rPr>
                <w:webHidden/>
              </w:rPr>
              <w:fldChar w:fldCharType="end"/>
            </w:r>
          </w:hyperlink>
        </w:p>
        <w:p w14:paraId="73D3F36C" w14:textId="77777777" w:rsidR="00621E85" w:rsidRDefault="005B1F11" w:rsidP="00621E85">
          <w:pPr>
            <w:pStyle w:val="TOC2"/>
            <w:rPr>
              <w:rFonts w:asciiTheme="minorHAnsi" w:hAnsiTheme="minorHAnsi"/>
              <w:color w:val="auto"/>
              <w:sz w:val="22"/>
            </w:rPr>
          </w:pPr>
          <w:hyperlink w:anchor="_Toc18661548" w:history="1">
            <w:r w:rsidR="00621E85" w:rsidRPr="00592FCE">
              <w:rPr>
                <w:rStyle w:val="Hyperlink"/>
              </w:rPr>
              <w:t>12.3</w:t>
            </w:r>
            <w:r w:rsidR="00621E85">
              <w:rPr>
                <w:rFonts w:asciiTheme="minorHAnsi" w:hAnsiTheme="minorHAnsi"/>
                <w:color w:val="auto"/>
                <w:sz w:val="22"/>
              </w:rPr>
              <w:tab/>
            </w:r>
            <w:r w:rsidR="00621E85" w:rsidRPr="00592FCE">
              <w:rPr>
                <w:rStyle w:val="Hyperlink"/>
              </w:rPr>
              <w:t>Inserting mathematical elements (fraction, square root, bracket, etc.)</w:t>
            </w:r>
            <w:r w:rsidR="00621E85">
              <w:rPr>
                <w:webHidden/>
              </w:rPr>
              <w:tab/>
            </w:r>
            <w:r w:rsidR="00621E85">
              <w:rPr>
                <w:webHidden/>
              </w:rPr>
              <w:fldChar w:fldCharType="begin"/>
            </w:r>
            <w:r w:rsidR="00621E85">
              <w:rPr>
                <w:webHidden/>
              </w:rPr>
              <w:instrText xml:space="preserve"> PAGEREF _Toc18661548 \h </w:instrText>
            </w:r>
            <w:r w:rsidR="00621E85">
              <w:rPr>
                <w:webHidden/>
              </w:rPr>
            </w:r>
            <w:r w:rsidR="00621E85">
              <w:rPr>
                <w:webHidden/>
              </w:rPr>
              <w:fldChar w:fldCharType="separate"/>
            </w:r>
            <w:r w:rsidR="00621E85">
              <w:rPr>
                <w:webHidden/>
              </w:rPr>
              <w:t>3</w:t>
            </w:r>
            <w:r w:rsidR="00621E85">
              <w:rPr>
                <w:webHidden/>
              </w:rPr>
              <w:fldChar w:fldCharType="end"/>
            </w:r>
          </w:hyperlink>
        </w:p>
        <w:p w14:paraId="252E65F4" w14:textId="77777777" w:rsidR="00621E85" w:rsidRDefault="005B1F11" w:rsidP="00621E85">
          <w:pPr>
            <w:pStyle w:val="TOC1"/>
            <w:rPr>
              <w:rFonts w:asciiTheme="minorHAnsi" w:hAnsiTheme="minorHAnsi"/>
              <w:b w:val="0"/>
              <w:color w:val="auto"/>
              <w:sz w:val="22"/>
            </w:rPr>
          </w:pPr>
          <w:hyperlink w:anchor="_Toc18661549" w:history="1">
            <w:r w:rsidR="00621E85" w:rsidRPr="00592FCE">
              <w:rPr>
                <w:rStyle w:val="Hyperlink"/>
              </w:rPr>
              <w:t>13.0</w:t>
            </w:r>
            <w:r w:rsidR="00621E85">
              <w:rPr>
                <w:rFonts w:asciiTheme="minorHAnsi" w:hAnsiTheme="minorHAnsi"/>
                <w:b w:val="0"/>
                <w:color w:val="auto"/>
                <w:sz w:val="22"/>
              </w:rPr>
              <w:tab/>
            </w:r>
            <w:r w:rsidR="00621E85" w:rsidRPr="00592FCE">
              <w:rPr>
                <w:rStyle w:val="Hyperlink"/>
              </w:rPr>
              <w:t>Adding Different Page Sizes/Orientations</w:t>
            </w:r>
            <w:r w:rsidR="00621E85">
              <w:rPr>
                <w:webHidden/>
              </w:rPr>
              <w:tab/>
            </w:r>
            <w:r w:rsidR="00621E85">
              <w:rPr>
                <w:webHidden/>
              </w:rPr>
              <w:fldChar w:fldCharType="begin"/>
            </w:r>
            <w:r w:rsidR="00621E85">
              <w:rPr>
                <w:webHidden/>
              </w:rPr>
              <w:instrText xml:space="preserve"> PAGEREF _Toc18661549 \h </w:instrText>
            </w:r>
            <w:r w:rsidR="00621E85">
              <w:rPr>
                <w:webHidden/>
              </w:rPr>
            </w:r>
            <w:r w:rsidR="00621E85">
              <w:rPr>
                <w:webHidden/>
              </w:rPr>
              <w:fldChar w:fldCharType="separate"/>
            </w:r>
            <w:r w:rsidR="00621E85">
              <w:rPr>
                <w:webHidden/>
              </w:rPr>
              <w:t>3</w:t>
            </w:r>
            <w:r w:rsidR="00621E85">
              <w:rPr>
                <w:webHidden/>
              </w:rPr>
              <w:fldChar w:fldCharType="end"/>
            </w:r>
          </w:hyperlink>
        </w:p>
        <w:p w14:paraId="000A14E4" w14:textId="77777777" w:rsidR="00621E85" w:rsidRDefault="005B1F11" w:rsidP="00621E85">
          <w:pPr>
            <w:pStyle w:val="TOC1"/>
            <w:tabs>
              <w:tab w:val="left" w:pos="1440"/>
            </w:tabs>
            <w:rPr>
              <w:rFonts w:asciiTheme="minorHAnsi" w:hAnsiTheme="minorHAnsi"/>
              <w:b w:val="0"/>
              <w:color w:val="auto"/>
              <w:sz w:val="22"/>
            </w:rPr>
          </w:pPr>
          <w:hyperlink w:anchor="_Toc18661550" w:history="1">
            <w:r w:rsidR="00621E85" w:rsidRPr="00592FCE">
              <w:rPr>
                <w:rStyle w:val="Hyperlink"/>
                <w:rFonts w:ascii="Arial Bold" w:hAnsi="Arial Bold"/>
              </w:rPr>
              <w:t>Appendix A</w:t>
            </w:r>
            <w:r w:rsidR="00621E85">
              <w:rPr>
                <w:rFonts w:asciiTheme="minorHAnsi" w:hAnsiTheme="minorHAnsi"/>
                <w:b w:val="0"/>
                <w:color w:val="auto"/>
                <w:sz w:val="22"/>
              </w:rPr>
              <w:tab/>
            </w:r>
            <w:r w:rsidR="00621E85" w:rsidRPr="00592FCE">
              <w:rPr>
                <w:rStyle w:val="Hyperlink"/>
              </w:rPr>
              <w:t>Appendix Title Here</w:t>
            </w:r>
            <w:r w:rsidR="00621E85">
              <w:rPr>
                <w:webHidden/>
              </w:rPr>
              <w:tab/>
            </w:r>
            <w:r w:rsidR="00621E85">
              <w:rPr>
                <w:webHidden/>
              </w:rPr>
              <w:fldChar w:fldCharType="begin"/>
            </w:r>
            <w:r w:rsidR="00621E85">
              <w:rPr>
                <w:webHidden/>
              </w:rPr>
              <w:instrText xml:space="preserve"> PAGEREF _Toc18661550 \h </w:instrText>
            </w:r>
            <w:r w:rsidR="00621E85">
              <w:rPr>
                <w:webHidden/>
              </w:rPr>
            </w:r>
            <w:r w:rsidR="00621E85">
              <w:rPr>
                <w:webHidden/>
              </w:rPr>
              <w:fldChar w:fldCharType="separate"/>
            </w:r>
            <w:r w:rsidR="00621E85">
              <w:rPr>
                <w:webHidden/>
              </w:rPr>
              <w:t>3</w:t>
            </w:r>
            <w:r w:rsidR="00621E85">
              <w:rPr>
                <w:webHidden/>
              </w:rPr>
              <w:fldChar w:fldCharType="end"/>
            </w:r>
          </w:hyperlink>
        </w:p>
        <w:p w14:paraId="1DD01ABD" w14:textId="77777777" w:rsidR="00621E85" w:rsidRDefault="005B1F11" w:rsidP="00621E85">
          <w:pPr>
            <w:pStyle w:val="TOC1"/>
            <w:tabs>
              <w:tab w:val="left" w:pos="1440"/>
            </w:tabs>
            <w:rPr>
              <w:rFonts w:asciiTheme="minorHAnsi" w:hAnsiTheme="minorHAnsi"/>
              <w:b w:val="0"/>
              <w:color w:val="auto"/>
              <w:sz w:val="22"/>
            </w:rPr>
          </w:pPr>
          <w:hyperlink w:anchor="_Toc18661551" w:history="1">
            <w:r w:rsidR="00621E85" w:rsidRPr="00592FCE">
              <w:rPr>
                <w:rStyle w:val="Hyperlink"/>
                <w:rFonts w:ascii="Arial Bold" w:hAnsi="Arial Bold"/>
              </w:rPr>
              <w:t>Appendix B</w:t>
            </w:r>
            <w:r w:rsidR="00621E85">
              <w:rPr>
                <w:rFonts w:asciiTheme="minorHAnsi" w:hAnsiTheme="minorHAnsi"/>
                <w:b w:val="0"/>
                <w:color w:val="auto"/>
                <w:sz w:val="22"/>
              </w:rPr>
              <w:tab/>
            </w:r>
            <w:r w:rsidR="00621E85" w:rsidRPr="00592FCE">
              <w:rPr>
                <w:rStyle w:val="Hyperlink"/>
              </w:rPr>
              <w:t>Appendix Title Here</w:t>
            </w:r>
            <w:r w:rsidR="00621E85">
              <w:rPr>
                <w:webHidden/>
              </w:rPr>
              <w:tab/>
            </w:r>
            <w:r w:rsidR="00621E85">
              <w:rPr>
                <w:webHidden/>
              </w:rPr>
              <w:fldChar w:fldCharType="begin"/>
            </w:r>
            <w:r w:rsidR="00621E85">
              <w:rPr>
                <w:webHidden/>
              </w:rPr>
              <w:instrText xml:space="preserve"> PAGEREF _Toc18661551 \h </w:instrText>
            </w:r>
            <w:r w:rsidR="00621E85">
              <w:rPr>
                <w:webHidden/>
              </w:rPr>
            </w:r>
            <w:r w:rsidR="00621E85">
              <w:rPr>
                <w:webHidden/>
              </w:rPr>
              <w:fldChar w:fldCharType="separate"/>
            </w:r>
            <w:r w:rsidR="00621E85">
              <w:rPr>
                <w:webHidden/>
              </w:rPr>
              <w:t>3</w:t>
            </w:r>
            <w:r w:rsidR="00621E85">
              <w:rPr>
                <w:webHidden/>
              </w:rPr>
              <w:fldChar w:fldCharType="end"/>
            </w:r>
          </w:hyperlink>
        </w:p>
        <w:p w14:paraId="539E8912" w14:textId="77777777" w:rsidR="00621E85" w:rsidRPr="00705977" w:rsidRDefault="00621E85" w:rsidP="00621E85">
          <w:pPr>
            <w:pStyle w:val="CESBodyText"/>
            <w:rPr>
              <w:rFonts w:eastAsiaTheme="minorEastAsia"/>
              <w:noProof/>
            </w:rPr>
          </w:pPr>
          <w:r>
            <w:rPr>
              <w:rFonts w:eastAsiaTheme="minorEastAsia"/>
              <w:noProof/>
            </w:rPr>
            <w:fldChar w:fldCharType="end"/>
          </w:r>
          <w:r w:rsidRPr="00705977">
            <w:rPr>
              <w:rFonts w:eastAsiaTheme="minorEastAsia"/>
              <w:noProof/>
              <w:sz w:val="14"/>
            </w:rPr>
            <w:br w:type="page"/>
          </w:r>
        </w:p>
      </w:sdtContent>
    </w:sdt>
    <w:p w14:paraId="03FD58CD" w14:textId="77777777" w:rsidR="00621E85" w:rsidRPr="006270E6" w:rsidRDefault="00621E85" w:rsidP="007F0740">
      <w:pPr>
        <w:pStyle w:val="Heading1"/>
      </w:pPr>
      <w:bookmarkStart w:id="6" w:name="_Toc18661523"/>
      <w:r w:rsidRPr="006270E6">
        <w:lastRenderedPageBreak/>
        <w:t>Scope</w:t>
      </w:r>
      <w:bookmarkEnd w:id="2"/>
      <w:bookmarkEnd w:id="1"/>
      <w:bookmarkEnd w:id="0"/>
      <w:bookmarkEnd w:id="6"/>
    </w:p>
    <w:p w14:paraId="29445B1C" w14:textId="77777777" w:rsidR="00621E85" w:rsidRPr="00210563" w:rsidRDefault="00621E85" w:rsidP="00621E85">
      <w:pPr>
        <w:pStyle w:val="CESBodyText"/>
      </w:pPr>
      <w:r w:rsidRPr="00F1725F">
        <w:t>This template is used for formatting CES Specification documents. It does not apply to CES Gu</w:t>
      </w:r>
      <w:r w:rsidRPr="00210563">
        <w:t>idelines documents. CES Guideline documents use a different template.</w:t>
      </w:r>
    </w:p>
    <w:p w14:paraId="3E680236" w14:textId="77777777" w:rsidR="00621E85" w:rsidRDefault="00621E85" w:rsidP="00621E85">
      <w:pPr>
        <w:pStyle w:val="CESBodyText"/>
      </w:pPr>
      <w:r w:rsidRPr="00210563">
        <w:t>This template was developed as a tool for formatting. Every effort was made to capture and create formatting styl</w:t>
      </w:r>
      <w:r w:rsidRPr="00F1725F">
        <w:t>es for most documentation situations, however; occasional manual formatting of s</w:t>
      </w:r>
      <w:r>
        <w:t xml:space="preserve">ome elements may be necessary. </w:t>
      </w:r>
      <w:r w:rsidRPr="00F1725F">
        <w:t>In instances where field codes are used to automate populating data, applying a style will not insert a field code.</w:t>
      </w:r>
    </w:p>
    <w:p w14:paraId="37299E92" w14:textId="77777777" w:rsidR="00621E85" w:rsidRDefault="00621E85" w:rsidP="007F0740">
      <w:pPr>
        <w:pStyle w:val="Heading2"/>
      </w:pPr>
      <w:bookmarkStart w:id="7" w:name="_Toc522263061"/>
      <w:bookmarkStart w:id="8" w:name="_Toc527113420"/>
      <w:bookmarkStart w:id="9" w:name="_Toc527113476"/>
      <w:bookmarkStart w:id="10" w:name="_Toc18661524"/>
      <w:bookmarkStart w:id="11" w:name="_Toc321382967"/>
      <w:r>
        <w:t>Conflict Resolution</w:t>
      </w:r>
      <w:bookmarkEnd w:id="7"/>
      <w:bookmarkEnd w:id="8"/>
      <w:bookmarkEnd w:id="9"/>
      <w:bookmarkEnd w:id="10"/>
    </w:p>
    <w:p w14:paraId="52B50F6B" w14:textId="77777777" w:rsidR="00621E85" w:rsidRPr="00D46A45" w:rsidRDefault="00621E85" w:rsidP="00621E85">
      <w:pPr>
        <w:pStyle w:val="CESBodyText"/>
      </w:pPr>
      <w:r>
        <w:t>The Conflict Resolution section is required. Sample boilerplate text is below. The Author may adjust the conflict resolution requirements as necessary. Basic Conflict resolution</w:t>
      </w:r>
      <w:r w:rsidRPr="00D46A45">
        <w:t xml:space="preserve"> might </w:t>
      </w:r>
      <w:r>
        <w:t xml:space="preserve">typically </w:t>
      </w:r>
      <w:r w:rsidRPr="00D46A45">
        <w:t>include one or more of the following statements</w:t>
      </w:r>
      <w:r>
        <w:t>:</w:t>
      </w:r>
    </w:p>
    <w:p w14:paraId="071D678C" w14:textId="77777777" w:rsidR="00621E85" w:rsidRPr="00663DDA" w:rsidRDefault="00621E85" w:rsidP="00BC31AE">
      <w:pPr>
        <w:pStyle w:val="CESListNumber"/>
        <w:numPr>
          <w:ilvl w:val="0"/>
          <w:numId w:val="27"/>
        </w:numPr>
        <w:ind w:left="1267"/>
      </w:pPr>
      <w:r w:rsidRPr="00663DDA">
        <w:t>Supplier shall submit any conflicts among the inquiry documents in writing to Owner for resolution.</w:t>
      </w:r>
    </w:p>
    <w:p w14:paraId="0E1A1A03" w14:textId="77777777" w:rsidR="00621E85" w:rsidRPr="00663DDA" w:rsidRDefault="00621E85" w:rsidP="00BC31AE">
      <w:pPr>
        <w:pStyle w:val="CESListNumber"/>
        <w:numPr>
          <w:ilvl w:val="0"/>
          <w:numId w:val="27"/>
        </w:numPr>
        <w:ind w:left="1267"/>
      </w:pPr>
      <w:r w:rsidRPr="00663DDA">
        <w:t>In the event of conflicts between this standard and any other code/standard or specification the most stringent requirements shall apply.</w:t>
      </w:r>
    </w:p>
    <w:p w14:paraId="1A64A8C1" w14:textId="77777777" w:rsidR="00621E85" w:rsidRDefault="00621E85" w:rsidP="00BC31AE">
      <w:pPr>
        <w:pStyle w:val="CESListNumber"/>
        <w:numPr>
          <w:ilvl w:val="0"/>
          <w:numId w:val="27"/>
        </w:numPr>
        <w:ind w:left="1267"/>
      </w:pPr>
      <w:r w:rsidRPr="00663DDA">
        <w:t xml:space="preserve">Additional and/or </w:t>
      </w:r>
      <w:r w:rsidRPr="00210563">
        <w:t>modified c</w:t>
      </w:r>
      <w:r w:rsidRPr="00157A10">
        <w:t>onflict resolution requirements can be added.</w:t>
      </w:r>
      <w:r w:rsidRPr="00D46A45">
        <w:t xml:space="preserve"> </w:t>
      </w:r>
    </w:p>
    <w:p w14:paraId="22AAA86A" w14:textId="77777777" w:rsidR="00621E85" w:rsidRDefault="00621E85" w:rsidP="00621E85">
      <w:pPr>
        <w:pStyle w:val="CESNote2"/>
      </w:pPr>
      <w:r>
        <w:t>Other examples of conflict resolution text are below:</w:t>
      </w:r>
    </w:p>
    <w:p w14:paraId="080BBC1C" w14:textId="77777777" w:rsidR="00621E85" w:rsidRDefault="00621E85" w:rsidP="00621E85">
      <w:pPr>
        <w:pStyle w:val="CESBodyTextfigure3"/>
      </w:pPr>
      <w:r>
        <w:drawing>
          <wp:inline distT="0" distB="0" distL="0" distR="0" wp14:anchorId="11CE4E19" wp14:editId="3296D30D">
            <wp:extent cx="5118823" cy="2000250"/>
            <wp:effectExtent l="19050" t="19050" r="2476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135631" cy="2006818"/>
                    </a:xfrm>
                    <a:prstGeom prst="rect">
                      <a:avLst/>
                    </a:prstGeom>
                    <a:ln>
                      <a:solidFill>
                        <a:srgbClr val="333333"/>
                      </a:solidFill>
                    </a:ln>
                  </pic:spPr>
                </pic:pic>
              </a:graphicData>
            </a:graphic>
          </wp:inline>
        </w:drawing>
      </w:r>
    </w:p>
    <w:p w14:paraId="453C2A3B" w14:textId="77777777" w:rsidR="00621E85" w:rsidRDefault="00621E85" w:rsidP="00621E85">
      <w:pPr>
        <w:pStyle w:val="CESBodyTextfigure3"/>
      </w:pPr>
      <w:r>
        <w:drawing>
          <wp:inline distT="0" distB="0" distL="0" distR="0" wp14:anchorId="5F2B5584" wp14:editId="1C7C80D9">
            <wp:extent cx="5114925" cy="2169471"/>
            <wp:effectExtent l="19050" t="19050" r="95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20584" cy="2171871"/>
                    </a:xfrm>
                    <a:prstGeom prst="rect">
                      <a:avLst/>
                    </a:prstGeom>
                    <a:ln>
                      <a:solidFill>
                        <a:srgbClr val="333333"/>
                      </a:solidFill>
                    </a:ln>
                  </pic:spPr>
                </pic:pic>
              </a:graphicData>
            </a:graphic>
          </wp:inline>
        </w:drawing>
      </w:r>
    </w:p>
    <w:p w14:paraId="302CEBC8" w14:textId="77777777" w:rsidR="00621E85" w:rsidRDefault="00621E85" w:rsidP="007F0740">
      <w:pPr>
        <w:pStyle w:val="Heading2"/>
      </w:pPr>
      <w:bookmarkStart w:id="12" w:name="_Toc522263062"/>
      <w:bookmarkStart w:id="13" w:name="_Toc527113421"/>
      <w:bookmarkStart w:id="14" w:name="_Toc527113477"/>
      <w:bookmarkStart w:id="15" w:name="_Toc18661525"/>
      <w:bookmarkEnd w:id="11"/>
      <w:r>
        <w:lastRenderedPageBreak/>
        <w:t xml:space="preserve">Units of Measurement </w:t>
      </w:r>
      <w:bookmarkEnd w:id="12"/>
      <w:bookmarkEnd w:id="13"/>
      <w:bookmarkEnd w:id="14"/>
      <w:bookmarkEnd w:id="15"/>
    </w:p>
    <w:p w14:paraId="465E2309" w14:textId="77777777" w:rsidR="00621E85" w:rsidRDefault="00621E85" w:rsidP="00BC31AE">
      <w:pPr>
        <w:pStyle w:val="CESListNumber"/>
        <w:numPr>
          <w:ilvl w:val="0"/>
          <w:numId w:val="35"/>
        </w:numPr>
      </w:pPr>
      <w:r>
        <w:t xml:space="preserve">The Units of Measure section is required. This section expresses how units of measure in the document are used and presented. Some examples of Units of Measurement statements are shown in </w:t>
      </w:r>
      <w:r w:rsidRPr="00713963">
        <w:rPr>
          <w:rStyle w:val="CESBlue"/>
        </w:rPr>
        <w:fldChar w:fldCharType="begin"/>
      </w:r>
      <w:r w:rsidRPr="00713963">
        <w:rPr>
          <w:rStyle w:val="CESBlue"/>
        </w:rPr>
        <w:instrText xml:space="preserve"> REF _Ref504551194 \h </w:instrText>
      </w:r>
      <w:r>
        <w:rPr>
          <w:rStyle w:val="CESBlue"/>
        </w:rPr>
        <w:instrText xml:space="preserve"> \* MERGEFORMAT </w:instrText>
      </w:r>
      <w:r w:rsidRPr="00713963">
        <w:rPr>
          <w:rStyle w:val="CESBlue"/>
        </w:rPr>
      </w:r>
      <w:r w:rsidRPr="00713963">
        <w:rPr>
          <w:rStyle w:val="CESBlue"/>
        </w:rPr>
        <w:fldChar w:fldCharType="separate"/>
      </w:r>
      <w:r w:rsidRPr="00CD0EA2">
        <w:rPr>
          <w:rStyle w:val="CESBlue"/>
        </w:rPr>
        <w:t>Table 1</w:t>
      </w:r>
      <w:r w:rsidRPr="00713963">
        <w:rPr>
          <w:rStyle w:val="CESBlue"/>
        </w:rPr>
        <w:fldChar w:fldCharType="end"/>
      </w:r>
      <w:r>
        <w:rPr>
          <w:rStyle w:val="CESBlue"/>
        </w:rPr>
        <w:t xml:space="preserve">, </w:t>
      </w:r>
      <w:r w:rsidRPr="003D605A">
        <w:t xml:space="preserve">and </w:t>
      </w:r>
      <w:r>
        <w:t xml:space="preserve">can also be found </w:t>
      </w:r>
      <w:r w:rsidRPr="003D605A">
        <w:t>in the Editor Resources folder.</w:t>
      </w:r>
    </w:p>
    <w:p w14:paraId="2472DFC5" w14:textId="77777777" w:rsidR="00621E85" w:rsidRDefault="00621E85" w:rsidP="00BC31AE">
      <w:pPr>
        <w:pStyle w:val="CESListNumber"/>
        <w:numPr>
          <w:ilvl w:val="0"/>
          <w:numId w:val="35"/>
        </w:numPr>
      </w:pPr>
      <w:r>
        <w:t>The Author may adjust the units of measurement statements as needed.</w:t>
      </w:r>
    </w:p>
    <w:p w14:paraId="65FF57B0" w14:textId="77777777" w:rsidR="00621E85" w:rsidRPr="00210563" w:rsidRDefault="00621E85" w:rsidP="00621E85">
      <w:pPr>
        <w:pStyle w:val="CESCaption2"/>
      </w:pPr>
      <w:bookmarkStart w:id="16" w:name="_Ref504551194"/>
      <w:r w:rsidRPr="00210563">
        <w:t xml:space="preserve">Table </w:t>
      </w:r>
      <w:r w:rsidR="00C90049">
        <w:fldChar w:fldCharType="begin"/>
      </w:r>
      <w:r w:rsidR="00C90049">
        <w:instrText xml:space="preserve"> SEQ Table \* ARABIC </w:instrText>
      </w:r>
      <w:r w:rsidR="00C90049">
        <w:fldChar w:fldCharType="separate"/>
      </w:r>
      <w:r>
        <w:rPr>
          <w:noProof/>
        </w:rPr>
        <w:t>1</w:t>
      </w:r>
      <w:r w:rsidR="00C90049">
        <w:rPr>
          <w:noProof/>
        </w:rPr>
        <w:fldChar w:fldCharType="end"/>
      </w:r>
      <w:bookmarkEnd w:id="16"/>
      <w:r w:rsidRPr="00210563">
        <w:t>: Sample Boilerplate for Units of Measurement</w:t>
      </w:r>
    </w:p>
    <w:tbl>
      <w:tblPr>
        <w:tblW w:w="8460" w:type="dxa"/>
        <w:tblInd w:w="8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6A0" w:firstRow="1" w:lastRow="0" w:firstColumn="1" w:lastColumn="0" w:noHBand="1" w:noVBand="1"/>
      </w:tblPr>
      <w:tblGrid>
        <w:gridCol w:w="360"/>
        <w:gridCol w:w="8100"/>
      </w:tblGrid>
      <w:tr w:rsidR="00621E85" w:rsidRPr="00763185" w14:paraId="5142722A" w14:textId="77777777" w:rsidTr="00621E85">
        <w:trPr>
          <w:cantSplit/>
          <w:trHeight w:val="79"/>
          <w:tblHeader/>
        </w:trPr>
        <w:tc>
          <w:tcPr>
            <w:tcW w:w="8460" w:type="dxa"/>
            <w:gridSpan w:val="2"/>
            <w:shd w:val="clear" w:color="auto" w:fill="F2F2F2" w:themeFill="background1" w:themeFillShade="F2"/>
          </w:tcPr>
          <w:p w14:paraId="0FD3F3F3" w14:textId="77777777" w:rsidR="00621E85" w:rsidRPr="00763185" w:rsidRDefault="00621E85" w:rsidP="00621E85">
            <w:pPr>
              <w:pStyle w:val="CESTableHeader"/>
            </w:pPr>
            <w:r>
              <w:t>Sample Boilerplate for Units of Measurement</w:t>
            </w:r>
          </w:p>
        </w:tc>
      </w:tr>
      <w:tr w:rsidR="00621E85" w:rsidRPr="00763185" w14:paraId="309F0FAB" w14:textId="77777777" w:rsidTr="00621E85">
        <w:tc>
          <w:tcPr>
            <w:tcW w:w="360" w:type="dxa"/>
          </w:tcPr>
          <w:p w14:paraId="7D229AA2" w14:textId="77777777" w:rsidR="00621E85" w:rsidRPr="00763185" w:rsidRDefault="00621E85" w:rsidP="00621E85">
            <w:pPr>
              <w:pStyle w:val="CESTableText"/>
            </w:pPr>
          </w:p>
        </w:tc>
        <w:tc>
          <w:tcPr>
            <w:tcW w:w="8100" w:type="dxa"/>
          </w:tcPr>
          <w:p w14:paraId="33932FD7" w14:textId="77777777" w:rsidR="00621E85" w:rsidRPr="00C84C48" w:rsidRDefault="00621E85" w:rsidP="00621E85">
            <w:pPr>
              <w:pStyle w:val="CESTableText"/>
            </w:pPr>
            <w:r>
              <w:t xml:space="preserve">This document contains both U.S. Customary and SI (international) units of measure, with U.S. units listed first. </w:t>
            </w:r>
          </w:p>
        </w:tc>
      </w:tr>
      <w:tr w:rsidR="00621E85" w:rsidRPr="00763185" w14:paraId="40F30ABE" w14:textId="77777777" w:rsidTr="00621E85">
        <w:tc>
          <w:tcPr>
            <w:tcW w:w="360" w:type="dxa"/>
          </w:tcPr>
          <w:p w14:paraId="6128CE50" w14:textId="77777777" w:rsidR="00621E85" w:rsidRPr="00763185" w:rsidRDefault="00621E85" w:rsidP="00621E85">
            <w:pPr>
              <w:pStyle w:val="CESTableText"/>
            </w:pPr>
          </w:p>
        </w:tc>
        <w:tc>
          <w:tcPr>
            <w:tcW w:w="8100" w:type="dxa"/>
          </w:tcPr>
          <w:p w14:paraId="757FBFEE" w14:textId="77777777" w:rsidR="00621E85" w:rsidRPr="00C84C48" w:rsidRDefault="00621E85" w:rsidP="00621E85">
            <w:pPr>
              <w:pStyle w:val="CESTableText"/>
            </w:pPr>
            <w:r>
              <w:t>This document does not contain any units of measurement.</w:t>
            </w:r>
          </w:p>
        </w:tc>
      </w:tr>
      <w:tr w:rsidR="00621E85" w:rsidRPr="00763185" w14:paraId="38171803" w14:textId="77777777" w:rsidTr="00621E85">
        <w:tc>
          <w:tcPr>
            <w:tcW w:w="360" w:type="dxa"/>
          </w:tcPr>
          <w:p w14:paraId="46EFE979" w14:textId="77777777" w:rsidR="00621E85" w:rsidRPr="00763185" w:rsidRDefault="00621E85" w:rsidP="00621E85">
            <w:pPr>
              <w:pStyle w:val="CESTableText"/>
            </w:pPr>
          </w:p>
        </w:tc>
        <w:tc>
          <w:tcPr>
            <w:tcW w:w="8100" w:type="dxa"/>
          </w:tcPr>
          <w:p w14:paraId="7CDCA79C" w14:textId="77777777" w:rsidR="00621E85" w:rsidRPr="00763185" w:rsidRDefault="00621E85" w:rsidP="00621E85">
            <w:pPr>
              <w:pStyle w:val="CESTableTextNumbered"/>
              <w:numPr>
                <w:ilvl w:val="0"/>
                <w:numId w:val="0"/>
              </w:numPr>
            </w:pPr>
            <w:bookmarkStart w:id="17" w:name="_Hlk504643049"/>
            <w:r w:rsidRPr="00C84C48">
              <w:t>This specification presents both U.S. Customary (USC) units</w:t>
            </w:r>
            <w:r>
              <w:t xml:space="preserve">, and </w:t>
            </w:r>
            <w:r w:rsidRPr="00C84C48">
              <w:t>International Systems (SI), and may be implemented in either system of units.</w:t>
            </w:r>
            <w:bookmarkEnd w:id="17"/>
          </w:p>
        </w:tc>
      </w:tr>
      <w:tr w:rsidR="00621E85" w:rsidRPr="00763185" w14:paraId="3E18A1B7" w14:textId="77777777" w:rsidTr="00621E85">
        <w:tc>
          <w:tcPr>
            <w:tcW w:w="360" w:type="dxa"/>
          </w:tcPr>
          <w:p w14:paraId="69010D2B" w14:textId="77777777" w:rsidR="00621E85" w:rsidRPr="00763185" w:rsidRDefault="00621E85" w:rsidP="00621E85">
            <w:pPr>
              <w:pStyle w:val="CESTableText"/>
            </w:pPr>
          </w:p>
        </w:tc>
        <w:tc>
          <w:tcPr>
            <w:tcW w:w="8100" w:type="dxa"/>
          </w:tcPr>
          <w:p w14:paraId="686321E8" w14:textId="77777777" w:rsidR="00621E85" w:rsidRPr="00763185" w:rsidRDefault="00621E85" w:rsidP="00621E85">
            <w:pPr>
              <w:pStyle w:val="CESTableText"/>
            </w:pPr>
            <w:r>
              <w:t>The International System of Units (SI) is used as the sole measurement for this document.</w:t>
            </w:r>
          </w:p>
        </w:tc>
      </w:tr>
      <w:tr w:rsidR="00621E85" w:rsidRPr="00763185" w14:paraId="36A10D0D" w14:textId="77777777" w:rsidTr="00621E85">
        <w:tc>
          <w:tcPr>
            <w:tcW w:w="360" w:type="dxa"/>
          </w:tcPr>
          <w:p w14:paraId="5200BA8D" w14:textId="77777777" w:rsidR="00621E85" w:rsidRPr="00763185" w:rsidRDefault="00621E85" w:rsidP="00621E85">
            <w:pPr>
              <w:pStyle w:val="CESTableText"/>
            </w:pPr>
          </w:p>
        </w:tc>
        <w:tc>
          <w:tcPr>
            <w:tcW w:w="8100" w:type="dxa"/>
          </w:tcPr>
          <w:p w14:paraId="0101A199" w14:textId="77777777" w:rsidR="00621E85" w:rsidRDefault="00621E85" w:rsidP="00621E85">
            <w:pPr>
              <w:pStyle w:val="CESTableText"/>
            </w:pPr>
            <w:r w:rsidRPr="00E647EF">
              <w:t>U.S. Customary system is used as the sole system of measurement.</w:t>
            </w:r>
          </w:p>
        </w:tc>
      </w:tr>
      <w:tr w:rsidR="00621E85" w:rsidRPr="00763185" w14:paraId="56383814" w14:textId="77777777" w:rsidTr="00621E85">
        <w:tc>
          <w:tcPr>
            <w:tcW w:w="360" w:type="dxa"/>
          </w:tcPr>
          <w:p w14:paraId="5B7E747A" w14:textId="77777777" w:rsidR="00621E85" w:rsidRPr="00763185" w:rsidRDefault="00621E85" w:rsidP="00621E85">
            <w:pPr>
              <w:pStyle w:val="CESTableText"/>
            </w:pPr>
          </w:p>
        </w:tc>
        <w:tc>
          <w:tcPr>
            <w:tcW w:w="8100" w:type="dxa"/>
          </w:tcPr>
          <w:p w14:paraId="1D475FF0" w14:textId="77777777" w:rsidR="00621E85" w:rsidRPr="00E647EF" w:rsidRDefault="00621E85" w:rsidP="00621E85">
            <w:pPr>
              <w:pStyle w:val="CESTableText"/>
            </w:pPr>
            <w:r w:rsidRPr="00E647EF">
              <w:t>When applicable, both US Customary and International System of Units (SI) units of measure have been provided. In cases where a dual unit of measurement has not been provided, an exact conv</w:t>
            </w:r>
            <w:r w:rsidRPr="00E53513">
              <w:t>ersion is not available.</w:t>
            </w:r>
            <w:r>
              <w:t xml:space="preserve"> (or applicable)</w:t>
            </w:r>
          </w:p>
        </w:tc>
      </w:tr>
      <w:tr w:rsidR="00621E85" w:rsidRPr="00763185" w14:paraId="4E807C1B" w14:textId="77777777" w:rsidTr="00621E85">
        <w:tc>
          <w:tcPr>
            <w:tcW w:w="360" w:type="dxa"/>
          </w:tcPr>
          <w:p w14:paraId="45CC3274" w14:textId="77777777" w:rsidR="00621E85" w:rsidRPr="00763185" w:rsidRDefault="00621E85" w:rsidP="00621E85">
            <w:pPr>
              <w:pStyle w:val="CESTableText"/>
            </w:pPr>
          </w:p>
        </w:tc>
        <w:tc>
          <w:tcPr>
            <w:tcW w:w="8100" w:type="dxa"/>
          </w:tcPr>
          <w:p w14:paraId="45B86827" w14:textId="77777777" w:rsidR="00621E85" w:rsidRPr="00763185" w:rsidRDefault="00621E85" w:rsidP="00621E85">
            <w:pPr>
              <w:pStyle w:val="CESTableText"/>
            </w:pPr>
            <w:r>
              <w:t xml:space="preserve">This specification uses metric measurements unless otherwise noted. In some instances, exact conversion for manufactured goods are not available (e.g., mm vs. </w:t>
            </w:r>
            <w:proofErr w:type="spellStart"/>
            <w:r>
              <w:t>mls</w:t>
            </w:r>
            <w:proofErr w:type="spellEnd"/>
            <w:r>
              <w:t>.)</w:t>
            </w:r>
          </w:p>
        </w:tc>
      </w:tr>
      <w:tr w:rsidR="00621E85" w:rsidRPr="00713963" w14:paraId="132646AA" w14:textId="77777777" w:rsidTr="00621E85">
        <w:tc>
          <w:tcPr>
            <w:tcW w:w="360" w:type="dxa"/>
          </w:tcPr>
          <w:p w14:paraId="3225ECC7" w14:textId="77777777" w:rsidR="00621E85" w:rsidRPr="00763185" w:rsidRDefault="00621E85" w:rsidP="00621E85">
            <w:pPr>
              <w:pStyle w:val="CESTableText"/>
            </w:pPr>
          </w:p>
        </w:tc>
        <w:tc>
          <w:tcPr>
            <w:tcW w:w="8100" w:type="dxa"/>
          </w:tcPr>
          <w:p w14:paraId="73F96761" w14:textId="77777777" w:rsidR="00621E85" w:rsidRDefault="00621E85" w:rsidP="00BC31AE">
            <w:pPr>
              <w:pStyle w:val="CESTableTextNumbered"/>
              <w:numPr>
                <w:ilvl w:val="0"/>
                <w:numId w:val="38"/>
              </w:numPr>
            </w:pPr>
            <w:r>
              <w:t>This document uses metric units of measure throughout. Local use of other measurement units will be project specific.</w:t>
            </w:r>
          </w:p>
          <w:p w14:paraId="41FFF351" w14:textId="77777777" w:rsidR="00621E85" w:rsidRPr="00763185" w:rsidRDefault="00621E85" w:rsidP="00621E85">
            <w:pPr>
              <w:pStyle w:val="CESTableTextNumbered"/>
            </w:pPr>
            <w:r>
              <w:t>In the Gulf of Mexico, conventional units of measurement would be U.S. survey feet for distance and Imperial feet for depth. Approximate conversions are provided in parenthesis.</w:t>
            </w:r>
          </w:p>
        </w:tc>
      </w:tr>
      <w:tr w:rsidR="00621E85" w:rsidRPr="00763185" w14:paraId="06A45206" w14:textId="77777777" w:rsidTr="00621E85">
        <w:tc>
          <w:tcPr>
            <w:tcW w:w="360" w:type="dxa"/>
          </w:tcPr>
          <w:p w14:paraId="3E71B23D" w14:textId="77777777" w:rsidR="00621E85" w:rsidRPr="00763185" w:rsidRDefault="00621E85" w:rsidP="00621E85">
            <w:pPr>
              <w:pStyle w:val="CESTableText"/>
            </w:pPr>
          </w:p>
        </w:tc>
        <w:tc>
          <w:tcPr>
            <w:tcW w:w="8100" w:type="dxa"/>
          </w:tcPr>
          <w:p w14:paraId="2ACF96C4" w14:textId="77777777" w:rsidR="00621E85" w:rsidRDefault="00621E85" w:rsidP="00BC31AE">
            <w:pPr>
              <w:pStyle w:val="CESTableTextNumbered"/>
              <w:numPr>
                <w:ilvl w:val="0"/>
                <w:numId w:val="36"/>
              </w:numPr>
            </w:pPr>
            <w:r>
              <w:t>U.S. Customary system are the preferred dimensional system in design calculations, computer analyses, drawings, and documentation.</w:t>
            </w:r>
          </w:p>
          <w:p w14:paraId="78D7B76A" w14:textId="77777777" w:rsidR="00621E85" w:rsidRPr="00763185" w:rsidRDefault="00621E85" w:rsidP="00621E85">
            <w:pPr>
              <w:pStyle w:val="CESTableTextNumbered"/>
            </w:pPr>
            <w:r>
              <w:t>Whereas U.S. Customary units are preferred, if metric or International System of Units (SI) units provide a more conventional or accurate means of reporting results, Supplier can request and may receive acceptance from Purchaser to use SI units in which case U.S. customary units will accompany in parenthesis.</w:t>
            </w:r>
          </w:p>
        </w:tc>
      </w:tr>
      <w:tr w:rsidR="00621E85" w:rsidRPr="00763185" w14:paraId="49421CEC" w14:textId="77777777" w:rsidTr="00621E85">
        <w:tc>
          <w:tcPr>
            <w:tcW w:w="360" w:type="dxa"/>
          </w:tcPr>
          <w:p w14:paraId="68EB7509" w14:textId="77777777" w:rsidR="00621E85" w:rsidRPr="00763185" w:rsidRDefault="00621E85" w:rsidP="00621E85">
            <w:pPr>
              <w:pStyle w:val="CESTableText"/>
            </w:pPr>
          </w:p>
        </w:tc>
        <w:tc>
          <w:tcPr>
            <w:tcW w:w="8100" w:type="dxa"/>
          </w:tcPr>
          <w:p w14:paraId="2BF5D7B3" w14:textId="77777777" w:rsidR="00621E85" w:rsidRDefault="00621E85" w:rsidP="00BC31AE">
            <w:pPr>
              <w:pStyle w:val="CESTableTextNumbered"/>
              <w:pageBreakBefore/>
              <w:numPr>
                <w:ilvl w:val="0"/>
                <w:numId w:val="37"/>
              </w:numPr>
            </w:pPr>
            <w:r>
              <w:t>This specification was developed for a XXXX system that uses metric units exclusively. Therefore, only metric units are provided herein.</w:t>
            </w:r>
          </w:p>
          <w:p w14:paraId="1160CA6B" w14:textId="77777777" w:rsidR="00621E85" w:rsidRPr="00763185" w:rsidRDefault="00621E85" w:rsidP="00621E85">
            <w:pPr>
              <w:pStyle w:val="CESTableTextNumbered"/>
            </w:pPr>
            <w:r>
              <w:t>International (SI) units for design and construction documentation will be used in general for XXXX systems.</w:t>
            </w:r>
          </w:p>
        </w:tc>
      </w:tr>
      <w:tr w:rsidR="00621E85" w:rsidRPr="00763185" w14:paraId="5B34E859" w14:textId="77777777" w:rsidTr="00621E85">
        <w:tc>
          <w:tcPr>
            <w:tcW w:w="360" w:type="dxa"/>
          </w:tcPr>
          <w:p w14:paraId="085C7077" w14:textId="77777777" w:rsidR="00621E85" w:rsidRPr="00763185" w:rsidRDefault="00621E85" w:rsidP="00621E85">
            <w:pPr>
              <w:pStyle w:val="CESTableText"/>
            </w:pPr>
          </w:p>
        </w:tc>
        <w:tc>
          <w:tcPr>
            <w:tcW w:w="8100" w:type="dxa"/>
          </w:tcPr>
          <w:p w14:paraId="5D5339D4" w14:textId="77777777" w:rsidR="00621E85" w:rsidRPr="00E647EF" w:rsidRDefault="00621E85" w:rsidP="00BC31AE">
            <w:pPr>
              <w:pStyle w:val="CESTableTextNumbered"/>
              <w:numPr>
                <w:ilvl w:val="0"/>
                <w:numId w:val="39"/>
              </w:numPr>
            </w:pPr>
            <w:r w:rsidRPr="00E647EF">
              <w:t>Unless another system of units such as SI (meter, kg, sec) is accepted by Purchaser, the U.S. customary units, foot, pound, second (FPS), shall be used throughout all documentation, drawings, and calculations.</w:t>
            </w:r>
          </w:p>
          <w:p w14:paraId="5CDE677C" w14:textId="77777777" w:rsidR="00621E85" w:rsidRDefault="00621E85" w:rsidP="00BC31AE">
            <w:pPr>
              <w:pStyle w:val="CESTableTextNumbered"/>
              <w:numPr>
                <w:ilvl w:val="0"/>
                <w:numId w:val="39"/>
              </w:numPr>
            </w:pPr>
            <w:r w:rsidRPr="00E647EF">
              <w:t>If another system of units is used, the drawings and documents referencing liquid measures, weight masses, and major dimensions in general arrangement drawings shall have an equivalent FPS unit noted in parentheses at the direction of Purchaser.</w:t>
            </w:r>
          </w:p>
        </w:tc>
      </w:tr>
      <w:tr w:rsidR="00621E85" w:rsidRPr="00763185" w14:paraId="4F46E43D" w14:textId="77777777" w:rsidTr="00621E85">
        <w:tc>
          <w:tcPr>
            <w:tcW w:w="360" w:type="dxa"/>
          </w:tcPr>
          <w:p w14:paraId="17C2722E" w14:textId="77777777" w:rsidR="00621E85" w:rsidRPr="00763185" w:rsidRDefault="00621E85" w:rsidP="00621E85">
            <w:pPr>
              <w:pStyle w:val="CESTableText"/>
            </w:pPr>
          </w:p>
        </w:tc>
        <w:tc>
          <w:tcPr>
            <w:tcW w:w="8100" w:type="dxa"/>
          </w:tcPr>
          <w:p w14:paraId="19A30C01" w14:textId="77777777" w:rsidR="00621E85" w:rsidRPr="00E647EF" w:rsidRDefault="00621E85" w:rsidP="00BC31AE">
            <w:pPr>
              <w:pStyle w:val="CESTableTextNumbered"/>
              <w:numPr>
                <w:ilvl w:val="0"/>
                <w:numId w:val="40"/>
              </w:numPr>
            </w:pPr>
            <w:r w:rsidRPr="00E647EF">
              <w:t xml:space="preserve">Imperial units are used throughout this specification, with SI units shown in parentheses. Conversions to SI units are hard conversions. </w:t>
            </w:r>
          </w:p>
          <w:p w14:paraId="1F104C2C" w14:textId="77777777" w:rsidR="00621E85" w:rsidRDefault="00621E85" w:rsidP="00BC31AE">
            <w:pPr>
              <w:pStyle w:val="CESTableTextNumbered"/>
              <w:numPr>
                <w:ilvl w:val="0"/>
                <w:numId w:val="40"/>
              </w:numPr>
            </w:pPr>
            <w:r w:rsidRPr="00E647EF">
              <w:t>Dimensions can be rounded or converted to accommodate local commercially available standard size materials (e.g., pipe, bar, rounds, plate, etc.).</w:t>
            </w:r>
          </w:p>
        </w:tc>
      </w:tr>
      <w:tr w:rsidR="00621E85" w:rsidRPr="00763185" w14:paraId="2839DC9C" w14:textId="77777777" w:rsidTr="00621E85">
        <w:tc>
          <w:tcPr>
            <w:tcW w:w="360" w:type="dxa"/>
          </w:tcPr>
          <w:p w14:paraId="6DAED119" w14:textId="77777777" w:rsidR="00621E85" w:rsidRPr="00763185" w:rsidRDefault="00621E85" w:rsidP="00621E85">
            <w:pPr>
              <w:pStyle w:val="CESTableText"/>
              <w:pageBreakBefore/>
            </w:pPr>
          </w:p>
        </w:tc>
        <w:tc>
          <w:tcPr>
            <w:tcW w:w="8100" w:type="dxa"/>
          </w:tcPr>
          <w:p w14:paraId="66989D39" w14:textId="77777777" w:rsidR="00621E85" w:rsidRPr="00101B9F" w:rsidRDefault="00621E85" w:rsidP="00BC31AE">
            <w:pPr>
              <w:pStyle w:val="CESTableTextNumbered"/>
              <w:numPr>
                <w:ilvl w:val="0"/>
                <w:numId w:val="41"/>
              </w:numPr>
            </w:pPr>
            <w:r w:rsidRPr="00101B9F">
              <w:t xml:space="preserve">The values stated in this specification in either U.S. Customary units or </w:t>
            </w:r>
            <w:r w:rsidRPr="00A91CAC">
              <w:t>System</w:t>
            </w:r>
            <w:r>
              <w:t xml:space="preserve"> </w:t>
            </w:r>
            <w:r w:rsidRPr="00A91CAC">
              <w:t>International (SI) u</w:t>
            </w:r>
            <w:r w:rsidRPr="00101B9F">
              <w:t>nits shall be regarded separately as standard.</w:t>
            </w:r>
          </w:p>
          <w:p w14:paraId="07D47857" w14:textId="77777777" w:rsidR="00621E85" w:rsidRPr="00093112" w:rsidRDefault="00621E85" w:rsidP="00621E85">
            <w:pPr>
              <w:pStyle w:val="CESTableNote"/>
              <w:ind w:left="526" w:firstLine="4"/>
            </w:pPr>
            <w:r w:rsidRPr="00093112">
              <w:rPr>
                <w:b/>
              </w:rPr>
              <w:t>Note:</w:t>
            </w:r>
            <w:r>
              <w:tab/>
              <w:t xml:space="preserve"> </w:t>
            </w:r>
            <w:r w:rsidRPr="00093112">
              <w:t>Within the text, the SI units appear in parenthesis.</w:t>
            </w:r>
          </w:p>
          <w:p w14:paraId="7D1952E8" w14:textId="77777777" w:rsidR="00621E85" w:rsidRPr="00093112" w:rsidRDefault="00621E85" w:rsidP="00621E85">
            <w:pPr>
              <w:pStyle w:val="CESTableTextNumbered"/>
            </w:pPr>
            <w:r>
              <w:t>T</w:t>
            </w:r>
            <w:r w:rsidRPr="00093112">
              <w:t>he values stated in each system are not exact equivalents; therefore, each system shall be u</w:t>
            </w:r>
            <w:r>
              <w:t>sed independently of the other.</w:t>
            </w:r>
          </w:p>
          <w:p w14:paraId="4F8E7C0D" w14:textId="77777777" w:rsidR="00621E85" w:rsidRDefault="00621E85" w:rsidP="00621E85">
            <w:pPr>
              <w:pStyle w:val="CESTableNote"/>
              <w:ind w:left="526" w:firstLine="4"/>
            </w:pPr>
            <w:r w:rsidRPr="0028119B">
              <w:rPr>
                <w:b/>
              </w:rPr>
              <w:t>Note:</w:t>
            </w:r>
            <w:r>
              <w:tab/>
              <w:t xml:space="preserve"> </w:t>
            </w:r>
            <w:r w:rsidRPr="00093112">
              <w:t>Combining values from the two systems may result in nonconformance with this specification.</w:t>
            </w:r>
          </w:p>
        </w:tc>
      </w:tr>
      <w:tr w:rsidR="00621E85" w:rsidRPr="00763185" w14:paraId="4147E15D" w14:textId="77777777" w:rsidTr="00621E85">
        <w:tc>
          <w:tcPr>
            <w:tcW w:w="360" w:type="dxa"/>
          </w:tcPr>
          <w:p w14:paraId="4ED11700" w14:textId="77777777" w:rsidR="00621E85" w:rsidRPr="00763185" w:rsidRDefault="00621E85" w:rsidP="00621E85">
            <w:pPr>
              <w:pStyle w:val="CESTableText"/>
            </w:pPr>
          </w:p>
        </w:tc>
        <w:tc>
          <w:tcPr>
            <w:tcW w:w="8100" w:type="dxa"/>
          </w:tcPr>
          <w:p w14:paraId="466C3C08" w14:textId="77777777" w:rsidR="00621E85" w:rsidRDefault="00621E85" w:rsidP="00621E85">
            <w:pPr>
              <w:pStyle w:val="CESTableTextNumbered"/>
              <w:numPr>
                <w:ilvl w:val="0"/>
                <w:numId w:val="0"/>
              </w:numPr>
            </w:pPr>
            <w:r>
              <w:t>For comprehensive information on the two units or measurement and conversion of U.S. Customary Units and International System of Units (metric), see GEN-SU-5227 on the CES SharePoint site on the Chevron intranet.</w:t>
            </w:r>
          </w:p>
        </w:tc>
      </w:tr>
      <w:tr w:rsidR="00621E85" w:rsidRPr="00763185" w14:paraId="2DD1DB11" w14:textId="77777777" w:rsidTr="00621E85">
        <w:tc>
          <w:tcPr>
            <w:tcW w:w="360" w:type="dxa"/>
          </w:tcPr>
          <w:p w14:paraId="7D9D7A2F" w14:textId="77777777" w:rsidR="00621E85" w:rsidRPr="00763185" w:rsidRDefault="00621E85" w:rsidP="00621E85">
            <w:pPr>
              <w:pStyle w:val="CESTableText"/>
            </w:pPr>
            <w:bookmarkStart w:id="18" w:name="_Hlk504645504"/>
          </w:p>
        </w:tc>
        <w:tc>
          <w:tcPr>
            <w:tcW w:w="8100" w:type="dxa"/>
          </w:tcPr>
          <w:p w14:paraId="1D654F44" w14:textId="77777777" w:rsidR="00621E85" w:rsidRPr="00707E83" w:rsidRDefault="00621E85" w:rsidP="00621E85">
            <w:pPr>
              <w:pStyle w:val="CESTableText"/>
              <w:rPr>
                <w:b/>
              </w:rPr>
            </w:pPr>
            <w:bookmarkStart w:id="19" w:name="_Hlk504645525"/>
            <w:r w:rsidRPr="00707E83">
              <w:rPr>
                <w:b/>
              </w:rPr>
              <w:t>Typical for International documents:</w:t>
            </w:r>
          </w:p>
          <w:p w14:paraId="529EB6A6" w14:textId="77777777" w:rsidR="00621E85" w:rsidRPr="00763185" w:rsidRDefault="00621E85" w:rsidP="00621E85">
            <w:pPr>
              <w:pStyle w:val="CESTableText"/>
            </w:pPr>
            <w:r>
              <w:t>Measurements, weights, temperatures, etc. are given in metric units with no conversions, as is the standard for an IEC document.</w:t>
            </w:r>
            <w:bookmarkEnd w:id="19"/>
          </w:p>
        </w:tc>
      </w:tr>
      <w:tr w:rsidR="00621E85" w:rsidRPr="00763185" w14:paraId="083D774D" w14:textId="77777777" w:rsidTr="00621E85">
        <w:tc>
          <w:tcPr>
            <w:tcW w:w="360" w:type="dxa"/>
          </w:tcPr>
          <w:p w14:paraId="66CDF011" w14:textId="77777777" w:rsidR="00621E85" w:rsidRPr="00763185" w:rsidRDefault="00621E85" w:rsidP="00621E85">
            <w:pPr>
              <w:pStyle w:val="CESTableText"/>
            </w:pPr>
          </w:p>
        </w:tc>
        <w:tc>
          <w:tcPr>
            <w:tcW w:w="8100" w:type="dxa"/>
          </w:tcPr>
          <w:p w14:paraId="057FB4AA" w14:textId="77777777" w:rsidR="00621E85" w:rsidRPr="00707E83" w:rsidRDefault="00621E85" w:rsidP="00621E85">
            <w:pPr>
              <w:pStyle w:val="CESTableText"/>
              <w:rPr>
                <w:b/>
              </w:rPr>
            </w:pPr>
            <w:bookmarkStart w:id="20" w:name="_Hlk504645532"/>
            <w:r w:rsidRPr="00707E83">
              <w:rPr>
                <w:b/>
              </w:rPr>
              <w:t>Note on a drawing:</w:t>
            </w:r>
          </w:p>
          <w:p w14:paraId="0F42943C" w14:textId="77777777" w:rsidR="00621E85" w:rsidRPr="00763185" w:rsidRDefault="00621E85" w:rsidP="00621E85">
            <w:pPr>
              <w:pStyle w:val="CESTableText"/>
            </w:pPr>
            <w:r>
              <w:t>ALL DIMENSIONS ARE IN US (SI EQUIVALENT) UNITS, UNLESS OTHERWISE NOTED.</w:t>
            </w:r>
            <w:bookmarkEnd w:id="20"/>
          </w:p>
        </w:tc>
      </w:tr>
    </w:tbl>
    <w:p w14:paraId="39166C9C" w14:textId="77777777" w:rsidR="00621E85" w:rsidRPr="00210563" w:rsidRDefault="00621E85" w:rsidP="007F0740">
      <w:pPr>
        <w:pStyle w:val="Heading1"/>
      </w:pPr>
      <w:bookmarkStart w:id="21" w:name="_Toc522263063"/>
      <w:bookmarkStart w:id="22" w:name="_Toc527113422"/>
      <w:bookmarkStart w:id="23" w:name="_Toc527113478"/>
      <w:bookmarkStart w:id="24" w:name="_Toc18661526"/>
      <w:bookmarkEnd w:id="18"/>
      <w:r w:rsidRPr="00210563">
        <w:t>References</w:t>
      </w:r>
      <w:bookmarkEnd w:id="21"/>
      <w:bookmarkEnd w:id="22"/>
      <w:bookmarkEnd w:id="23"/>
      <w:bookmarkEnd w:id="24"/>
    </w:p>
    <w:p w14:paraId="2C5179E2" w14:textId="77777777" w:rsidR="00621E85" w:rsidRDefault="00621E85" w:rsidP="007F0740">
      <w:pPr>
        <w:pStyle w:val="Heading2"/>
      </w:pPr>
      <w:bookmarkStart w:id="25" w:name="_Ref338068643"/>
      <w:bookmarkStart w:id="26" w:name="_Toc522263064"/>
      <w:bookmarkStart w:id="27" w:name="_Toc527113423"/>
      <w:bookmarkStart w:id="28" w:name="_Toc527113479"/>
      <w:bookmarkStart w:id="29" w:name="_Toc18661527"/>
      <w:r>
        <w:t>Owner</w:t>
      </w:r>
      <w:r w:rsidRPr="008333F8">
        <w:t xml:space="preserve"> Documents</w:t>
      </w:r>
      <w:bookmarkEnd w:id="25"/>
      <w:bookmarkEnd w:id="26"/>
      <w:bookmarkEnd w:id="27"/>
      <w:bookmarkEnd w:id="28"/>
      <w:bookmarkEnd w:id="29"/>
    </w:p>
    <w:p w14:paraId="4CBDAB71" w14:textId="77777777" w:rsidR="00621E85" w:rsidRPr="006270E6" w:rsidRDefault="00621E85" w:rsidP="00621E85">
      <w:pPr>
        <w:pStyle w:val="CESBodyText"/>
      </w:pPr>
      <w:r w:rsidRPr="006270E6">
        <w:t>Doc. No.</w:t>
      </w:r>
      <w:r w:rsidRPr="006270E6">
        <w:tab/>
        <w:t>Type document name here, and list documents in alphabetical order.</w:t>
      </w:r>
    </w:p>
    <w:p w14:paraId="2366EDD0" w14:textId="77777777" w:rsidR="00621E85" w:rsidRPr="006270E6" w:rsidRDefault="00621E85" w:rsidP="00621E85">
      <w:pPr>
        <w:pStyle w:val="CESReference"/>
      </w:pPr>
      <w:r w:rsidRPr="006270E6">
        <w:t>Doc. No.</w:t>
      </w:r>
      <w:r w:rsidRPr="006270E6">
        <w:tab/>
        <w:t>Type “None” if there are no Purchaser documents.</w:t>
      </w:r>
    </w:p>
    <w:p w14:paraId="3EBDFD49" w14:textId="77777777" w:rsidR="00621E85" w:rsidRDefault="00621E85" w:rsidP="00621E85">
      <w:pPr>
        <w:pStyle w:val="CESReference"/>
      </w:pPr>
      <w:r w:rsidRPr="006270E6">
        <w:t>Doc. No.</w:t>
      </w:r>
      <w:r w:rsidRPr="006270E6">
        <w:tab/>
        <w:t>Do not list specifications or other documents currently being developed</w:t>
      </w:r>
      <w:r>
        <w:t>, not approved, or not readily available.</w:t>
      </w:r>
    </w:p>
    <w:p w14:paraId="19AAA041" w14:textId="77777777" w:rsidR="00621E85" w:rsidRPr="008B3C85" w:rsidRDefault="00621E85" w:rsidP="007F0740">
      <w:pPr>
        <w:pStyle w:val="Heading2"/>
      </w:pPr>
      <w:bookmarkStart w:id="30" w:name="_Ref338068662"/>
      <w:bookmarkStart w:id="31" w:name="_Toc522263065"/>
      <w:bookmarkStart w:id="32" w:name="_Toc527113424"/>
      <w:bookmarkStart w:id="33" w:name="_Toc527113480"/>
      <w:bookmarkStart w:id="34" w:name="_Toc18661528"/>
      <w:r w:rsidRPr="008B3C85">
        <w:t>Industry Codes and Standards</w:t>
      </w:r>
      <w:bookmarkEnd w:id="30"/>
      <w:bookmarkEnd w:id="31"/>
      <w:bookmarkEnd w:id="32"/>
      <w:bookmarkEnd w:id="33"/>
      <w:bookmarkEnd w:id="34"/>
    </w:p>
    <w:p w14:paraId="41D2A312" w14:textId="77777777" w:rsidR="00621E85" w:rsidRPr="005C5BEC" w:rsidRDefault="00621E85" w:rsidP="00621E85">
      <w:pPr>
        <w:pStyle w:val="CESBodyText"/>
      </w:pPr>
      <w:r w:rsidRPr="005C5BEC">
        <w:t>Unless specified</w:t>
      </w:r>
      <w:r>
        <w:t xml:space="preserve"> herein,</w:t>
      </w:r>
      <w:r w:rsidRPr="005C5BEC">
        <w:t xml:space="preserve"> use the latest edition of the referenced documents.</w:t>
      </w:r>
    </w:p>
    <w:p w14:paraId="48C6D1FD" w14:textId="77777777" w:rsidR="00621E85" w:rsidRPr="00210563" w:rsidRDefault="00621E85" w:rsidP="00621E85">
      <w:pPr>
        <w:pStyle w:val="CESSubheading"/>
      </w:pPr>
      <w:r w:rsidRPr="00210563">
        <w:t xml:space="preserve">Name of First Industry Group (e.g., API, ASME, NACE) </w:t>
      </w:r>
    </w:p>
    <w:p w14:paraId="0E72B8B2" w14:textId="77777777" w:rsidR="00621E85" w:rsidRPr="00663DDA" w:rsidRDefault="00621E85" w:rsidP="00621E85">
      <w:pPr>
        <w:pStyle w:val="CESReference"/>
      </w:pPr>
      <w:r w:rsidRPr="00663DDA">
        <w:t>Code No.</w:t>
      </w:r>
      <w:r w:rsidRPr="00663DDA">
        <w:tab/>
        <w:t>Type code name here, and list references in alphanumeric order within each organization’s list. (2nd edition)</w:t>
      </w:r>
    </w:p>
    <w:p w14:paraId="622439B6" w14:textId="77777777" w:rsidR="00621E85" w:rsidRPr="00663DDA" w:rsidRDefault="00621E85" w:rsidP="00621E85">
      <w:pPr>
        <w:pStyle w:val="CESReference"/>
      </w:pPr>
      <w:r w:rsidRPr="00663DDA">
        <w:t>Code No.</w:t>
      </w:r>
      <w:r w:rsidRPr="00663DDA">
        <w:tab/>
        <w:t>Type None if there are no industry documents. (5th edition, July 2013)</w:t>
      </w:r>
    </w:p>
    <w:p w14:paraId="22C6EC09" w14:textId="77777777" w:rsidR="00621E85" w:rsidRDefault="00621E85" w:rsidP="00621E85">
      <w:pPr>
        <w:pStyle w:val="CESReference"/>
      </w:pPr>
      <w:r w:rsidRPr="00663DDA">
        <w:t>Code No.</w:t>
      </w:r>
      <w:r w:rsidRPr="00663DDA">
        <w:tab/>
        <w:t>Do</w:t>
      </w:r>
      <w:r w:rsidRPr="00877855">
        <w:t xml:space="preserve"> not list specifications or other documents currently being developed, not approved, or not readily available</w:t>
      </w:r>
      <w:r>
        <w:t>.</w:t>
      </w:r>
    </w:p>
    <w:p w14:paraId="4459E4D8" w14:textId="77777777" w:rsidR="00621E85" w:rsidRDefault="00621E85" w:rsidP="00621E85">
      <w:pPr>
        <w:pStyle w:val="CESSubheading"/>
      </w:pPr>
      <w:r>
        <w:t>Name of Second Industry Group (</w:t>
      </w:r>
      <w:r w:rsidRPr="009C2FAD">
        <w:t>style:</w:t>
      </w:r>
      <w:r>
        <w:t xml:space="preserve"> </w:t>
      </w:r>
      <w:proofErr w:type="spellStart"/>
      <w:r w:rsidRPr="00C9629A">
        <w:rPr>
          <w:color w:val="7B7B7B" w:themeColor="accent3" w:themeShade="BF"/>
        </w:rPr>
        <w:t>CES_Subheading</w:t>
      </w:r>
      <w:proofErr w:type="spellEnd"/>
      <w:r>
        <w:t>)</w:t>
      </w:r>
    </w:p>
    <w:p w14:paraId="47AD0890" w14:textId="77777777" w:rsidR="00621E85" w:rsidRPr="00450799" w:rsidRDefault="00621E85" w:rsidP="00621E85">
      <w:pPr>
        <w:pStyle w:val="CESReference"/>
      </w:pPr>
      <w:r>
        <w:t>Code No.</w:t>
      </w:r>
      <w:r>
        <w:tab/>
        <w:t xml:space="preserve">Code Name </w:t>
      </w:r>
      <w:r>
        <w:rPr>
          <w:b/>
        </w:rPr>
        <w:t>(</w:t>
      </w:r>
      <w:r w:rsidRPr="009C2FAD">
        <w:t>style:</w:t>
      </w:r>
      <w:r>
        <w:rPr>
          <w:b/>
        </w:rPr>
        <w:t xml:space="preserve"> </w:t>
      </w:r>
      <w:proofErr w:type="spellStart"/>
      <w:r w:rsidRPr="00C9629A">
        <w:rPr>
          <w:b/>
          <w:color w:val="7B7B7B" w:themeColor="accent3" w:themeShade="BF"/>
        </w:rPr>
        <w:t>CES_Reference</w:t>
      </w:r>
      <w:proofErr w:type="spellEnd"/>
      <w:r w:rsidRPr="00AB06CF">
        <w:rPr>
          <w:b/>
        </w:rPr>
        <w:t>)</w:t>
      </w:r>
      <w:r w:rsidRPr="00157A10">
        <w:rPr>
          <w:b/>
          <w:vertAlign w:val="superscript"/>
        </w:rPr>
        <w:footnoteReference w:id="2"/>
      </w:r>
    </w:p>
    <w:p w14:paraId="542E4AD6" w14:textId="77777777" w:rsidR="00621E85" w:rsidRPr="00450799" w:rsidRDefault="00621E85" w:rsidP="00621E85">
      <w:pPr>
        <w:pStyle w:val="CESReference"/>
      </w:pPr>
      <w:r w:rsidRPr="00450799">
        <w:t>Code No.</w:t>
      </w:r>
      <w:r w:rsidRPr="00450799">
        <w:tab/>
        <w:t>Code Name</w:t>
      </w:r>
    </w:p>
    <w:p w14:paraId="0EF9DB5F" w14:textId="77777777" w:rsidR="00621E85" w:rsidRDefault="00621E85" w:rsidP="00621E85">
      <w:pPr>
        <w:pStyle w:val="CESSubheading"/>
      </w:pPr>
      <w:r>
        <w:t>Name of Third Industry Group</w:t>
      </w:r>
    </w:p>
    <w:p w14:paraId="22618702" w14:textId="77777777" w:rsidR="00621E85" w:rsidRDefault="00621E85" w:rsidP="00621E85">
      <w:pPr>
        <w:pStyle w:val="CESReference2"/>
      </w:pPr>
      <w:r>
        <w:t>Code No.</w:t>
      </w:r>
      <w:r>
        <w:tab/>
        <w:t xml:space="preserve">Code Name (style:  </w:t>
      </w:r>
      <w:proofErr w:type="spellStart"/>
      <w:r w:rsidRPr="00C9629A">
        <w:rPr>
          <w:b/>
          <w:color w:val="7B7B7B" w:themeColor="accent3" w:themeShade="BF"/>
        </w:rPr>
        <w:t>CES_Reference</w:t>
      </w:r>
      <w:proofErr w:type="spellEnd"/>
      <w:r w:rsidRPr="00C9629A">
        <w:rPr>
          <w:b/>
          <w:color w:val="7B7B7B" w:themeColor="accent3" w:themeShade="BF"/>
        </w:rPr>
        <w:t xml:space="preserve"> 2</w:t>
      </w:r>
      <w:r>
        <w:t>)</w:t>
      </w:r>
    </w:p>
    <w:p w14:paraId="128513BF" w14:textId="77777777" w:rsidR="00621E85" w:rsidRDefault="00621E85" w:rsidP="00621E85">
      <w:pPr>
        <w:pStyle w:val="CESReference2"/>
      </w:pPr>
      <w:r w:rsidRPr="00763185">
        <w:t>Code No.</w:t>
      </w:r>
      <w:r w:rsidRPr="00763185">
        <w:tab/>
        <w:t>Code Name</w:t>
      </w:r>
      <w:bookmarkStart w:id="35" w:name="_Toc522263066"/>
      <w:bookmarkStart w:id="36" w:name="_Toc527113425"/>
      <w:bookmarkStart w:id="37" w:name="_Toc527113481"/>
    </w:p>
    <w:p w14:paraId="16534CD2" w14:textId="77777777" w:rsidR="00621E85" w:rsidRPr="00D67D8B" w:rsidRDefault="00621E85" w:rsidP="007F0740">
      <w:pPr>
        <w:pStyle w:val="Heading1"/>
      </w:pPr>
      <w:bookmarkStart w:id="38" w:name="_Toc522263072"/>
      <w:bookmarkStart w:id="39" w:name="_Toc527113431"/>
      <w:bookmarkStart w:id="40" w:name="_Toc527113487"/>
      <w:bookmarkStart w:id="41" w:name="_Toc18661529"/>
      <w:r w:rsidRPr="00D67D8B">
        <w:lastRenderedPageBreak/>
        <w:t>Terminology</w:t>
      </w:r>
      <w:bookmarkEnd w:id="38"/>
      <w:bookmarkEnd w:id="39"/>
      <w:bookmarkEnd w:id="40"/>
      <w:bookmarkEnd w:id="41"/>
    </w:p>
    <w:p w14:paraId="14B6E43E" w14:textId="77777777" w:rsidR="00621E85" w:rsidRDefault="00621E85" w:rsidP="007F0740">
      <w:pPr>
        <w:pStyle w:val="Heading2"/>
      </w:pPr>
      <w:bookmarkStart w:id="42" w:name="_Toc522263073"/>
      <w:bookmarkStart w:id="43" w:name="_Toc527113432"/>
      <w:bookmarkStart w:id="44" w:name="_Toc527113488"/>
      <w:bookmarkStart w:id="45" w:name="_Toc18661530"/>
      <w:r w:rsidRPr="00E96AC5">
        <w:t>Acronyms</w:t>
      </w:r>
      <w:r>
        <w:t xml:space="preserve"> (optional)</w:t>
      </w:r>
      <w:bookmarkEnd w:id="42"/>
      <w:bookmarkEnd w:id="43"/>
      <w:bookmarkEnd w:id="44"/>
      <w:bookmarkEnd w:id="45"/>
    </w:p>
    <w:p w14:paraId="475ECABB" w14:textId="77777777" w:rsidR="00621E85" w:rsidRPr="00663DDA" w:rsidRDefault="00621E85" w:rsidP="00621E85">
      <w:pPr>
        <w:pStyle w:val="CESAcronym"/>
      </w:pPr>
      <w:r w:rsidRPr="006270E6">
        <w:t>A</w:t>
      </w:r>
      <w:r w:rsidRPr="00210563">
        <w:t>cro</w:t>
      </w:r>
      <w:r w:rsidRPr="00663DDA">
        <w:t>nym</w:t>
      </w:r>
      <w:r w:rsidRPr="00663DDA">
        <w:tab/>
        <w:t xml:space="preserve">Type meaning of abbreviation or acronym here. Alphabetize the list. </w:t>
      </w:r>
    </w:p>
    <w:p w14:paraId="1A944838" w14:textId="77777777" w:rsidR="00621E85" w:rsidRPr="00663DDA" w:rsidRDefault="00621E85" w:rsidP="00621E85">
      <w:pPr>
        <w:pStyle w:val="CESAcronym"/>
      </w:pPr>
      <w:r w:rsidRPr="00663DDA">
        <w:t>Abbreviation</w:t>
      </w:r>
      <w:r w:rsidRPr="00663DDA">
        <w:tab/>
        <w:t>Type meaning of abbreviation or acronym here</w:t>
      </w:r>
    </w:p>
    <w:p w14:paraId="45A34F7B" w14:textId="77777777" w:rsidR="00621E85" w:rsidRPr="008F4702" w:rsidRDefault="00621E85" w:rsidP="00621E85">
      <w:pPr>
        <w:pStyle w:val="CESAcronym"/>
      </w:pPr>
      <w:r w:rsidRPr="00663DDA">
        <w:t>Abbreviation</w:t>
      </w:r>
      <w:r w:rsidRPr="00663DDA">
        <w:tab/>
        <w:t>This uses the (</w:t>
      </w:r>
      <w:proofErr w:type="spellStart"/>
      <w:r w:rsidRPr="00663DDA">
        <w:t>CES_Acronym</w:t>
      </w:r>
      <w:proofErr w:type="spellEnd"/>
      <w:r w:rsidRPr="00663DDA">
        <w:t>) style. The style will put in the appropriate tab stops. Ma</w:t>
      </w:r>
      <w:r w:rsidRPr="006270E6">
        <w:t>nual deletion of a dash may be necessary. Applying the style twice will</w:t>
      </w:r>
      <w:r>
        <w:t xml:space="preserve"> remove any previous “bolding” to the acronym.</w:t>
      </w:r>
    </w:p>
    <w:p w14:paraId="252CF1EF" w14:textId="77777777" w:rsidR="00621E85" w:rsidRPr="00E96AC5" w:rsidRDefault="00621E85" w:rsidP="007F0740">
      <w:pPr>
        <w:pStyle w:val="Heading2"/>
      </w:pPr>
      <w:bookmarkStart w:id="46" w:name="_Toc522263074"/>
      <w:bookmarkStart w:id="47" w:name="_Toc527113433"/>
      <w:bookmarkStart w:id="48" w:name="_Toc527113489"/>
      <w:bookmarkStart w:id="49" w:name="_Toc18661531"/>
      <w:r w:rsidRPr="00E96AC5">
        <w:t>Definitions</w:t>
      </w:r>
      <w:r>
        <w:t xml:space="preserve"> (optional)</w:t>
      </w:r>
      <w:bookmarkEnd w:id="46"/>
      <w:bookmarkEnd w:id="47"/>
      <w:bookmarkEnd w:id="48"/>
      <w:bookmarkEnd w:id="49"/>
    </w:p>
    <w:p w14:paraId="484A25E8" w14:textId="77777777" w:rsidR="00621E85" w:rsidRDefault="00621E85" w:rsidP="00621E85">
      <w:pPr>
        <w:pStyle w:val="CESBodyText"/>
      </w:pPr>
      <w:r>
        <w:t>Select one of the definition styles based on the length of the topic to be defined</w:t>
      </w:r>
      <w:r w:rsidRPr="00CE705C">
        <w:t xml:space="preserve">. </w:t>
      </w:r>
      <w:r>
        <w:t xml:space="preserve">Use only one style so the formatting is consistent for the entire list. For example, is there is one definition that needs the “longer style”, all the definitions must use that style. </w:t>
      </w:r>
    </w:p>
    <w:p w14:paraId="5F9D0514" w14:textId="77777777" w:rsidR="00621E85" w:rsidRPr="00CE705C" w:rsidRDefault="00621E85" w:rsidP="00621E85">
      <w:pPr>
        <w:pStyle w:val="CESBodyText"/>
      </w:pPr>
      <w:r w:rsidRPr="00CE705C">
        <w:t>Sample definition</w:t>
      </w:r>
      <w:r>
        <w:t>s using the definition styles are shown below</w:t>
      </w:r>
      <w:r w:rsidRPr="00CE705C">
        <w:t>:</w:t>
      </w:r>
    </w:p>
    <w:p w14:paraId="25D8BB44" w14:textId="77777777" w:rsidR="00621E85" w:rsidRPr="00D17052" w:rsidRDefault="00621E85" w:rsidP="00621E85">
      <w:pPr>
        <w:pStyle w:val="CESDefinition"/>
      </w:pPr>
      <w:r w:rsidRPr="00D92C0F">
        <w:t>Inspector</w:t>
      </w:r>
      <w:r w:rsidRPr="00D92C0F">
        <w:tab/>
        <w:t>A qualified specialist directly responsible to the Purchaser for checking the q</w:t>
      </w:r>
      <w:r w:rsidRPr="00D17052">
        <w:t>uality of workmanship covered by the scope of work.</w:t>
      </w:r>
    </w:p>
    <w:p w14:paraId="0694E1DE" w14:textId="77777777" w:rsidR="00621E85" w:rsidRPr="00276D0A" w:rsidRDefault="00621E85" w:rsidP="00621E85">
      <w:pPr>
        <w:spacing w:line="240" w:lineRule="auto"/>
      </w:pPr>
      <w:r w:rsidRPr="00D17052">
        <w:t>Compressors</w:t>
      </w:r>
      <w:r w:rsidRPr="00D17052">
        <w:tab/>
      </w:r>
      <w:r>
        <w:tab/>
      </w:r>
      <w:r w:rsidRPr="00D17052">
        <w:t xml:space="preserve">Sample of </w:t>
      </w:r>
      <w:proofErr w:type="spellStart"/>
      <w:r w:rsidRPr="00755FA3">
        <w:rPr>
          <w:b/>
          <w:color w:val="7B7B7B" w:themeColor="accent3" w:themeShade="BF"/>
        </w:rPr>
        <w:t>CES_Definition</w:t>
      </w:r>
      <w:proofErr w:type="spellEnd"/>
      <w:r w:rsidRPr="00D17052">
        <w:t xml:space="preserve"> style.</w:t>
      </w:r>
    </w:p>
    <w:p w14:paraId="18A9C40A" w14:textId="77777777" w:rsidR="00621E85" w:rsidRPr="00D92C0F" w:rsidRDefault="00621E85" w:rsidP="00621E85">
      <w:pPr>
        <w:pStyle w:val="CESDefinitionLonger"/>
      </w:pPr>
      <w:r w:rsidRPr="00D17052">
        <w:t>Long</w:t>
      </w:r>
      <w:r>
        <w:t>er</w:t>
      </w:r>
      <w:r w:rsidRPr="00D17052">
        <w:t xml:space="preserve"> T</w:t>
      </w:r>
      <w:r w:rsidRPr="00D92C0F">
        <w:t>opic for Definition</w:t>
      </w:r>
      <w:r w:rsidRPr="00D92C0F">
        <w:tab/>
        <w:t>This style is used where topics to be defined are fairly long. The description of the definition goes here.</w:t>
      </w:r>
    </w:p>
    <w:p w14:paraId="43D26490" w14:textId="77777777" w:rsidR="00621E85" w:rsidRPr="00D17052" w:rsidRDefault="00621E85" w:rsidP="00621E85">
      <w:pPr>
        <w:pStyle w:val="CESDefinitionLonger"/>
      </w:pPr>
      <w:r w:rsidRPr="00D92C0F">
        <w:t>Longer Topic for Defini</w:t>
      </w:r>
      <w:r w:rsidRPr="00D17052">
        <w:t>tion</w:t>
      </w:r>
      <w:r w:rsidRPr="00D17052">
        <w:tab/>
        <w:t xml:space="preserve">Sample of </w:t>
      </w:r>
      <w:proofErr w:type="spellStart"/>
      <w:r w:rsidRPr="00755FA3">
        <w:rPr>
          <w:b/>
          <w:color w:val="7B7B7B" w:themeColor="accent3" w:themeShade="BF"/>
        </w:rPr>
        <w:t>CES_Definition</w:t>
      </w:r>
      <w:proofErr w:type="spellEnd"/>
      <w:r>
        <w:rPr>
          <w:b/>
          <w:color w:val="7B7B7B" w:themeColor="accent3" w:themeShade="BF"/>
        </w:rPr>
        <w:t xml:space="preserve"> Longer</w:t>
      </w:r>
      <w:r w:rsidRPr="00D17052">
        <w:t xml:space="preserve"> style.</w:t>
      </w:r>
    </w:p>
    <w:p w14:paraId="7968B33D" w14:textId="77777777" w:rsidR="00621E85" w:rsidRPr="00D92C0F" w:rsidRDefault="00621E85" w:rsidP="00621E85">
      <w:pPr>
        <w:pStyle w:val="CESDefinitionLongest"/>
      </w:pPr>
      <w:r w:rsidRPr="00D17052">
        <w:t>Long</w:t>
      </w:r>
      <w:r>
        <w:t>est</w:t>
      </w:r>
      <w:r w:rsidRPr="00D17052">
        <w:t xml:space="preserve"> Topic </w:t>
      </w:r>
      <w:r>
        <w:t xml:space="preserve">of All </w:t>
      </w:r>
      <w:r w:rsidRPr="00D17052">
        <w:t>for Defi</w:t>
      </w:r>
      <w:r w:rsidRPr="00D92C0F">
        <w:t>nition</w:t>
      </w:r>
      <w:r w:rsidRPr="00D92C0F">
        <w:tab/>
        <w:t>This style is used where topics to be defined are very long. The description of the definition goes here.</w:t>
      </w:r>
    </w:p>
    <w:p w14:paraId="40B11D93" w14:textId="77777777" w:rsidR="00621E85" w:rsidRDefault="00621E85" w:rsidP="00621E85">
      <w:pPr>
        <w:pStyle w:val="CESDefinitionLongest"/>
      </w:pPr>
      <w:r w:rsidRPr="00D92C0F">
        <w:t>Longest Topic of All for Definition</w:t>
      </w:r>
      <w:r w:rsidRPr="00D92C0F">
        <w:tab/>
        <w:t>Sam</w:t>
      </w:r>
      <w:r w:rsidRPr="00D17052">
        <w:t xml:space="preserve">ple of </w:t>
      </w:r>
      <w:proofErr w:type="spellStart"/>
      <w:r w:rsidRPr="00755FA3">
        <w:rPr>
          <w:b/>
          <w:color w:val="7B7B7B" w:themeColor="accent3" w:themeShade="BF"/>
        </w:rPr>
        <w:t>CES_Definition</w:t>
      </w:r>
      <w:proofErr w:type="spellEnd"/>
      <w:r w:rsidRPr="00755FA3">
        <w:rPr>
          <w:b/>
          <w:color w:val="7B7B7B" w:themeColor="accent3" w:themeShade="BF"/>
        </w:rPr>
        <w:t xml:space="preserve"> Longest </w:t>
      </w:r>
      <w:r w:rsidRPr="00755FA3">
        <w:t xml:space="preserve">style. </w:t>
      </w:r>
    </w:p>
    <w:p w14:paraId="65C87853" w14:textId="77777777" w:rsidR="00621E85" w:rsidRPr="00F35514" w:rsidRDefault="00621E85" w:rsidP="007F0740">
      <w:pPr>
        <w:pStyle w:val="Heading1"/>
      </w:pPr>
      <w:bookmarkStart w:id="50" w:name="_Toc18661532"/>
      <w:r w:rsidRPr="00F35514">
        <w:t xml:space="preserve">General Requirements </w:t>
      </w:r>
      <w:r w:rsidRPr="005E5037">
        <w:t>(or Author titled heading) (main content begins)</w:t>
      </w:r>
      <w:bookmarkEnd w:id="35"/>
      <w:bookmarkEnd w:id="36"/>
      <w:bookmarkEnd w:id="37"/>
      <w:bookmarkEnd w:id="50"/>
    </w:p>
    <w:p w14:paraId="56BD05E2" w14:textId="77777777" w:rsidR="00621E85" w:rsidRDefault="00621E85" w:rsidP="00621E85">
      <w:pPr>
        <w:pStyle w:val="CESBodyText"/>
      </w:pPr>
      <w:r w:rsidRPr="00380254">
        <w:t xml:space="preserve">Type the requirements here in </w:t>
      </w:r>
      <w:r>
        <w:t>paragraph</w:t>
      </w:r>
      <w:r w:rsidRPr="00380254">
        <w:t xml:space="preserve"> format or in numbered list format. </w:t>
      </w:r>
    </w:p>
    <w:p w14:paraId="2C978100" w14:textId="77777777" w:rsidR="00621E85" w:rsidRPr="00210563" w:rsidRDefault="00621E85" w:rsidP="00BC31AE">
      <w:pPr>
        <w:pStyle w:val="CESListNumber"/>
        <w:numPr>
          <w:ilvl w:val="0"/>
          <w:numId w:val="23"/>
        </w:numPr>
        <w:rPr>
          <w:rStyle w:val="CESBlue"/>
          <w:color w:val="333333"/>
        </w:rPr>
      </w:pPr>
      <w:r w:rsidRPr="004621E3">
        <w:t>Each</w:t>
      </w:r>
      <w:r w:rsidRPr="005C5BEC">
        <w:t xml:space="preserve"> specification paragraph is numbered unless it is the only paragraph under the heading.</w:t>
      </w:r>
    </w:p>
    <w:p w14:paraId="4B3CA4EE" w14:textId="77777777" w:rsidR="00621E85" w:rsidRPr="00460439" w:rsidRDefault="00621E85" w:rsidP="00BC31AE">
      <w:pPr>
        <w:pStyle w:val="CESListNumber"/>
        <w:numPr>
          <w:ilvl w:val="0"/>
          <w:numId w:val="23"/>
        </w:numPr>
      </w:pPr>
      <w:r w:rsidRPr="00210563">
        <w:rPr>
          <w:rStyle w:val="CESBlue"/>
          <w:color w:val="333333"/>
        </w:rPr>
        <w:t xml:space="preserve">Authors may use their </w:t>
      </w:r>
      <w:r w:rsidRPr="00460439">
        <w:t xml:space="preserve">own </w:t>
      </w:r>
      <w:r>
        <w:t>heading</w:t>
      </w:r>
      <w:r w:rsidRPr="00460439">
        <w:t xml:space="preserve"> names for the requirements sections.</w:t>
      </w:r>
      <w:r>
        <w:t xml:space="preserve"> </w:t>
      </w:r>
      <w:r>
        <w:br/>
      </w:r>
      <w:r w:rsidRPr="00210563">
        <w:rPr>
          <w:b/>
        </w:rPr>
        <w:t>It does not have to be titled” General Requirements”</w:t>
      </w:r>
      <w:r>
        <w:t>.</w:t>
      </w:r>
    </w:p>
    <w:p w14:paraId="709026AF" w14:textId="77777777" w:rsidR="00621E85" w:rsidRDefault="00621E85" w:rsidP="00BC31AE">
      <w:pPr>
        <w:pStyle w:val="CESListNumber"/>
        <w:numPr>
          <w:ilvl w:val="0"/>
          <w:numId w:val="23"/>
        </w:numPr>
      </w:pPr>
      <w:r w:rsidRPr="00380254">
        <w:t xml:space="preserve">Make the requirements quantifiable. Avoid using words and phrases such as: very, much, reasonable experience, and superior quality. </w:t>
      </w:r>
    </w:p>
    <w:p w14:paraId="6528FAD0" w14:textId="77777777" w:rsidR="00621E85" w:rsidRPr="00380254" w:rsidRDefault="00621E85" w:rsidP="00621E85">
      <w:pPr>
        <w:pStyle w:val="CESNote1"/>
      </w:pPr>
      <w:r w:rsidRPr="005B6F6D">
        <w:rPr>
          <w:b/>
          <w:bCs/>
        </w:rPr>
        <w:t>Note:</w:t>
      </w:r>
      <w:r>
        <w:tab/>
        <w:t xml:space="preserve">Notes are often added to requirements for additional explanation that are not necessarily a requirement. In the </w:t>
      </w:r>
      <w:proofErr w:type="gramStart"/>
      <w:r>
        <w:t>future,(</w:t>
      </w:r>
      <w:proofErr w:type="spellStart"/>
      <w:proofErr w:type="gramEnd"/>
      <w:r>
        <w:t>Polarion</w:t>
      </w:r>
      <w:proofErr w:type="spellEnd"/>
      <w:r>
        <w:t>) these notes may begin to be incorporated into the requirements themselves.</w:t>
      </w:r>
    </w:p>
    <w:p w14:paraId="702AE57C" w14:textId="77777777" w:rsidR="00621E85" w:rsidRPr="008B3C85" w:rsidRDefault="00621E85" w:rsidP="007F0740">
      <w:pPr>
        <w:pStyle w:val="Heading2"/>
      </w:pPr>
      <w:bookmarkStart w:id="51" w:name="_Toc522263067"/>
      <w:bookmarkStart w:id="52" w:name="_Toc527113426"/>
      <w:bookmarkStart w:id="53" w:name="_Toc527113482"/>
      <w:bookmarkStart w:id="54" w:name="_Toc18661533"/>
      <w:r w:rsidRPr="008B3C85">
        <w:t>Format styles for numbered lists:</w:t>
      </w:r>
      <w:bookmarkEnd w:id="51"/>
      <w:bookmarkEnd w:id="52"/>
      <w:bookmarkEnd w:id="53"/>
      <w:bookmarkEnd w:id="54"/>
    </w:p>
    <w:p w14:paraId="38B2C3C7" w14:textId="77777777" w:rsidR="00621E85" w:rsidRPr="002F560D" w:rsidRDefault="00621E85" w:rsidP="00621E85">
      <w:pPr>
        <w:pStyle w:val="CESListNumber"/>
        <w:numPr>
          <w:ilvl w:val="0"/>
          <w:numId w:val="4"/>
        </w:numPr>
      </w:pPr>
      <w:proofErr w:type="spellStart"/>
      <w:r w:rsidRPr="005E5037">
        <w:rPr>
          <w:b/>
          <w:bCs/>
        </w:rPr>
        <w:t>CES_List</w:t>
      </w:r>
      <w:proofErr w:type="spellEnd"/>
      <w:r w:rsidRPr="005E5037">
        <w:rPr>
          <w:b/>
          <w:bCs/>
        </w:rPr>
        <w:t xml:space="preserve"> Number</w:t>
      </w:r>
      <w:r>
        <w:t xml:space="preserve"> example </w:t>
      </w:r>
    </w:p>
    <w:p w14:paraId="3D0D7B57" w14:textId="77777777" w:rsidR="00621E85" w:rsidRPr="000B2574" w:rsidRDefault="00621E85" w:rsidP="00BC31AE">
      <w:pPr>
        <w:pStyle w:val="CESListNumber"/>
        <w:numPr>
          <w:ilvl w:val="0"/>
          <w:numId w:val="27"/>
        </w:numPr>
        <w:ind w:left="1267"/>
      </w:pPr>
      <w:r w:rsidRPr="000B2574">
        <w:t xml:space="preserve">Second item in a numbered list. </w:t>
      </w:r>
    </w:p>
    <w:p w14:paraId="49418E79" w14:textId="77777777" w:rsidR="00621E85" w:rsidRPr="00812B05" w:rsidRDefault="00621E85" w:rsidP="00BC31AE">
      <w:pPr>
        <w:pStyle w:val="CESListNumber2"/>
        <w:numPr>
          <w:ilvl w:val="0"/>
          <w:numId w:val="29"/>
        </w:numPr>
        <w:ind w:hanging="360"/>
      </w:pPr>
      <w:proofErr w:type="spellStart"/>
      <w:r w:rsidRPr="005E5037">
        <w:rPr>
          <w:b/>
          <w:bCs/>
        </w:rPr>
        <w:lastRenderedPageBreak/>
        <w:t>CES_List</w:t>
      </w:r>
      <w:proofErr w:type="spellEnd"/>
      <w:r w:rsidRPr="005E5037">
        <w:rPr>
          <w:b/>
          <w:bCs/>
        </w:rPr>
        <w:t xml:space="preserve"> Number</w:t>
      </w:r>
      <w:r w:rsidRPr="00812B05">
        <w:t xml:space="preserve"> </w:t>
      </w:r>
      <w:r>
        <w:t xml:space="preserve">2 </w:t>
      </w:r>
    </w:p>
    <w:p w14:paraId="730397F0" w14:textId="77777777" w:rsidR="00621E85" w:rsidRPr="00812B05" w:rsidRDefault="00621E85" w:rsidP="00621E85">
      <w:pPr>
        <w:pStyle w:val="CESListNumber2"/>
        <w:ind w:hanging="360"/>
      </w:pPr>
      <w:proofErr w:type="spellStart"/>
      <w:r w:rsidRPr="00812B05">
        <w:t>Dsadsa</w:t>
      </w:r>
      <w:proofErr w:type="spellEnd"/>
    </w:p>
    <w:p w14:paraId="6BE8C62D" w14:textId="77777777" w:rsidR="00621E85" w:rsidRPr="005E5037" w:rsidRDefault="00621E85" w:rsidP="00621E85">
      <w:pPr>
        <w:pStyle w:val="CESListNumber3"/>
        <w:rPr>
          <w:b/>
          <w:bCs/>
        </w:rPr>
      </w:pPr>
      <w:proofErr w:type="spellStart"/>
      <w:r w:rsidRPr="005E5037">
        <w:rPr>
          <w:b/>
          <w:bCs/>
        </w:rPr>
        <w:t>CES_List</w:t>
      </w:r>
      <w:proofErr w:type="spellEnd"/>
      <w:r w:rsidRPr="005E5037">
        <w:rPr>
          <w:b/>
          <w:bCs/>
        </w:rPr>
        <w:t xml:space="preserve"> Number 3</w:t>
      </w:r>
    </w:p>
    <w:p w14:paraId="5C078D14" w14:textId="77777777" w:rsidR="00621E85" w:rsidRPr="00812B05" w:rsidRDefault="00621E85" w:rsidP="00621E85">
      <w:pPr>
        <w:pStyle w:val="CESListNumber3"/>
      </w:pPr>
      <w:r w:rsidRPr="00812B05">
        <w:t>Second sub-level item in an alphabetical list.</w:t>
      </w:r>
    </w:p>
    <w:p w14:paraId="28BC254A" w14:textId="77777777" w:rsidR="00621E85" w:rsidRPr="00812B05" w:rsidRDefault="00621E85" w:rsidP="00621E85">
      <w:pPr>
        <w:pStyle w:val="CESListNumber3"/>
      </w:pPr>
      <w:proofErr w:type="spellStart"/>
      <w:r w:rsidRPr="00812B05">
        <w:t>ddsadsa</w:t>
      </w:r>
      <w:proofErr w:type="spellEnd"/>
    </w:p>
    <w:p w14:paraId="54EF465F" w14:textId="77777777" w:rsidR="00621E85" w:rsidRPr="005E0E7E" w:rsidRDefault="00621E85" w:rsidP="00621E85">
      <w:pPr>
        <w:pStyle w:val="CESListNumber2"/>
      </w:pPr>
      <w:proofErr w:type="spellStart"/>
      <w:r w:rsidRPr="005E0E7E">
        <w:t>dsadsadsad</w:t>
      </w:r>
      <w:proofErr w:type="spellEnd"/>
    </w:p>
    <w:p w14:paraId="7A6B9714" w14:textId="77777777" w:rsidR="00621E85" w:rsidRPr="005E0E7E" w:rsidRDefault="00621E85" w:rsidP="00621E85">
      <w:pPr>
        <w:pStyle w:val="CESListNumber2"/>
      </w:pPr>
      <w:proofErr w:type="spellStart"/>
      <w:r w:rsidRPr="005E0E7E">
        <w:t>CES_List</w:t>
      </w:r>
      <w:proofErr w:type="spellEnd"/>
      <w:r w:rsidRPr="005E0E7E">
        <w:t xml:space="preserve"> Number 3</w:t>
      </w:r>
    </w:p>
    <w:p w14:paraId="0C8FE20A" w14:textId="77777777" w:rsidR="00621E85" w:rsidRPr="005E0E7E" w:rsidRDefault="00621E85" w:rsidP="00621E85">
      <w:pPr>
        <w:pStyle w:val="CESListNumber2"/>
      </w:pPr>
      <w:r w:rsidRPr="005E0E7E">
        <w:t>Second sub-sub-level item in a numbered list with parenthesis.</w:t>
      </w:r>
    </w:p>
    <w:p w14:paraId="06DF5235" w14:textId="77777777" w:rsidR="00621E85" w:rsidRPr="005E0E7E" w:rsidRDefault="00621E85" w:rsidP="00BC31AE">
      <w:pPr>
        <w:pStyle w:val="CESListNumber3"/>
        <w:numPr>
          <w:ilvl w:val="0"/>
          <w:numId w:val="34"/>
        </w:numPr>
      </w:pPr>
      <w:r w:rsidRPr="005E0E7E">
        <w:t>Third sub-sub-level item in a numbered list with parenthesis.</w:t>
      </w:r>
    </w:p>
    <w:p w14:paraId="4061740D" w14:textId="77777777" w:rsidR="00621E85" w:rsidRDefault="00621E85" w:rsidP="00621E85">
      <w:pPr>
        <w:pStyle w:val="CESListNumber3"/>
      </w:pPr>
      <w:proofErr w:type="spellStart"/>
      <w:r w:rsidRPr="005E0E7E">
        <w:t>Dsadsadsa</w:t>
      </w:r>
      <w:proofErr w:type="spellEnd"/>
    </w:p>
    <w:p w14:paraId="75ADE46C" w14:textId="77777777" w:rsidR="00621E85" w:rsidRPr="005E0E7E" w:rsidRDefault="00621E85" w:rsidP="00621E85">
      <w:pPr>
        <w:pStyle w:val="CESListNumber4"/>
      </w:pPr>
      <w:proofErr w:type="spellStart"/>
      <w:r>
        <w:t>ddadsadsa</w:t>
      </w:r>
      <w:proofErr w:type="spellEnd"/>
    </w:p>
    <w:p w14:paraId="2B20EAF0" w14:textId="77777777" w:rsidR="00621E85" w:rsidRPr="00812B05" w:rsidRDefault="00621E85" w:rsidP="00621E85">
      <w:pPr>
        <w:pStyle w:val="CESListNumber4"/>
      </w:pPr>
      <w:proofErr w:type="spellStart"/>
      <w:r>
        <w:t>klklkkkl</w:t>
      </w:r>
      <w:proofErr w:type="spellEnd"/>
    </w:p>
    <w:p w14:paraId="28E1BBA7" w14:textId="77777777" w:rsidR="00621E85" w:rsidRPr="00812B05" w:rsidRDefault="00621E85" w:rsidP="00621E85">
      <w:pPr>
        <w:pStyle w:val="CESListNumber4"/>
      </w:pPr>
      <w:proofErr w:type="spellStart"/>
      <w:r w:rsidRPr="00812B05">
        <w:t>CES_List</w:t>
      </w:r>
      <w:proofErr w:type="spellEnd"/>
      <w:r w:rsidRPr="00812B05">
        <w:t xml:space="preserve"> Number 4 (only if needed; not typically used)</w:t>
      </w:r>
    </w:p>
    <w:p w14:paraId="76E8AD90" w14:textId="77777777" w:rsidR="00621E85" w:rsidRPr="0055720B" w:rsidRDefault="00621E85" w:rsidP="007F0740">
      <w:pPr>
        <w:pStyle w:val="Heading2"/>
      </w:pPr>
      <w:bookmarkStart w:id="55" w:name="_Toc18661534"/>
      <w:bookmarkStart w:id="56" w:name="_Toc522263068"/>
      <w:r w:rsidRPr="0055720B">
        <w:t xml:space="preserve">Format styles for </w:t>
      </w:r>
      <w:r>
        <w:t>Commentary</w:t>
      </w:r>
      <w:r w:rsidRPr="0055720B">
        <w:t>:</w:t>
      </w:r>
      <w:bookmarkEnd w:id="55"/>
    </w:p>
    <w:p w14:paraId="57575A7B" w14:textId="77777777" w:rsidR="00621E85" w:rsidRDefault="00621E85" w:rsidP="00BC31AE">
      <w:pPr>
        <w:pStyle w:val="CESListNumber"/>
        <w:numPr>
          <w:ilvl w:val="0"/>
          <w:numId w:val="47"/>
        </w:numPr>
      </w:pPr>
      <w:r w:rsidRPr="00E43823">
        <w:t xml:space="preserve">There are styles available for </w:t>
      </w:r>
      <w:r>
        <w:t>comments.</w:t>
      </w:r>
    </w:p>
    <w:p w14:paraId="4D37138C" w14:textId="77777777" w:rsidR="00621E85" w:rsidRDefault="00621E85" w:rsidP="00BC31AE">
      <w:pPr>
        <w:pStyle w:val="CESListNumber"/>
        <w:numPr>
          <w:ilvl w:val="0"/>
          <w:numId w:val="47"/>
        </w:numPr>
      </w:pPr>
      <w:r>
        <w:t>There are styles for more detailed, lengthy commentary that correspond somewhat with the black text list number styles.</w:t>
      </w:r>
    </w:p>
    <w:p w14:paraId="54F5CD28" w14:textId="77777777" w:rsidR="00621E85" w:rsidRDefault="00621E85" w:rsidP="00621E85">
      <w:pPr>
        <w:pStyle w:val="CESConditionalComment1"/>
      </w:pPr>
      <w:r>
        <w:t>Comment:</w:t>
      </w:r>
      <w:r>
        <w:tab/>
        <w:t>Ex</w:t>
      </w:r>
      <w:r w:rsidRPr="00663DDA">
        <w:t>ampl</w:t>
      </w:r>
      <w:r>
        <w:t xml:space="preserve">e </w:t>
      </w:r>
      <w:proofErr w:type="spellStart"/>
      <w:r>
        <w:t>CES_Conditional</w:t>
      </w:r>
      <w:proofErr w:type="spellEnd"/>
      <w:r>
        <w:t xml:space="preserve"> Comment 1</w:t>
      </w:r>
    </w:p>
    <w:p w14:paraId="74CC5590" w14:textId="77777777" w:rsidR="00621E85" w:rsidRDefault="00621E85" w:rsidP="00621E85">
      <w:pPr>
        <w:pStyle w:val="CESConditionalComment2"/>
      </w:pPr>
      <w:r>
        <w:t>Comment:</w:t>
      </w:r>
      <w:r>
        <w:tab/>
        <w:t xml:space="preserve">Example </w:t>
      </w:r>
      <w:proofErr w:type="spellStart"/>
      <w:r>
        <w:t>CES_Conditional</w:t>
      </w:r>
      <w:proofErr w:type="spellEnd"/>
      <w:r>
        <w:t xml:space="preserve"> Comment 2</w:t>
      </w:r>
    </w:p>
    <w:p w14:paraId="5DFB73F1" w14:textId="77777777" w:rsidR="00621E85" w:rsidRDefault="00621E85" w:rsidP="00621E85">
      <w:pPr>
        <w:pStyle w:val="CESConditionalComment3"/>
      </w:pPr>
      <w:r>
        <w:t>Comment:</w:t>
      </w:r>
      <w:r>
        <w:tab/>
        <w:t xml:space="preserve">Example </w:t>
      </w:r>
      <w:proofErr w:type="spellStart"/>
      <w:r>
        <w:t>CES_Conditional</w:t>
      </w:r>
      <w:proofErr w:type="spellEnd"/>
      <w:r>
        <w:t xml:space="preserve"> Comment 3</w:t>
      </w:r>
    </w:p>
    <w:p w14:paraId="129BBD7E" w14:textId="77777777" w:rsidR="00621E85" w:rsidRDefault="00621E85" w:rsidP="00621E85">
      <w:pPr>
        <w:pStyle w:val="CESConditionalComment4"/>
      </w:pPr>
      <w:r>
        <w:t>Comment:</w:t>
      </w:r>
      <w:r>
        <w:tab/>
        <w:t xml:space="preserve">Example </w:t>
      </w:r>
      <w:proofErr w:type="spellStart"/>
      <w:r>
        <w:t>CES_Cond</w:t>
      </w:r>
      <w:r w:rsidRPr="00663DDA">
        <w:t>ition</w:t>
      </w:r>
      <w:r>
        <w:t>al</w:t>
      </w:r>
      <w:proofErr w:type="spellEnd"/>
      <w:r>
        <w:t xml:space="preserve"> Comment 4</w:t>
      </w:r>
    </w:p>
    <w:p w14:paraId="7BC1558C" w14:textId="77777777" w:rsidR="00621E85" w:rsidRPr="00E43823" w:rsidRDefault="00621E85" w:rsidP="00621E85">
      <w:pPr>
        <w:pStyle w:val="CESCommentedBodyText"/>
      </w:pPr>
      <w:r w:rsidRPr="00E43823">
        <w:t>CES C</w:t>
      </w:r>
      <w:r w:rsidRPr="00663DDA">
        <w:t>omme</w:t>
      </w:r>
      <w:r w:rsidRPr="00E43823">
        <w:t>nted Body Text</w:t>
      </w:r>
    </w:p>
    <w:p w14:paraId="42FBE6B4" w14:textId="77777777" w:rsidR="00621E85" w:rsidRPr="00663DDA" w:rsidRDefault="00621E85" w:rsidP="00621E85">
      <w:pPr>
        <w:pStyle w:val="CESCommentedListNum"/>
      </w:pPr>
      <w:r w:rsidRPr="00060F46">
        <w:t>CE</w:t>
      </w:r>
      <w:r w:rsidRPr="00663DDA">
        <w:t>S Commented List Num</w:t>
      </w:r>
    </w:p>
    <w:p w14:paraId="54CE5132" w14:textId="77777777" w:rsidR="00621E85" w:rsidRPr="00060F46" w:rsidRDefault="00621E85" w:rsidP="00621E85">
      <w:pPr>
        <w:pStyle w:val="CESCommentedListNum"/>
      </w:pPr>
      <w:r w:rsidRPr="00663DDA">
        <w:t>Example</w:t>
      </w:r>
    </w:p>
    <w:p w14:paraId="0A0DC1C9" w14:textId="77777777" w:rsidR="00621E85" w:rsidRPr="00663DDA" w:rsidRDefault="00621E85" w:rsidP="00621E85">
      <w:pPr>
        <w:pStyle w:val="CESCommentedListNum2"/>
      </w:pPr>
      <w:r w:rsidRPr="00060F46">
        <w:t xml:space="preserve">CES </w:t>
      </w:r>
      <w:r w:rsidRPr="00663DDA">
        <w:t>Commented List Num 2</w:t>
      </w:r>
    </w:p>
    <w:p w14:paraId="4CCFEE98" w14:textId="77777777" w:rsidR="00621E85" w:rsidRPr="00060F46" w:rsidRDefault="00621E85" w:rsidP="00621E85">
      <w:pPr>
        <w:pStyle w:val="CESCommentedListNum2"/>
      </w:pPr>
      <w:r w:rsidRPr="00663DDA">
        <w:t>Examp</w:t>
      </w:r>
      <w:r w:rsidRPr="00060F46">
        <w:t>le</w:t>
      </w:r>
    </w:p>
    <w:p w14:paraId="60012E5C" w14:textId="77777777" w:rsidR="00621E85" w:rsidRPr="00663DDA" w:rsidRDefault="00621E85" w:rsidP="00621E85">
      <w:pPr>
        <w:pStyle w:val="CESCommentedListNum3"/>
      </w:pPr>
      <w:r w:rsidRPr="00060F46">
        <w:t>CE</w:t>
      </w:r>
      <w:r w:rsidRPr="00663DDA">
        <w:t>S Commented List Num 3</w:t>
      </w:r>
    </w:p>
    <w:p w14:paraId="285C63E7" w14:textId="77777777" w:rsidR="00621E85" w:rsidRPr="00060F46" w:rsidRDefault="00621E85" w:rsidP="00621E85">
      <w:pPr>
        <w:pStyle w:val="CESCommentedListNum3"/>
      </w:pPr>
      <w:r w:rsidRPr="00663DDA">
        <w:t>Exam</w:t>
      </w:r>
      <w:r w:rsidRPr="00060F46">
        <w:t>ple</w:t>
      </w:r>
    </w:p>
    <w:p w14:paraId="7B715EA5" w14:textId="77777777" w:rsidR="00621E85" w:rsidRPr="00663DDA" w:rsidRDefault="00621E85" w:rsidP="00621E85">
      <w:pPr>
        <w:pStyle w:val="CESCommentedListNum4"/>
      </w:pPr>
      <w:r w:rsidRPr="00060F46">
        <w:t>CE</w:t>
      </w:r>
      <w:r w:rsidRPr="00663DDA">
        <w:t>S Commented List Num 4</w:t>
      </w:r>
    </w:p>
    <w:p w14:paraId="4748D5F4" w14:textId="77777777" w:rsidR="00621E85" w:rsidRDefault="00621E85" w:rsidP="00621E85">
      <w:pPr>
        <w:pStyle w:val="CESCommentedListNum4"/>
      </w:pPr>
      <w:r w:rsidRPr="00663DDA">
        <w:t>Exam</w:t>
      </w:r>
      <w:r w:rsidRPr="00060F46">
        <w:t>ple</w:t>
      </w:r>
    </w:p>
    <w:p w14:paraId="5044CEC7" w14:textId="77777777" w:rsidR="00621E85" w:rsidRPr="00060F46" w:rsidRDefault="00621E85" w:rsidP="00621E85">
      <w:pPr>
        <w:pStyle w:val="CESNote1"/>
      </w:pPr>
      <w:r w:rsidRPr="00060F46">
        <w:rPr>
          <w:b/>
        </w:rPr>
        <w:t>Note:</w:t>
      </w:r>
      <w:r>
        <w:tab/>
        <w:t>There is only one version of the commented list styles. They will work with any of the Conditional Comment styles. Manual manipulation can be used to accommodate formatting needs.</w:t>
      </w:r>
    </w:p>
    <w:p w14:paraId="7ABD79A9" w14:textId="77777777" w:rsidR="00621E85" w:rsidRDefault="00621E85" w:rsidP="007F0740">
      <w:pPr>
        <w:pStyle w:val="Heading2"/>
      </w:pPr>
      <w:bookmarkStart w:id="57" w:name="_Toc527113427"/>
      <w:bookmarkStart w:id="58" w:name="_Toc527113483"/>
      <w:bookmarkStart w:id="59" w:name="_Toc18661535"/>
      <w:r>
        <w:t>F</w:t>
      </w:r>
      <w:r w:rsidRPr="00380254">
        <w:t>ormat</w:t>
      </w:r>
      <w:r>
        <w:t xml:space="preserve"> styles for table text:</w:t>
      </w:r>
      <w:bookmarkEnd w:id="56"/>
      <w:bookmarkEnd w:id="57"/>
      <w:bookmarkEnd w:id="58"/>
      <w:bookmarkEnd w:id="59"/>
    </w:p>
    <w:p w14:paraId="51F152A3" w14:textId="77777777" w:rsidR="00621E85" w:rsidRDefault="00621E85" w:rsidP="00BC31AE">
      <w:pPr>
        <w:pStyle w:val="CESListNumber"/>
        <w:numPr>
          <w:ilvl w:val="0"/>
          <w:numId w:val="25"/>
        </w:numPr>
      </w:pPr>
      <w:r>
        <w:t>CES Table text</w:t>
      </w:r>
    </w:p>
    <w:p w14:paraId="31FC1600" w14:textId="77777777" w:rsidR="00621E85" w:rsidRDefault="00621E85" w:rsidP="00BC31AE">
      <w:pPr>
        <w:pStyle w:val="CESListNumber"/>
        <w:numPr>
          <w:ilvl w:val="0"/>
          <w:numId w:val="25"/>
        </w:numPr>
      </w:pPr>
      <w:proofErr w:type="spellStart"/>
      <w:r>
        <w:lastRenderedPageBreak/>
        <w:t>Dsadsadsadsa</w:t>
      </w:r>
      <w:proofErr w:type="spellEnd"/>
    </w:p>
    <w:p w14:paraId="2EE4CF39" w14:textId="77777777" w:rsidR="00621E85" w:rsidRDefault="00621E85" w:rsidP="00BC31AE">
      <w:pPr>
        <w:pStyle w:val="CESListNumber"/>
        <w:numPr>
          <w:ilvl w:val="0"/>
          <w:numId w:val="25"/>
        </w:numPr>
      </w:pPr>
      <w:proofErr w:type="spellStart"/>
      <w:r>
        <w:t>dsadsadsadas</w:t>
      </w:r>
      <w:proofErr w:type="spellEnd"/>
    </w:p>
    <w:p w14:paraId="1AEE93A7" w14:textId="77777777" w:rsidR="00621E85" w:rsidRPr="00157A10" w:rsidRDefault="00621E85" w:rsidP="00BC31AE">
      <w:pPr>
        <w:pStyle w:val="CESListNumber2"/>
        <w:numPr>
          <w:ilvl w:val="0"/>
          <w:numId w:val="30"/>
        </w:numPr>
      </w:pPr>
      <w:r>
        <w:t>CES Table T</w:t>
      </w:r>
      <w:r w:rsidRPr="00157A10">
        <w:t>ext Centered</w:t>
      </w:r>
    </w:p>
    <w:p w14:paraId="4DA32E41" w14:textId="77777777" w:rsidR="00621E85" w:rsidRPr="00157A10" w:rsidRDefault="00621E85" w:rsidP="00BC31AE">
      <w:pPr>
        <w:pStyle w:val="CESListNumber2"/>
        <w:numPr>
          <w:ilvl w:val="0"/>
          <w:numId w:val="30"/>
        </w:numPr>
      </w:pPr>
      <w:r w:rsidRPr="00157A10">
        <w:t>CES Table Text alpha</w:t>
      </w:r>
    </w:p>
    <w:p w14:paraId="0832637C" w14:textId="77777777" w:rsidR="00621E85" w:rsidRPr="00157A10" w:rsidRDefault="00621E85" w:rsidP="00BC31AE">
      <w:pPr>
        <w:pStyle w:val="CESListNumber2"/>
        <w:numPr>
          <w:ilvl w:val="0"/>
          <w:numId w:val="30"/>
        </w:numPr>
      </w:pPr>
      <w:r w:rsidRPr="00157A10">
        <w:t>CES Table Text Number</w:t>
      </w:r>
      <w:r>
        <w:t>ed</w:t>
      </w:r>
    </w:p>
    <w:p w14:paraId="101F46CB" w14:textId="77777777" w:rsidR="00621E85" w:rsidRPr="004F49A0" w:rsidRDefault="00621E85" w:rsidP="00BC31AE">
      <w:pPr>
        <w:pStyle w:val="CESListNumber3"/>
        <w:numPr>
          <w:ilvl w:val="0"/>
          <w:numId w:val="33"/>
        </w:numPr>
      </w:pPr>
      <w:r w:rsidRPr="004F49A0">
        <w:t>CES Table Note</w:t>
      </w:r>
    </w:p>
    <w:p w14:paraId="1AEB9CCF" w14:textId="77777777" w:rsidR="00621E85" w:rsidRPr="004F49A0" w:rsidRDefault="00621E85" w:rsidP="00621E85">
      <w:pPr>
        <w:pStyle w:val="CESListNumber3"/>
      </w:pPr>
      <w:r w:rsidRPr="004F49A0">
        <w:t>CES Table Note alpha</w:t>
      </w:r>
    </w:p>
    <w:p w14:paraId="5BEB7A7A" w14:textId="77777777" w:rsidR="00621E85" w:rsidRDefault="00621E85" w:rsidP="007F0740">
      <w:pPr>
        <w:pStyle w:val="Heading1"/>
      </w:pPr>
      <w:bookmarkStart w:id="60" w:name="_Toc522263069"/>
      <w:bookmarkStart w:id="61" w:name="_Toc527113428"/>
      <w:bookmarkStart w:id="62" w:name="_Toc527113484"/>
      <w:bookmarkStart w:id="63" w:name="_Toc18661536"/>
      <w:r>
        <w:t>Inspection and Testing Requirements (optional)</w:t>
      </w:r>
      <w:bookmarkEnd w:id="60"/>
      <w:bookmarkEnd w:id="61"/>
      <w:bookmarkEnd w:id="62"/>
      <w:bookmarkEnd w:id="63"/>
    </w:p>
    <w:p w14:paraId="73C68CE2" w14:textId="77777777" w:rsidR="00621E85" w:rsidRPr="00F35514" w:rsidRDefault="00621E85" w:rsidP="007F0740">
      <w:pPr>
        <w:pStyle w:val="Heading1"/>
      </w:pPr>
      <w:bookmarkStart w:id="64" w:name="_Toc522263070"/>
      <w:bookmarkStart w:id="65" w:name="_Toc527113429"/>
      <w:bookmarkStart w:id="66" w:name="_Toc527113485"/>
      <w:bookmarkStart w:id="67" w:name="_Toc18661537"/>
      <w:r w:rsidRPr="00F35514">
        <w:t>Documentation Requirements (optional)</w:t>
      </w:r>
      <w:bookmarkEnd w:id="64"/>
      <w:bookmarkEnd w:id="65"/>
      <w:bookmarkEnd w:id="66"/>
      <w:bookmarkEnd w:id="67"/>
    </w:p>
    <w:p w14:paraId="2317AFE4" w14:textId="77777777" w:rsidR="00621E85" w:rsidRDefault="00621E85" w:rsidP="00621E85">
      <w:pPr>
        <w:pStyle w:val="CESBodyText"/>
      </w:pPr>
      <w:r w:rsidRPr="00D134D1">
        <w:t>Documentation requirements (DR) may be included in the specification or in a standalone doc</w:t>
      </w:r>
      <w:r>
        <w:t>ument.</w:t>
      </w:r>
    </w:p>
    <w:p w14:paraId="5EC385FC" w14:textId="77777777" w:rsidR="00621E85" w:rsidRPr="00D46A45" w:rsidRDefault="00621E85" w:rsidP="00BC31AE">
      <w:pPr>
        <w:pStyle w:val="CESListNumber"/>
        <w:numPr>
          <w:ilvl w:val="0"/>
          <w:numId w:val="19"/>
        </w:numPr>
      </w:pPr>
      <w:r w:rsidRPr="00D46A45">
        <w:t>DRs should be part of the specification if the requirements are simple.</w:t>
      </w:r>
    </w:p>
    <w:p w14:paraId="0DF7EB51" w14:textId="77777777" w:rsidR="00621E85" w:rsidRPr="00D46A45" w:rsidRDefault="00621E85" w:rsidP="00BC31AE">
      <w:pPr>
        <w:pStyle w:val="CESListNumber"/>
        <w:numPr>
          <w:ilvl w:val="0"/>
          <w:numId w:val="27"/>
        </w:numPr>
        <w:ind w:left="1267"/>
      </w:pPr>
      <w:r w:rsidRPr="00D46A45">
        <w:t>If possible, contain DRs to one section of the specification.</w:t>
      </w:r>
    </w:p>
    <w:p w14:paraId="7B0B42F0" w14:textId="77777777" w:rsidR="00621E85" w:rsidRPr="00D46A45" w:rsidRDefault="00621E85" w:rsidP="00BC31AE">
      <w:pPr>
        <w:pStyle w:val="CESListNumber"/>
        <w:numPr>
          <w:ilvl w:val="0"/>
          <w:numId w:val="27"/>
        </w:numPr>
        <w:ind w:left="1267"/>
      </w:pPr>
      <w:r w:rsidRPr="00D46A45">
        <w:t>For complex documentation requirements, a separate DR document is recommended.</w:t>
      </w:r>
    </w:p>
    <w:p w14:paraId="7A13DA15" w14:textId="77777777" w:rsidR="00621E85" w:rsidRPr="00BE7331" w:rsidRDefault="00621E85" w:rsidP="007F0740">
      <w:pPr>
        <w:pStyle w:val="Heading1"/>
      </w:pPr>
      <w:bookmarkStart w:id="68" w:name="_Toc522263071"/>
      <w:bookmarkStart w:id="69" w:name="_Toc527113430"/>
      <w:bookmarkStart w:id="70" w:name="_Toc527113486"/>
      <w:bookmarkStart w:id="71" w:name="_Toc18661538"/>
      <w:r w:rsidRPr="00BE7331">
        <w:t>Inspection and Testing Requirements (optional)</w:t>
      </w:r>
      <w:bookmarkEnd w:id="68"/>
      <w:bookmarkEnd w:id="69"/>
      <w:bookmarkEnd w:id="70"/>
      <w:bookmarkEnd w:id="71"/>
    </w:p>
    <w:p w14:paraId="66A26338" w14:textId="77777777" w:rsidR="00621E85" w:rsidRDefault="00621E85" w:rsidP="00621E85">
      <w:pPr>
        <w:pStyle w:val="CESBodyText"/>
      </w:pPr>
      <w:r>
        <w:t>Inspection and testing (IT) requirements may be included in the specification or in a standalone document.</w:t>
      </w:r>
    </w:p>
    <w:p w14:paraId="7EC54477" w14:textId="77777777" w:rsidR="00621E85" w:rsidRPr="008517AB" w:rsidRDefault="00621E85" w:rsidP="00BC31AE">
      <w:pPr>
        <w:pStyle w:val="CESListNumber"/>
        <w:numPr>
          <w:ilvl w:val="0"/>
          <w:numId w:val="14"/>
        </w:numPr>
      </w:pPr>
      <w:r w:rsidRPr="008517AB">
        <w:t>IT requirements should be part of the specification if the requirements are simple.</w:t>
      </w:r>
    </w:p>
    <w:p w14:paraId="70E0835C" w14:textId="77777777" w:rsidR="00621E85" w:rsidRPr="008517AB" w:rsidRDefault="00621E85" w:rsidP="00BC31AE">
      <w:pPr>
        <w:pStyle w:val="CESListNumber"/>
        <w:numPr>
          <w:ilvl w:val="0"/>
          <w:numId w:val="14"/>
        </w:numPr>
      </w:pPr>
      <w:r w:rsidRPr="008517AB">
        <w:t>If possible, contain IT requirements to one section of the specification.</w:t>
      </w:r>
    </w:p>
    <w:p w14:paraId="701C639E" w14:textId="77777777" w:rsidR="00621E85" w:rsidRDefault="00621E85" w:rsidP="00BC31AE">
      <w:pPr>
        <w:pStyle w:val="CESListNumber"/>
        <w:numPr>
          <w:ilvl w:val="0"/>
          <w:numId w:val="14"/>
        </w:numPr>
      </w:pPr>
      <w:r w:rsidRPr="008517AB">
        <w:t>For complex inspection and testing requirements, a separate IT document is recommended.</w:t>
      </w:r>
    </w:p>
    <w:p w14:paraId="0C26A6B4" w14:textId="77777777" w:rsidR="00621E85" w:rsidRPr="001776DD" w:rsidRDefault="00621E85" w:rsidP="007F0740">
      <w:pPr>
        <w:pStyle w:val="Heading1"/>
      </w:pPr>
      <w:bookmarkStart w:id="72" w:name="_Toc522263075"/>
      <w:bookmarkStart w:id="73" w:name="_Toc527113434"/>
      <w:bookmarkStart w:id="74" w:name="_Toc527113490"/>
      <w:bookmarkStart w:id="75" w:name="_Toc18661539"/>
      <w:r w:rsidRPr="001776DD">
        <w:t>Heading Levels</w:t>
      </w:r>
      <w:bookmarkEnd w:id="72"/>
      <w:bookmarkEnd w:id="73"/>
      <w:bookmarkEnd w:id="74"/>
      <w:bookmarkEnd w:id="75"/>
    </w:p>
    <w:p w14:paraId="41D5F612" w14:textId="77777777" w:rsidR="00621E85" w:rsidRDefault="00621E85" w:rsidP="00621E85">
      <w:pPr>
        <w:pStyle w:val="CESBodyText"/>
      </w:pPr>
      <w:r>
        <w:t>There are five Heading Levels available as follows:</w:t>
      </w:r>
    </w:p>
    <w:p w14:paraId="484DF099" w14:textId="77777777" w:rsidR="00621E85" w:rsidRDefault="00621E85" w:rsidP="00BC31AE">
      <w:pPr>
        <w:pStyle w:val="CESListNumber"/>
        <w:numPr>
          <w:ilvl w:val="0"/>
          <w:numId w:val="13"/>
        </w:numPr>
      </w:pPr>
      <w:r w:rsidRPr="008517AB">
        <w:rPr>
          <w:b/>
        </w:rPr>
        <w:t>CES_Heading1</w:t>
      </w:r>
      <w:r>
        <w:t xml:space="preserve"> (ex: 3.0, 4.0, 5.0)</w:t>
      </w:r>
    </w:p>
    <w:p w14:paraId="7113F22C" w14:textId="77777777" w:rsidR="00621E85" w:rsidRDefault="00621E85" w:rsidP="00BC31AE">
      <w:pPr>
        <w:pStyle w:val="CESListNumber"/>
        <w:numPr>
          <w:ilvl w:val="0"/>
          <w:numId w:val="13"/>
        </w:numPr>
      </w:pPr>
      <w:r w:rsidRPr="008517AB">
        <w:rPr>
          <w:b/>
        </w:rPr>
        <w:t>CES_Heading2</w:t>
      </w:r>
      <w:r>
        <w:t xml:space="preserve"> (ex: 3.1, 3.2, 3.3)</w:t>
      </w:r>
    </w:p>
    <w:p w14:paraId="253E84F6" w14:textId="77777777" w:rsidR="00621E85" w:rsidRDefault="00621E85" w:rsidP="00BC31AE">
      <w:pPr>
        <w:pStyle w:val="CESListNumber"/>
        <w:numPr>
          <w:ilvl w:val="0"/>
          <w:numId w:val="13"/>
        </w:numPr>
      </w:pPr>
      <w:r w:rsidRPr="008517AB">
        <w:rPr>
          <w:b/>
        </w:rPr>
        <w:t>CES_Heading3</w:t>
      </w:r>
      <w:r>
        <w:t xml:space="preserve"> (ex: 3.1.1, 3.1.2, 3.1.3) </w:t>
      </w:r>
    </w:p>
    <w:p w14:paraId="6A7F9852" w14:textId="77777777" w:rsidR="00621E85" w:rsidRDefault="00621E85" w:rsidP="00BC31AE">
      <w:pPr>
        <w:pStyle w:val="CESListNumber"/>
        <w:numPr>
          <w:ilvl w:val="0"/>
          <w:numId w:val="13"/>
        </w:numPr>
      </w:pPr>
      <w:r w:rsidRPr="008517AB">
        <w:rPr>
          <w:b/>
        </w:rPr>
        <w:t>CES_Heading4</w:t>
      </w:r>
      <w:r>
        <w:t xml:space="preserve"> (ex: 3.1.1.1, 3.1.1.2, 3.1.1.3) – not typically used; available if necessary</w:t>
      </w:r>
    </w:p>
    <w:p w14:paraId="3C038284" w14:textId="77777777" w:rsidR="00621E85" w:rsidRDefault="00621E85" w:rsidP="00BC31AE">
      <w:pPr>
        <w:pStyle w:val="CESListNumber"/>
        <w:numPr>
          <w:ilvl w:val="0"/>
          <w:numId w:val="13"/>
        </w:numPr>
      </w:pPr>
      <w:proofErr w:type="spellStart"/>
      <w:r>
        <w:rPr>
          <w:b/>
        </w:rPr>
        <w:t>CES_Heading</w:t>
      </w:r>
      <w:proofErr w:type="spellEnd"/>
      <w:r>
        <w:rPr>
          <w:b/>
        </w:rPr>
        <w:t xml:space="preserve"> No Number </w:t>
      </w:r>
      <w:r>
        <w:t>–</w:t>
      </w:r>
      <w:r w:rsidRPr="00876A16">
        <w:t xml:space="preserve"> </w:t>
      </w:r>
      <w:r>
        <w:t>used when heading style format is needed, but not numbered</w:t>
      </w:r>
    </w:p>
    <w:p w14:paraId="6DB2DE0A" w14:textId="77777777" w:rsidR="00621E85" w:rsidRPr="000120BD" w:rsidRDefault="00621E85" w:rsidP="007F0740">
      <w:pPr>
        <w:pStyle w:val="Heading1"/>
      </w:pPr>
      <w:bookmarkStart w:id="76" w:name="_Toc522263076"/>
      <w:bookmarkStart w:id="77" w:name="_Toc527113435"/>
      <w:bookmarkStart w:id="78" w:name="_Toc527113491"/>
      <w:bookmarkStart w:id="79" w:name="_Toc18661540"/>
      <w:r>
        <w:lastRenderedPageBreak/>
        <w:t xml:space="preserve">Inserting </w:t>
      </w:r>
      <w:r w:rsidRPr="000120BD">
        <w:t>Table</w:t>
      </w:r>
      <w:r>
        <w:t>s</w:t>
      </w:r>
      <w:bookmarkEnd w:id="76"/>
      <w:bookmarkEnd w:id="77"/>
      <w:bookmarkEnd w:id="78"/>
      <w:bookmarkEnd w:id="79"/>
    </w:p>
    <w:p w14:paraId="01FD088B" w14:textId="77777777" w:rsidR="00621E85" w:rsidRPr="005C5BEC" w:rsidRDefault="00621E85" w:rsidP="00621E85">
      <w:pPr>
        <w:pStyle w:val="CESBodyText"/>
      </w:pPr>
      <w:r>
        <w:t>There are several ways to insert a blank Table with a caption into a document. Two of the recommended insertion methods is to add a table via Quick Parts, or simply Copy and Paste from the template, an earlier table in the same document, or another document. Inserting a table using the Quick Parts method is as follows:</w:t>
      </w:r>
    </w:p>
    <w:p w14:paraId="633D66FB" w14:textId="77777777" w:rsidR="00621E85" w:rsidRDefault="00621E85" w:rsidP="00BC31AE">
      <w:pPr>
        <w:pStyle w:val="CESListNumber"/>
        <w:numPr>
          <w:ilvl w:val="0"/>
          <w:numId w:val="6"/>
        </w:numPr>
      </w:pPr>
      <w:r>
        <w:t>Insert a blank Table with a caption above it, by using “Quick Parts”</w:t>
      </w:r>
    </w:p>
    <w:p w14:paraId="45A484A6" w14:textId="77777777" w:rsidR="00621E85" w:rsidRDefault="00621E85" w:rsidP="00BC31AE">
      <w:pPr>
        <w:pStyle w:val="CESListNumber"/>
        <w:numPr>
          <w:ilvl w:val="0"/>
          <w:numId w:val="6"/>
        </w:numPr>
      </w:pPr>
      <w:r>
        <w:t>Using the “Insert” Tab, go to the “Text” toolbar</w:t>
      </w:r>
    </w:p>
    <w:p w14:paraId="5381C080" w14:textId="77777777" w:rsidR="00621E85" w:rsidRDefault="00621E85" w:rsidP="00BC31AE">
      <w:pPr>
        <w:pStyle w:val="CESListNumber"/>
        <w:numPr>
          <w:ilvl w:val="0"/>
          <w:numId w:val="6"/>
        </w:numPr>
      </w:pPr>
      <w:r>
        <w:t>Click “Quick Parts”</w:t>
      </w:r>
    </w:p>
    <w:p w14:paraId="33C2D36E" w14:textId="77777777" w:rsidR="00621E85" w:rsidRDefault="00621E85" w:rsidP="00BC31AE">
      <w:pPr>
        <w:pStyle w:val="CESListNumber"/>
        <w:numPr>
          <w:ilvl w:val="0"/>
          <w:numId w:val="6"/>
        </w:numPr>
      </w:pPr>
      <w:r>
        <w:t>Scroll down to find “CES Table”, click</w:t>
      </w:r>
    </w:p>
    <w:p w14:paraId="5435F023" w14:textId="77777777" w:rsidR="00621E85" w:rsidRDefault="00621E85" w:rsidP="00BC31AE">
      <w:pPr>
        <w:pStyle w:val="CESListNumber"/>
        <w:numPr>
          <w:ilvl w:val="0"/>
          <w:numId w:val="6"/>
        </w:numPr>
      </w:pPr>
      <w:r>
        <w:t>A blank table with a caption above it will be inserted</w:t>
      </w:r>
    </w:p>
    <w:p w14:paraId="344A4C00" w14:textId="77777777" w:rsidR="00621E85" w:rsidRDefault="00621E85" w:rsidP="00BC31AE">
      <w:pPr>
        <w:pStyle w:val="CESListNumber"/>
        <w:numPr>
          <w:ilvl w:val="0"/>
          <w:numId w:val="27"/>
        </w:numPr>
        <w:ind w:left="1267"/>
      </w:pPr>
      <w:r>
        <w:t>Highlight “Table A”, right click and choose “update field”</w:t>
      </w:r>
    </w:p>
    <w:p w14:paraId="21527B50" w14:textId="77777777" w:rsidR="00621E85" w:rsidRDefault="00621E85" w:rsidP="00BC31AE">
      <w:pPr>
        <w:pStyle w:val="CESListNumber"/>
        <w:numPr>
          <w:ilvl w:val="0"/>
          <w:numId w:val="27"/>
        </w:numPr>
        <w:ind w:left="1267"/>
      </w:pPr>
      <w:r>
        <w:t>MS Word will determine the correct Table number</w:t>
      </w:r>
    </w:p>
    <w:p w14:paraId="74516155" w14:textId="77777777" w:rsidR="00621E85" w:rsidRDefault="00621E85" w:rsidP="00621E85">
      <w:pPr>
        <w:pStyle w:val="CESCaption2"/>
      </w:pPr>
      <w:r w:rsidRPr="00D9285A">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rsidRPr="00D9285A">
        <w:t xml:space="preserve">: Table Title Here </w:t>
      </w:r>
    </w:p>
    <w:tbl>
      <w:tblPr>
        <w:tblW w:w="8190" w:type="dxa"/>
        <w:tblInd w:w="895"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Layout w:type="fixed"/>
        <w:tblLook w:val="06A0" w:firstRow="1" w:lastRow="0" w:firstColumn="1" w:lastColumn="0" w:noHBand="1" w:noVBand="1"/>
      </w:tblPr>
      <w:tblGrid>
        <w:gridCol w:w="2790"/>
        <w:gridCol w:w="2700"/>
        <w:gridCol w:w="2700"/>
      </w:tblGrid>
      <w:tr w:rsidR="00621E85" w:rsidRPr="00763185" w14:paraId="7617B8DE" w14:textId="77777777" w:rsidTr="00621E85">
        <w:trPr>
          <w:trHeight w:val="79"/>
          <w:tblHeader/>
        </w:trPr>
        <w:tc>
          <w:tcPr>
            <w:tcW w:w="2790" w:type="dxa"/>
            <w:shd w:val="clear" w:color="auto" w:fill="F2F2F2" w:themeFill="background1" w:themeFillShade="F2"/>
          </w:tcPr>
          <w:p w14:paraId="710FFFB3" w14:textId="77777777" w:rsidR="00621E85" w:rsidRPr="00763185" w:rsidRDefault="00621E85" w:rsidP="00621E85">
            <w:pPr>
              <w:pStyle w:val="CESTableHeader"/>
            </w:pPr>
            <w:r w:rsidRPr="00763185">
              <w:t>Table Header</w:t>
            </w:r>
          </w:p>
        </w:tc>
        <w:tc>
          <w:tcPr>
            <w:tcW w:w="2700" w:type="dxa"/>
            <w:shd w:val="clear" w:color="auto" w:fill="F2F2F2" w:themeFill="background1" w:themeFillShade="F2"/>
          </w:tcPr>
          <w:p w14:paraId="0DD15FC1" w14:textId="77777777" w:rsidR="00621E85" w:rsidRPr="00763185" w:rsidRDefault="00621E85" w:rsidP="00621E85">
            <w:pPr>
              <w:pStyle w:val="CESTableHeader"/>
            </w:pPr>
            <w:r w:rsidRPr="00763185">
              <w:t>Table Header</w:t>
            </w:r>
          </w:p>
        </w:tc>
        <w:tc>
          <w:tcPr>
            <w:tcW w:w="2700" w:type="dxa"/>
            <w:shd w:val="clear" w:color="auto" w:fill="F2F2F2" w:themeFill="background1" w:themeFillShade="F2"/>
          </w:tcPr>
          <w:p w14:paraId="34532DFB" w14:textId="77777777" w:rsidR="00621E85" w:rsidRPr="00763185" w:rsidRDefault="00621E85" w:rsidP="00621E85">
            <w:pPr>
              <w:pStyle w:val="CESTableHeader"/>
            </w:pPr>
            <w:r w:rsidRPr="00763185">
              <w:t>Table Header</w:t>
            </w:r>
          </w:p>
        </w:tc>
      </w:tr>
      <w:tr w:rsidR="00621E85" w:rsidRPr="00763185" w14:paraId="205A0278" w14:textId="77777777" w:rsidTr="00621E85">
        <w:tc>
          <w:tcPr>
            <w:tcW w:w="2790" w:type="dxa"/>
          </w:tcPr>
          <w:p w14:paraId="071C0FD1" w14:textId="77777777" w:rsidR="00621E85" w:rsidRPr="00763185" w:rsidRDefault="00621E85" w:rsidP="00621E85">
            <w:pPr>
              <w:pStyle w:val="CESTableText"/>
            </w:pPr>
          </w:p>
        </w:tc>
        <w:tc>
          <w:tcPr>
            <w:tcW w:w="2700" w:type="dxa"/>
          </w:tcPr>
          <w:p w14:paraId="5A977F72" w14:textId="77777777" w:rsidR="00621E85" w:rsidRPr="00763185" w:rsidRDefault="00621E85" w:rsidP="00621E85">
            <w:pPr>
              <w:pStyle w:val="CESTableText"/>
            </w:pPr>
          </w:p>
        </w:tc>
        <w:tc>
          <w:tcPr>
            <w:tcW w:w="2700" w:type="dxa"/>
          </w:tcPr>
          <w:p w14:paraId="01010CF0" w14:textId="77777777" w:rsidR="00621E85" w:rsidRPr="00763185" w:rsidRDefault="00621E85" w:rsidP="00621E85">
            <w:pPr>
              <w:pStyle w:val="CESTableText"/>
            </w:pPr>
          </w:p>
        </w:tc>
      </w:tr>
      <w:tr w:rsidR="00621E85" w:rsidRPr="00763185" w14:paraId="08CCF6FB" w14:textId="77777777" w:rsidTr="00621E85">
        <w:tc>
          <w:tcPr>
            <w:tcW w:w="2790" w:type="dxa"/>
          </w:tcPr>
          <w:p w14:paraId="381D80AD" w14:textId="77777777" w:rsidR="00621E85" w:rsidRPr="00763185" w:rsidRDefault="00621E85" w:rsidP="00621E85">
            <w:pPr>
              <w:pStyle w:val="CESTableText"/>
            </w:pPr>
          </w:p>
        </w:tc>
        <w:tc>
          <w:tcPr>
            <w:tcW w:w="2700" w:type="dxa"/>
          </w:tcPr>
          <w:p w14:paraId="5EDE2BF9" w14:textId="77777777" w:rsidR="00621E85" w:rsidRPr="00763185" w:rsidRDefault="00621E85" w:rsidP="00621E85">
            <w:pPr>
              <w:pStyle w:val="CESTableText"/>
            </w:pPr>
          </w:p>
        </w:tc>
        <w:tc>
          <w:tcPr>
            <w:tcW w:w="2700" w:type="dxa"/>
          </w:tcPr>
          <w:p w14:paraId="0C49DDC1" w14:textId="77777777" w:rsidR="00621E85" w:rsidRPr="00763185" w:rsidRDefault="00621E85" w:rsidP="00621E85">
            <w:pPr>
              <w:pStyle w:val="CESTableText"/>
            </w:pPr>
          </w:p>
        </w:tc>
      </w:tr>
      <w:tr w:rsidR="00621E85" w:rsidRPr="00763185" w14:paraId="403479D3" w14:textId="77777777" w:rsidTr="00621E85">
        <w:tc>
          <w:tcPr>
            <w:tcW w:w="2790" w:type="dxa"/>
          </w:tcPr>
          <w:p w14:paraId="3A2BA1B3" w14:textId="77777777" w:rsidR="00621E85" w:rsidRPr="00763185" w:rsidRDefault="00621E85" w:rsidP="00621E85">
            <w:pPr>
              <w:pStyle w:val="CESTableText"/>
            </w:pPr>
          </w:p>
        </w:tc>
        <w:tc>
          <w:tcPr>
            <w:tcW w:w="2700" w:type="dxa"/>
          </w:tcPr>
          <w:p w14:paraId="36E71171" w14:textId="77777777" w:rsidR="00621E85" w:rsidRPr="00763185" w:rsidRDefault="00621E85" w:rsidP="00621E85">
            <w:pPr>
              <w:pStyle w:val="CESTableText"/>
            </w:pPr>
          </w:p>
        </w:tc>
        <w:tc>
          <w:tcPr>
            <w:tcW w:w="2700" w:type="dxa"/>
          </w:tcPr>
          <w:p w14:paraId="5994E57B" w14:textId="77777777" w:rsidR="00621E85" w:rsidRPr="00763185" w:rsidRDefault="00621E85" w:rsidP="00621E85">
            <w:pPr>
              <w:pStyle w:val="CESTableText"/>
            </w:pPr>
          </w:p>
        </w:tc>
      </w:tr>
    </w:tbl>
    <w:p w14:paraId="38325AD6" w14:textId="77777777" w:rsidR="00621E85" w:rsidRPr="001776DD" w:rsidRDefault="00621E85" w:rsidP="00621E85">
      <w:pPr>
        <w:pStyle w:val="CESCaption2"/>
      </w:pPr>
      <w:r w:rsidRPr="001776DD">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rsidRPr="001776DD">
        <w:t>: Table Styles</w:t>
      </w:r>
    </w:p>
    <w:tbl>
      <w:tblPr>
        <w:tblW w:w="8573" w:type="dxa"/>
        <w:tblInd w:w="89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6A0" w:firstRow="1" w:lastRow="0" w:firstColumn="1" w:lastColumn="0" w:noHBand="1" w:noVBand="1"/>
      </w:tblPr>
      <w:tblGrid>
        <w:gridCol w:w="4357"/>
        <w:gridCol w:w="4216"/>
      </w:tblGrid>
      <w:tr w:rsidR="00621E85" w:rsidRPr="00A846D8" w14:paraId="4653CC92" w14:textId="77777777" w:rsidTr="00621E85">
        <w:trPr>
          <w:trHeight w:val="79"/>
          <w:tblHeader/>
        </w:trPr>
        <w:tc>
          <w:tcPr>
            <w:tcW w:w="4357" w:type="dxa"/>
            <w:shd w:val="clear" w:color="auto" w:fill="F2F2F2" w:themeFill="background1" w:themeFillShade="F2"/>
            <w:vAlign w:val="center"/>
          </w:tcPr>
          <w:p w14:paraId="7ED38CA5" w14:textId="77777777" w:rsidR="00621E85" w:rsidRPr="00A846D8" w:rsidRDefault="00621E85" w:rsidP="00621E85">
            <w:pPr>
              <w:pStyle w:val="CESTableHeader"/>
            </w:pPr>
            <w:r w:rsidRPr="00A846D8">
              <w:t xml:space="preserve">CES </w:t>
            </w:r>
            <w:r>
              <w:t>Format</w:t>
            </w:r>
          </w:p>
        </w:tc>
        <w:tc>
          <w:tcPr>
            <w:tcW w:w="4216" w:type="dxa"/>
            <w:shd w:val="clear" w:color="auto" w:fill="F2F2F2" w:themeFill="background1" w:themeFillShade="F2"/>
            <w:vAlign w:val="center"/>
          </w:tcPr>
          <w:p w14:paraId="14C78C08" w14:textId="77777777" w:rsidR="00621E85" w:rsidRPr="00A846D8" w:rsidRDefault="00621E85" w:rsidP="00621E85">
            <w:pPr>
              <w:pStyle w:val="CESTableHeader"/>
            </w:pPr>
            <w:r w:rsidRPr="00A846D8">
              <w:t xml:space="preserve">CES </w:t>
            </w:r>
            <w:r>
              <w:t>Style</w:t>
            </w:r>
          </w:p>
        </w:tc>
      </w:tr>
      <w:tr w:rsidR="00621E85" w14:paraId="34FD3317" w14:textId="77777777" w:rsidTr="00621E85">
        <w:tc>
          <w:tcPr>
            <w:tcW w:w="4357" w:type="dxa"/>
            <w:vAlign w:val="center"/>
          </w:tcPr>
          <w:p w14:paraId="17DBE9B0" w14:textId="77777777" w:rsidR="00621E85" w:rsidRPr="003645D2" w:rsidRDefault="00621E85" w:rsidP="00621E85">
            <w:pPr>
              <w:pStyle w:val="CESTableText"/>
            </w:pPr>
            <w:r>
              <w:t xml:space="preserve">CES Table </w:t>
            </w:r>
            <w:r w:rsidRPr="003645D2">
              <w:t>Text</w:t>
            </w:r>
          </w:p>
        </w:tc>
        <w:tc>
          <w:tcPr>
            <w:tcW w:w="4216" w:type="dxa"/>
            <w:vAlign w:val="center"/>
          </w:tcPr>
          <w:p w14:paraId="6AA0C6F2" w14:textId="77777777" w:rsidR="00621E85" w:rsidRPr="003645D2" w:rsidRDefault="00621E85" w:rsidP="00621E85">
            <w:pPr>
              <w:pStyle w:val="CESTableText"/>
            </w:pPr>
            <w:r>
              <w:t xml:space="preserve">CES Table </w:t>
            </w:r>
            <w:r w:rsidRPr="003645D2">
              <w:t>Text</w:t>
            </w:r>
          </w:p>
        </w:tc>
      </w:tr>
      <w:tr w:rsidR="00621E85" w14:paraId="0FE0B8FA" w14:textId="77777777" w:rsidTr="00621E85">
        <w:tc>
          <w:tcPr>
            <w:tcW w:w="4357" w:type="dxa"/>
          </w:tcPr>
          <w:p w14:paraId="709DD8E3" w14:textId="77777777" w:rsidR="00621E85" w:rsidRPr="003645D2" w:rsidRDefault="00621E85" w:rsidP="00621E85">
            <w:pPr>
              <w:pStyle w:val="CESTableTextCentered"/>
            </w:pPr>
            <w:r>
              <w:t xml:space="preserve">CES Table </w:t>
            </w:r>
            <w:r w:rsidRPr="003645D2">
              <w:t>Text</w:t>
            </w:r>
            <w:r>
              <w:t xml:space="preserve"> Centered</w:t>
            </w:r>
          </w:p>
        </w:tc>
        <w:tc>
          <w:tcPr>
            <w:tcW w:w="4216" w:type="dxa"/>
          </w:tcPr>
          <w:p w14:paraId="72966D01" w14:textId="77777777" w:rsidR="00621E85" w:rsidRPr="003645D2" w:rsidRDefault="00621E85" w:rsidP="00621E85">
            <w:pPr>
              <w:pStyle w:val="CESTableText"/>
            </w:pPr>
            <w:r>
              <w:t xml:space="preserve">CES Table </w:t>
            </w:r>
            <w:r w:rsidRPr="003645D2">
              <w:t>Text</w:t>
            </w:r>
            <w:r>
              <w:t xml:space="preserve"> Centered</w:t>
            </w:r>
          </w:p>
        </w:tc>
      </w:tr>
      <w:tr w:rsidR="00621E85" w14:paraId="21109B65" w14:textId="77777777" w:rsidTr="00621E85">
        <w:tc>
          <w:tcPr>
            <w:tcW w:w="4357" w:type="dxa"/>
          </w:tcPr>
          <w:p w14:paraId="3B24FACE" w14:textId="77777777" w:rsidR="00621E85" w:rsidRPr="00EE032B" w:rsidRDefault="00621E85" w:rsidP="00621E85">
            <w:pPr>
              <w:pStyle w:val="CESTableTextNumbered"/>
            </w:pPr>
            <w:proofErr w:type="spellStart"/>
            <w:r w:rsidRPr="00EE032B">
              <w:t>Dsdsadsadsa</w:t>
            </w:r>
            <w:proofErr w:type="spellEnd"/>
          </w:p>
          <w:p w14:paraId="14B67C37" w14:textId="77777777" w:rsidR="00621E85" w:rsidRPr="00EE032B" w:rsidRDefault="00621E85" w:rsidP="00621E85">
            <w:pPr>
              <w:pStyle w:val="CESTableTextNumbered"/>
            </w:pPr>
            <w:proofErr w:type="spellStart"/>
            <w:r w:rsidRPr="00EE032B">
              <w:t>Dsadsadsadsa</w:t>
            </w:r>
            <w:proofErr w:type="spellEnd"/>
          </w:p>
          <w:p w14:paraId="37C8197B" w14:textId="77777777" w:rsidR="00621E85" w:rsidRPr="00EE032B" w:rsidRDefault="00621E85" w:rsidP="00621E85">
            <w:pPr>
              <w:pStyle w:val="CESTableTextNumbered"/>
            </w:pPr>
            <w:proofErr w:type="spellStart"/>
            <w:r w:rsidRPr="00EE032B">
              <w:t>Dsadsadsadsa</w:t>
            </w:r>
            <w:proofErr w:type="spellEnd"/>
          </w:p>
          <w:p w14:paraId="128652D0" w14:textId="77777777" w:rsidR="00621E85" w:rsidRPr="00EE032B" w:rsidRDefault="00621E85" w:rsidP="00621E85">
            <w:pPr>
              <w:pStyle w:val="CESTableTextalpha"/>
            </w:pPr>
            <w:proofErr w:type="spellStart"/>
            <w:r w:rsidRPr="00EE032B">
              <w:t>Dsadsadsadsa</w:t>
            </w:r>
            <w:proofErr w:type="spellEnd"/>
          </w:p>
          <w:p w14:paraId="4623A1D8" w14:textId="77777777" w:rsidR="00621E85" w:rsidRPr="00EE032B" w:rsidRDefault="00621E85" w:rsidP="00621E85">
            <w:pPr>
              <w:pStyle w:val="CESTableTextalpha"/>
            </w:pPr>
            <w:proofErr w:type="spellStart"/>
            <w:r w:rsidRPr="00EE032B">
              <w:t>Dsadsadsadsa</w:t>
            </w:r>
            <w:proofErr w:type="spellEnd"/>
          </w:p>
          <w:p w14:paraId="6004C2B8" w14:textId="77777777" w:rsidR="00621E85" w:rsidRPr="008B6147" w:rsidRDefault="00621E85" w:rsidP="00621E85">
            <w:pPr>
              <w:pStyle w:val="CESTableTextalpha"/>
            </w:pPr>
            <w:proofErr w:type="spellStart"/>
            <w:r w:rsidRPr="00EE032B">
              <w:t>dsadsadsadsa</w:t>
            </w:r>
            <w:proofErr w:type="spellEnd"/>
          </w:p>
        </w:tc>
        <w:tc>
          <w:tcPr>
            <w:tcW w:w="4216" w:type="dxa"/>
          </w:tcPr>
          <w:p w14:paraId="31AEF239" w14:textId="77777777" w:rsidR="00621E85" w:rsidRDefault="00621E85" w:rsidP="00621E85">
            <w:pPr>
              <w:pStyle w:val="CESTableText"/>
            </w:pPr>
            <w:r>
              <w:t>CES Table Text Numbered</w:t>
            </w:r>
          </w:p>
          <w:p w14:paraId="1F8F4555" w14:textId="77777777" w:rsidR="00621E85" w:rsidRDefault="00621E85" w:rsidP="00621E85">
            <w:pPr>
              <w:pStyle w:val="CESTableText"/>
            </w:pPr>
          </w:p>
          <w:p w14:paraId="56639270" w14:textId="77777777" w:rsidR="00621E85" w:rsidRDefault="00621E85" w:rsidP="00621E85">
            <w:pPr>
              <w:pStyle w:val="CESTableText"/>
            </w:pPr>
          </w:p>
          <w:p w14:paraId="44F5B43F" w14:textId="77777777" w:rsidR="00621E85" w:rsidRPr="00EE032B" w:rsidRDefault="00621E85" w:rsidP="00621E85">
            <w:pPr>
              <w:pStyle w:val="CESTableText"/>
            </w:pPr>
            <w:r>
              <w:t>CES Table Text alpha</w:t>
            </w:r>
          </w:p>
        </w:tc>
      </w:tr>
      <w:tr w:rsidR="00621E85" w14:paraId="78BC571E" w14:textId="77777777" w:rsidTr="00621E85">
        <w:tc>
          <w:tcPr>
            <w:tcW w:w="8573" w:type="dxa"/>
            <w:gridSpan w:val="2"/>
          </w:tcPr>
          <w:p w14:paraId="1526489C" w14:textId="77777777" w:rsidR="00621E85" w:rsidRDefault="00621E85" w:rsidP="00621E85">
            <w:pPr>
              <w:pStyle w:val="CESTableText"/>
            </w:pPr>
            <w:r>
              <w:t>Regular table text can also be used for the notes section depending on content needs.</w:t>
            </w:r>
          </w:p>
        </w:tc>
      </w:tr>
      <w:tr w:rsidR="00621E85" w14:paraId="148DFE81" w14:textId="77777777" w:rsidTr="00621E85">
        <w:tc>
          <w:tcPr>
            <w:tcW w:w="8573" w:type="dxa"/>
            <w:gridSpan w:val="2"/>
          </w:tcPr>
          <w:p w14:paraId="6C6720EB" w14:textId="77777777" w:rsidR="00621E85" w:rsidRDefault="00621E85" w:rsidP="00621E85">
            <w:pPr>
              <w:pStyle w:val="CESTableNote"/>
            </w:pPr>
            <w:r>
              <w:t>Note: This is an example of a table note. (</w:t>
            </w:r>
            <w:r w:rsidRPr="00671BDE">
              <w:rPr>
                <w:color w:val="7B7B7B" w:themeColor="accent3" w:themeShade="BF"/>
              </w:rPr>
              <w:t>CES Table Note</w:t>
            </w:r>
            <w:r>
              <w:t>)</w:t>
            </w:r>
          </w:p>
          <w:p w14:paraId="4B66BD7F" w14:textId="77777777" w:rsidR="00621E85" w:rsidRPr="00671BDE" w:rsidRDefault="00621E85" w:rsidP="00621E85">
            <w:pPr>
              <w:pStyle w:val="CESTableNotenumerical"/>
            </w:pPr>
            <w:r w:rsidRPr="00671BDE">
              <w:t>A numerical listing can be used.</w:t>
            </w:r>
          </w:p>
          <w:p w14:paraId="3F80A128" w14:textId="77777777" w:rsidR="00621E85" w:rsidRPr="00671BDE" w:rsidRDefault="00621E85" w:rsidP="00621E85">
            <w:pPr>
              <w:pStyle w:val="CESTableNotenumerical"/>
            </w:pPr>
            <w:r w:rsidRPr="00671BDE">
              <w:t>Sample text.</w:t>
            </w:r>
          </w:p>
          <w:p w14:paraId="44B34436" w14:textId="77777777" w:rsidR="00621E85" w:rsidRDefault="00621E85" w:rsidP="00621E85">
            <w:pPr>
              <w:pStyle w:val="CESTableNotealphaindent"/>
            </w:pPr>
            <w:r w:rsidRPr="002C777B">
              <w:t>Alpha no</w:t>
            </w:r>
            <w:r w:rsidRPr="00671BDE">
              <w:t>te indent (used in conjunction with CES Table Note Numerical.</w:t>
            </w:r>
          </w:p>
          <w:p w14:paraId="2C4CACCD" w14:textId="77777777" w:rsidR="00621E85" w:rsidRPr="00671BDE" w:rsidRDefault="00621E85" w:rsidP="00621E85">
            <w:pPr>
              <w:pStyle w:val="CESTableNotealphaindent"/>
            </w:pPr>
            <w:r>
              <w:t>Sample text.</w:t>
            </w:r>
          </w:p>
        </w:tc>
      </w:tr>
      <w:tr w:rsidR="00621E85" w14:paraId="0B7EAB28" w14:textId="77777777" w:rsidTr="00621E85">
        <w:tc>
          <w:tcPr>
            <w:tcW w:w="8573" w:type="dxa"/>
            <w:gridSpan w:val="2"/>
          </w:tcPr>
          <w:p w14:paraId="26696006" w14:textId="77777777" w:rsidR="00621E85" w:rsidRDefault="00621E85" w:rsidP="00621E85">
            <w:pPr>
              <w:pStyle w:val="CESTableNote"/>
            </w:pPr>
            <w:r>
              <w:t>Note: This is an example of a table note. (</w:t>
            </w:r>
            <w:r w:rsidRPr="00671BDE">
              <w:rPr>
                <w:color w:val="7B7B7B" w:themeColor="accent3" w:themeShade="BF"/>
              </w:rPr>
              <w:t>CES Table Note</w:t>
            </w:r>
            <w:r>
              <w:t>)</w:t>
            </w:r>
          </w:p>
          <w:p w14:paraId="339592C2" w14:textId="77777777" w:rsidR="00621E85" w:rsidRPr="002C777B" w:rsidRDefault="00621E85" w:rsidP="00621E85">
            <w:pPr>
              <w:pStyle w:val="CESTableNotealpha"/>
            </w:pPr>
            <w:r w:rsidRPr="002C777B">
              <w:t>An alpha listing can be used.</w:t>
            </w:r>
            <w:r>
              <w:t xml:space="preserve"> </w:t>
            </w:r>
            <w:r w:rsidRPr="002C777B">
              <w:t>(CES Table Note alpha)</w:t>
            </w:r>
          </w:p>
          <w:p w14:paraId="0C2BE862" w14:textId="77777777" w:rsidR="00621E85" w:rsidRDefault="00621E85" w:rsidP="00621E85">
            <w:pPr>
              <w:pStyle w:val="CESTableNotealpha"/>
            </w:pPr>
            <w:r w:rsidRPr="002C777B">
              <w:t>Sample text.</w:t>
            </w:r>
          </w:p>
        </w:tc>
      </w:tr>
    </w:tbl>
    <w:p w14:paraId="1578CFD0" w14:textId="77777777" w:rsidR="00621E85" w:rsidRDefault="00621E85" w:rsidP="007F0740">
      <w:pPr>
        <w:pStyle w:val="Heading1"/>
      </w:pPr>
      <w:bookmarkStart w:id="80" w:name="_Toc522263077"/>
      <w:bookmarkStart w:id="81" w:name="_Toc527113436"/>
      <w:bookmarkStart w:id="82" w:name="_Toc527113492"/>
      <w:bookmarkStart w:id="83" w:name="_Toc18661541"/>
      <w:r>
        <w:t>Inserting Captions</w:t>
      </w:r>
      <w:bookmarkEnd w:id="80"/>
      <w:bookmarkEnd w:id="81"/>
      <w:bookmarkEnd w:id="82"/>
      <w:bookmarkEnd w:id="83"/>
      <w:r w:rsidRPr="000120BD">
        <w:t xml:space="preserve"> </w:t>
      </w:r>
    </w:p>
    <w:p w14:paraId="56C90D77" w14:textId="77777777" w:rsidR="00621E85" w:rsidRDefault="00621E85" w:rsidP="00621E85">
      <w:pPr>
        <w:pStyle w:val="CESBodyText"/>
      </w:pPr>
      <w:r>
        <w:t>Insert a Table Caption via the “References Tab” under “captions”</w:t>
      </w:r>
    </w:p>
    <w:p w14:paraId="7A168331" w14:textId="77777777" w:rsidR="00621E85" w:rsidRDefault="00621E85" w:rsidP="00BC31AE">
      <w:pPr>
        <w:pStyle w:val="CESListNumber"/>
        <w:numPr>
          <w:ilvl w:val="0"/>
          <w:numId w:val="7"/>
        </w:numPr>
      </w:pPr>
      <w:r>
        <w:lastRenderedPageBreak/>
        <w:t>Using the “References” Tab, “Captions”,</w:t>
      </w:r>
    </w:p>
    <w:p w14:paraId="4CB3DD65" w14:textId="77777777" w:rsidR="00621E85" w:rsidRDefault="00621E85" w:rsidP="00BC31AE">
      <w:pPr>
        <w:pStyle w:val="CESListNumber"/>
        <w:numPr>
          <w:ilvl w:val="0"/>
          <w:numId w:val="7"/>
        </w:numPr>
      </w:pPr>
      <w:r>
        <w:t>Click “Insert Caption”</w:t>
      </w:r>
    </w:p>
    <w:p w14:paraId="2B41496E" w14:textId="77777777" w:rsidR="00621E85" w:rsidRDefault="00621E85" w:rsidP="00BC31AE">
      <w:pPr>
        <w:pStyle w:val="CESListNumber"/>
        <w:numPr>
          <w:ilvl w:val="0"/>
          <w:numId w:val="7"/>
        </w:numPr>
      </w:pPr>
      <w:r>
        <w:t>Under the “Label” option, choose the type of caption: Table, Figure or Equation</w:t>
      </w:r>
    </w:p>
    <w:p w14:paraId="02AABD5B" w14:textId="77777777" w:rsidR="00621E85" w:rsidRDefault="00621E85" w:rsidP="00BC31AE">
      <w:pPr>
        <w:pStyle w:val="CESListNumber"/>
        <w:numPr>
          <w:ilvl w:val="0"/>
          <w:numId w:val="7"/>
        </w:numPr>
      </w:pPr>
      <w:r>
        <w:t>Click OK – a caption is inserted</w:t>
      </w:r>
    </w:p>
    <w:p w14:paraId="6B2F0EF8" w14:textId="77777777" w:rsidR="00621E85" w:rsidRDefault="00621E85" w:rsidP="00BC31AE">
      <w:pPr>
        <w:pStyle w:val="CESListNumber"/>
        <w:numPr>
          <w:ilvl w:val="0"/>
          <w:numId w:val="7"/>
        </w:numPr>
      </w:pPr>
      <w:r>
        <w:t>A colon and a space will need to be added to complete the correct format.</w:t>
      </w:r>
    </w:p>
    <w:p w14:paraId="075E21CE" w14:textId="77777777" w:rsidR="00621E85" w:rsidRDefault="00621E85" w:rsidP="007F0740">
      <w:pPr>
        <w:pStyle w:val="Heading2"/>
      </w:pPr>
      <w:bookmarkStart w:id="84" w:name="_Toc522263078"/>
      <w:bookmarkStart w:id="85" w:name="_Toc527113437"/>
      <w:bookmarkStart w:id="86" w:name="_Toc527113493"/>
      <w:bookmarkStart w:id="87" w:name="_Toc18661542"/>
      <w:r>
        <w:t>Table and Figure Captions</w:t>
      </w:r>
      <w:bookmarkEnd w:id="84"/>
      <w:bookmarkEnd w:id="85"/>
      <w:bookmarkEnd w:id="86"/>
      <w:bookmarkEnd w:id="87"/>
    </w:p>
    <w:p w14:paraId="4143A0FF" w14:textId="77777777" w:rsidR="00621E85" w:rsidRDefault="00621E85" w:rsidP="00BC31AE">
      <w:pPr>
        <w:pStyle w:val="CESListNumber"/>
        <w:numPr>
          <w:ilvl w:val="0"/>
          <w:numId w:val="5"/>
        </w:numPr>
      </w:pPr>
      <w:r w:rsidRPr="00210563">
        <w:rPr>
          <w:b/>
        </w:rPr>
        <w:t>CES Caption 1</w:t>
      </w:r>
      <w:r>
        <w:t xml:space="preserve">: </w:t>
      </w:r>
      <w:r>
        <w:br/>
        <w:t xml:space="preserve">Aligns the caption with a </w:t>
      </w:r>
      <w:r w:rsidRPr="00462F55">
        <w:t>Heading Level 1</w:t>
      </w:r>
      <w:r>
        <w:t xml:space="preserve"> text which is the furthest left alignment. </w:t>
      </w:r>
      <w:r>
        <w:br/>
        <w:t>(also used for larger tables /graphics)</w:t>
      </w:r>
    </w:p>
    <w:p w14:paraId="5A842336" w14:textId="77777777" w:rsidR="00621E85" w:rsidRDefault="00621E85" w:rsidP="00BC31AE">
      <w:pPr>
        <w:pStyle w:val="CESListNumber"/>
        <w:numPr>
          <w:ilvl w:val="0"/>
          <w:numId w:val="5"/>
        </w:numPr>
      </w:pPr>
      <w:r w:rsidRPr="00210563">
        <w:rPr>
          <w:b/>
        </w:rPr>
        <w:t>CES Caption 2</w:t>
      </w:r>
      <w:r>
        <w:t xml:space="preserve">: </w:t>
      </w:r>
      <w:r>
        <w:br/>
        <w:t xml:space="preserve">Aligns the caption with basic </w:t>
      </w:r>
      <w:r w:rsidRPr="00462F55">
        <w:t>CES Body Text</w:t>
      </w:r>
      <w:r>
        <w:t xml:space="preserve">, and </w:t>
      </w:r>
      <w:r w:rsidRPr="004139FA">
        <w:t>CES List Number</w:t>
      </w:r>
      <w:r>
        <w:t>.</w:t>
      </w:r>
    </w:p>
    <w:p w14:paraId="1A47C0E3" w14:textId="77777777" w:rsidR="00621E85" w:rsidRDefault="00621E85" w:rsidP="00BC31AE">
      <w:pPr>
        <w:pStyle w:val="CESListNumber"/>
        <w:numPr>
          <w:ilvl w:val="0"/>
          <w:numId w:val="5"/>
        </w:numPr>
      </w:pPr>
      <w:r w:rsidRPr="00210563">
        <w:rPr>
          <w:b/>
        </w:rPr>
        <w:t>CES Caption 3</w:t>
      </w:r>
      <w:r>
        <w:t>:</w:t>
      </w:r>
      <w:r>
        <w:br/>
        <w:t xml:space="preserve">Aligns the caption with </w:t>
      </w:r>
      <w:r w:rsidRPr="00462F55">
        <w:t>CES List</w:t>
      </w:r>
      <w:r>
        <w:t xml:space="preserve"> Number 2.</w:t>
      </w:r>
    </w:p>
    <w:p w14:paraId="4DBF7804" w14:textId="77777777" w:rsidR="00621E85" w:rsidRDefault="00621E85" w:rsidP="00BC31AE">
      <w:pPr>
        <w:pStyle w:val="CESListNumber"/>
        <w:numPr>
          <w:ilvl w:val="0"/>
          <w:numId w:val="5"/>
        </w:numPr>
      </w:pPr>
      <w:r w:rsidRPr="00210563">
        <w:rPr>
          <w:b/>
        </w:rPr>
        <w:t>CES Caption 4</w:t>
      </w:r>
      <w:r>
        <w:t>:</w:t>
      </w:r>
      <w:r>
        <w:br/>
        <w:t xml:space="preserve">Aligns the caption with </w:t>
      </w:r>
      <w:r w:rsidRPr="00462F55">
        <w:t>CES List</w:t>
      </w:r>
      <w:r>
        <w:t xml:space="preserve"> Number 3.</w:t>
      </w:r>
    </w:p>
    <w:p w14:paraId="456C0A18" w14:textId="77777777" w:rsidR="00621E85" w:rsidRDefault="00621E85" w:rsidP="00BC31AE">
      <w:pPr>
        <w:pStyle w:val="CESListNumber"/>
        <w:numPr>
          <w:ilvl w:val="0"/>
          <w:numId w:val="5"/>
        </w:numPr>
      </w:pPr>
      <w:r w:rsidRPr="00210563">
        <w:rPr>
          <w:b/>
        </w:rPr>
        <w:t>CES Caption 4</w:t>
      </w:r>
      <w:r>
        <w:t>:</w:t>
      </w:r>
      <w:r>
        <w:br/>
        <w:t xml:space="preserve">Aligns the caption with </w:t>
      </w:r>
      <w:r w:rsidRPr="00462F55">
        <w:t>CES List</w:t>
      </w:r>
      <w:r>
        <w:t xml:space="preserve"> Number 4.</w:t>
      </w:r>
    </w:p>
    <w:p w14:paraId="5CCC0FFC" w14:textId="77777777" w:rsidR="00621E85" w:rsidRPr="001776DD" w:rsidRDefault="00621E85" w:rsidP="00621E85">
      <w:pPr>
        <w:pStyle w:val="CESCaption3"/>
      </w:pPr>
      <w:r w:rsidRPr="001776DD">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rsidRPr="001776DD">
        <w:t>: This caption utilizes MS Word’s auto numbering for Tables</w:t>
      </w:r>
      <w:r>
        <w:t xml:space="preserve"> or Figures</w:t>
      </w:r>
      <w:r w:rsidRPr="001776DD">
        <w:t xml:space="preserve"> if inserted </w:t>
      </w:r>
      <w:r>
        <w:t>using the</w:t>
      </w:r>
      <w:r w:rsidRPr="001776DD">
        <w:t xml:space="preserve"> “</w:t>
      </w:r>
      <w:r>
        <w:t>Insert Caption</w:t>
      </w:r>
      <w:r w:rsidRPr="001776DD">
        <w:t>”</w:t>
      </w:r>
      <w:r>
        <w:t xml:space="preserve"> on the References tab</w:t>
      </w:r>
      <w:r w:rsidRPr="001776DD">
        <w:t xml:space="preserve">.  </w:t>
      </w:r>
    </w:p>
    <w:tbl>
      <w:tblPr>
        <w:tblW w:w="7650" w:type="dxa"/>
        <w:tblInd w:w="1255"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6A0" w:firstRow="1" w:lastRow="0" w:firstColumn="1" w:lastColumn="0" w:noHBand="1" w:noVBand="1"/>
      </w:tblPr>
      <w:tblGrid>
        <w:gridCol w:w="3533"/>
        <w:gridCol w:w="4117"/>
      </w:tblGrid>
      <w:tr w:rsidR="00621E85" w14:paraId="72E73E06" w14:textId="77777777" w:rsidTr="00621E85">
        <w:trPr>
          <w:trHeight w:val="79"/>
          <w:tblHeader/>
        </w:trPr>
        <w:tc>
          <w:tcPr>
            <w:tcW w:w="3533" w:type="dxa"/>
            <w:shd w:val="clear" w:color="auto" w:fill="F2F2F2" w:themeFill="background1" w:themeFillShade="F2"/>
          </w:tcPr>
          <w:p w14:paraId="1B8E2B83" w14:textId="77777777" w:rsidR="00621E85" w:rsidRPr="00A846D8" w:rsidRDefault="00621E85" w:rsidP="00621E85">
            <w:pPr>
              <w:pStyle w:val="CESTableHeader"/>
            </w:pPr>
            <w:r w:rsidRPr="00A846D8">
              <w:t>CES Table Header</w:t>
            </w:r>
            <w:r>
              <w:t xml:space="preserve"> </w:t>
            </w:r>
          </w:p>
        </w:tc>
        <w:tc>
          <w:tcPr>
            <w:tcW w:w="4117" w:type="dxa"/>
            <w:shd w:val="clear" w:color="auto" w:fill="F2F2F2" w:themeFill="background1" w:themeFillShade="F2"/>
          </w:tcPr>
          <w:p w14:paraId="382808D2" w14:textId="77777777" w:rsidR="00621E85" w:rsidRPr="00A846D8" w:rsidRDefault="00621E85" w:rsidP="00621E85">
            <w:pPr>
              <w:pStyle w:val="CESTableHeader"/>
            </w:pPr>
            <w:r w:rsidRPr="00A846D8">
              <w:t>CES Table Header</w:t>
            </w:r>
            <w:r>
              <w:t xml:space="preserve"> </w:t>
            </w:r>
          </w:p>
        </w:tc>
      </w:tr>
      <w:tr w:rsidR="00621E85" w14:paraId="5AD43087" w14:textId="77777777" w:rsidTr="00621E85">
        <w:tc>
          <w:tcPr>
            <w:tcW w:w="3533" w:type="dxa"/>
          </w:tcPr>
          <w:p w14:paraId="2C434EF0" w14:textId="77777777" w:rsidR="00621E85" w:rsidRPr="003645D2" w:rsidRDefault="00621E85" w:rsidP="00621E85">
            <w:pPr>
              <w:pStyle w:val="CESTableText"/>
            </w:pPr>
            <w:r>
              <w:t xml:space="preserve">CES Table </w:t>
            </w:r>
            <w:r w:rsidRPr="003645D2">
              <w:t>Text</w:t>
            </w:r>
          </w:p>
        </w:tc>
        <w:tc>
          <w:tcPr>
            <w:tcW w:w="4117" w:type="dxa"/>
          </w:tcPr>
          <w:p w14:paraId="2D381040" w14:textId="77777777" w:rsidR="00621E85" w:rsidRPr="003645D2" w:rsidRDefault="00621E85" w:rsidP="00621E85">
            <w:pPr>
              <w:pStyle w:val="CESTableText"/>
            </w:pPr>
            <w:r>
              <w:t xml:space="preserve">CES Table </w:t>
            </w:r>
            <w:r w:rsidRPr="003645D2">
              <w:t>Text</w:t>
            </w:r>
          </w:p>
        </w:tc>
      </w:tr>
      <w:tr w:rsidR="00621E85" w14:paraId="50403C3D" w14:textId="77777777" w:rsidTr="00621E85">
        <w:tc>
          <w:tcPr>
            <w:tcW w:w="3533" w:type="dxa"/>
          </w:tcPr>
          <w:p w14:paraId="19569D9C" w14:textId="77777777" w:rsidR="00621E85" w:rsidRPr="003645D2" w:rsidRDefault="00621E85" w:rsidP="00621E85">
            <w:pPr>
              <w:pStyle w:val="CESTableTextCentered"/>
            </w:pPr>
            <w:r>
              <w:t xml:space="preserve">CES Table </w:t>
            </w:r>
            <w:r w:rsidRPr="003645D2">
              <w:t>Text</w:t>
            </w:r>
            <w:r>
              <w:t xml:space="preserve"> Centered</w:t>
            </w:r>
          </w:p>
        </w:tc>
        <w:tc>
          <w:tcPr>
            <w:tcW w:w="4117" w:type="dxa"/>
          </w:tcPr>
          <w:p w14:paraId="2AE93919" w14:textId="77777777" w:rsidR="00621E85" w:rsidRPr="003645D2" w:rsidRDefault="00621E85" w:rsidP="00621E85">
            <w:pPr>
              <w:pStyle w:val="CESTableTextCentered"/>
            </w:pPr>
            <w:r>
              <w:t xml:space="preserve">CES Table </w:t>
            </w:r>
            <w:r w:rsidRPr="003645D2">
              <w:t>Text</w:t>
            </w:r>
            <w:r>
              <w:t xml:space="preserve"> Centered</w:t>
            </w:r>
          </w:p>
        </w:tc>
      </w:tr>
      <w:tr w:rsidR="00621E85" w14:paraId="063FBA93" w14:textId="77777777" w:rsidTr="00621E85">
        <w:tc>
          <w:tcPr>
            <w:tcW w:w="3533" w:type="dxa"/>
          </w:tcPr>
          <w:p w14:paraId="4B53C6ED" w14:textId="77777777" w:rsidR="00621E85" w:rsidRDefault="00621E85" w:rsidP="00621E85">
            <w:pPr>
              <w:pStyle w:val="CESTableTextCentered"/>
            </w:pPr>
          </w:p>
        </w:tc>
        <w:tc>
          <w:tcPr>
            <w:tcW w:w="4117" w:type="dxa"/>
          </w:tcPr>
          <w:p w14:paraId="680358F9" w14:textId="77777777" w:rsidR="00621E85" w:rsidRPr="00AA7639" w:rsidRDefault="00621E85" w:rsidP="00621E85">
            <w:pPr>
              <w:pStyle w:val="CESTableBullet"/>
            </w:pPr>
            <w:proofErr w:type="spellStart"/>
            <w:r w:rsidRPr="00AA7639">
              <w:t>Ffdsfdsfsd</w:t>
            </w:r>
            <w:proofErr w:type="spellEnd"/>
            <w:r w:rsidRPr="00AA7639">
              <w:t xml:space="preserve"> </w:t>
            </w:r>
            <w:proofErr w:type="spellStart"/>
            <w:proofErr w:type="gramStart"/>
            <w:r w:rsidRPr="00AA7639">
              <w:t>hjhdshjad</w:t>
            </w:r>
            <w:proofErr w:type="spellEnd"/>
            <w:r w:rsidRPr="00AA7639">
              <w:t xml:space="preserve">  </w:t>
            </w:r>
            <w:proofErr w:type="spellStart"/>
            <w:r w:rsidRPr="00AA7639">
              <w:t>hdjsakkhadh</w:t>
            </w:r>
            <w:proofErr w:type="spellEnd"/>
            <w:proofErr w:type="gramEnd"/>
            <w:r w:rsidRPr="00AA7639">
              <w:t xml:space="preserve">  </w:t>
            </w:r>
            <w:proofErr w:type="spellStart"/>
            <w:r w:rsidRPr="00AA7639">
              <w:t>hdjsa</w:t>
            </w:r>
            <w:proofErr w:type="spellEnd"/>
            <w:r w:rsidRPr="00AA7639">
              <w:t xml:space="preserve"> </w:t>
            </w:r>
            <w:proofErr w:type="spellStart"/>
            <w:r w:rsidRPr="00AA7639">
              <w:t>kd</w:t>
            </w:r>
            <w:proofErr w:type="spellEnd"/>
            <w:r w:rsidRPr="00AA7639">
              <w:t xml:space="preserve">  </w:t>
            </w:r>
            <w:proofErr w:type="spellStart"/>
            <w:r w:rsidRPr="00AA7639">
              <w:t>hdsah</w:t>
            </w:r>
            <w:proofErr w:type="spellEnd"/>
            <w:r w:rsidRPr="00AA7639">
              <w:t xml:space="preserve"> </w:t>
            </w:r>
            <w:proofErr w:type="spellStart"/>
            <w:r w:rsidRPr="00AA7639">
              <w:t>dhsaj</w:t>
            </w:r>
            <w:proofErr w:type="spellEnd"/>
            <w:r w:rsidRPr="00AA7639">
              <w:t xml:space="preserve">  </w:t>
            </w:r>
            <w:proofErr w:type="spellStart"/>
            <w:r w:rsidRPr="00AA7639">
              <w:t>dhsa</w:t>
            </w:r>
            <w:proofErr w:type="spellEnd"/>
            <w:r w:rsidRPr="00AA7639">
              <w:t xml:space="preserve"> d h  </w:t>
            </w:r>
            <w:proofErr w:type="spellStart"/>
            <w:r w:rsidRPr="00AA7639">
              <w:t>hdksa</w:t>
            </w:r>
            <w:proofErr w:type="spellEnd"/>
          </w:p>
          <w:p w14:paraId="6379315B" w14:textId="77777777" w:rsidR="00621E85" w:rsidRPr="00AA7639" w:rsidRDefault="00621E85" w:rsidP="00621E85">
            <w:pPr>
              <w:pStyle w:val="CESTableBullet"/>
            </w:pPr>
            <w:proofErr w:type="spellStart"/>
            <w:r w:rsidRPr="00AA7639">
              <w:t>Fdsfdsfdsf</w:t>
            </w:r>
            <w:proofErr w:type="spellEnd"/>
          </w:p>
          <w:p w14:paraId="3B67554A" w14:textId="77777777" w:rsidR="00621E85" w:rsidRDefault="00621E85" w:rsidP="00621E85">
            <w:pPr>
              <w:pStyle w:val="CESTableBullet"/>
            </w:pPr>
            <w:proofErr w:type="spellStart"/>
            <w:r w:rsidRPr="00AA7639">
              <w:t>fdsfdsfd</w:t>
            </w:r>
            <w:proofErr w:type="spellEnd"/>
          </w:p>
        </w:tc>
      </w:tr>
    </w:tbl>
    <w:p w14:paraId="55E53FD7" w14:textId="77777777" w:rsidR="00621E85" w:rsidRDefault="00621E85" w:rsidP="007F0740">
      <w:pPr>
        <w:pStyle w:val="Heading2"/>
      </w:pPr>
      <w:bookmarkStart w:id="88" w:name="_Toc522263079"/>
      <w:bookmarkStart w:id="89" w:name="_Toc527113438"/>
      <w:bookmarkStart w:id="90" w:name="_Toc527113494"/>
      <w:bookmarkStart w:id="91" w:name="_Toc18661543"/>
      <w:r>
        <w:t>Equation Captions</w:t>
      </w:r>
      <w:bookmarkEnd w:id="88"/>
      <w:bookmarkEnd w:id="89"/>
      <w:bookmarkEnd w:id="90"/>
      <w:bookmarkEnd w:id="91"/>
    </w:p>
    <w:p w14:paraId="56CEFBE9" w14:textId="77777777" w:rsidR="00621E85" w:rsidRDefault="00621E85" w:rsidP="00621E85">
      <w:r w:rsidRPr="009E4301">
        <w:t xml:space="preserve">Equation captions will be placed </w:t>
      </w:r>
      <w:r w:rsidRPr="00E01733">
        <w:rPr>
          <w:b/>
        </w:rPr>
        <w:t>below</w:t>
      </w:r>
      <w:r w:rsidRPr="009E4301">
        <w:t xml:space="preserve"> equations and right aligned. </w:t>
      </w:r>
      <w:r>
        <w:t xml:space="preserve">An equation caption may be inserted via “Quick Parts” or may be inserted manually. </w:t>
      </w:r>
    </w:p>
    <w:p w14:paraId="5DA30D8F" w14:textId="77777777" w:rsidR="00621E85" w:rsidRPr="009E4301" w:rsidRDefault="00621E85" w:rsidP="00621E85">
      <w:r w:rsidRPr="009E4301">
        <w:t>To insert an equation caption</w:t>
      </w:r>
      <w:r>
        <w:t xml:space="preserve"> manually</w:t>
      </w:r>
      <w:r w:rsidRPr="009E4301">
        <w:t>:</w:t>
      </w:r>
    </w:p>
    <w:p w14:paraId="534C00B6" w14:textId="77777777" w:rsidR="00621E85" w:rsidRPr="005D73C0" w:rsidRDefault="00621E85" w:rsidP="00BC31AE">
      <w:pPr>
        <w:numPr>
          <w:ilvl w:val="1"/>
          <w:numId w:val="22"/>
        </w:numPr>
      </w:pPr>
      <w:r w:rsidRPr="005D73C0">
        <w:t>From the “References” Tab on the ribbon,</w:t>
      </w:r>
    </w:p>
    <w:p w14:paraId="25C43730" w14:textId="77777777" w:rsidR="00621E85" w:rsidRPr="005D73C0" w:rsidRDefault="00621E85" w:rsidP="00BC31AE">
      <w:pPr>
        <w:numPr>
          <w:ilvl w:val="1"/>
          <w:numId w:val="22"/>
        </w:numPr>
      </w:pPr>
      <w:r w:rsidRPr="005D73C0">
        <w:t>Click “Insert Caption”</w:t>
      </w:r>
      <w:r>
        <w:t xml:space="preserve"> icon </w:t>
      </w:r>
      <w:r w:rsidRPr="005D73C0">
        <w:t>from the Captions toolbar.</w:t>
      </w:r>
    </w:p>
    <w:p w14:paraId="7385E395" w14:textId="77777777" w:rsidR="00621E85" w:rsidRDefault="00621E85" w:rsidP="00BC31AE">
      <w:pPr>
        <w:numPr>
          <w:ilvl w:val="1"/>
          <w:numId w:val="22"/>
        </w:numPr>
      </w:pPr>
      <w:r>
        <w:t>Under the “Label” option, choose “Equation”.</w:t>
      </w:r>
    </w:p>
    <w:p w14:paraId="7278BF57" w14:textId="77777777" w:rsidR="00621E85" w:rsidRPr="00C53FD8" w:rsidRDefault="00621E85" w:rsidP="00BC31AE">
      <w:pPr>
        <w:numPr>
          <w:ilvl w:val="1"/>
          <w:numId w:val="22"/>
        </w:numPr>
      </w:pPr>
      <w:r w:rsidRPr="00C53FD8">
        <w:t>Click OK.</w:t>
      </w:r>
    </w:p>
    <w:p w14:paraId="1D516252" w14:textId="77777777" w:rsidR="00621E85" w:rsidRDefault="00621E85" w:rsidP="00BC31AE">
      <w:pPr>
        <w:numPr>
          <w:ilvl w:val="1"/>
          <w:numId w:val="22"/>
        </w:numPr>
      </w:pPr>
      <w:r w:rsidRPr="005D73C0">
        <w:t xml:space="preserve">Apply </w:t>
      </w:r>
      <w:proofErr w:type="spellStart"/>
      <w:r>
        <w:rPr>
          <w:b/>
        </w:rPr>
        <w:t>CES</w:t>
      </w:r>
      <w:r w:rsidRPr="0081648D">
        <w:rPr>
          <w:b/>
        </w:rPr>
        <w:t>_Eq</w:t>
      </w:r>
      <w:r>
        <w:rPr>
          <w:b/>
        </w:rPr>
        <w:t>uation</w:t>
      </w:r>
      <w:r w:rsidRPr="0081648D">
        <w:rPr>
          <w:b/>
        </w:rPr>
        <w:t>_Caption</w:t>
      </w:r>
      <w:proofErr w:type="spellEnd"/>
      <w:r w:rsidRPr="005D73C0">
        <w:t xml:space="preserve"> style.</w:t>
      </w:r>
    </w:p>
    <w:p w14:paraId="5635A50D" w14:textId="77777777" w:rsidR="00621E85" w:rsidRPr="00210563" w:rsidRDefault="00621E85" w:rsidP="00621E85">
      <w:pPr>
        <w:pStyle w:val="CESEquation"/>
      </w:pPr>
      <m:oMathPara>
        <m:oMath>
          <m:r>
            <m:t>CE%=C+</m:t>
          </m:r>
          <m:f>
            <m:fPr>
              <m:ctrlPr/>
            </m:fPr>
            <m:num>
              <m:r>
                <m:t>Mn</m:t>
              </m:r>
            </m:num>
            <m:den>
              <m:r>
                <m:t>6</m:t>
              </m:r>
            </m:den>
          </m:f>
          <m:r>
            <m:t>+</m:t>
          </m:r>
          <m:f>
            <m:fPr>
              <m:ctrlPr/>
            </m:fPr>
            <m:num>
              <m:r>
                <m:t>(Cr+Mo+V)</m:t>
              </m:r>
            </m:num>
            <m:den>
              <m:r>
                <m:t>5</m:t>
              </m:r>
            </m:den>
          </m:f>
          <m:r>
            <m:t>+</m:t>
          </m:r>
          <m:f>
            <m:fPr>
              <m:ctrlPr/>
            </m:fPr>
            <m:num>
              <m:r>
                <m:t>(Ni+Cu)</m:t>
              </m:r>
            </m:num>
            <m:den>
              <m:r>
                <m:t>15</m:t>
              </m:r>
            </m:den>
          </m:f>
        </m:oMath>
      </m:oMathPara>
    </w:p>
    <w:p w14:paraId="6309C594" w14:textId="77777777" w:rsidR="00621E85" w:rsidRPr="00210563" w:rsidRDefault="00621E85" w:rsidP="00621E85">
      <w:pPr>
        <w:pStyle w:val="CESEquationCaption"/>
      </w:pPr>
      <w:r w:rsidRPr="00210563">
        <w:lastRenderedPageBreak/>
        <w:t xml:space="preserve">Equation </w:t>
      </w:r>
      <w:r w:rsidR="00C90049">
        <w:fldChar w:fldCharType="begin"/>
      </w:r>
      <w:r w:rsidR="00C90049">
        <w:instrText xml:space="preserve"> SEQ Equation \* ARABIC </w:instrText>
      </w:r>
      <w:r w:rsidR="00C90049">
        <w:fldChar w:fldCharType="separate"/>
      </w:r>
      <w:r>
        <w:rPr>
          <w:noProof/>
        </w:rPr>
        <w:t>1</w:t>
      </w:r>
      <w:r w:rsidR="00C90049">
        <w:rPr>
          <w:noProof/>
        </w:rPr>
        <w:fldChar w:fldCharType="end"/>
      </w:r>
    </w:p>
    <w:p w14:paraId="08EDA126" w14:textId="77777777" w:rsidR="00621E85" w:rsidRPr="00E21229" w:rsidRDefault="00621E85" w:rsidP="00621E85">
      <w:pPr>
        <w:pStyle w:val="CESEquation"/>
        <w:rPr>
          <w:rFonts w:cs="Arial"/>
        </w:rPr>
      </w:pPr>
      <m:oMathPara>
        <m:oMath>
          <m:r>
            <m:t>NSW =NSV ×density in air</m:t>
          </m:r>
        </m:oMath>
      </m:oMathPara>
    </w:p>
    <w:p w14:paraId="1F4BF53D" w14:textId="77777777" w:rsidR="00621E85" w:rsidRPr="0081648D" w:rsidRDefault="00621E85" w:rsidP="00621E85">
      <w:pPr>
        <w:pStyle w:val="CESEquation"/>
      </w:pPr>
      <m:oMathPara>
        <m:oMath>
          <m:r>
            <m:t>GSW =GSV ×density in air</m:t>
          </m:r>
        </m:oMath>
      </m:oMathPara>
    </w:p>
    <w:p w14:paraId="400BF51C" w14:textId="77777777" w:rsidR="00621E85" w:rsidRPr="00235B5D" w:rsidRDefault="00621E85" w:rsidP="00621E85">
      <w:pPr>
        <w:pStyle w:val="CESEquationCaption"/>
      </w:pPr>
      <w:r w:rsidRPr="00235B5D">
        <w:t xml:space="preserve">Equation </w:t>
      </w:r>
      <w:r>
        <w:rPr>
          <w:noProof/>
        </w:rPr>
        <w:fldChar w:fldCharType="begin"/>
      </w:r>
      <w:r>
        <w:rPr>
          <w:noProof/>
        </w:rPr>
        <w:instrText xml:space="preserve"> SEQ Equation \* ARABIC </w:instrText>
      </w:r>
      <w:r>
        <w:rPr>
          <w:noProof/>
        </w:rPr>
        <w:fldChar w:fldCharType="separate"/>
      </w:r>
      <w:r>
        <w:rPr>
          <w:noProof/>
        </w:rPr>
        <w:t>2</w:t>
      </w:r>
      <w:r>
        <w:rPr>
          <w:noProof/>
        </w:rPr>
        <w:fldChar w:fldCharType="end"/>
      </w:r>
    </w:p>
    <w:p w14:paraId="25C705BF" w14:textId="77777777" w:rsidR="00621E85" w:rsidRDefault="00621E85" w:rsidP="00621E85">
      <w:pPr>
        <w:pStyle w:val="CESNote2"/>
      </w:pPr>
      <w:r w:rsidRPr="00081625">
        <w:rPr>
          <w:b/>
        </w:rPr>
        <w:t>Note:</w:t>
      </w:r>
      <w:r>
        <w:tab/>
        <w:t>The field codes can be updated by highlighting the number, right-clicking, and choosing “update field.</w:t>
      </w:r>
    </w:p>
    <w:p w14:paraId="5F342A4E" w14:textId="77777777" w:rsidR="00621E85" w:rsidRDefault="00621E85" w:rsidP="00621E85">
      <w:pPr>
        <w:pStyle w:val="CESNote2"/>
      </w:pPr>
      <w:r>
        <w:tab/>
        <w:t xml:space="preserve">You may </w:t>
      </w:r>
      <w:r w:rsidRPr="003C4D5A">
        <w:rPr>
          <w:b/>
        </w:rPr>
        <w:t xml:space="preserve">copy and paste </w:t>
      </w:r>
      <w:r>
        <w:t xml:space="preserve">an Existing Equation Caption, then update the field to get the sequential numbering. </w:t>
      </w:r>
    </w:p>
    <w:p w14:paraId="6F47DBD5" w14:textId="77777777" w:rsidR="00621E85" w:rsidRDefault="00621E85" w:rsidP="00621E85">
      <w:pPr>
        <w:pStyle w:val="CESNote2"/>
      </w:pPr>
      <w:r>
        <w:tab/>
        <w:t>An Equation Caption is also available in Quick Parts.</w:t>
      </w:r>
    </w:p>
    <w:p w14:paraId="32C970FE" w14:textId="77777777" w:rsidR="00621E85" w:rsidRDefault="00621E85" w:rsidP="007F0740">
      <w:pPr>
        <w:pStyle w:val="Heading1"/>
      </w:pPr>
      <w:bookmarkStart w:id="92" w:name="_Toc522263080"/>
      <w:bookmarkStart w:id="93" w:name="_Toc527113439"/>
      <w:bookmarkStart w:id="94" w:name="_Toc527113495"/>
      <w:bookmarkStart w:id="95" w:name="_Toc18661544"/>
      <w:r>
        <w:t>Inserting Graphics</w:t>
      </w:r>
      <w:bookmarkEnd w:id="92"/>
      <w:bookmarkEnd w:id="93"/>
      <w:bookmarkEnd w:id="94"/>
      <w:bookmarkEnd w:id="95"/>
    </w:p>
    <w:p w14:paraId="7500886D" w14:textId="77777777" w:rsidR="00621E85" w:rsidRDefault="00621E85" w:rsidP="00621E85">
      <w:pPr>
        <w:pStyle w:val="CESBodyText"/>
      </w:pPr>
      <w:r>
        <w:t>Graphics are often inserted into CES specification documentation. They may be able to fit on a standard page or may need to be placed on different size paper.</w:t>
      </w:r>
    </w:p>
    <w:p w14:paraId="307EBABB" w14:textId="77777777" w:rsidR="00621E85" w:rsidRDefault="00621E85" w:rsidP="00621E85">
      <w:pPr>
        <w:pStyle w:val="CESBodyText"/>
      </w:pPr>
      <w:r>
        <w:t xml:space="preserve">Graphics formatting should include “Text Wrapping” that is “In Line with Text”.  </w:t>
      </w:r>
      <w:r>
        <w:br/>
        <w:t>This can be set by:</w:t>
      </w:r>
    </w:p>
    <w:p w14:paraId="08CE589A" w14:textId="77777777" w:rsidR="00621E85" w:rsidRDefault="00621E85" w:rsidP="00BC31AE">
      <w:pPr>
        <w:pStyle w:val="CESListNumber"/>
        <w:numPr>
          <w:ilvl w:val="0"/>
          <w:numId w:val="12"/>
        </w:numPr>
      </w:pPr>
      <w:r>
        <w:t>Right-click the graphic</w:t>
      </w:r>
    </w:p>
    <w:p w14:paraId="6F29B60D" w14:textId="77777777" w:rsidR="00621E85" w:rsidRDefault="00621E85" w:rsidP="00BC31AE">
      <w:pPr>
        <w:pStyle w:val="CESListNumber"/>
        <w:numPr>
          <w:ilvl w:val="0"/>
          <w:numId w:val="12"/>
        </w:numPr>
      </w:pPr>
      <w:r>
        <w:t>Choose “Text Wrapping”, “In Line with text”</w:t>
      </w:r>
    </w:p>
    <w:p w14:paraId="2E3A1413" w14:textId="77777777" w:rsidR="00621E85" w:rsidRDefault="00621E85" w:rsidP="00621E85">
      <w:pPr>
        <w:pStyle w:val="CESBodyTextfigure2"/>
      </w:pPr>
      <w:r>
        <w:t>There are five styles available to format the graphic:</w:t>
      </w:r>
    </w:p>
    <w:p w14:paraId="0520E06B" w14:textId="77777777" w:rsidR="00621E85" w:rsidRPr="002F7CA2" w:rsidRDefault="00621E85" w:rsidP="00BC31AE">
      <w:pPr>
        <w:pStyle w:val="CESListNumber"/>
        <w:numPr>
          <w:ilvl w:val="0"/>
          <w:numId w:val="18"/>
        </w:numPr>
      </w:pPr>
      <w:proofErr w:type="spellStart"/>
      <w:r w:rsidRPr="00210563">
        <w:rPr>
          <w:b/>
        </w:rPr>
        <w:t>CES_Body</w:t>
      </w:r>
      <w:proofErr w:type="spellEnd"/>
      <w:r w:rsidRPr="00210563">
        <w:rPr>
          <w:b/>
        </w:rPr>
        <w:t xml:space="preserve"> Text_figure1</w:t>
      </w:r>
      <w:r w:rsidRPr="002F7CA2">
        <w:t xml:space="preserve"> – Aligns the graphic with CES H</w:t>
      </w:r>
      <w:r>
        <w:t>eading 1</w:t>
      </w:r>
      <w:r w:rsidRPr="002F7CA2">
        <w:t>.</w:t>
      </w:r>
      <w:r>
        <w:t xml:space="preserve"> (most left aligned)</w:t>
      </w:r>
    </w:p>
    <w:p w14:paraId="594E0F3C" w14:textId="77777777" w:rsidR="00621E85" w:rsidRPr="002F7CA2" w:rsidRDefault="00621E85" w:rsidP="00BC31AE">
      <w:pPr>
        <w:pStyle w:val="CESListNumber"/>
        <w:numPr>
          <w:ilvl w:val="0"/>
          <w:numId w:val="18"/>
        </w:numPr>
      </w:pPr>
      <w:proofErr w:type="spellStart"/>
      <w:r w:rsidRPr="00210563">
        <w:rPr>
          <w:b/>
        </w:rPr>
        <w:t>CES_Body</w:t>
      </w:r>
      <w:proofErr w:type="spellEnd"/>
      <w:r w:rsidRPr="00210563">
        <w:rPr>
          <w:b/>
        </w:rPr>
        <w:t xml:space="preserve"> Text_figure2</w:t>
      </w:r>
      <w:r w:rsidRPr="002F7CA2">
        <w:t xml:space="preserve"> – Aligns the graphic with </w:t>
      </w:r>
      <w:r>
        <w:t>standard t</w:t>
      </w:r>
      <w:r w:rsidRPr="002F7CA2">
        <w:t>ext</w:t>
      </w:r>
      <w:r>
        <w:t xml:space="preserve"> and numbered lists</w:t>
      </w:r>
      <w:r w:rsidRPr="002F7CA2">
        <w:t>.</w:t>
      </w:r>
      <w:r>
        <w:t xml:space="preserve"> </w:t>
      </w:r>
    </w:p>
    <w:p w14:paraId="22AB4AA3" w14:textId="77777777" w:rsidR="00621E85" w:rsidRDefault="00621E85" w:rsidP="00BC31AE">
      <w:pPr>
        <w:pStyle w:val="CESListNumber"/>
        <w:numPr>
          <w:ilvl w:val="0"/>
          <w:numId w:val="18"/>
        </w:numPr>
      </w:pPr>
      <w:proofErr w:type="spellStart"/>
      <w:r w:rsidRPr="00210563">
        <w:rPr>
          <w:b/>
        </w:rPr>
        <w:t>CES_Body</w:t>
      </w:r>
      <w:proofErr w:type="spellEnd"/>
      <w:r w:rsidRPr="00210563">
        <w:rPr>
          <w:b/>
        </w:rPr>
        <w:t xml:space="preserve"> Text_figure3</w:t>
      </w:r>
      <w:r w:rsidRPr="002F7CA2">
        <w:t xml:space="preserve"> – Aligns the graphic with </w:t>
      </w:r>
      <w:r>
        <w:t>second level numbered list (a, b, c)</w:t>
      </w:r>
    </w:p>
    <w:p w14:paraId="205B20E4" w14:textId="77777777" w:rsidR="00621E85" w:rsidRPr="00141D57" w:rsidRDefault="00621E85" w:rsidP="00BC31AE">
      <w:pPr>
        <w:pStyle w:val="CESListNumber"/>
        <w:numPr>
          <w:ilvl w:val="0"/>
          <w:numId w:val="18"/>
        </w:numPr>
      </w:pPr>
      <w:proofErr w:type="spellStart"/>
      <w:r w:rsidRPr="00F73075">
        <w:t>CES_Body</w:t>
      </w:r>
      <w:proofErr w:type="spellEnd"/>
      <w:r w:rsidRPr="00F73075">
        <w:t xml:space="preserve"> Text_figure</w:t>
      </w:r>
      <w:r>
        <w:t>4</w:t>
      </w:r>
    </w:p>
    <w:p w14:paraId="63097DDA" w14:textId="77777777" w:rsidR="00621E85" w:rsidRPr="002F7CA2" w:rsidRDefault="00621E85" w:rsidP="00BC31AE">
      <w:pPr>
        <w:pStyle w:val="CESListNumber"/>
        <w:numPr>
          <w:ilvl w:val="0"/>
          <w:numId w:val="18"/>
        </w:numPr>
      </w:pPr>
      <w:proofErr w:type="spellStart"/>
      <w:r w:rsidRPr="00F73075">
        <w:t>CES_Body</w:t>
      </w:r>
      <w:proofErr w:type="spellEnd"/>
      <w:r w:rsidRPr="00F73075">
        <w:t xml:space="preserve"> Text_figure</w:t>
      </w:r>
      <w:r>
        <w:t>5</w:t>
      </w:r>
    </w:p>
    <w:p w14:paraId="7E2E08C8" w14:textId="77777777" w:rsidR="00621E85" w:rsidRPr="00F73075" w:rsidRDefault="00621E85" w:rsidP="00621E85">
      <w:pPr>
        <w:pStyle w:val="CESCaption2"/>
      </w:pPr>
      <w:r w:rsidRPr="00F73075">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Title of Figure/Graphic </w:t>
      </w:r>
    </w:p>
    <w:p w14:paraId="4713D2C6" w14:textId="77777777" w:rsidR="00621E85" w:rsidRDefault="00621E85" w:rsidP="00621E85">
      <w:pPr>
        <w:pStyle w:val="CESBodyTextfigure2"/>
        <w:ind w:left="907"/>
      </w:pPr>
      <w:r w:rsidRPr="00F73075">
        <w:drawing>
          <wp:inline distT="0" distB="0" distL="0" distR="0" wp14:anchorId="6F67BAC7" wp14:editId="79755C1A">
            <wp:extent cx="3590925" cy="2695248"/>
            <wp:effectExtent l="19050" t="19050" r="28575" b="9852"/>
            <wp:docPr id="4" name="Picture 0" descr="MouseHeigh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seHeight (2).jpg"/>
                    <pic:cNvPicPr/>
                  </pic:nvPicPr>
                  <pic:blipFill>
                    <a:blip r:embed="rId12"/>
                    <a:stretch>
                      <a:fillRect/>
                    </a:stretch>
                  </pic:blipFill>
                  <pic:spPr>
                    <a:xfrm>
                      <a:off x="0" y="0"/>
                      <a:ext cx="3590925" cy="2695248"/>
                    </a:xfrm>
                    <a:prstGeom prst="rect">
                      <a:avLst/>
                    </a:prstGeom>
                    <a:ln>
                      <a:solidFill>
                        <a:srgbClr val="333333"/>
                      </a:solidFill>
                    </a:ln>
                  </pic:spPr>
                </pic:pic>
              </a:graphicData>
            </a:graphic>
          </wp:inline>
        </w:drawing>
      </w:r>
    </w:p>
    <w:p w14:paraId="5E89C1FB" w14:textId="77777777" w:rsidR="00621E85" w:rsidRPr="00661B0C" w:rsidRDefault="00621E85" w:rsidP="007F0740">
      <w:pPr>
        <w:pStyle w:val="Heading1"/>
      </w:pPr>
      <w:bookmarkStart w:id="96" w:name="_Toc522263081"/>
      <w:bookmarkStart w:id="97" w:name="_Toc527113440"/>
      <w:bookmarkStart w:id="98" w:name="_Toc527113496"/>
      <w:bookmarkStart w:id="99" w:name="_Toc18661545"/>
      <w:r w:rsidRPr="00661B0C">
        <w:t>Working with Equations</w:t>
      </w:r>
      <w:bookmarkEnd w:id="96"/>
      <w:bookmarkEnd w:id="97"/>
      <w:bookmarkEnd w:id="98"/>
      <w:bookmarkEnd w:id="99"/>
    </w:p>
    <w:p w14:paraId="65E3A208" w14:textId="77777777" w:rsidR="00621E85" w:rsidRDefault="00621E85" w:rsidP="00621E85">
      <w:pPr>
        <w:pStyle w:val="CESBodyText"/>
      </w:pPr>
      <w:r>
        <w:t xml:space="preserve">Body text paragraph usually comes before an equation that is inserted.  To maintain consistency, all equation captions will be </w:t>
      </w:r>
      <w:r w:rsidRPr="00950225">
        <w:rPr>
          <w:b/>
        </w:rPr>
        <w:t>below</w:t>
      </w:r>
      <w:r>
        <w:t xml:space="preserve"> the identified equation. </w:t>
      </w:r>
    </w:p>
    <w:p w14:paraId="68CC03AA" w14:textId="77777777" w:rsidR="00621E85" w:rsidRDefault="00621E85" w:rsidP="00621E85">
      <w:pPr>
        <w:pStyle w:val="CESBodyText"/>
      </w:pPr>
      <w:r>
        <w:t>There are four equation styles:</w:t>
      </w:r>
    </w:p>
    <w:p w14:paraId="75B58D23" w14:textId="77777777" w:rsidR="00621E85" w:rsidRDefault="00621E85" w:rsidP="00BC31AE">
      <w:pPr>
        <w:pStyle w:val="CESListNumber"/>
        <w:numPr>
          <w:ilvl w:val="0"/>
          <w:numId w:val="8"/>
        </w:numPr>
      </w:pPr>
      <w:proofErr w:type="spellStart"/>
      <w:r>
        <w:t>CES_Eq_Where</w:t>
      </w:r>
      <w:proofErr w:type="spellEnd"/>
    </w:p>
    <w:p w14:paraId="50F465A2" w14:textId="77777777" w:rsidR="00621E85" w:rsidRDefault="00621E85" w:rsidP="00BC31AE">
      <w:pPr>
        <w:pStyle w:val="CESListNumber"/>
        <w:numPr>
          <w:ilvl w:val="0"/>
          <w:numId w:val="8"/>
        </w:numPr>
      </w:pPr>
      <w:proofErr w:type="spellStart"/>
      <w:r>
        <w:t>CES_Equation</w:t>
      </w:r>
      <w:proofErr w:type="spellEnd"/>
    </w:p>
    <w:p w14:paraId="4AEBE3AC" w14:textId="77777777" w:rsidR="00621E85" w:rsidRPr="00157A10" w:rsidRDefault="00621E85" w:rsidP="00BC31AE">
      <w:pPr>
        <w:pStyle w:val="CESListNumber2"/>
        <w:numPr>
          <w:ilvl w:val="0"/>
          <w:numId w:val="31"/>
        </w:numPr>
      </w:pPr>
      <w:proofErr w:type="spellStart"/>
      <w:r w:rsidRPr="00157A10">
        <w:t>CES_Equation</w:t>
      </w:r>
      <w:proofErr w:type="spellEnd"/>
      <w:r w:rsidRPr="00157A10">
        <w:t xml:space="preserve"> Caption</w:t>
      </w:r>
    </w:p>
    <w:p w14:paraId="568A25EF" w14:textId="77777777" w:rsidR="00621E85" w:rsidRPr="00157A10" w:rsidRDefault="00621E85" w:rsidP="00BC31AE">
      <w:pPr>
        <w:pStyle w:val="CESListNumber2"/>
        <w:numPr>
          <w:ilvl w:val="0"/>
          <w:numId w:val="31"/>
        </w:numPr>
      </w:pPr>
      <w:proofErr w:type="spellStart"/>
      <w:r w:rsidRPr="00157A10">
        <w:t>CES_Equation</w:t>
      </w:r>
      <w:proofErr w:type="spellEnd"/>
      <w:r w:rsidRPr="00157A10">
        <w:t xml:space="preserve"> Text</w:t>
      </w:r>
    </w:p>
    <w:p w14:paraId="0CDE239C" w14:textId="77777777" w:rsidR="00621E85" w:rsidRDefault="00621E85" w:rsidP="00BC31AE">
      <w:pPr>
        <w:pStyle w:val="CESListNumber3"/>
        <w:numPr>
          <w:ilvl w:val="0"/>
          <w:numId w:val="26"/>
        </w:numPr>
      </w:pPr>
      <w:proofErr w:type="spellStart"/>
      <w:r>
        <w:t>Dsadsadsa</w:t>
      </w:r>
      <w:proofErr w:type="spellEnd"/>
    </w:p>
    <w:p w14:paraId="4108CCB9" w14:textId="77777777" w:rsidR="00621E85" w:rsidRDefault="00621E85" w:rsidP="00621E85">
      <w:pPr>
        <w:pStyle w:val="CESListNumber3"/>
      </w:pPr>
      <w:proofErr w:type="spellStart"/>
      <w:r>
        <w:t>Ddsadsadas</w:t>
      </w:r>
      <w:proofErr w:type="spellEnd"/>
    </w:p>
    <w:p w14:paraId="09A29FC4" w14:textId="77777777" w:rsidR="00621E85" w:rsidRPr="00547260" w:rsidRDefault="00621E85" w:rsidP="00621E85">
      <w:pPr>
        <w:pStyle w:val="CESListNumber4"/>
      </w:pPr>
      <w:proofErr w:type="spellStart"/>
      <w:r w:rsidRPr="00547260">
        <w:t>Dsadsadas</w:t>
      </w:r>
      <w:proofErr w:type="spellEnd"/>
    </w:p>
    <w:p w14:paraId="3ED7CB6A" w14:textId="77777777" w:rsidR="00621E85" w:rsidRPr="00547260" w:rsidRDefault="00621E85" w:rsidP="00621E85">
      <w:pPr>
        <w:pStyle w:val="CESListNumber4"/>
      </w:pPr>
      <w:proofErr w:type="spellStart"/>
      <w:r w:rsidRPr="00547260">
        <w:t>dsdsad</w:t>
      </w:r>
      <w:proofErr w:type="spellEnd"/>
    </w:p>
    <w:p w14:paraId="77A37799" w14:textId="77777777" w:rsidR="00621E85" w:rsidRDefault="00621E85" w:rsidP="00621E85">
      <w:pPr>
        <w:pStyle w:val="CESBodyText"/>
      </w:pPr>
      <w:r w:rsidRPr="0039659B">
        <w:t>Below</w:t>
      </w:r>
      <w:r>
        <w:t xml:space="preserve"> is an example of an equation that might be used in CES documentation.  There are a wide variety of equation formats that may be used.  The equation styles were created to accommodate the most typical scenario shown below.  The preference is to have the mathematical equation be created in MS Equation Editor.</w:t>
      </w:r>
    </w:p>
    <w:p w14:paraId="55301D78" w14:textId="77777777" w:rsidR="00621E85" w:rsidRPr="00F1660E" w:rsidRDefault="00621E85" w:rsidP="00621E85">
      <w:pPr>
        <w:pStyle w:val="CESEquation"/>
      </w:pPr>
      <m:oMathPara>
        <m:oMathParaPr>
          <m:jc m:val="center"/>
        </m:oMathParaPr>
        <m:oMath>
          <m:r>
            <m:t>V=</m:t>
          </m:r>
          <m:f>
            <m:fPr>
              <m:ctrlPr/>
            </m:fPr>
            <m:num>
              <m:d>
                <m:dPr>
                  <m:ctrlPr/>
                </m:dPr>
                <m:e>
                  <m:r>
                    <m:t>0.24</m:t>
                  </m:r>
                </m:e>
              </m:d>
              <m:sSup>
                <m:sSupPr>
                  <m:ctrlPr/>
                </m:sSupPr>
                <m:e>
                  <m:r>
                    <m:t>(DL-DV)</m:t>
                  </m:r>
                </m:e>
                <m:sup>
                  <m:r>
                    <m:t>0.5</m:t>
                  </m:r>
                </m:sup>
              </m:sSup>
            </m:num>
            <m:den>
              <m:r>
                <m:t>(</m:t>
              </m:r>
              <m:d>
                <m:dPr>
                  <m:ctrlPr/>
                </m:dPr>
                <m:e>
                  <m:r>
                    <m:t>DV</m:t>
                  </m:r>
                </m:e>
              </m:d>
              <m:sSup>
                <m:sSupPr>
                  <m:ctrlPr/>
                </m:sSupPr>
                <m:e>
                  <m:d>
                    <m:dPr>
                      <m:ctrlPr/>
                    </m:dPr>
                    <m:e>
                      <m:r>
                        <m:t>C</m:t>
                      </m:r>
                    </m:e>
                  </m:d>
                  <m:r>
                    <m:t>)</m:t>
                  </m:r>
                </m:e>
                <m:sup>
                  <m:r>
                    <m:t>0.5</m:t>
                  </m:r>
                </m:sup>
              </m:sSup>
            </m:den>
          </m:f>
        </m:oMath>
      </m:oMathPara>
    </w:p>
    <w:p w14:paraId="31E76C39" w14:textId="77777777" w:rsidR="00621E85" w:rsidRPr="00663DDA" w:rsidRDefault="00621E85" w:rsidP="00621E85">
      <w:pPr>
        <w:pStyle w:val="CESEquationCaption"/>
      </w:pPr>
      <w:r w:rsidRPr="00663DDA">
        <w:t xml:space="preserve">Equation </w:t>
      </w:r>
      <w:r w:rsidR="00C90049">
        <w:fldChar w:fldCharType="begin"/>
      </w:r>
      <w:r w:rsidR="00C90049">
        <w:instrText xml:space="preserve"> SEQ Equation \* ARABIC </w:instrText>
      </w:r>
      <w:r w:rsidR="00C90049">
        <w:fldChar w:fldCharType="separate"/>
      </w:r>
      <w:r>
        <w:rPr>
          <w:noProof/>
        </w:rPr>
        <w:t>3</w:t>
      </w:r>
      <w:r w:rsidR="00C90049">
        <w:rPr>
          <w:noProof/>
        </w:rPr>
        <w:fldChar w:fldCharType="end"/>
      </w:r>
      <w:r w:rsidRPr="00663DDA">
        <w:t xml:space="preserve">: (Style: </w:t>
      </w:r>
      <w:proofErr w:type="spellStart"/>
      <w:r w:rsidRPr="00663DDA">
        <w:t>CES_Equation</w:t>
      </w:r>
      <w:proofErr w:type="spellEnd"/>
      <w:r w:rsidRPr="00663DDA">
        <w:t xml:space="preserve"> Caption)</w:t>
      </w:r>
    </w:p>
    <w:p w14:paraId="162F8234" w14:textId="77777777" w:rsidR="00621E85" w:rsidRPr="00663DDA" w:rsidRDefault="00621E85" w:rsidP="00621E85">
      <w:pPr>
        <w:pStyle w:val="CESEqWhere"/>
        <w:pageBreakBefore/>
      </w:pPr>
      <w:r w:rsidRPr="00663DDA">
        <w:lastRenderedPageBreak/>
        <w:t>Where</w:t>
      </w:r>
      <w:proofErr w:type="gramStart"/>
      <w:r w:rsidRPr="00663DDA">
        <w:t>:  (</w:t>
      </w:r>
      <w:proofErr w:type="gramEnd"/>
      <w:r w:rsidRPr="00663DDA">
        <w:t xml:space="preserve">Style: </w:t>
      </w:r>
      <w:proofErr w:type="spellStart"/>
      <w:r w:rsidRPr="00663DDA">
        <w:t>CES_Eq_Where</w:t>
      </w:r>
      <w:proofErr w:type="spellEnd"/>
      <w:r w:rsidRPr="00663DDA">
        <w:t>)</w:t>
      </w:r>
    </w:p>
    <w:p w14:paraId="37A2C0E9" w14:textId="77777777" w:rsidR="00621E85" w:rsidRPr="00F1660E" w:rsidRDefault="00621E85" w:rsidP="00621E85">
      <w:pPr>
        <w:pStyle w:val="CESEquationText"/>
      </w:pPr>
      <w:r w:rsidRPr="00F1660E">
        <w:t>V</w:t>
      </w:r>
      <w:r w:rsidRPr="00F1660E">
        <w:tab/>
        <w:t>=</w:t>
      </w:r>
      <w:r w:rsidRPr="00F1660E">
        <w:tab/>
        <w:t>sample text – ft/second</w:t>
      </w:r>
    </w:p>
    <w:p w14:paraId="79CF7113" w14:textId="77777777" w:rsidR="00621E85" w:rsidRPr="00F1660E" w:rsidRDefault="00621E85" w:rsidP="00621E85">
      <w:pPr>
        <w:pStyle w:val="CESEquationText"/>
      </w:pPr>
      <w:r>
        <w:t>DL</w:t>
      </w:r>
      <w:r>
        <w:tab/>
      </w:r>
      <w:r w:rsidRPr="00F1660E">
        <w:t>=</w:t>
      </w:r>
      <w:r w:rsidRPr="00F1660E">
        <w:tab/>
        <w:t xml:space="preserve">sample text – </w:t>
      </w:r>
      <w:proofErr w:type="spellStart"/>
      <w:r w:rsidRPr="00F1660E">
        <w:t>lb</w:t>
      </w:r>
      <w:proofErr w:type="spellEnd"/>
      <w:r w:rsidRPr="00F1660E">
        <w:t>/ft3</w:t>
      </w:r>
    </w:p>
    <w:p w14:paraId="2631DC37" w14:textId="77777777" w:rsidR="00621E85" w:rsidRPr="00F1660E" w:rsidRDefault="00621E85" w:rsidP="00621E85">
      <w:pPr>
        <w:pStyle w:val="CESEquationText"/>
      </w:pPr>
      <w:r>
        <w:t>DV</w:t>
      </w:r>
      <w:r>
        <w:tab/>
      </w:r>
      <w:r w:rsidRPr="00F1660E">
        <w:t>=</w:t>
      </w:r>
      <w:r w:rsidRPr="00F1660E">
        <w:tab/>
        <w:t xml:space="preserve">sample text – </w:t>
      </w:r>
      <w:proofErr w:type="spellStart"/>
      <w:r w:rsidRPr="00F1660E">
        <w:t>lb</w:t>
      </w:r>
      <w:proofErr w:type="spellEnd"/>
      <w:r w:rsidRPr="00F1660E">
        <w:t>/ft3</w:t>
      </w:r>
    </w:p>
    <w:p w14:paraId="61D9FCA0" w14:textId="77777777" w:rsidR="00621E85" w:rsidRPr="00F1660E" w:rsidRDefault="00621E85" w:rsidP="00621E85">
      <w:pPr>
        <w:pStyle w:val="CESEquationText"/>
      </w:pPr>
      <w:r>
        <w:t>C</w:t>
      </w:r>
      <w:r>
        <w:tab/>
      </w:r>
      <w:r w:rsidRPr="00F1660E">
        <w:t>=</w:t>
      </w:r>
      <w:r w:rsidRPr="00F1660E">
        <w:tab/>
        <w:t xml:space="preserve">(Style: </w:t>
      </w:r>
      <w:proofErr w:type="spellStart"/>
      <w:r w:rsidRPr="00F1660E">
        <w:rPr>
          <w:b/>
        </w:rPr>
        <w:t>CES_Equation</w:t>
      </w:r>
      <w:proofErr w:type="spellEnd"/>
      <w:r w:rsidRPr="00F1660E">
        <w:rPr>
          <w:b/>
        </w:rPr>
        <w:t xml:space="preserve"> Text</w:t>
      </w:r>
      <w:r w:rsidRPr="00F1660E">
        <w:t>)</w:t>
      </w:r>
    </w:p>
    <w:p w14:paraId="02BD6D61" w14:textId="77777777" w:rsidR="00621E85" w:rsidRDefault="00621E85" w:rsidP="007F0740">
      <w:pPr>
        <w:pStyle w:val="Heading2"/>
      </w:pPr>
      <w:bookmarkStart w:id="100" w:name="_Toc522263082"/>
      <w:bookmarkStart w:id="101" w:name="_Toc527113441"/>
      <w:bookmarkStart w:id="102" w:name="_Toc527113497"/>
      <w:bookmarkStart w:id="103" w:name="_Toc18661546"/>
      <w:r>
        <w:t>Inserting Equations and Mathematical Elements</w:t>
      </w:r>
      <w:bookmarkEnd w:id="100"/>
      <w:bookmarkEnd w:id="101"/>
      <w:bookmarkEnd w:id="102"/>
      <w:bookmarkEnd w:id="103"/>
    </w:p>
    <w:p w14:paraId="3819E141" w14:textId="77777777" w:rsidR="00621E85" w:rsidRPr="00ED1154" w:rsidRDefault="00621E85" w:rsidP="00621E85">
      <w:pPr>
        <w:pStyle w:val="CESBodyText"/>
      </w:pPr>
      <w:r w:rsidRPr="00ED1154">
        <w:t>The left alignment in the Equation style</w:t>
      </w:r>
      <w:r>
        <w:t>s and Caption</w:t>
      </w:r>
      <w:r w:rsidRPr="00ED1154">
        <w:t xml:space="preserve"> was created to be pleasing when used after either standard </w:t>
      </w:r>
      <w:proofErr w:type="spellStart"/>
      <w:r w:rsidRPr="00ED1154">
        <w:rPr>
          <w:b/>
        </w:rPr>
        <w:t>CES_Body</w:t>
      </w:r>
      <w:proofErr w:type="spellEnd"/>
      <w:r w:rsidRPr="00ED1154">
        <w:rPr>
          <w:b/>
        </w:rPr>
        <w:t xml:space="preserve"> Text</w:t>
      </w:r>
      <w:r w:rsidRPr="00ED1154">
        <w:t xml:space="preserve"> or after a </w:t>
      </w:r>
      <w:r w:rsidRPr="00ED1154">
        <w:rPr>
          <w:b/>
        </w:rPr>
        <w:t>CES Numbered List</w:t>
      </w:r>
      <w:r w:rsidRPr="00ED1154">
        <w:t xml:space="preserve">.  </w:t>
      </w:r>
    </w:p>
    <w:p w14:paraId="53E34B3D" w14:textId="77777777" w:rsidR="00621E85" w:rsidRDefault="00621E85" w:rsidP="007F0740">
      <w:pPr>
        <w:pStyle w:val="Heading2"/>
      </w:pPr>
      <w:bookmarkStart w:id="104" w:name="_Toc522263083"/>
      <w:bookmarkStart w:id="105" w:name="_Toc527113442"/>
      <w:bookmarkStart w:id="106" w:name="_Toc527113498"/>
      <w:bookmarkStart w:id="107" w:name="_Toc18661547"/>
      <w:r>
        <w:t>Inserting Equations</w:t>
      </w:r>
      <w:bookmarkEnd w:id="104"/>
      <w:bookmarkEnd w:id="105"/>
      <w:bookmarkEnd w:id="106"/>
      <w:bookmarkEnd w:id="107"/>
    </w:p>
    <w:p w14:paraId="51CA3EB9" w14:textId="77777777" w:rsidR="00621E85" w:rsidRPr="00BD169D" w:rsidRDefault="00621E85" w:rsidP="00BC31AE">
      <w:pPr>
        <w:pStyle w:val="CESListNumber"/>
        <w:numPr>
          <w:ilvl w:val="0"/>
          <w:numId w:val="9"/>
        </w:numPr>
      </w:pPr>
      <w:r w:rsidRPr="00BD169D">
        <w:t>On the “Insert” Tab, click the down arrow on the “Equation” on the “Symbols” toolbar.</w:t>
      </w:r>
    </w:p>
    <w:p w14:paraId="56D517B2" w14:textId="77777777" w:rsidR="00621E85" w:rsidRPr="00BD169D" w:rsidRDefault="00621E85" w:rsidP="00BC31AE">
      <w:pPr>
        <w:pStyle w:val="CESListNumber"/>
        <w:numPr>
          <w:ilvl w:val="0"/>
          <w:numId w:val="27"/>
        </w:numPr>
        <w:ind w:left="1267"/>
      </w:pPr>
      <w:r w:rsidRPr="00BD169D">
        <w:t>Choose an equation format most closely to the equation needing to be inserted/formatted.</w:t>
      </w:r>
    </w:p>
    <w:p w14:paraId="47FAF55C" w14:textId="77777777" w:rsidR="00621E85" w:rsidRPr="00BD169D" w:rsidRDefault="00621E85" w:rsidP="00BC31AE">
      <w:pPr>
        <w:pStyle w:val="CESListNumber"/>
        <w:numPr>
          <w:ilvl w:val="0"/>
          <w:numId w:val="27"/>
        </w:numPr>
        <w:ind w:left="1267"/>
      </w:pPr>
      <w:r w:rsidRPr="00BD169D">
        <w:t xml:space="preserve">A modifiable graphic of the equation will be inserted. </w:t>
      </w:r>
    </w:p>
    <w:p w14:paraId="01A3A145" w14:textId="77777777" w:rsidR="00621E85" w:rsidRPr="00BD169D" w:rsidRDefault="00621E85" w:rsidP="00BC31AE">
      <w:pPr>
        <w:pStyle w:val="CESListNumber"/>
        <w:numPr>
          <w:ilvl w:val="0"/>
          <w:numId w:val="27"/>
        </w:numPr>
        <w:ind w:left="1267"/>
      </w:pPr>
      <w:r w:rsidRPr="00BD169D">
        <w:t>Insert/update numbers as appropriate.</w:t>
      </w:r>
    </w:p>
    <w:p w14:paraId="7D6E752E" w14:textId="77777777" w:rsidR="00621E85" w:rsidRDefault="00621E85" w:rsidP="00BC31AE">
      <w:pPr>
        <w:pStyle w:val="CESListNumber"/>
        <w:numPr>
          <w:ilvl w:val="0"/>
          <w:numId w:val="27"/>
        </w:numPr>
        <w:ind w:left="1267"/>
      </w:pPr>
      <w:r w:rsidRPr="00BD169D">
        <w:t xml:space="preserve">Highlight the equation from the left margin and apply the </w:t>
      </w:r>
      <w:proofErr w:type="spellStart"/>
      <w:r w:rsidRPr="00BD169D">
        <w:t>CES_Equation</w:t>
      </w:r>
      <w:proofErr w:type="spellEnd"/>
      <w:r w:rsidRPr="00BD169D">
        <w:t xml:space="preserve"> style. This will add appropriate margins for the equation; however, the graphic will have to be manually aligned a</w:t>
      </w:r>
      <w:r>
        <w:t xml:space="preserve">s </w:t>
      </w:r>
      <w:proofErr w:type="spellStart"/>
      <w:r>
        <w:t>approproiate</w:t>
      </w:r>
      <w:proofErr w:type="spellEnd"/>
      <w:r>
        <w:t xml:space="preserve"> for the document</w:t>
      </w:r>
      <w:r w:rsidRPr="00055CB5">
        <w:t xml:space="preserve">. </w:t>
      </w:r>
      <w:r>
        <w:t>There are two ways to align a graphic:</w:t>
      </w:r>
    </w:p>
    <w:p w14:paraId="119270DB" w14:textId="77777777" w:rsidR="00621E85" w:rsidRPr="00BD169D" w:rsidRDefault="00621E85" w:rsidP="00BC31AE">
      <w:pPr>
        <w:pStyle w:val="CESListNumber2"/>
        <w:numPr>
          <w:ilvl w:val="0"/>
          <w:numId w:val="46"/>
        </w:numPr>
        <w:ind w:right="-720"/>
      </w:pPr>
      <w:r w:rsidRPr="00BD169D">
        <w:t>Align an equation graphic by using the align icon on the paragraph toolbar on the “Home” tab.</w:t>
      </w:r>
    </w:p>
    <w:p w14:paraId="3A004C6A" w14:textId="77777777" w:rsidR="00621E85" w:rsidRDefault="00621E85" w:rsidP="00BC31AE">
      <w:pPr>
        <w:pStyle w:val="CESListNumber2"/>
        <w:numPr>
          <w:ilvl w:val="0"/>
          <w:numId w:val="46"/>
        </w:numPr>
      </w:pPr>
      <w:r w:rsidRPr="00BD169D">
        <w:t>Align a graphic by clicking the graphic, choosing the drop-down arrow and appropriate alignment. (</w:t>
      </w:r>
      <w:r w:rsidRPr="00157A10">
        <w:t>left, center, right)</w:t>
      </w:r>
    </w:p>
    <w:p w14:paraId="38804398" w14:textId="77777777" w:rsidR="00621E85" w:rsidRDefault="00621E85" w:rsidP="007F0740">
      <w:pPr>
        <w:pStyle w:val="Heading2"/>
      </w:pPr>
      <w:bookmarkStart w:id="108" w:name="_Toc522263084"/>
      <w:bookmarkStart w:id="109" w:name="_Toc527113443"/>
      <w:bookmarkStart w:id="110" w:name="_Toc527113499"/>
      <w:bookmarkStart w:id="111" w:name="_Toc18661548"/>
      <w:r w:rsidRPr="00867F2E">
        <w:t>Insert</w:t>
      </w:r>
      <w:r>
        <w:t>ing mathematical elements (fraction, square root, bracket, etc.)</w:t>
      </w:r>
      <w:bookmarkEnd w:id="108"/>
      <w:bookmarkEnd w:id="109"/>
      <w:bookmarkEnd w:id="110"/>
      <w:bookmarkEnd w:id="111"/>
    </w:p>
    <w:p w14:paraId="2BADE3D4" w14:textId="77777777" w:rsidR="00621E85" w:rsidRDefault="00621E85" w:rsidP="00621E85">
      <w:pPr>
        <w:pStyle w:val="CESBodyText"/>
      </w:pPr>
      <w:r>
        <w:t>There may be a need to insert individual elements such as a fraction, square root, bracket or other mathematical function into the document.  Use the following instructions as a guide for inserting mathematical elements.</w:t>
      </w:r>
    </w:p>
    <w:p w14:paraId="490A0C0A" w14:textId="77777777" w:rsidR="00621E85" w:rsidRDefault="00621E85" w:rsidP="00BC31AE">
      <w:pPr>
        <w:pStyle w:val="CESListNumber"/>
        <w:numPr>
          <w:ilvl w:val="0"/>
          <w:numId w:val="10"/>
        </w:numPr>
      </w:pPr>
      <w:r>
        <w:t>On the “Insert tab”, click the “Equation” icon in the symbols area.</w:t>
      </w:r>
    </w:p>
    <w:p w14:paraId="217CB52D" w14:textId="77777777" w:rsidR="00621E85" w:rsidRDefault="00621E85" w:rsidP="00BC31AE">
      <w:pPr>
        <w:pStyle w:val="CESListNumber"/>
        <w:numPr>
          <w:ilvl w:val="0"/>
          <w:numId w:val="10"/>
        </w:numPr>
      </w:pPr>
      <w:r>
        <w:t>A ribbon will open to display the Equation design tools.</w:t>
      </w:r>
    </w:p>
    <w:p w14:paraId="483F3525" w14:textId="77777777" w:rsidR="00621E85" w:rsidRDefault="00621E85" w:rsidP="00BC31AE">
      <w:pPr>
        <w:pStyle w:val="CESListNumber"/>
        <w:numPr>
          <w:ilvl w:val="0"/>
          <w:numId w:val="10"/>
        </w:numPr>
      </w:pPr>
      <w:r>
        <w:t>Choose “fraction” or other element in the “structures” area to view choices.</w:t>
      </w:r>
    </w:p>
    <w:p w14:paraId="3BE6B651" w14:textId="77777777" w:rsidR="00621E85" w:rsidRDefault="00621E85" w:rsidP="00BC31AE">
      <w:pPr>
        <w:pStyle w:val="CESListNumber"/>
        <w:numPr>
          <w:ilvl w:val="0"/>
          <w:numId w:val="27"/>
        </w:numPr>
        <w:ind w:left="1267"/>
      </w:pPr>
      <w:r>
        <w:t xml:space="preserve">Determine element type to insert.  </w:t>
      </w:r>
    </w:p>
    <w:p w14:paraId="1CED0E28" w14:textId="77777777" w:rsidR="00621E85" w:rsidRDefault="00621E85" w:rsidP="00BC31AE">
      <w:pPr>
        <w:pStyle w:val="CESListNumber"/>
        <w:numPr>
          <w:ilvl w:val="0"/>
          <w:numId w:val="27"/>
        </w:numPr>
        <w:ind w:left="1267"/>
      </w:pPr>
      <w:r>
        <w:t>Click the down arrow on chosen element to see different configurations and click the applicable element.</w:t>
      </w:r>
    </w:p>
    <w:p w14:paraId="4D44C802" w14:textId="77777777" w:rsidR="00621E85" w:rsidRDefault="00621E85" w:rsidP="00621E85">
      <w:pPr>
        <w:pStyle w:val="CESNote2"/>
      </w:pPr>
      <w:r w:rsidRPr="007D4FAA">
        <w:rPr>
          <w:b/>
        </w:rPr>
        <w:t>Note:</w:t>
      </w:r>
      <w:r>
        <w:tab/>
        <w:t>The font size may need to be manually adjusted to accommodate the area where individual element needs to be added.</w:t>
      </w:r>
    </w:p>
    <w:p w14:paraId="62B9C666" w14:textId="77777777" w:rsidR="00621E85" w:rsidRPr="00663DDA" w:rsidRDefault="005B1F11" w:rsidP="00621E85">
      <w:pPr>
        <w:pStyle w:val="CESEquation"/>
      </w:pPr>
      <m:oMathPara>
        <m:oMathParaPr>
          <m:jc m:val="center"/>
        </m:oMathParaPr>
        <m:oMath>
          <m:sSup>
            <m:sSupPr>
              <m:ctrlPr/>
            </m:sSupPr>
            <m:e>
              <m:d>
                <m:dPr>
                  <m:ctrlPr/>
                </m:dPr>
                <m:e>
                  <m:r>
                    <m:t>1+x</m:t>
                  </m:r>
                </m:e>
              </m:d>
            </m:e>
            <m:sup>
              <m:r>
                <m:t>n</m:t>
              </m:r>
            </m:sup>
          </m:sSup>
          <m:r>
            <m:t>=1+</m:t>
          </m:r>
          <m:f>
            <m:fPr>
              <m:ctrlPr/>
            </m:fPr>
            <m:num>
              <m:r>
                <m:t>nx</m:t>
              </m:r>
            </m:num>
            <m:den>
              <m:r>
                <m:t>1!</m:t>
              </m:r>
            </m:den>
          </m:f>
          <m:r>
            <m:t>+</m:t>
          </m:r>
          <m:f>
            <m:fPr>
              <m:ctrlPr/>
            </m:fPr>
            <m:num>
              <m:r>
                <m:t>n</m:t>
              </m:r>
              <m:d>
                <m:dPr>
                  <m:ctrlPr/>
                </m:dPr>
                <m:e>
                  <m:r>
                    <m:t>n-1</m:t>
                  </m:r>
                </m:e>
              </m:d>
              <m:sSup>
                <m:sSupPr>
                  <m:ctrlPr/>
                </m:sSupPr>
                <m:e>
                  <m:r>
                    <m:t>x</m:t>
                  </m:r>
                </m:e>
                <m:sup>
                  <m:r>
                    <m:t>2</m:t>
                  </m:r>
                </m:sup>
              </m:sSup>
            </m:num>
            <m:den>
              <m:r>
                <m:t>2!</m:t>
              </m:r>
            </m:den>
          </m:f>
          <m:r>
            <m:t>+…</m:t>
          </m:r>
        </m:oMath>
      </m:oMathPara>
    </w:p>
    <w:p w14:paraId="0BFD1073" w14:textId="77777777" w:rsidR="00621E85" w:rsidRPr="00A74AC4" w:rsidRDefault="00621E85" w:rsidP="00621E85">
      <w:pPr>
        <w:pStyle w:val="CESEquationCaption"/>
      </w:pPr>
      <w:r w:rsidRPr="00A74AC4">
        <w:t xml:space="preserve">Equation </w:t>
      </w:r>
      <w:r>
        <w:rPr>
          <w:noProof/>
        </w:rPr>
        <w:fldChar w:fldCharType="begin"/>
      </w:r>
      <w:r>
        <w:rPr>
          <w:noProof/>
        </w:rPr>
        <w:instrText xml:space="preserve"> SEQ Equation \* ARABIC </w:instrText>
      </w:r>
      <w:r>
        <w:rPr>
          <w:noProof/>
        </w:rPr>
        <w:fldChar w:fldCharType="separate"/>
      </w:r>
      <w:r>
        <w:rPr>
          <w:noProof/>
        </w:rPr>
        <w:t>4</w:t>
      </w:r>
      <w:r>
        <w:rPr>
          <w:noProof/>
        </w:rPr>
        <w:fldChar w:fldCharType="end"/>
      </w:r>
      <w:r w:rsidRPr="00A74AC4">
        <w:t>:</w:t>
      </w:r>
      <w:r>
        <w:t xml:space="preserve">  Sample Equation with label</w:t>
      </w:r>
    </w:p>
    <w:p w14:paraId="066CB3A5" w14:textId="77777777" w:rsidR="00621E85" w:rsidRDefault="005B1F11" w:rsidP="00621E85">
      <w:pPr>
        <w:pStyle w:val="CESEquation"/>
        <w:jc w:val="center"/>
      </w:pPr>
      <m:oMath>
        <m:f>
          <m:fPr>
            <m:type m:val="skw"/>
            <m:ctrlPr>
              <w:rPr>
                <w:sz w:val="18"/>
                <w:szCs w:val="18"/>
              </w:rPr>
            </m:ctrlPr>
          </m:fPr>
          <m:num>
            <m:r>
              <w:rPr>
                <w:sz w:val="18"/>
                <w:szCs w:val="18"/>
              </w:rPr>
              <m:t>15</m:t>
            </m:r>
          </m:num>
          <m:den>
            <m:r>
              <w:rPr>
                <w:sz w:val="18"/>
                <w:szCs w:val="18"/>
              </w:rPr>
              <m:t>16</m:t>
            </m:r>
          </m:den>
        </m:f>
      </m:oMath>
      <w:r w:rsidR="00621E85">
        <w:tab/>
      </w:r>
      <m:oMath>
        <m:rad>
          <m:radPr>
            <m:degHide m:val="1"/>
            <m:ctrlPr/>
          </m:radPr>
          <m:deg/>
          <m:e>
            <m:r>
              <m:t>5</m:t>
            </m:r>
          </m:e>
        </m:rad>
      </m:oMath>
      <w:r w:rsidR="00621E85" w:rsidRPr="002E5822">
        <w:tab/>
      </w:r>
      <m:oMath>
        <m:nary>
          <m:naryPr>
            <m:chr m:val="∯"/>
            <m:limLoc m:val="subSup"/>
            <m:ctrlPr/>
          </m:naryPr>
          <m:sub>
            <m:r>
              <m:t>3</m:t>
            </m:r>
          </m:sub>
          <m:sup>
            <m:r>
              <m:t>4</m:t>
            </m:r>
          </m:sup>
          <m:e>
            <m:r>
              <m:t>6</m:t>
            </m:r>
          </m:e>
        </m:nary>
      </m:oMath>
      <w:r w:rsidR="00621E85">
        <w:tab/>
      </w:r>
      <m:oMath>
        <m:func>
          <m:funcPr>
            <m:ctrlPr/>
          </m:funcPr>
          <m:fName>
            <m:sSup>
              <m:sSupPr>
                <m:ctrlPr/>
              </m:sSupPr>
              <m:e>
                <m:r>
                  <m:t>sin</m:t>
                </m:r>
              </m:e>
              <m:sup>
                <m:r>
                  <m:t>-1</m:t>
                </m:r>
              </m:sup>
            </m:sSup>
          </m:fName>
          <m:e>
            <m:r>
              <m:t>8</m:t>
            </m:r>
          </m:e>
        </m:func>
      </m:oMath>
    </w:p>
    <w:p w14:paraId="13346655" w14:textId="77777777" w:rsidR="00621E85" w:rsidRPr="002E5822" w:rsidRDefault="00621E85" w:rsidP="00621E85">
      <w:pPr>
        <w:pStyle w:val="CESEquationCaption"/>
      </w:pPr>
      <w:r w:rsidRPr="00A74AC4">
        <w:t xml:space="preserve">Equation </w:t>
      </w:r>
      <w:r>
        <w:rPr>
          <w:noProof/>
        </w:rPr>
        <w:fldChar w:fldCharType="begin"/>
      </w:r>
      <w:r>
        <w:rPr>
          <w:noProof/>
        </w:rPr>
        <w:instrText xml:space="preserve"> SEQ Equation \* ARABIC </w:instrText>
      </w:r>
      <w:r>
        <w:rPr>
          <w:noProof/>
        </w:rPr>
        <w:fldChar w:fldCharType="separate"/>
      </w:r>
      <w:r>
        <w:rPr>
          <w:noProof/>
        </w:rPr>
        <w:t>5</w:t>
      </w:r>
      <w:r>
        <w:rPr>
          <w:noProof/>
        </w:rPr>
        <w:fldChar w:fldCharType="end"/>
      </w:r>
      <w:r w:rsidRPr="00A74AC4">
        <w:t>:</w:t>
      </w:r>
      <w:r>
        <w:t xml:space="preserve">  Sample Individual elements</w:t>
      </w:r>
    </w:p>
    <w:p w14:paraId="5C4696DB" w14:textId="77777777" w:rsidR="00621E85" w:rsidRDefault="00621E85" w:rsidP="007F0740">
      <w:pPr>
        <w:pStyle w:val="Heading1"/>
      </w:pPr>
      <w:bookmarkStart w:id="112" w:name="_Toc522263085"/>
      <w:bookmarkStart w:id="113" w:name="_Toc527113444"/>
      <w:bookmarkStart w:id="114" w:name="_Toc527113500"/>
      <w:bookmarkStart w:id="115" w:name="_Toc18661549"/>
      <w:r>
        <w:t>Adding Different Page Sizes/Orientations</w:t>
      </w:r>
      <w:bookmarkEnd w:id="112"/>
      <w:bookmarkEnd w:id="113"/>
      <w:bookmarkEnd w:id="114"/>
      <w:bookmarkEnd w:id="115"/>
    </w:p>
    <w:p w14:paraId="1B163072" w14:textId="77777777" w:rsidR="00621E85" w:rsidRDefault="00621E85" w:rsidP="00621E85">
      <w:pPr>
        <w:pStyle w:val="CESBodyText"/>
      </w:pPr>
      <w:r>
        <w:t>To insert a page of a different size or orientation:</w:t>
      </w:r>
    </w:p>
    <w:p w14:paraId="3D4D3392" w14:textId="77777777" w:rsidR="00621E85" w:rsidRPr="00F50A35" w:rsidRDefault="00621E85" w:rsidP="00BC31AE">
      <w:pPr>
        <w:pStyle w:val="CESListNumber"/>
        <w:numPr>
          <w:ilvl w:val="0"/>
          <w:numId w:val="43"/>
        </w:numPr>
      </w:pPr>
      <w:r w:rsidRPr="00F50A35">
        <w:t>Insert about five carriage returns</w:t>
      </w:r>
    </w:p>
    <w:p w14:paraId="55C03DAE" w14:textId="77777777" w:rsidR="00621E85" w:rsidRPr="00F50A35" w:rsidRDefault="00621E85" w:rsidP="00BC31AE">
      <w:pPr>
        <w:pStyle w:val="CESListNumber"/>
        <w:numPr>
          <w:ilvl w:val="0"/>
          <w:numId w:val="43"/>
        </w:numPr>
      </w:pPr>
      <w:r w:rsidRPr="00F50A35">
        <w:t>Place cursor on the second ¶ mark.</w:t>
      </w:r>
    </w:p>
    <w:p w14:paraId="4B0B2DA7" w14:textId="77777777" w:rsidR="00621E85" w:rsidRPr="005E1E19" w:rsidRDefault="00621E85" w:rsidP="00BC31AE">
      <w:pPr>
        <w:pStyle w:val="CESListNumber2"/>
        <w:numPr>
          <w:ilvl w:val="0"/>
          <w:numId w:val="44"/>
        </w:numPr>
      </w:pPr>
      <w:r w:rsidRPr="005E1E19">
        <w:t xml:space="preserve">On the “Page Layout” tab, click the down arrow on the “Breaks” </w:t>
      </w:r>
    </w:p>
    <w:p w14:paraId="06E339A9" w14:textId="77777777" w:rsidR="00621E85" w:rsidRDefault="00621E85" w:rsidP="00BC31AE">
      <w:pPr>
        <w:pStyle w:val="CESListNumber2"/>
        <w:numPr>
          <w:ilvl w:val="0"/>
          <w:numId w:val="44"/>
        </w:numPr>
      </w:pPr>
      <w:r w:rsidRPr="005E1E19">
        <w:t>Choose “Section</w:t>
      </w:r>
      <w:r>
        <w:t xml:space="preserve"> Break”, </w:t>
      </w:r>
      <w:proofErr w:type="gramStart"/>
      <w:r>
        <w:t>“ Next</w:t>
      </w:r>
      <w:proofErr w:type="gramEnd"/>
      <w:r>
        <w:t xml:space="preserve"> Page”</w:t>
      </w:r>
    </w:p>
    <w:p w14:paraId="5627C1A4" w14:textId="77777777" w:rsidR="00621E85" w:rsidRPr="005E1E19" w:rsidRDefault="00621E85" w:rsidP="00BC31AE">
      <w:pPr>
        <w:pStyle w:val="CESListNumber3"/>
        <w:numPr>
          <w:ilvl w:val="0"/>
          <w:numId w:val="45"/>
        </w:numPr>
      </w:pPr>
      <w:r w:rsidRPr="005E1E19">
        <w:t>Place cursor on the fourth ¶ mark.</w:t>
      </w:r>
    </w:p>
    <w:p w14:paraId="4E3C81BA" w14:textId="77777777" w:rsidR="00621E85" w:rsidRDefault="00621E85" w:rsidP="00BC31AE">
      <w:pPr>
        <w:pStyle w:val="CESListNumber3"/>
        <w:numPr>
          <w:ilvl w:val="0"/>
          <w:numId w:val="45"/>
        </w:numPr>
      </w:pPr>
      <w:r w:rsidRPr="005E1E19">
        <w:t>On the “Page Layout</w:t>
      </w:r>
      <w:r>
        <w:t>”</w:t>
      </w:r>
      <w:r w:rsidRPr="006E7C01">
        <w:t xml:space="preserve"> tab, click the </w:t>
      </w:r>
      <w:r>
        <w:t>down arrow on the “</w:t>
      </w:r>
      <w:r w:rsidRPr="006E7C01">
        <w:t>Breaks</w:t>
      </w:r>
      <w:r>
        <w:t xml:space="preserve">” </w:t>
      </w:r>
    </w:p>
    <w:p w14:paraId="02498B8C" w14:textId="77777777" w:rsidR="00621E85" w:rsidRPr="005E1E19" w:rsidRDefault="00621E85" w:rsidP="00621E85">
      <w:pPr>
        <w:pStyle w:val="CESListNumber4"/>
      </w:pPr>
      <w:r w:rsidRPr="005E1E19">
        <w:t xml:space="preserve">Choose “Section Break”, </w:t>
      </w:r>
      <w:proofErr w:type="gramStart"/>
      <w:r w:rsidRPr="005E1E19">
        <w:t>“ Next</w:t>
      </w:r>
      <w:proofErr w:type="gramEnd"/>
      <w:r w:rsidRPr="005E1E19">
        <w:t xml:space="preserve"> Page”</w:t>
      </w:r>
    </w:p>
    <w:p w14:paraId="5A7B3E91" w14:textId="77777777" w:rsidR="00621E85" w:rsidRDefault="00621E85" w:rsidP="00621E85">
      <w:pPr>
        <w:pStyle w:val="CESListNumber4"/>
      </w:pPr>
      <w:r w:rsidRPr="005E1E19">
        <w:t>Place cursor on the ¶ mark</w:t>
      </w:r>
      <w:r>
        <w:t xml:space="preserve"> on the “Section Break” line</w:t>
      </w:r>
    </w:p>
    <w:p w14:paraId="451C302C" w14:textId="77777777" w:rsidR="00621E85" w:rsidRDefault="00621E85" w:rsidP="00BC31AE">
      <w:pPr>
        <w:pStyle w:val="CESListNumber"/>
        <w:numPr>
          <w:ilvl w:val="0"/>
          <w:numId w:val="11"/>
        </w:numPr>
      </w:pPr>
      <w:r>
        <w:t>Insert several carriage returns.</w:t>
      </w:r>
    </w:p>
    <w:p w14:paraId="6570DD40" w14:textId="77777777" w:rsidR="00621E85" w:rsidRDefault="00621E85" w:rsidP="00BC31AE">
      <w:pPr>
        <w:pStyle w:val="CESListNumber"/>
        <w:numPr>
          <w:ilvl w:val="0"/>
          <w:numId w:val="11"/>
        </w:numPr>
        <w:ind w:right="-540"/>
      </w:pPr>
      <w:r>
        <w:t>A new “section” has been created which can be formatted to the appropriate size and orientation.</w:t>
      </w:r>
    </w:p>
    <w:p w14:paraId="35E4D537" w14:textId="77777777" w:rsidR="00621E85" w:rsidRDefault="00621E85" w:rsidP="00621E85">
      <w:pPr>
        <w:pStyle w:val="CESNote2"/>
      </w:pPr>
      <w:r w:rsidRPr="0068087A">
        <w:rPr>
          <w:b/>
        </w:rPr>
        <w:t>Note:</w:t>
      </w:r>
      <w:r>
        <w:tab/>
        <w:t>Headers and Footers in a section that have different page size and orientation will have to use a different CES footer style, or in special cases be manually formatted as necessary.</w:t>
      </w:r>
    </w:p>
    <w:p w14:paraId="26D46737" w14:textId="77777777" w:rsidR="00621E85" w:rsidRPr="00210563" w:rsidRDefault="00621E85" w:rsidP="007F0740">
      <w:pPr>
        <w:pStyle w:val="CESAppendixH1"/>
      </w:pPr>
      <w:bookmarkStart w:id="116" w:name="_Toc522263086"/>
      <w:bookmarkStart w:id="117" w:name="_Toc527113445"/>
      <w:bookmarkStart w:id="118" w:name="_Toc527113501"/>
      <w:bookmarkStart w:id="119" w:name="_Toc18661550"/>
      <w:bookmarkStart w:id="120" w:name="_GoBack"/>
      <w:bookmarkEnd w:id="120"/>
      <w:r w:rsidRPr="00210563">
        <w:lastRenderedPageBreak/>
        <w:t>Appendix Title Here</w:t>
      </w:r>
      <w:bookmarkEnd w:id="116"/>
      <w:bookmarkEnd w:id="117"/>
      <w:bookmarkEnd w:id="118"/>
      <w:bookmarkEnd w:id="119"/>
    </w:p>
    <w:p w14:paraId="3D88605A" w14:textId="77777777" w:rsidR="00621E85" w:rsidRPr="007D4FAA" w:rsidRDefault="00621E85" w:rsidP="00621E85">
      <w:pPr>
        <w:pStyle w:val="CESAppendixMainText"/>
      </w:pPr>
      <w:r w:rsidRPr="007D4FAA">
        <w:t xml:space="preserve">Appendices are optional. If using Appendices, every appendix starts on a new page. The Appendix title is formatted using the </w:t>
      </w:r>
      <w:proofErr w:type="spellStart"/>
      <w:r w:rsidRPr="007D4FAA">
        <w:rPr>
          <w:b/>
        </w:rPr>
        <w:t>CES_Appendix</w:t>
      </w:r>
      <w:proofErr w:type="spellEnd"/>
      <w:r w:rsidRPr="007D4FAA">
        <w:rPr>
          <w:b/>
        </w:rPr>
        <w:t xml:space="preserve"> H1</w:t>
      </w:r>
      <w:r w:rsidRPr="007D4FAA">
        <w:t xml:space="preserve"> style. This is considered Level 1 of the Appendix. </w:t>
      </w:r>
    </w:p>
    <w:p w14:paraId="33E53F74" w14:textId="77777777" w:rsidR="00621E85" w:rsidRPr="007D4FAA" w:rsidRDefault="00621E85" w:rsidP="00621E85">
      <w:pPr>
        <w:pStyle w:val="CESAppendixMainText"/>
      </w:pPr>
      <w:r w:rsidRPr="007D4FAA">
        <w:t>Manual deletion of previously inserted bullets or other older formatting may be necessary. This style will add the word “Appendix” along with the correct A, B, C, D level that is required.</w:t>
      </w:r>
      <w:r>
        <w:t xml:space="preserve"> </w:t>
      </w:r>
      <w:r w:rsidRPr="007D4FAA">
        <w:t>A “tab” may need to be manually added or deleted.</w:t>
      </w:r>
      <w:r>
        <w:t xml:space="preserve"> There will be no colon after the Heading letter, only a tab and the title of that appendix. </w:t>
      </w:r>
    </w:p>
    <w:p w14:paraId="7CC0080C" w14:textId="77777777" w:rsidR="00621E85" w:rsidRDefault="00621E85" w:rsidP="00621E85">
      <w:pPr>
        <w:pStyle w:val="CESAppendixH2"/>
      </w:pPr>
      <w:r w:rsidRPr="00C068DC">
        <w:t>Appendix Heading (H2)</w:t>
      </w:r>
    </w:p>
    <w:p w14:paraId="6E01BC6D" w14:textId="77777777" w:rsidR="00621E85" w:rsidRPr="00C068DC" w:rsidRDefault="00621E85" w:rsidP="00621E85">
      <w:pPr>
        <w:pStyle w:val="CESBodyText"/>
      </w:pPr>
      <w:r>
        <w:t>“</w:t>
      </w:r>
      <w:proofErr w:type="spellStart"/>
      <w:r>
        <w:t>CES_Body</w:t>
      </w:r>
      <w:proofErr w:type="spellEnd"/>
      <w:r>
        <w:t xml:space="preserve"> Text” is used for the paragraph text.</w:t>
      </w:r>
    </w:p>
    <w:bookmarkEnd w:id="3"/>
    <w:p w14:paraId="53A69C67" w14:textId="77777777" w:rsidR="00621E85" w:rsidRDefault="00621E85" w:rsidP="00621E85">
      <w:pPr>
        <w:pStyle w:val="CESAppendixH3"/>
      </w:pPr>
      <w:r w:rsidRPr="007D4FAA">
        <w:t>Appendix Heading (H3)</w:t>
      </w:r>
    </w:p>
    <w:p w14:paraId="39CB1088" w14:textId="77777777" w:rsidR="00621E85" w:rsidRDefault="00621E85" w:rsidP="00621E85">
      <w:pPr>
        <w:pStyle w:val="CESBodyText"/>
      </w:pPr>
      <w:r>
        <w:t>“</w:t>
      </w:r>
      <w:proofErr w:type="spellStart"/>
      <w:r>
        <w:t>CES_Body</w:t>
      </w:r>
      <w:proofErr w:type="spellEnd"/>
      <w:r>
        <w:t xml:space="preserve"> Text” is used for the paragraph text.</w:t>
      </w:r>
    </w:p>
    <w:p w14:paraId="3E460793" w14:textId="77777777" w:rsidR="00621E85" w:rsidRDefault="00621E85" w:rsidP="00621E85">
      <w:pPr>
        <w:pStyle w:val="CESAppendixH4"/>
      </w:pPr>
      <w:r>
        <w:t>Appendix Heading (H4</w:t>
      </w:r>
      <w:r w:rsidRPr="007D4FAA">
        <w:t>)</w:t>
      </w:r>
    </w:p>
    <w:p w14:paraId="1F9D67E6" w14:textId="77777777" w:rsidR="00621E85" w:rsidRPr="000B2FE6" w:rsidRDefault="00621E85" w:rsidP="00621E85">
      <w:pPr>
        <w:pStyle w:val="CESAppendixH1"/>
      </w:pPr>
      <w:bookmarkStart w:id="121" w:name="_Toc522263087"/>
      <w:bookmarkStart w:id="122" w:name="_Toc527113446"/>
      <w:bookmarkStart w:id="123" w:name="_Toc527113502"/>
      <w:bookmarkStart w:id="124" w:name="_Toc18661551"/>
      <w:r>
        <w:lastRenderedPageBreak/>
        <w:t>Appendix Title Here</w:t>
      </w:r>
      <w:bookmarkEnd w:id="121"/>
      <w:bookmarkEnd w:id="122"/>
      <w:bookmarkEnd w:id="123"/>
      <w:bookmarkEnd w:id="124"/>
    </w:p>
    <w:p w14:paraId="74A79FB1" w14:textId="77777777" w:rsidR="00621E85" w:rsidRDefault="00621E85" w:rsidP="00621E85">
      <w:pPr>
        <w:pStyle w:val="CESAppendixH2"/>
      </w:pPr>
      <w:r>
        <w:t xml:space="preserve">Topic 1.  This is Appendix H2 style. </w:t>
      </w:r>
    </w:p>
    <w:p w14:paraId="5DA651E5" w14:textId="77777777" w:rsidR="00621E85" w:rsidRDefault="00621E85" w:rsidP="00621E85">
      <w:pPr>
        <w:pStyle w:val="CESBodyText"/>
      </w:pPr>
      <w:r>
        <w:t>“</w:t>
      </w:r>
      <w:proofErr w:type="spellStart"/>
      <w:r>
        <w:t>CES_Body</w:t>
      </w:r>
      <w:proofErr w:type="spellEnd"/>
      <w:r>
        <w:t xml:space="preserve"> Text” is used for the paragraph text.</w:t>
      </w:r>
    </w:p>
    <w:p w14:paraId="50A09D20" w14:textId="77777777" w:rsidR="00621E85" w:rsidRDefault="00621E85" w:rsidP="00621E85">
      <w:pPr>
        <w:pStyle w:val="CESAppendixH3"/>
      </w:pPr>
      <w:r>
        <w:t xml:space="preserve">Topic 2.  </w:t>
      </w:r>
      <w:r w:rsidRPr="007E5205">
        <w:t>This</w:t>
      </w:r>
      <w:r>
        <w:t xml:space="preserve"> is Appendix H3 style. </w:t>
      </w:r>
    </w:p>
    <w:p w14:paraId="3CB8B3C9" w14:textId="77777777" w:rsidR="00621E85" w:rsidRDefault="00621E85" w:rsidP="00621E85">
      <w:pPr>
        <w:pStyle w:val="CESBodyText"/>
      </w:pPr>
      <w:r>
        <w:t>“</w:t>
      </w:r>
      <w:proofErr w:type="spellStart"/>
      <w:r>
        <w:t>CES_Body</w:t>
      </w:r>
      <w:proofErr w:type="spellEnd"/>
      <w:r>
        <w:t xml:space="preserve"> Text” is used for the paragraph text.</w:t>
      </w:r>
    </w:p>
    <w:p w14:paraId="14D5F3B9" w14:textId="77777777" w:rsidR="00621E85" w:rsidRDefault="00621E85" w:rsidP="00621E85">
      <w:pPr>
        <w:pStyle w:val="CESAppendixH4"/>
      </w:pPr>
      <w:r>
        <w:t xml:space="preserve">Topic 1.  This is Appendix H4 style. </w:t>
      </w:r>
    </w:p>
    <w:p w14:paraId="6EF3C18B" w14:textId="77777777" w:rsidR="00621E85" w:rsidRDefault="00621E85" w:rsidP="00621E85">
      <w:pPr>
        <w:pStyle w:val="CESBodyText"/>
      </w:pPr>
      <w:r>
        <w:t>“</w:t>
      </w:r>
      <w:proofErr w:type="spellStart"/>
      <w:r>
        <w:t>CES_Body</w:t>
      </w:r>
      <w:proofErr w:type="spellEnd"/>
      <w:r>
        <w:t xml:space="preserve"> Text” is used for the paragraph text.</w:t>
      </w:r>
    </w:p>
    <w:p w14:paraId="1854DA53" w14:textId="77777777" w:rsidR="00621E85" w:rsidRDefault="00621E85" w:rsidP="00621E85">
      <w:pPr>
        <w:pStyle w:val="CESBodyText"/>
      </w:pPr>
    </w:p>
    <w:p w14:paraId="0A485A21" w14:textId="77777777" w:rsidR="00621E85" w:rsidRDefault="00621E85" w:rsidP="00621E85">
      <w:pPr>
        <w:pStyle w:val="CESBodyText"/>
        <w:sectPr w:rsidR="00621E85" w:rsidSect="00621E85">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720" w:footer="720" w:gutter="0"/>
          <w:paperSrc w:first="15" w:other="15"/>
          <w:cols w:space="720"/>
          <w:titlePg/>
          <w:docGrid w:linePitch="360"/>
        </w:sectPr>
      </w:pPr>
    </w:p>
    <w:p w14:paraId="14B64B67" w14:textId="77777777" w:rsidR="00621E85" w:rsidRPr="006D5221" w:rsidRDefault="00621E85" w:rsidP="00621E85">
      <w:pPr>
        <w:pStyle w:val="CESBodyText"/>
      </w:pPr>
    </w:p>
    <w:p w14:paraId="307776BA" w14:textId="77777777" w:rsidR="00862452" w:rsidRDefault="00862452"/>
    <w:sectPr w:rsidR="00862452" w:rsidSect="00621E85">
      <w:headerReference w:type="first" r:id="rId19"/>
      <w:footerReference w:type="first" r:id="rId20"/>
      <w:pgSz w:w="12240" w:h="15840" w:code="1"/>
      <w:pgMar w:top="1440" w:right="1440" w:bottom="1440" w:left="1440" w:header="720" w:footer="720"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C8E16F" w14:textId="77777777" w:rsidR="005B1F11" w:rsidRDefault="005B1F11" w:rsidP="00621E85">
      <w:pPr>
        <w:spacing w:before="0" w:after="0" w:line="240" w:lineRule="auto"/>
      </w:pPr>
      <w:r>
        <w:separator/>
      </w:r>
    </w:p>
  </w:endnote>
  <w:endnote w:type="continuationSeparator" w:id="0">
    <w:p w14:paraId="507FE384" w14:textId="77777777" w:rsidR="005B1F11" w:rsidRDefault="005B1F11" w:rsidP="00621E85">
      <w:pPr>
        <w:spacing w:before="0" w:after="0" w:line="240" w:lineRule="auto"/>
      </w:pPr>
      <w:r>
        <w:continuationSeparator/>
      </w:r>
    </w:p>
  </w:endnote>
  <w:endnote w:type="continuationNotice" w:id="1">
    <w:p w14:paraId="4D5B8DD8" w14:textId="77777777" w:rsidR="005B1F11" w:rsidRDefault="005B1F1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MT Regular">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4D35B" w14:textId="77777777" w:rsidR="00621E85" w:rsidRDefault="00621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69ED" w14:textId="77777777" w:rsidR="00621E85" w:rsidRPr="00D92C0F" w:rsidRDefault="00621E85" w:rsidP="00621E85">
    <w:pPr>
      <w:pStyle w:val="CESFooterPortrait"/>
    </w:pPr>
    <w:r>
      <w:t>Month 2020</w:t>
    </w:r>
    <w:r>
      <w:tab/>
      <w:t xml:space="preserve">© 20XX–2020 </w:t>
    </w:r>
    <w:r w:rsidRPr="009C4921">
      <w:t>Chevron U.S.A. Inc. All rights reserved. Confidential – Restricted Access</w:t>
    </w:r>
    <w:r w:rsidRPr="009C4921">
      <w:tab/>
    </w:r>
    <w:r w:rsidRPr="009C4921">
      <w:fldChar w:fldCharType="begin"/>
    </w:r>
    <w:r w:rsidRPr="009C4921">
      <w:instrText xml:space="preserve"> PAGE </w:instrText>
    </w:r>
    <w:r w:rsidRPr="009C4921">
      <w:fldChar w:fldCharType="separate"/>
    </w:r>
    <w:r>
      <w:t>1</w:t>
    </w:r>
    <w:r w:rsidRPr="009C4921">
      <w:fldChar w:fldCharType="end"/>
    </w:r>
    <w:r w:rsidRPr="009C4921">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44C85" w14:textId="77777777" w:rsidR="00621E85" w:rsidRPr="009C4921" w:rsidRDefault="00621E85" w:rsidP="00621E85">
    <w:pPr>
      <w:pStyle w:val="CESFooterPortrait"/>
    </w:pPr>
    <w:r>
      <w:t>Month 2020</w:t>
    </w:r>
    <w:r>
      <w:tab/>
      <w:t xml:space="preserve">© 20XX–2020 </w:t>
    </w:r>
    <w:r w:rsidRPr="009C4921">
      <w:t>Chevron U.S.A. Inc. All rights reserved. Confidential – Restricted Access</w:t>
    </w:r>
    <w:r w:rsidRPr="009C4921">
      <w:tab/>
    </w:r>
    <w:r w:rsidRPr="009C4921">
      <w:fldChar w:fldCharType="begin"/>
    </w:r>
    <w:r w:rsidRPr="009C4921">
      <w:instrText xml:space="preserve"> PAGE </w:instrText>
    </w:r>
    <w:r w:rsidRPr="009C4921">
      <w:fldChar w:fldCharType="separate"/>
    </w:r>
    <w:r>
      <w:rPr>
        <w:noProof/>
      </w:rPr>
      <w:t>1</w:t>
    </w:r>
    <w:r w:rsidRPr="009C4921">
      <w:fldChar w:fldCharType="end"/>
    </w:r>
    <w:r w:rsidRPr="009C4921">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A24C7" w14:textId="77777777" w:rsidR="00621E85" w:rsidRPr="00BB5647" w:rsidRDefault="00621E85" w:rsidP="00621E85">
    <w:pPr>
      <w:pStyle w:val="CESFooterPortrait"/>
    </w:pPr>
    <w:r>
      <w:t>Month 20XX</w:t>
    </w:r>
    <w:r w:rsidRPr="00BB5647">
      <w:tab/>
      <w:t xml:space="preserve">© </w:t>
    </w:r>
    <w:r>
      <w:t>XXXX-20XX</w:t>
    </w:r>
    <w:r w:rsidRPr="00BB5647">
      <w:t xml:space="preserve"> Chevron U.S.A. Inc. All rights reserved. Confidential – Restricted Access</w:t>
    </w:r>
    <w:r w:rsidRPr="00BB5647">
      <w:tab/>
    </w:r>
    <w:r w:rsidRPr="00BB5647">
      <w:fldChar w:fldCharType="begin"/>
    </w:r>
    <w:r w:rsidRPr="00BB5647">
      <w:instrText xml:space="preserve"> PAGE </w:instrText>
    </w:r>
    <w:r w:rsidRPr="00BB5647">
      <w:fldChar w:fldCharType="separate"/>
    </w:r>
    <w:r>
      <w:rPr>
        <w:noProof/>
      </w:rPr>
      <w:t>19</w:t>
    </w:r>
    <w:r w:rsidRPr="00BB5647">
      <w:fldChar w:fldCharType="end"/>
    </w:r>
    <w:r w:rsidRPr="00BB5647">
      <w:t xml:space="preserve"> of </w:t>
    </w:r>
    <w:r>
      <w:rPr>
        <w:noProof/>
      </w:rPr>
      <w:fldChar w:fldCharType="begin"/>
    </w:r>
    <w:r>
      <w:rPr>
        <w:noProof/>
      </w:rPr>
      <w:instrText xml:space="preserve"> NUMPAGES </w:instrText>
    </w:r>
    <w:r>
      <w:rPr>
        <w:noProof/>
      </w:rPr>
      <w:fldChar w:fldCharType="separate"/>
    </w:r>
    <w:r>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09C4E5" w14:textId="77777777" w:rsidR="005B1F11" w:rsidRDefault="005B1F11" w:rsidP="00621E85">
      <w:pPr>
        <w:spacing w:before="0" w:after="0" w:line="240" w:lineRule="auto"/>
      </w:pPr>
      <w:r>
        <w:separator/>
      </w:r>
    </w:p>
  </w:footnote>
  <w:footnote w:type="continuationSeparator" w:id="0">
    <w:p w14:paraId="138A6342" w14:textId="77777777" w:rsidR="005B1F11" w:rsidRDefault="005B1F11" w:rsidP="00621E85">
      <w:pPr>
        <w:spacing w:before="0" w:after="0" w:line="240" w:lineRule="auto"/>
      </w:pPr>
      <w:r>
        <w:continuationSeparator/>
      </w:r>
    </w:p>
  </w:footnote>
  <w:footnote w:type="continuationNotice" w:id="1">
    <w:p w14:paraId="2C594B5E" w14:textId="77777777" w:rsidR="005B1F11" w:rsidRDefault="005B1F11">
      <w:pPr>
        <w:spacing w:before="0" w:after="0" w:line="240" w:lineRule="auto"/>
      </w:pPr>
    </w:p>
  </w:footnote>
  <w:footnote w:id="2">
    <w:p w14:paraId="2931DB4A" w14:textId="77777777" w:rsidR="00621E85" w:rsidRDefault="00621E85" w:rsidP="00621E85">
      <w:pPr>
        <w:pStyle w:val="CESFootnote"/>
      </w:pPr>
      <w:r>
        <w:footnoteRef/>
      </w:r>
      <w:r>
        <w:t xml:space="preserve"> Test footnote style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A560E" w14:textId="77777777" w:rsidR="00621E85" w:rsidRDefault="00621E85"/>
  <w:p w14:paraId="29A421B7" w14:textId="77777777" w:rsidR="00621E85" w:rsidRDefault="0062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DAF826" w14:textId="15DBF8BF" w:rsidR="00621E85" w:rsidRPr="00AA36DA" w:rsidRDefault="00C90049" w:rsidP="00621E85">
    <w:pPr>
      <w:pStyle w:val="CESHeaderPortrait"/>
    </w:pPr>
    <w:fldSimple w:instr=" STYLEREF  CES_Title \p  \* MERGEFORMAT ">
      <w:r w:rsidR="007F0740">
        <w:t>Commented Polarion Ingestion Rules Example Doc (CESTitle)</w:t>
      </w:r>
    </w:fldSimple>
    <w:r w:rsidR="00621E85" w:rsidRPr="00AA36DA">
      <w:tab/>
    </w:r>
    <w:r w:rsidR="00621E85" w:rsidRPr="00AA36DA">
      <w:fldChar w:fldCharType="begin"/>
    </w:r>
    <w:r w:rsidR="00621E85" w:rsidRPr="00AA36DA">
      <w:instrText xml:space="preserve"> STYLEREF  CES_Number </w:instrText>
    </w:r>
    <w:r w:rsidR="00621E85" w:rsidRPr="00AA36DA">
      <w:fldChar w:fldCharType="separate"/>
    </w:r>
    <w:r w:rsidR="007F0740">
      <w:t>ABC-SC-9999 (CES Doc Number)</w:t>
    </w:r>
    <w:r w:rsidR="00621E85" w:rsidRPr="00AA36DA">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136E4" w14:textId="77777777" w:rsidR="00621E85" w:rsidRDefault="00621E85" w:rsidP="00621E85">
    <w:pPr>
      <w:pStyle w:val="CESIntegrityCriticalTag"/>
    </w:pPr>
    <w:r>
      <w:t>Integrity Critical</w:t>
    </w:r>
  </w:p>
  <w:p w14:paraId="6DD38717" w14:textId="77777777" w:rsidR="00621E85" w:rsidRPr="0073534C" w:rsidRDefault="00621E85" w:rsidP="00621E85">
    <w:pPr>
      <w:pStyle w:val="CESApplication"/>
    </w:pPr>
    <w:r w:rsidRPr="0098366B">
      <w:rPr>
        <w:highlight w:val="yellow"/>
      </w:rPr>
      <w:t>(Delete ones that do not apply)</w:t>
    </w:r>
    <w:r>
      <w:t xml:space="preserve"> </w:t>
    </w:r>
    <w:r w:rsidRPr="0073534C">
      <w:t xml:space="preserve">Complex Processing Facilities, Fixed Platform, Floating Platform, FPSO Marine &amp; Hull, Gas, LNG, </w:t>
    </w:r>
    <w:r w:rsidRPr="0073534C">
      <w:br/>
      <w:t>Manufacturing, Onshore, Petrochemical, Pipelines, Refining, Subsea, Terminal, Topsides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62571" w14:textId="7DAC832B" w:rsidR="00621E85" w:rsidRPr="006D5221" w:rsidRDefault="00C90049" w:rsidP="00621E85">
    <w:pPr>
      <w:pStyle w:val="CESHeaderPortrait"/>
      <w:rPr>
        <w:rStyle w:val="CESBold"/>
        <w:b w:val="0"/>
      </w:rPr>
    </w:pPr>
    <w:fldSimple w:instr=" STYLEREF  CES_Title \p  \* MERGEFORMAT ">
      <w:r w:rsidR="007F0740">
        <w:t>Commented Polarion Ingestion Rules Example Doc (CESTitle)</w:t>
      </w:r>
    </w:fldSimple>
    <w:r w:rsidR="00621E85" w:rsidRPr="006D5221">
      <w:tab/>
    </w:r>
    <w:r w:rsidR="00621E85" w:rsidRPr="006D5221">
      <w:fldChar w:fldCharType="begin"/>
    </w:r>
    <w:r w:rsidR="00621E85" w:rsidRPr="006D5221">
      <w:instrText xml:space="preserve"> STYLEREF  CES_Number </w:instrText>
    </w:r>
    <w:r w:rsidR="00621E85" w:rsidRPr="006D5221">
      <w:fldChar w:fldCharType="separate"/>
    </w:r>
    <w:r w:rsidR="007F0740">
      <w:t>ABC-SC-9999 (CES Doc Number)</w:t>
    </w:r>
    <w:r w:rsidR="00621E85" w:rsidRPr="006D522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6398F"/>
    <w:multiLevelType w:val="hybridMultilevel"/>
    <w:tmpl w:val="2CC25434"/>
    <w:lvl w:ilvl="0" w:tplc="CDDAD5AA">
      <w:start w:val="1"/>
      <w:numFmt w:val="lowerLetter"/>
      <w:pStyle w:val="CESTableNotealpha"/>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1" w15:restartNumberingAfterBreak="0">
    <w:nsid w:val="07BF6045"/>
    <w:multiLevelType w:val="hybridMultilevel"/>
    <w:tmpl w:val="312EFC10"/>
    <w:lvl w:ilvl="0" w:tplc="BE44D280">
      <w:start w:val="1"/>
      <w:numFmt w:val="decimal"/>
      <w:pStyle w:val="CESTableNotenumerical"/>
      <w:lvlText w:val="%1."/>
      <w:lvlJc w:val="left"/>
      <w:pPr>
        <w:ind w:left="360" w:hanging="317"/>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1E7C372F"/>
    <w:multiLevelType w:val="multilevel"/>
    <w:tmpl w:val="D876B8BE"/>
    <w:lvl w:ilvl="0">
      <w:start w:val="1"/>
      <w:numFmt w:val="decimal"/>
      <w:lvlText w:val="%1."/>
      <w:lvlJc w:val="left"/>
      <w:pPr>
        <w:ind w:left="2160" w:hanging="108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267"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ind w:left="1584" w:hanging="317"/>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1958" w:hanging="331"/>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EDB77AD"/>
    <w:multiLevelType w:val="multilevel"/>
    <w:tmpl w:val="F2A66A98"/>
    <w:lvl w:ilvl="0">
      <w:start w:val="1"/>
      <w:numFmt w:val="decimal"/>
      <w:pStyle w:val="CESAppendixH1"/>
      <w:lvlText w:val="%1."/>
      <w:lvlJc w:val="left"/>
      <w:pPr>
        <w:ind w:left="936" w:hanging="936"/>
      </w:pPr>
      <w:rPr>
        <w:rFonts w:hint="default"/>
        <w:b/>
        <w:i w:val="0"/>
      </w:rPr>
    </w:lvl>
    <w:lvl w:ilvl="1">
      <w:start w:val="1"/>
      <w:numFmt w:val="decimal"/>
      <w:pStyle w:val="CESAppendixH2"/>
      <w:lvlText w:val="%1.%2"/>
      <w:lvlJc w:val="left"/>
      <w:pPr>
        <w:ind w:left="936" w:hanging="936"/>
      </w:pPr>
      <w:rPr>
        <w:rFonts w:hint="default"/>
      </w:rPr>
    </w:lvl>
    <w:lvl w:ilvl="2">
      <w:start w:val="1"/>
      <w:numFmt w:val="decimal"/>
      <w:pStyle w:val="CESAppendixH3"/>
      <w:lvlText w:val="%1.%2.%3"/>
      <w:lvlJc w:val="left"/>
      <w:pPr>
        <w:ind w:left="936" w:hanging="936"/>
      </w:pPr>
      <w:rPr>
        <w:rFonts w:hint="default"/>
      </w:rPr>
    </w:lvl>
    <w:lvl w:ilvl="3">
      <w:start w:val="1"/>
      <w:numFmt w:val="decimal"/>
      <w:pStyle w:val="CESAppendixH4"/>
      <w:lvlText w:val="%1.%2.%3.%4."/>
      <w:lvlJc w:val="left"/>
      <w:pPr>
        <w:ind w:left="936" w:hanging="936"/>
      </w:pPr>
      <w:rPr>
        <w:rFonts w:hint="default"/>
      </w:rPr>
    </w:lvl>
    <w:lvl w:ilvl="4">
      <w:start w:val="1"/>
      <w:numFmt w:val="none"/>
      <w:lvlText w:val="%5."/>
      <w:lvlJc w:val="left"/>
      <w:pPr>
        <w:ind w:left="936" w:hanging="936"/>
      </w:pPr>
      <w:rPr>
        <w:rFonts w:hint="default"/>
      </w:rPr>
    </w:lvl>
    <w:lvl w:ilvl="5">
      <w:start w:val="1"/>
      <w:numFmt w:val="none"/>
      <w:lvlText w:val="%6."/>
      <w:lvlJc w:val="left"/>
      <w:pPr>
        <w:ind w:left="936" w:hanging="936"/>
      </w:pPr>
      <w:rPr>
        <w:rFonts w:hint="default"/>
      </w:rPr>
    </w:lvl>
    <w:lvl w:ilvl="6">
      <w:start w:val="1"/>
      <w:numFmt w:val="none"/>
      <w:lvlText w:val="%7."/>
      <w:lvlJc w:val="left"/>
      <w:pPr>
        <w:ind w:left="936" w:hanging="936"/>
      </w:pPr>
      <w:rPr>
        <w:rFonts w:hint="default"/>
      </w:rPr>
    </w:lvl>
    <w:lvl w:ilvl="7">
      <w:start w:val="1"/>
      <w:numFmt w:val="none"/>
      <w:lvlText w:val="%8."/>
      <w:lvlJc w:val="left"/>
      <w:pPr>
        <w:ind w:left="936" w:hanging="936"/>
      </w:pPr>
      <w:rPr>
        <w:rFonts w:hint="default"/>
      </w:rPr>
    </w:lvl>
    <w:lvl w:ilvl="8">
      <w:start w:val="1"/>
      <w:numFmt w:val="none"/>
      <w:lvlText w:val="%9."/>
      <w:lvlJc w:val="left"/>
      <w:pPr>
        <w:ind w:left="936" w:hanging="936"/>
      </w:pPr>
      <w:rPr>
        <w:rFonts w:hint="default"/>
      </w:rPr>
    </w:lvl>
  </w:abstractNum>
  <w:abstractNum w:abstractNumId="4" w15:restartNumberingAfterBreak="0">
    <w:nsid w:val="2F8E2340"/>
    <w:multiLevelType w:val="multilevel"/>
    <w:tmpl w:val="3FA29F5E"/>
    <w:lvl w:ilvl="0">
      <w:start w:val="1"/>
      <w:numFmt w:val="decimal"/>
      <w:pStyle w:val="CESCommentedListNum"/>
      <w:lvlText w:val="%1."/>
      <w:lvlJc w:val="left"/>
      <w:pPr>
        <w:ind w:left="1267" w:hanging="360"/>
      </w:pPr>
      <w:rPr>
        <w:rFonts w:ascii="Times New Roman" w:hAnsi="Times New Roman" w:hint="default"/>
        <w:b w:val="0"/>
        <w:i/>
        <w:color w:val="FF0000"/>
        <w:sz w:val="22"/>
      </w:rPr>
    </w:lvl>
    <w:lvl w:ilvl="1">
      <w:start w:val="1"/>
      <w:numFmt w:val="lowerLetter"/>
      <w:pStyle w:val="CESCommentedListNum2"/>
      <w:lvlText w:val="%2."/>
      <w:lvlJc w:val="left"/>
      <w:pPr>
        <w:ind w:left="1627" w:hanging="360"/>
      </w:pPr>
      <w:rPr>
        <w:rFonts w:ascii="Times New Roman" w:hAnsi="Times New Roman" w:hint="default"/>
        <w:b w:val="0"/>
        <w:i/>
        <w:sz w:val="22"/>
      </w:rPr>
    </w:lvl>
    <w:lvl w:ilvl="2">
      <w:start w:val="1"/>
      <w:numFmt w:val="decimal"/>
      <w:pStyle w:val="CESCommentedListNum3"/>
      <w:lvlText w:val="%3)"/>
      <w:lvlJc w:val="right"/>
      <w:pPr>
        <w:ind w:left="1987" w:hanging="187"/>
      </w:pPr>
      <w:rPr>
        <w:rFonts w:ascii="Times New Roman" w:hAnsi="Times New Roman" w:hint="default"/>
        <w:b w:val="0"/>
        <w:i/>
        <w:color w:val="FF0000"/>
        <w:sz w:val="22"/>
      </w:rPr>
    </w:lvl>
    <w:lvl w:ilvl="3">
      <w:start w:val="1"/>
      <w:numFmt w:val="lowerRoman"/>
      <w:pStyle w:val="CESCommentedListNum4"/>
      <w:lvlText w:val="%4."/>
      <w:lvlJc w:val="left"/>
      <w:pPr>
        <w:ind w:left="2275" w:hanging="288"/>
      </w:pPr>
      <w:rPr>
        <w:rFonts w:ascii="Times New Roman" w:hAnsi="Times New Roman" w:hint="default"/>
        <w:b w:val="0"/>
        <w:i/>
        <w:sz w:val="22"/>
      </w:rPr>
    </w:lvl>
    <w:lvl w:ilvl="4">
      <w:start w:val="1"/>
      <w:numFmt w:val="lowerLetter"/>
      <w:lvlText w:val="%5."/>
      <w:lvlJc w:val="left"/>
      <w:pPr>
        <w:ind w:left="4507" w:hanging="360"/>
      </w:pPr>
      <w:rPr>
        <w:rFonts w:hint="default"/>
      </w:rPr>
    </w:lvl>
    <w:lvl w:ilvl="5">
      <w:start w:val="1"/>
      <w:numFmt w:val="lowerRoman"/>
      <w:lvlText w:val="%6."/>
      <w:lvlJc w:val="right"/>
      <w:pPr>
        <w:ind w:left="5227" w:hanging="180"/>
      </w:pPr>
      <w:rPr>
        <w:rFonts w:hint="default"/>
      </w:rPr>
    </w:lvl>
    <w:lvl w:ilvl="6">
      <w:start w:val="1"/>
      <w:numFmt w:val="decimal"/>
      <w:lvlText w:val="%7."/>
      <w:lvlJc w:val="left"/>
      <w:pPr>
        <w:ind w:left="5947" w:hanging="360"/>
      </w:pPr>
      <w:rPr>
        <w:rFonts w:hint="default"/>
      </w:rPr>
    </w:lvl>
    <w:lvl w:ilvl="7">
      <w:start w:val="1"/>
      <w:numFmt w:val="lowerLetter"/>
      <w:lvlText w:val="%8."/>
      <w:lvlJc w:val="left"/>
      <w:pPr>
        <w:ind w:left="6667" w:hanging="360"/>
      </w:pPr>
      <w:rPr>
        <w:rFonts w:hint="default"/>
      </w:rPr>
    </w:lvl>
    <w:lvl w:ilvl="8">
      <w:start w:val="1"/>
      <w:numFmt w:val="lowerRoman"/>
      <w:lvlText w:val="%9."/>
      <w:lvlJc w:val="right"/>
      <w:pPr>
        <w:ind w:left="7387" w:hanging="180"/>
      </w:pPr>
      <w:rPr>
        <w:rFonts w:hint="default"/>
      </w:rPr>
    </w:lvl>
  </w:abstractNum>
  <w:abstractNum w:abstractNumId="5" w15:restartNumberingAfterBreak="0">
    <w:nsid w:val="2F90626C"/>
    <w:multiLevelType w:val="hybridMultilevel"/>
    <w:tmpl w:val="CB703584"/>
    <w:lvl w:ilvl="0" w:tplc="F45887AE">
      <w:start w:val="1"/>
      <w:numFmt w:val="decimal"/>
      <w:lvlText w:val="%1)"/>
      <w:lvlJc w:val="right"/>
      <w:pPr>
        <w:ind w:left="2347" w:hanging="547"/>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3420" w:hanging="360"/>
      </w:pPr>
    </w:lvl>
    <w:lvl w:ilvl="2" w:tplc="0409001B">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6" w15:restartNumberingAfterBreak="0">
    <w:nsid w:val="30BB201D"/>
    <w:multiLevelType w:val="hybridMultilevel"/>
    <w:tmpl w:val="9A32D68A"/>
    <w:lvl w:ilvl="0" w:tplc="341EC330">
      <w:start w:val="1"/>
      <w:numFmt w:val="decimal"/>
      <w:lvlText w:val="%1."/>
      <w:lvlJc w:val="left"/>
      <w:pPr>
        <w:ind w:left="1260" w:hanging="360"/>
      </w:pPr>
      <w:rPr>
        <w:rFonts w:ascii="Times New Roman" w:hAnsi="Times New Roman" w:hint="default"/>
        <w:b w:val="0"/>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B5644518">
      <w:start w:val="1"/>
      <w:numFmt w:val="lowerLetter"/>
      <w:lvlText w:val="%2."/>
      <w:lvlJc w:val="left"/>
      <w:pPr>
        <w:ind w:left="1433" w:hanging="360"/>
      </w:pPr>
    </w:lvl>
    <w:lvl w:ilvl="2" w:tplc="F970E398" w:tentative="1">
      <w:start w:val="1"/>
      <w:numFmt w:val="lowerRoman"/>
      <w:lvlText w:val="%3."/>
      <w:lvlJc w:val="right"/>
      <w:pPr>
        <w:ind w:left="2153" w:hanging="180"/>
      </w:pPr>
    </w:lvl>
    <w:lvl w:ilvl="3" w:tplc="E2545382" w:tentative="1">
      <w:start w:val="1"/>
      <w:numFmt w:val="decimal"/>
      <w:lvlText w:val="%4."/>
      <w:lvlJc w:val="left"/>
      <w:pPr>
        <w:ind w:left="2873" w:hanging="360"/>
      </w:pPr>
    </w:lvl>
    <w:lvl w:ilvl="4" w:tplc="1F2C6538" w:tentative="1">
      <w:start w:val="1"/>
      <w:numFmt w:val="lowerLetter"/>
      <w:lvlText w:val="%5."/>
      <w:lvlJc w:val="left"/>
      <w:pPr>
        <w:ind w:left="3593" w:hanging="360"/>
      </w:pPr>
    </w:lvl>
    <w:lvl w:ilvl="5" w:tplc="9014CE44" w:tentative="1">
      <w:start w:val="1"/>
      <w:numFmt w:val="lowerRoman"/>
      <w:lvlText w:val="%6."/>
      <w:lvlJc w:val="right"/>
      <w:pPr>
        <w:ind w:left="4313" w:hanging="180"/>
      </w:pPr>
    </w:lvl>
    <w:lvl w:ilvl="6" w:tplc="A4AE2180" w:tentative="1">
      <w:start w:val="1"/>
      <w:numFmt w:val="decimal"/>
      <w:lvlText w:val="%7."/>
      <w:lvlJc w:val="left"/>
      <w:pPr>
        <w:ind w:left="5033" w:hanging="360"/>
      </w:pPr>
    </w:lvl>
    <w:lvl w:ilvl="7" w:tplc="746855BC" w:tentative="1">
      <w:start w:val="1"/>
      <w:numFmt w:val="lowerLetter"/>
      <w:lvlText w:val="%8."/>
      <w:lvlJc w:val="left"/>
      <w:pPr>
        <w:ind w:left="5753" w:hanging="360"/>
      </w:pPr>
    </w:lvl>
    <w:lvl w:ilvl="8" w:tplc="717E7D18" w:tentative="1">
      <w:start w:val="1"/>
      <w:numFmt w:val="lowerRoman"/>
      <w:lvlText w:val="%9."/>
      <w:lvlJc w:val="right"/>
      <w:pPr>
        <w:ind w:left="6473" w:hanging="180"/>
      </w:pPr>
    </w:lvl>
  </w:abstractNum>
  <w:abstractNum w:abstractNumId="7" w15:restartNumberingAfterBreak="0">
    <w:nsid w:val="3F1C66F4"/>
    <w:multiLevelType w:val="hybridMultilevel"/>
    <w:tmpl w:val="429E2090"/>
    <w:lvl w:ilvl="0" w:tplc="15408894">
      <w:start w:val="1"/>
      <w:numFmt w:val="decimal"/>
      <w:pStyle w:val="CESTableTextNumbered"/>
      <w:lvlText w:val="%1."/>
      <w:lvlJc w:val="left"/>
      <w:pPr>
        <w:ind w:left="259" w:hanging="259"/>
      </w:pPr>
      <w:rPr>
        <w:rFonts w:hint="default"/>
      </w:rPr>
    </w:lvl>
    <w:lvl w:ilvl="1" w:tplc="0409000F">
      <w:start w:val="1"/>
      <w:numFmt w:val="decimal"/>
      <w:lvlText w:val="%2."/>
      <w:lvlJc w:val="left"/>
      <w:pPr>
        <w:ind w:left="1332" w:hanging="360"/>
      </w:pPr>
    </w:lvl>
    <w:lvl w:ilvl="2" w:tplc="36C8FEFE" w:tentative="1">
      <w:start w:val="1"/>
      <w:numFmt w:val="lowerRoman"/>
      <w:lvlText w:val="%3."/>
      <w:lvlJc w:val="right"/>
      <w:pPr>
        <w:ind w:left="2052" w:hanging="180"/>
      </w:pPr>
    </w:lvl>
    <w:lvl w:ilvl="3" w:tplc="09600FEC" w:tentative="1">
      <w:start w:val="1"/>
      <w:numFmt w:val="decimal"/>
      <w:lvlText w:val="%4."/>
      <w:lvlJc w:val="left"/>
      <w:pPr>
        <w:ind w:left="2772" w:hanging="360"/>
      </w:pPr>
    </w:lvl>
    <w:lvl w:ilvl="4" w:tplc="1566464C" w:tentative="1">
      <w:start w:val="1"/>
      <w:numFmt w:val="lowerLetter"/>
      <w:lvlText w:val="%5."/>
      <w:lvlJc w:val="left"/>
      <w:pPr>
        <w:ind w:left="3492" w:hanging="360"/>
      </w:pPr>
    </w:lvl>
    <w:lvl w:ilvl="5" w:tplc="37A04FBA" w:tentative="1">
      <w:start w:val="1"/>
      <w:numFmt w:val="lowerRoman"/>
      <w:lvlText w:val="%6."/>
      <w:lvlJc w:val="right"/>
      <w:pPr>
        <w:ind w:left="4212" w:hanging="180"/>
      </w:pPr>
    </w:lvl>
    <w:lvl w:ilvl="6" w:tplc="1FEE60EA" w:tentative="1">
      <w:start w:val="1"/>
      <w:numFmt w:val="decimal"/>
      <w:lvlText w:val="%7."/>
      <w:lvlJc w:val="left"/>
      <w:pPr>
        <w:ind w:left="4932" w:hanging="360"/>
      </w:pPr>
    </w:lvl>
    <w:lvl w:ilvl="7" w:tplc="846474EC" w:tentative="1">
      <w:start w:val="1"/>
      <w:numFmt w:val="lowerLetter"/>
      <w:lvlText w:val="%8."/>
      <w:lvlJc w:val="left"/>
      <w:pPr>
        <w:ind w:left="5652" w:hanging="360"/>
      </w:pPr>
    </w:lvl>
    <w:lvl w:ilvl="8" w:tplc="F81E471E" w:tentative="1">
      <w:start w:val="1"/>
      <w:numFmt w:val="lowerRoman"/>
      <w:lvlText w:val="%9."/>
      <w:lvlJc w:val="right"/>
      <w:pPr>
        <w:ind w:left="6372" w:hanging="180"/>
      </w:pPr>
    </w:lvl>
  </w:abstractNum>
  <w:abstractNum w:abstractNumId="8" w15:restartNumberingAfterBreak="0">
    <w:nsid w:val="50AC1E34"/>
    <w:multiLevelType w:val="hybridMultilevel"/>
    <w:tmpl w:val="32F89AD0"/>
    <w:lvl w:ilvl="0" w:tplc="A0B27AAA">
      <w:start w:val="1"/>
      <w:numFmt w:val="bullet"/>
      <w:pStyle w:val="CESTableBullet"/>
      <w:lvlText w:val=""/>
      <w:lvlJc w:val="left"/>
      <w:pPr>
        <w:ind w:left="720" w:hanging="360"/>
      </w:pPr>
      <w:rPr>
        <w:rFonts w:ascii="Wingdings 2" w:hAnsi="Wingdings 2" w:hint="default"/>
        <w:color w:val="333333"/>
        <w:position w:val="0"/>
        <w:sz w:val="20"/>
        <w:szCs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1F82A21"/>
    <w:multiLevelType w:val="hybridMultilevel"/>
    <w:tmpl w:val="FDC28244"/>
    <w:lvl w:ilvl="0" w:tplc="18B42252">
      <w:start w:val="1"/>
      <w:numFmt w:val="lowerLetter"/>
      <w:pStyle w:val="CESListNumber2"/>
      <w:lvlText w:val="%1."/>
      <w:lvlJc w:val="left"/>
      <w:pPr>
        <w:ind w:left="1627" w:hanging="3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50346AAE">
      <w:start w:val="1"/>
      <w:numFmt w:val="decimal"/>
      <w:lvlText w:val="%2)"/>
      <w:lvlJc w:val="left"/>
      <w:pPr>
        <w:ind w:left="306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D4460DE4">
      <w:start w:val="1"/>
      <w:numFmt w:val="lowerRoman"/>
      <w:lvlText w:val="%3."/>
      <w:lvlJc w:val="right"/>
      <w:pPr>
        <w:ind w:left="3780" w:hanging="180"/>
      </w:pPr>
    </w:lvl>
    <w:lvl w:ilvl="3" w:tplc="A9107070" w:tentative="1">
      <w:start w:val="1"/>
      <w:numFmt w:val="decimal"/>
      <w:lvlText w:val="%4."/>
      <w:lvlJc w:val="left"/>
      <w:pPr>
        <w:ind w:left="4500" w:hanging="360"/>
      </w:pPr>
    </w:lvl>
    <w:lvl w:ilvl="4" w:tplc="FCB2ED80" w:tentative="1">
      <w:start w:val="1"/>
      <w:numFmt w:val="lowerLetter"/>
      <w:lvlText w:val="%5."/>
      <w:lvlJc w:val="left"/>
      <w:pPr>
        <w:ind w:left="5220" w:hanging="360"/>
      </w:pPr>
    </w:lvl>
    <w:lvl w:ilvl="5" w:tplc="FB2455AC" w:tentative="1">
      <w:start w:val="1"/>
      <w:numFmt w:val="lowerRoman"/>
      <w:lvlText w:val="%6."/>
      <w:lvlJc w:val="right"/>
      <w:pPr>
        <w:ind w:left="5940" w:hanging="180"/>
      </w:pPr>
    </w:lvl>
    <w:lvl w:ilvl="6" w:tplc="009A7E24" w:tentative="1">
      <w:start w:val="1"/>
      <w:numFmt w:val="decimal"/>
      <w:lvlText w:val="%7."/>
      <w:lvlJc w:val="left"/>
      <w:pPr>
        <w:ind w:left="6660" w:hanging="360"/>
      </w:pPr>
    </w:lvl>
    <w:lvl w:ilvl="7" w:tplc="89D42A7E" w:tentative="1">
      <w:start w:val="1"/>
      <w:numFmt w:val="lowerLetter"/>
      <w:lvlText w:val="%8."/>
      <w:lvlJc w:val="left"/>
      <w:pPr>
        <w:ind w:left="7380" w:hanging="360"/>
      </w:pPr>
    </w:lvl>
    <w:lvl w:ilvl="8" w:tplc="8D7651C2" w:tentative="1">
      <w:start w:val="1"/>
      <w:numFmt w:val="lowerRoman"/>
      <w:lvlText w:val="%9."/>
      <w:lvlJc w:val="right"/>
      <w:pPr>
        <w:ind w:left="8100" w:hanging="180"/>
      </w:pPr>
    </w:lvl>
  </w:abstractNum>
  <w:abstractNum w:abstractNumId="10" w15:restartNumberingAfterBreak="0">
    <w:nsid w:val="71AD3D03"/>
    <w:multiLevelType w:val="hybridMultilevel"/>
    <w:tmpl w:val="1B641442"/>
    <w:lvl w:ilvl="0" w:tplc="97040554">
      <w:start w:val="1"/>
      <w:numFmt w:val="decimal"/>
      <w:pStyle w:val="CESListNumber"/>
      <w:lvlText w:val="%1."/>
      <w:lvlJc w:val="left"/>
      <w:pPr>
        <w:ind w:left="1260" w:hanging="360"/>
      </w:pPr>
      <w:rPr>
        <w:rFonts w:ascii="Times New Roman" w:hAnsi="Times New Roman" w:hint="default"/>
        <w:b w:val="0"/>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33" w:hanging="360"/>
      </w:pPr>
    </w:lvl>
    <w:lvl w:ilvl="2" w:tplc="0409001B" w:tentative="1">
      <w:start w:val="1"/>
      <w:numFmt w:val="lowerRoman"/>
      <w:lvlText w:val="%3."/>
      <w:lvlJc w:val="right"/>
      <w:pPr>
        <w:ind w:left="2153" w:hanging="180"/>
      </w:pPr>
    </w:lvl>
    <w:lvl w:ilvl="3" w:tplc="0409000F" w:tentative="1">
      <w:start w:val="1"/>
      <w:numFmt w:val="decimal"/>
      <w:lvlText w:val="%4."/>
      <w:lvlJc w:val="left"/>
      <w:pPr>
        <w:ind w:left="2873" w:hanging="360"/>
      </w:pPr>
    </w:lvl>
    <w:lvl w:ilvl="4" w:tplc="04090019" w:tentative="1">
      <w:start w:val="1"/>
      <w:numFmt w:val="lowerLetter"/>
      <w:lvlText w:val="%5."/>
      <w:lvlJc w:val="left"/>
      <w:pPr>
        <w:ind w:left="3593" w:hanging="360"/>
      </w:pPr>
    </w:lvl>
    <w:lvl w:ilvl="5" w:tplc="0409001B" w:tentative="1">
      <w:start w:val="1"/>
      <w:numFmt w:val="lowerRoman"/>
      <w:lvlText w:val="%6."/>
      <w:lvlJc w:val="right"/>
      <w:pPr>
        <w:ind w:left="4313" w:hanging="180"/>
      </w:pPr>
    </w:lvl>
    <w:lvl w:ilvl="6" w:tplc="0409000F" w:tentative="1">
      <w:start w:val="1"/>
      <w:numFmt w:val="decimal"/>
      <w:lvlText w:val="%7."/>
      <w:lvlJc w:val="left"/>
      <w:pPr>
        <w:ind w:left="5033" w:hanging="360"/>
      </w:pPr>
    </w:lvl>
    <w:lvl w:ilvl="7" w:tplc="04090019" w:tentative="1">
      <w:start w:val="1"/>
      <w:numFmt w:val="lowerLetter"/>
      <w:lvlText w:val="%8."/>
      <w:lvlJc w:val="left"/>
      <w:pPr>
        <w:ind w:left="5753" w:hanging="360"/>
      </w:pPr>
    </w:lvl>
    <w:lvl w:ilvl="8" w:tplc="0409001B" w:tentative="1">
      <w:start w:val="1"/>
      <w:numFmt w:val="lowerRoman"/>
      <w:lvlText w:val="%9."/>
      <w:lvlJc w:val="right"/>
      <w:pPr>
        <w:ind w:left="6473" w:hanging="180"/>
      </w:pPr>
    </w:lvl>
  </w:abstractNum>
  <w:abstractNum w:abstractNumId="11" w15:restartNumberingAfterBreak="0">
    <w:nsid w:val="731D5F06"/>
    <w:multiLevelType w:val="hybridMultilevel"/>
    <w:tmpl w:val="890281B2"/>
    <w:lvl w:ilvl="0" w:tplc="331E848A">
      <w:start w:val="1"/>
      <w:numFmt w:val="lowerLetter"/>
      <w:pStyle w:val="CESTableNotealphainden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5A609A"/>
    <w:multiLevelType w:val="hybridMultilevel"/>
    <w:tmpl w:val="5E8E03B8"/>
    <w:lvl w:ilvl="0" w:tplc="E1ACFDD2">
      <w:start w:val="1"/>
      <w:numFmt w:val="decimal"/>
      <w:pStyle w:val="CESListNumber3"/>
      <w:lvlText w:val="%1)"/>
      <w:lvlJc w:val="right"/>
      <w:pPr>
        <w:ind w:left="1987" w:hanging="187"/>
      </w:pPr>
      <w:rPr>
        <w:rFonts w:hint="default"/>
      </w:rPr>
    </w:lvl>
    <w:lvl w:ilvl="1" w:tplc="04090019">
      <w:start w:val="1"/>
      <w:numFmt w:val="lowerLetter"/>
      <w:lvlText w:val="%2."/>
      <w:lvlJc w:val="left"/>
      <w:pPr>
        <w:ind w:left="3427" w:hanging="360"/>
      </w:pPr>
    </w:lvl>
    <w:lvl w:ilvl="2" w:tplc="DEA60128">
      <w:start w:val="1"/>
      <w:numFmt w:val="lowerRoman"/>
      <w:pStyle w:val="CESListNumber4"/>
      <w:lvlText w:val="%3."/>
      <w:lvlJc w:val="right"/>
      <w:pPr>
        <w:ind w:left="4147" w:hanging="180"/>
      </w:pPr>
    </w:lvl>
    <w:lvl w:ilvl="3" w:tplc="0409000F" w:tentative="1">
      <w:start w:val="1"/>
      <w:numFmt w:val="decimal"/>
      <w:lvlText w:val="%4."/>
      <w:lvlJc w:val="left"/>
      <w:pPr>
        <w:ind w:left="4867" w:hanging="360"/>
      </w:pPr>
    </w:lvl>
    <w:lvl w:ilvl="4" w:tplc="04090019" w:tentative="1">
      <w:start w:val="1"/>
      <w:numFmt w:val="lowerLetter"/>
      <w:lvlText w:val="%5."/>
      <w:lvlJc w:val="left"/>
      <w:pPr>
        <w:ind w:left="5587" w:hanging="360"/>
      </w:pPr>
    </w:lvl>
    <w:lvl w:ilvl="5" w:tplc="0409001B" w:tentative="1">
      <w:start w:val="1"/>
      <w:numFmt w:val="lowerRoman"/>
      <w:lvlText w:val="%6."/>
      <w:lvlJc w:val="right"/>
      <w:pPr>
        <w:ind w:left="6307" w:hanging="180"/>
      </w:pPr>
    </w:lvl>
    <w:lvl w:ilvl="6" w:tplc="0409000F" w:tentative="1">
      <w:start w:val="1"/>
      <w:numFmt w:val="decimal"/>
      <w:lvlText w:val="%7."/>
      <w:lvlJc w:val="left"/>
      <w:pPr>
        <w:ind w:left="7027" w:hanging="360"/>
      </w:pPr>
    </w:lvl>
    <w:lvl w:ilvl="7" w:tplc="04090019" w:tentative="1">
      <w:start w:val="1"/>
      <w:numFmt w:val="lowerLetter"/>
      <w:lvlText w:val="%8."/>
      <w:lvlJc w:val="left"/>
      <w:pPr>
        <w:ind w:left="7747" w:hanging="360"/>
      </w:pPr>
    </w:lvl>
    <w:lvl w:ilvl="8" w:tplc="0409001B" w:tentative="1">
      <w:start w:val="1"/>
      <w:numFmt w:val="lowerRoman"/>
      <w:lvlText w:val="%9."/>
      <w:lvlJc w:val="right"/>
      <w:pPr>
        <w:ind w:left="8467" w:hanging="180"/>
      </w:pPr>
    </w:lvl>
  </w:abstractNum>
  <w:abstractNum w:abstractNumId="13" w15:restartNumberingAfterBreak="0">
    <w:nsid w:val="7CF87826"/>
    <w:multiLevelType w:val="hybridMultilevel"/>
    <w:tmpl w:val="B82E35A8"/>
    <w:lvl w:ilvl="0" w:tplc="E12A9494">
      <w:start w:val="1"/>
      <w:numFmt w:val="lowerLetter"/>
      <w:pStyle w:val="CESTableTextalpha"/>
      <w:lvlText w:val="%1."/>
      <w:lvlJc w:val="left"/>
      <w:pPr>
        <w:ind w:left="612" w:hanging="360"/>
      </w:pPr>
    </w:lvl>
    <w:lvl w:ilvl="1" w:tplc="0409000F">
      <w:start w:val="1"/>
      <w:numFmt w:val="decimal"/>
      <w:lvlText w:val="%2."/>
      <w:lvlJc w:val="left"/>
      <w:pPr>
        <w:ind w:left="1332" w:hanging="360"/>
      </w:pPr>
    </w:lvl>
    <w:lvl w:ilvl="2" w:tplc="36C8FEFE" w:tentative="1">
      <w:start w:val="1"/>
      <w:numFmt w:val="lowerRoman"/>
      <w:lvlText w:val="%3."/>
      <w:lvlJc w:val="right"/>
      <w:pPr>
        <w:ind w:left="2052" w:hanging="180"/>
      </w:pPr>
    </w:lvl>
    <w:lvl w:ilvl="3" w:tplc="09600FEC" w:tentative="1">
      <w:start w:val="1"/>
      <w:numFmt w:val="decimal"/>
      <w:lvlText w:val="%4."/>
      <w:lvlJc w:val="left"/>
      <w:pPr>
        <w:ind w:left="2772" w:hanging="360"/>
      </w:pPr>
    </w:lvl>
    <w:lvl w:ilvl="4" w:tplc="1566464C" w:tentative="1">
      <w:start w:val="1"/>
      <w:numFmt w:val="lowerLetter"/>
      <w:lvlText w:val="%5."/>
      <w:lvlJc w:val="left"/>
      <w:pPr>
        <w:ind w:left="3492" w:hanging="360"/>
      </w:pPr>
    </w:lvl>
    <w:lvl w:ilvl="5" w:tplc="37A04FBA" w:tentative="1">
      <w:start w:val="1"/>
      <w:numFmt w:val="lowerRoman"/>
      <w:lvlText w:val="%6."/>
      <w:lvlJc w:val="right"/>
      <w:pPr>
        <w:ind w:left="4212" w:hanging="180"/>
      </w:pPr>
    </w:lvl>
    <w:lvl w:ilvl="6" w:tplc="1FEE60EA" w:tentative="1">
      <w:start w:val="1"/>
      <w:numFmt w:val="decimal"/>
      <w:lvlText w:val="%7."/>
      <w:lvlJc w:val="left"/>
      <w:pPr>
        <w:ind w:left="4932" w:hanging="360"/>
      </w:pPr>
    </w:lvl>
    <w:lvl w:ilvl="7" w:tplc="846474EC" w:tentative="1">
      <w:start w:val="1"/>
      <w:numFmt w:val="lowerLetter"/>
      <w:lvlText w:val="%8."/>
      <w:lvlJc w:val="left"/>
      <w:pPr>
        <w:ind w:left="5652" w:hanging="360"/>
      </w:pPr>
    </w:lvl>
    <w:lvl w:ilvl="8" w:tplc="F81E471E" w:tentative="1">
      <w:start w:val="1"/>
      <w:numFmt w:val="lowerRoman"/>
      <w:lvlText w:val="%9."/>
      <w:lvlJc w:val="right"/>
      <w:pPr>
        <w:ind w:left="6372" w:hanging="180"/>
      </w:pPr>
    </w:lvl>
  </w:abstractNum>
  <w:abstractNum w:abstractNumId="14" w15:restartNumberingAfterBreak="0">
    <w:nsid w:val="7D9F21CC"/>
    <w:multiLevelType w:val="multilevel"/>
    <w:tmpl w:val="81727EA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ascii="Arial" w:hAnsi="Arial" w:cs="Arial" w:hint="default"/>
      </w:rPr>
    </w:lvl>
    <w:lvl w:ilvl="2">
      <w:start w:val="1"/>
      <w:numFmt w:val="decimal"/>
      <w:pStyle w:val="Heading3"/>
      <w:lvlText w:val="%1.%2.%3"/>
      <w:lvlJc w:val="left"/>
      <w:pPr>
        <w:ind w:left="720" w:hanging="720"/>
      </w:pPr>
    </w:lvl>
    <w:lvl w:ilvl="3">
      <w:start w:val="1"/>
      <w:numFmt w:val="decimal"/>
      <w:pStyle w:val="CESHeading4"/>
      <w:lvlText w:val="%1.%2.%3.%4"/>
      <w:lvlJc w:val="left"/>
      <w:pPr>
        <w:ind w:left="864" w:hanging="864"/>
      </w:pPr>
    </w:lvl>
    <w:lvl w:ilvl="4">
      <w:start w:val="1"/>
      <w:numFmt w:val="decimal"/>
      <w:pStyle w:val="Heading5"/>
      <w:lvlText w:val="%1.%2.%3.%4.%5"/>
      <w:lvlJc w:val="left"/>
      <w:pPr>
        <w:ind w:left="1008" w:hanging="1008"/>
      </w:pPr>
      <w:rPr>
        <w:rFonts w:ascii="Arial" w:hAnsi="Arial" w:cs="Arial" w:hint="default"/>
        <w:b/>
        <w:color w:val="333333"/>
      </w:rPr>
    </w:lvl>
    <w:lvl w:ilvl="5">
      <w:start w:val="1"/>
      <w:numFmt w:val="decimal"/>
      <w:pStyle w:val="Heading6"/>
      <w:lvlText w:val="%1.%2.%3.%4.%5.%6"/>
      <w:lvlJc w:val="left"/>
      <w:pPr>
        <w:ind w:left="1152" w:hanging="1152"/>
      </w:pPr>
      <w:rPr>
        <w:rFonts w:ascii="Times New Roman" w:hAnsi="Times New Roman" w:cs="Times New Roman"/>
        <w:b/>
        <w:bCs w:val="0"/>
        <w:i/>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4"/>
  </w:num>
  <w:num w:numId="2">
    <w:abstractNumId w:val="8"/>
  </w:num>
  <w:num w:numId="3">
    <w:abstractNumId w:val="10"/>
    <w:lvlOverride w:ilvl="0">
      <w:startOverride w:val="1"/>
    </w:lvlOverride>
  </w:num>
  <w:num w:numId="4">
    <w:abstractNumId w:val="10"/>
    <w:lvlOverride w:ilvl="0">
      <w:startOverride w:val="1"/>
    </w:lvlOverride>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10"/>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6"/>
    <w:lvlOverride w:ilvl="0">
      <w:startOverride w:val="1"/>
    </w:lvlOverride>
  </w:num>
  <w:num w:numId="14">
    <w:abstractNumId w:val="6"/>
    <w:lvlOverride w:ilvl="0">
      <w:startOverride w:val="1"/>
    </w:lvlOverride>
  </w:num>
  <w:num w:numId="15">
    <w:abstractNumId w:val="3"/>
  </w:num>
  <w:num w:numId="16">
    <w:abstractNumId w:val="1"/>
  </w:num>
  <w:num w:numId="17">
    <w:abstractNumId w:val="0"/>
  </w:num>
  <w:num w:numId="18">
    <w:abstractNumId w:val="10"/>
    <w:lvlOverride w:ilvl="0">
      <w:startOverride w:val="1"/>
    </w:lvlOverride>
  </w:num>
  <w:num w:numId="19">
    <w:abstractNumId w:val="10"/>
    <w:lvlOverride w:ilvl="0">
      <w:startOverride w:val="1"/>
    </w:lvlOverride>
  </w:num>
  <w:num w:numId="20">
    <w:abstractNumId w:val="13"/>
  </w:num>
  <w:num w:numId="21">
    <w:abstractNumId w:val="7"/>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num>
  <w:num w:numId="24">
    <w:abstractNumId w:val="11"/>
  </w:num>
  <w:num w:numId="25">
    <w:abstractNumId w:val="10"/>
    <w:lvlOverride w:ilvl="0">
      <w:startOverride w:val="1"/>
    </w:lvlOverride>
  </w:num>
  <w:num w:numId="26">
    <w:abstractNumId w:val="5"/>
    <w:lvlOverride w:ilvl="0">
      <w:startOverride w:val="1"/>
    </w:lvlOverride>
  </w:num>
  <w:num w:numId="27">
    <w:abstractNumId w:val="10"/>
  </w:num>
  <w:num w:numId="28">
    <w:abstractNumId w:val="9"/>
  </w:num>
  <w:num w:numId="29">
    <w:abstractNumId w:val="9"/>
    <w:lvlOverride w:ilvl="0">
      <w:startOverride w:val="1"/>
    </w:lvlOverride>
  </w:num>
  <w:num w:numId="30">
    <w:abstractNumId w:val="9"/>
    <w:lvlOverride w:ilvl="0">
      <w:startOverride w:val="1"/>
    </w:lvlOverride>
  </w:num>
  <w:num w:numId="31">
    <w:abstractNumId w:val="9"/>
    <w:lvlOverride w:ilvl="0">
      <w:startOverride w:val="1"/>
    </w:lvlOverride>
  </w:num>
  <w:num w:numId="32">
    <w:abstractNumId w:val="12"/>
  </w:num>
  <w:num w:numId="33">
    <w:abstractNumId w:val="12"/>
    <w:lvlOverride w:ilvl="0">
      <w:startOverride w:val="1"/>
    </w:lvlOverride>
  </w:num>
  <w:num w:numId="34">
    <w:abstractNumId w:val="12"/>
    <w:lvlOverride w:ilvl="0">
      <w:startOverride w:val="1"/>
    </w:lvlOverride>
  </w:num>
  <w:num w:numId="35">
    <w:abstractNumId w:val="10"/>
    <w:lvlOverride w:ilvl="0">
      <w:startOverride w:val="1"/>
    </w:lvlOverride>
  </w:num>
  <w:num w:numId="36">
    <w:abstractNumId w:val="7"/>
    <w:lvlOverride w:ilvl="0">
      <w:startOverride w:val="1"/>
    </w:lvlOverride>
  </w:num>
  <w:num w:numId="37">
    <w:abstractNumId w:val="7"/>
    <w:lvlOverride w:ilvl="0">
      <w:startOverride w:val="1"/>
    </w:lvlOverride>
  </w:num>
  <w:num w:numId="38">
    <w:abstractNumId w:val="7"/>
    <w:lvlOverride w:ilvl="0">
      <w:startOverride w:val="1"/>
    </w:lvlOverride>
  </w:num>
  <w:num w:numId="39">
    <w:abstractNumId w:val="7"/>
    <w:lvlOverride w:ilvl="0">
      <w:startOverride w:val="1"/>
    </w:lvlOverride>
  </w:num>
  <w:num w:numId="40">
    <w:abstractNumId w:val="7"/>
    <w:lvlOverride w:ilvl="0">
      <w:startOverride w:val="1"/>
    </w:lvlOverride>
  </w:num>
  <w:num w:numId="41">
    <w:abstractNumId w:val="7"/>
    <w:lvlOverride w:ilvl="0">
      <w:startOverride w:val="1"/>
    </w:lvlOverride>
  </w:num>
  <w:num w:numId="42">
    <w:abstractNumId w:val="4"/>
  </w:num>
  <w:num w:numId="43">
    <w:abstractNumId w:val="10"/>
    <w:lvlOverride w:ilvl="0">
      <w:startOverride w:val="1"/>
    </w:lvlOverride>
  </w:num>
  <w:num w:numId="44">
    <w:abstractNumId w:val="9"/>
    <w:lvlOverride w:ilvl="0">
      <w:startOverride w:val="1"/>
    </w:lvlOverride>
  </w:num>
  <w:num w:numId="45">
    <w:abstractNumId w:val="12"/>
    <w:lvlOverride w:ilvl="0">
      <w:startOverride w:val="1"/>
    </w:lvlOverride>
  </w:num>
  <w:num w:numId="46">
    <w:abstractNumId w:val="9"/>
    <w:lvlOverride w:ilvl="0">
      <w:startOverride w:val="1"/>
    </w:lvlOverride>
  </w:num>
  <w:num w:numId="47">
    <w:abstractNumId w:val="10"/>
    <w:lvlOverride w:ilvl="0">
      <w:startOverride w:val="1"/>
    </w:lvlOverride>
  </w:num>
  <w:num w:numId="48">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E85"/>
    <w:rsid w:val="00307DCF"/>
    <w:rsid w:val="003845CD"/>
    <w:rsid w:val="005B1F11"/>
    <w:rsid w:val="00621E85"/>
    <w:rsid w:val="007F0740"/>
    <w:rsid w:val="00862452"/>
    <w:rsid w:val="00A3381B"/>
    <w:rsid w:val="00BC31AE"/>
    <w:rsid w:val="00C90049"/>
    <w:rsid w:val="00D54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C7C16"/>
  <w15:chartTrackingRefBased/>
  <w15:docId w15:val="{9C09FE61-6C95-4E21-A02E-837B133D3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1E85"/>
    <w:pPr>
      <w:spacing w:before="120" w:after="120" w:line="260" w:lineRule="exact"/>
      <w:ind w:left="936"/>
    </w:pPr>
    <w:rPr>
      <w:rFonts w:ascii="Times New Roman" w:eastAsia="Times New Roman" w:hAnsi="Times New Roman" w:cs="Times New Roman"/>
      <w:color w:val="333333"/>
      <w:sz w:val="24"/>
    </w:rPr>
  </w:style>
  <w:style w:type="paragraph" w:styleId="Heading1">
    <w:name w:val="heading 1"/>
    <w:next w:val="Normal"/>
    <w:link w:val="Heading1Char"/>
    <w:uiPriority w:val="4"/>
    <w:rsid w:val="00621E85"/>
    <w:pPr>
      <w:keepNext/>
      <w:numPr>
        <w:numId w:val="1"/>
      </w:numPr>
      <w:tabs>
        <w:tab w:val="left" w:pos="936"/>
      </w:tabs>
      <w:spacing w:before="360" w:after="180" w:line="240" w:lineRule="auto"/>
      <w:outlineLvl w:val="0"/>
    </w:pPr>
    <w:rPr>
      <w:rFonts w:ascii="Arial" w:eastAsia="Times New Roman" w:hAnsi="Arial" w:cs="Arial"/>
      <w:b/>
      <w:bCs/>
      <w:color w:val="333333"/>
      <w:sz w:val="28"/>
      <w:szCs w:val="32"/>
    </w:rPr>
  </w:style>
  <w:style w:type="paragraph" w:styleId="Heading2">
    <w:name w:val="heading 2"/>
    <w:basedOn w:val="Heading1"/>
    <w:next w:val="Normal"/>
    <w:link w:val="Heading2Char"/>
    <w:uiPriority w:val="4"/>
    <w:rsid w:val="00621E85"/>
    <w:pPr>
      <w:numPr>
        <w:ilvl w:val="1"/>
      </w:numPr>
      <w:spacing w:before="240" w:after="120"/>
      <w:outlineLvl w:val="1"/>
    </w:pPr>
    <w:rPr>
      <w:bCs w:val="0"/>
      <w:iCs/>
      <w:sz w:val="24"/>
      <w:szCs w:val="28"/>
    </w:rPr>
  </w:style>
  <w:style w:type="paragraph" w:styleId="Heading3">
    <w:name w:val="heading 3"/>
    <w:basedOn w:val="Normal"/>
    <w:next w:val="Normal"/>
    <w:link w:val="Heading3Char"/>
    <w:uiPriority w:val="4"/>
    <w:rsid w:val="00621E85"/>
    <w:pPr>
      <w:keepNext/>
      <w:numPr>
        <w:ilvl w:val="2"/>
        <w:numId w:val="1"/>
      </w:numPr>
      <w:tabs>
        <w:tab w:val="left" w:pos="936"/>
      </w:tabs>
      <w:spacing w:before="240" w:line="240" w:lineRule="auto"/>
      <w:outlineLvl w:val="2"/>
    </w:pPr>
    <w:rPr>
      <w:rFonts w:ascii="Arial" w:hAnsi="Arial" w:cs="Arial"/>
      <w:b/>
      <w:bCs/>
      <w:sz w:val="22"/>
    </w:rPr>
  </w:style>
  <w:style w:type="paragraph" w:styleId="Heading4">
    <w:name w:val="heading 4"/>
    <w:basedOn w:val="Normal"/>
    <w:next w:val="Normal"/>
    <w:link w:val="Heading4Char"/>
    <w:semiHidden/>
    <w:qFormat/>
    <w:rsid w:val="00621E85"/>
    <w:pPr>
      <w:keepNext/>
      <w:tabs>
        <w:tab w:val="left" w:pos="900"/>
      </w:tabs>
      <w:spacing w:before="300" w:line="240" w:lineRule="auto"/>
      <w:outlineLvl w:val="3"/>
    </w:pPr>
    <w:rPr>
      <w:rFonts w:ascii="Arial" w:hAnsi="Arial"/>
      <w:b/>
      <w:bCs/>
      <w:sz w:val="22"/>
    </w:rPr>
  </w:style>
  <w:style w:type="paragraph" w:styleId="Heading5">
    <w:name w:val="heading 5"/>
    <w:basedOn w:val="Normal"/>
    <w:next w:val="Normal"/>
    <w:link w:val="Heading5Char"/>
    <w:uiPriority w:val="9"/>
    <w:semiHidden/>
    <w:qFormat/>
    <w:rsid w:val="00621E85"/>
    <w:pPr>
      <w:keepNext/>
      <w:keepLines/>
      <w:numPr>
        <w:ilvl w:val="4"/>
        <w:numId w:val="1"/>
      </w:numPr>
      <w:spacing w:before="200" w:after="0" w:line="240" w:lineRule="auto"/>
      <w:outlineLvl w:val="4"/>
    </w:pPr>
    <w:rPr>
      <w:rFonts w:ascii="Arial" w:hAnsi="Arial"/>
      <w:b/>
      <w:sz w:val="20"/>
    </w:rPr>
  </w:style>
  <w:style w:type="paragraph" w:styleId="Heading6">
    <w:name w:val="heading 6"/>
    <w:basedOn w:val="Normal"/>
    <w:next w:val="Normal"/>
    <w:link w:val="Heading6Char"/>
    <w:uiPriority w:val="9"/>
    <w:semiHidden/>
    <w:qFormat/>
    <w:rsid w:val="00621E85"/>
    <w:pPr>
      <w:keepNext/>
      <w:keepLines/>
      <w:numPr>
        <w:ilvl w:val="5"/>
        <w:numId w:val="1"/>
      </w:numPr>
      <w:spacing w:before="200" w:after="0" w:line="240" w:lineRule="auto"/>
      <w:outlineLvl w:val="5"/>
    </w:pPr>
    <w:rPr>
      <w:rFonts w:ascii="Arial" w:hAnsi="Arial"/>
      <w:b/>
      <w:i/>
      <w:iCs/>
      <w:sz w:val="20"/>
    </w:rPr>
  </w:style>
  <w:style w:type="paragraph" w:styleId="Heading7">
    <w:name w:val="heading 7"/>
    <w:basedOn w:val="Normal"/>
    <w:next w:val="Normal"/>
    <w:link w:val="Heading7Char"/>
    <w:uiPriority w:val="9"/>
    <w:semiHidden/>
    <w:qFormat/>
    <w:rsid w:val="00621E85"/>
    <w:pPr>
      <w:keepNext/>
      <w:keepLines/>
      <w:numPr>
        <w:ilvl w:val="6"/>
        <w:numId w:val="1"/>
      </w:numPr>
      <w:spacing w:before="200" w:after="0" w:line="340" w:lineRule="atLeast"/>
      <w:outlineLvl w:val="6"/>
    </w:pPr>
    <w:rPr>
      <w:rFonts w:ascii="Arial" w:hAnsi="Arial"/>
      <w:i/>
      <w:iCs/>
      <w:color w:val="404040"/>
      <w:sz w:val="20"/>
    </w:rPr>
  </w:style>
  <w:style w:type="paragraph" w:styleId="Heading8">
    <w:name w:val="heading 8"/>
    <w:basedOn w:val="Normal"/>
    <w:next w:val="Normal"/>
    <w:link w:val="Heading8Char"/>
    <w:uiPriority w:val="9"/>
    <w:semiHidden/>
    <w:qFormat/>
    <w:rsid w:val="00621E85"/>
    <w:pPr>
      <w:keepNext/>
      <w:keepLines/>
      <w:spacing w:before="200" w:after="0"/>
      <w:outlineLvl w:val="7"/>
    </w:pPr>
    <w:rPr>
      <w:rFonts w:ascii="Arial" w:eastAsiaTheme="majorEastAsia" w:hAnsi="Arial"/>
    </w:rPr>
  </w:style>
  <w:style w:type="paragraph" w:styleId="Heading9">
    <w:name w:val="heading 9"/>
    <w:basedOn w:val="Normal"/>
    <w:next w:val="Normal"/>
    <w:link w:val="Heading9Char"/>
    <w:uiPriority w:val="9"/>
    <w:semiHidden/>
    <w:qFormat/>
    <w:rsid w:val="00621E85"/>
    <w:pPr>
      <w:keepNext/>
      <w:keepLines/>
      <w:spacing w:before="200" w:after="0"/>
      <w:outlineLvl w:val="8"/>
    </w:pPr>
    <w:rPr>
      <w:rFonts w:ascii="Arial" w:eastAsiaTheme="majorEastAsia" w:hAnsi="Arial"/>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621E85"/>
    <w:rPr>
      <w:rFonts w:ascii="Arial" w:eastAsia="Times New Roman" w:hAnsi="Arial" w:cs="Arial"/>
      <w:b/>
      <w:bCs/>
      <w:color w:val="333333"/>
      <w:sz w:val="28"/>
      <w:szCs w:val="32"/>
    </w:rPr>
  </w:style>
  <w:style w:type="character" w:customStyle="1" w:styleId="Heading2Char">
    <w:name w:val="Heading 2 Char"/>
    <w:basedOn w:val="DefaultParagraphFont"/>
    <w:link w:val="Heading2"/>
    <w:uiPriority w:val="4"/>
    <w:rsid w:val="00621E85"/>
    <w:rPr>
      <w:rFonts w:ascii="Arial" w:eastAsia="Times New Roman" w:hAnsi="Arial" w:cs="Arial"/>
      <w:b/>
      <w:iCs/>
      <w:color w:val="333333"/>
      <w:sz w:val="24"/>
      <w:szCs w:val="28"/>
    </w:rPr>
  </w:style>
  <w:style w:type="character" w:customStyle="1" w:styleId="Heading3Char">
    <w:name w:val="Heading 3 Char"/>
    <w:basedOn w:val="DefaultParagraphFont"/>
    <w:link w:val="Heading3"/>
    <w:uiPriority w:val="4"/>
    <w:rsid w:val="00621E85"/>
    <w:rPr>
      <w:rFonts w:ascii="Arial" w:eastAsia="Times New Roman" w:hAnsi="Arial" w:cs="Arial"/>
      <w:b/>
      <w:bCs/>
      <w:color w:val="333333"/>
    </w:rPr>
  </w:style>
  <w:style w:type="character" w:customStyle="1" w:styleId="Heading4Char">
    <w:name w:val="Heading 4 Char"/>
    <w:basedOn w:val="DefaultParagraphFont"/>
    <w:link w:val="Heading4"/>
    <w:semiHidden/>
    <w:rsid w:val="00621E85"/>
    <w:rPr>
      <w:rFonts w:ascii="Arial" w:eastAsia="Times New Roman" w:hAnsi="Arial" w:cs="Times New Roman"/>
      <w:b/>
      <w:bCs/>
      <w:color w:val="333333"/>
    </w:rPr>
  </w:style>
  <w:style w:type="character" w:customStyle="1" w:styleId="Heading5Char">
    <w:name w:val="Heading 5 Char"/>
    <w:basedOn w:val="DefaultParagraphFont"/>
    <w:link w:val="Heading5"/>
    <w:uiPriority w:val="9"/>
    <w:semiHidden/>
    <w:rsid w:val="00621E85"/>
    <w:rPr>
      <w:rFonts w:ascii="Arial" w:eastAsia="Times New Roman" w:hAnsi="Arial" w:cs="Times New Roman"/>
      <w:b/>
      <w:color w:val="333333"/>
      <w:sz w:val="20"/>
    </w:rPr>
  </w:style>
  <w:style w:type="character" w:customStyle="1" w:styleId="Heading6Char">
    <w:name w:val="Heading 6 Char"/>
    <w:basedOn w:val="DefaultParagraphFont"/>
    <w:link w:val="Heading6"/>
    <w:uiPriority w:val="9"/>
    <w:semiHidden/>
    <w:rsid w:val="00621E85"/>
    <w:rPr>
      <w:rFonts w:ascii="Arial" w:eastAsia="Times New Roman" w:hAnsi="Arial" w:cs="Times New Roman"/>
      <w:b/>
      <w:i/>
      <w:iCs/>
      <w:color w:val="333333"/>
      <w:sz w:val="20"/>
    </w:rPr>
  </w:style>
  <w:style w:type="character" w:customStyle="1" w:styleId="Heading7Char">
    <w:name w:val="Heading 7 Char"/>
    <w:basedOn w:val="DefaultParagraphFont"/>
    <w:link w:val="Heading7"/>
    <w:uiPriority w:val="9"/>
    <w:semiHidden/>
    <w:rsid w:val="00621E85"/>
    <w:rPr>
      <w:rFonts w:ascii="Arial" w:eastAsia="Times New Roman" w:hAnsi="Arial" w:cs="Times New Roman"/>
      <w:i/>
      <w:iCs/>
      <w:color w:val="404040"/>
      <w:sz w:val="20"/>
    </w:rPr>
  </w:style>
  <w:style w:type="character" w:customStyle="1" w:styleId="Heading8Char">
    <w:name w:val="Heading 8 Char"/>
    <w:basedOn w:val="DefaultParagraphFont"/>
    <w:link w:val="Heading8"/>
    <w:uiPriority w:val="9"/>
    <w:semiHidden/>
    <w:rsid w:val="00621E85"/>
    <w:rPr>
      <w:rFonts w:ascii="Arial" w:eastAsiaTheme="majorEastAsia" w:hAnsi="Arial" w:cs="Times New Roman"/>
      <w:color w:val="333333"/>
      <w:sz w:val="24"/>
    </w:rPr>
  </w:style>
  <w:style w:type="character" w:customStyle="1" w:styleId="Heading9Char">
    <w:name w:val="Heading 9 Char"/>
    <w:basedOn w:val="DefaultParagraphFont"/>
    <w:link w:val="Heading9"/>
    <w:uiPriority w:val="9"/>
    <w:semiHidden/>
    <w:rsid w:val="00621E85"/>
    <w:rPr>
      <w:rFonts w:ascii="Arial" w:eastAsiaTheme="majorEastAsia" w:hAnsi="Arial" w:cs="Times New Roman"/>
      <w:i/>
      <w:iCs/>
      <w:color w:val="404040" w:themeColor="text1" w:themeTint="BF"/>
      <w:sz w:val="24"/>
    </w:rPr>
  </w:style>
  <w:style w:type="paragraph" w:customStyle="1" w:styleId="CESTOC1">
    <w:name w:val="CES_TOC 1"/>
    <w:basedOn w:val="TOC1"/>
    <w:next w:val="CESBodyText"/>
    <w:rsid w:val="00621E85"/>
  </w:style>
  <w:style w:type="paragraph" w:styleId="TOC1">
    <w:name w:val="toc 1"/>
    <w:basedOn w:val="Normal"/>
    <w:next w:val="Normal"/>
    <w:uiPriority w:val="39"/>
    <w:rsid w:val="00621E85"/>
    <w:pPr>
      <w:tabs>
        <w:tab w:val="right" w:leader="dot" w:pos="9360"/>
      </w:tabs>
      <w:spacing w:before="60" w:after="60" w:line="240" w:lineRule="auto"/>
      <w:ind w:left="720" w:hanging="720"/>
    </w:pPr>
    <w:rPr>
      <w:rFonts w:ascii="Arial" w:eastAsiaTheme="minorEastAsia" w:hAnsi="Arial" w:cstheme="minorBidi"/>
      <w:b/>
      <w:noProof/>
      <w:color w:val="0050AA"/>
      <w:sz w:val="20"/>
    </w:rPr>
  </w:style>
  <w:style w:type="paragraph" w:customStyle="1" w:styleId="CESBodyText">
    <w:name w:val="CES_Body Text"/>
    <w:rsid w:val="00621E85"/>
    <w:pPr>
      <w:spacing w:before="120" w:after="120" w:line="240" w:lineRule="auto"/>
      <w:ind w:left="907"/>
    </w:pPr>
    <w:rPr>
      <w:rFonts w:ascii="Times New Roman" w:eastAsia="Times New Roman" w:hAnsi="Times New Roman" w:cs="Times New Roman"/>
      <w:color w:val="333333"/>
    </w:rPr>
  </w:style>
  <w:style w:type="paragraph" w:customStyle="1" w:styleId="CESBodyTextfigure1">
    <w:name w:val="CES_Body Text_figure1"/>
    <w:rsid w:val="00621E85"/>
    <w:pPr>
      <w:spacing w:before="60" w:after="60" w:line="240" w:lineRule="auto"/>
    </w:pPr>
    <w:rPr>
      <w:rFonts w:ascii="Times New Roman" w:eastAsia="Times New Roman" w:hAnsi="Times New Roman" w:cs="Times New Roman"/>
      <w:noProof/>
      <w:color w:val="333333"/>
      <w:szCs w:val="17"/>
    </w:rPr>
  </w:style>
  <w:style w:type="paragraph" w:customStyle="1" w:styleId="CESTOC2">
    <w:name w:val="CES_TOC 2"/>
    <w:basedOn w:val="TOC2"/>
    <w:next w:val="CESBodyText"/>
    <w:rsid w:val="00621E85"/>
  </w:style>
  <w:style w:type="paragraph" w:styleId="TOC2">
    <w:name w:val="toc 2"/>
    <w:basedOn w:val="Normal"/>
    <w:next w:val="Normal"/>
    <w:uiPriority w:val="39"/>
    <w:rsid w:val="00621E85"/>
    <w:pPr>
      <w:tabs>
        <w:tab w:val="left" w:pos="1440"/>
        <w:tab w:val="right" w:leader="dot" w:pos="9360"/>
      </w:tabs>
      <w:spacing w:before="60" w:after="60" w:line="240" w:lineRule="auto"/>
      <w:ind w:left="1440" w:hanging="720"/>
    </w:pPr>
    <w:rPr>
      <w:rFonts w:ascii="Arial" w:eastAsiaTheme="minorEastAsia" w:hAnsi="Arial" w:cstheme="minorBidi"/>
      <w:noProof/>
      <w:color w:val="0050AA"/>
      <w:sz w:val="20"/>
    </w:rPr>
  </w:style>
  <w:style w:type="paragraph" w:customStyle="1" w:styleId="CESTableHeaderCentered">
    <w:name w:val="CES_Table Header Centered"/>
    <w:rsid w:val="00621E85"/>
    <w:pPr>
      <w:spacing w:before="60" w:after="60" w:line="240" w:lineRule="auto"/>
      <w:jc w:val="center"/>
    </w:pPr>
    <w:rPr>
      <w:rFonts w:ascii="Arial" w:eastAsia="Times New Roman" w:hAnsi="Arial" w:cs="Times New Roman"/>
      <w:b/>
      <w:color w:val="333333"/>
      <w:sz w:val="18"/>
      <w:lang w:eastAsia="ko-KR"/>
    </w:rPr>
  </w:style>
  <w:style w:type="paragraph" w:customStyle="1" w:styleId="CESTableTextNumbered">
    <w:name w:val="CES_Table Text Numbered"/>
    <w:rsid w:val="00621E85"/>
    <w:pPr>
      <w:numPr>
        <w:numId w:val="21"/>
      </w:numPr>
      <w:tabs>
        <w:tab w:val="left" w:pos="270"/>
      </w:tabs>
      <w:spacing w:before="60" w:after="60" w:line="240" w:lineRule="auto"/>
    </w:pPr>
    <w:rPr>
      <w:rFonts w:ascii="Arial" w:eastAsia="Times New Roman" w:hAnsi="Arial" w:cs="Times New Roman"/>
      <w:color w:val="333333"/>
      <w:sz w:val="18"/>
      <w:szCs w:val="18"/>
      <w:lang w:eastAsia="ko-KR" w:bidi="en-US"/>
    </w:rPr>
  </w:style>
  <w:style w:type="paragraph" w:customStyle="1" w:styleId="CESTableTextalpha">
    <w:name w:val="CES_Table Text alpha"/>
    <w:rsid w:val="00621E85"/>
    <w:pPr>
      <w:numPr>
        <w:numId w:val="20"/>
      </w:numPr>
      <w:tabs>
        <w:tab w:val="left" w:pos="522"/>
      </w:tabs>
      <w:spacing w:before="40" w:after="40" w:line="240" w:lineRule="auto"/>
      <w:ind w:left="522" w:hanging="270"/>
    </w:pPr>
    <w:rPr>
      <w:rFonts w:ascii="Arial" w:eastAsia="Times New Roman" w:hAnsi="Arial" w:cs="Times New Roman"/>
      <w:color w:val="333333"/>
      <w:sz w:val="18"/>
      <w:szCs w:val="18"/>
      <w:lang w:eastAsia="ko-KR"/>
    </w:rPr>
  </w:style>
  <w:style w:type="paragraph" w:customStyle="1" w:styleId="CESBodyTextfigure4">
    <w:name w:val="CES_Body Text_figure4"/>
    <w:basedOn w:val="CESBodyTextfigure1"/>
    <w:rsid w:val="00621E85"/>
    <w:pPr>
      <w:ind w:left="1620"/>
    </w:pPr>
  </w:style>
  <w:style w:type="paragraph" w:customStyle="1" w:styleId="CESBodyTextfigure5">
    <w:name w:val="CES_Body Text_figure5"/>
    <w:basedOn w:val="CESBodyTextfigure1"/>
    <w:rsid w:val="00621E85"/>
    <w:pPr>
      <w:ind w:left="1980"/>
    </w:pPr>
  </w:style>
  <w:style w:type="paragraph" w:customStyle="1" w:styleId="CESBodyTextfigure3">
    <w:name w:val="CES_Body Text_figure3"/>
    <w:basedOn w:val="CESBodyTextfigure1"/>
    <w:rsid w:val="00621E85"/>
    <w:pPr>
      <w:ind w:left="1260"/>
    </w:pPr>
  </w:style>
  <w:style w:type="paragraph" w:customStyle="1" w:styleId="CESCaption4">
    <w:name w:val="CES_Caption 4"/>
    <w:rsid w:val="00621E85"/>
    <w:pPr>
      <w:keepNext/>
      <w:spacing w:before="240" w:after="60" w:line="240" w:lineRule="auto"/>
      <w:ind w:left="1627"/>
    </w:pPr>
    <w:rPr>
      <w:rFonts w:ascii="Arial" w:eastAsia="Times New Roman" w:hAnsi="Arial" w:cs="Times New Roman"/>
      <w:b/>
      <w:bCs/>
      <w:color w:val="333333"/>
      <w:sz w:val="18"/>
      <w:szCs w:val="20"/>
    </w:rPr>
  </w:style>
  <w:style w:type="paragraph" w:customStyle="1" w:styleId="CESTOC3">
    <w:name w:val="CES_TOC 3"/>
    <w:next w:val="CESBodyText"/>
    <w:rsid w:val="00621E85"/>
    <w:pPr>
      <w:tabs>
        <w:tab w:val="right" w:leader="dot" w:pos="9360"/>
      </w:tabs>
      <w:spacing w:after="180" w:line="240" w:lineRule="auto"/>
      <w:ind w:left="2160" w:hanging="720"/>
    </w:pPr>
    <w:rPr>
      <w:rFonts w:ascii="Arial" w:eastAsia="Times New Roman" w:hAnsi="Arial" w:cs="Arial"/>
      <w:noProof/>
      <w:color w:val="333333"/>
      <w:sz w:val="20"/>
      <w:szCs w:val="20"/>
    </w:rPr>
  </w:style>
  <w:style w:type="paragraph" w:styleId="TOC3">
    <w:name w:val="toc 3"/>
    <w:basedOn w:val="Normal"/>
    <w:next w:val="Normal"/>
    <w:uiPriority w:val="39"/>
    <w:rsid w:val="00621E85"/>
    <w:pPr>
      <w:tabs>
        <w:tab w:val="left" w:pos="2160"/>
        <w:tab w:val="right" w:leader="dot" w:pos="9360"/>
      </w:tabs>
      <w:spacing w:before="60" w:after="60" w:line="240" w:lineRule="auto"/>
      <w:ind w:left="2160" w:hanging="720"/>
    </w:pPr>
    <w:rPr>
      <w:rFonts w:ascii="Arial" w:hAnsi="Arial"/>
      <w:noProof/>
      <w:color w:val="0050AA"/>
      <w:sz w:val="20"/>
    </w:rPr>
  </w:style>
  <w:style w:type="character" w:customStyle="1" w:styleId="Italic">
    <w:name w:val="Italic"/>
    <w:basedOn w:val="DefaultParagraphFont"/>
    <w:uiPriority w:val="98"/>
    <w:qFormat/>
    <w:rsid w:val="00621E85"/>
    <w:rPr>
      <w:i/>
    </w:rPr>
  </w:style>
  <w:style w:type="paragraph" w:styleId="TOC4">
    <w:name w:val="toc 4"/>
    <w:basedOn w:val="Normal"/>
    <w:next w:val="Normal"/>
    <w:autoRedefine/>
    <w:uiPriority w:val="39"/>
    <w:semiHidden/>
    <w:rsid w:val="00621E85"/>
    <w:pPr>
      <w:spacing w:before="0" w:after="100" w:line="276"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semiHidden/>
    <w:rsid w:val="00621E85"/>
    <w:pPr>
      <w:spacing w:before="0" w:after="100" w:line="276"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semiHidden/>
    <w:rsid w:val="00621E85"/>
    <w:pPr>
      <w:spacing w:before="0" w:after="100" w:line="276"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semiHidden/>
    <w:rsid w:val="00621E85"/>
    <w:pPr>
      <w:spacing w:before="0" w:after="100" w:line="276"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semiHidden/>
    <w:rsid w:val="00621E85"/>
    <w:pPr>
      <w:spacing w:before="0" w:after="100" w:line="276"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semiHidden/>
    <w:rsid w:val="00621E85"/>
    <w:pPr>
      <w:spacing w:before="0" w:after="100" w:line="276" w:lineRule="auto"/>
      <w:ind w:left="1760"/>
    </w:pPr>
    <w:rPr>
      <w:rFonts w:asciiTheme="minorHAnsi" w:eastAsiaTheme="minorEastAsia" w:hAnsiTheme="minorHAnsi" w:cstheme="minorBidi"/>
      <w:sz w:val="22"/>
    </w:rPr>
  </w:style>
  <w:style w:type="paragraph" w:customStyle="1" w:styleId="CESNumber">
    <w:name w:val="CES_Number"/>
    <w:next w:val="Normal"/>
    <w:rsid w:val="00621E85"/>
    <w:pPr>
      <w:spacing w:before="720" w:after="240" w:line="240" w:lineRule="auto"/>
    </w:pPr>
    <w:rPr>
      <w:rFonts w:ascii="Arial" w:eastAsia="Times New Roman" w:hAnsi="Arial" w:cs="Arial MT Regular"/>
      <w:b/>
      <w:color w:val="333333"/>
      <w:sz w:val="32"/>
      <w:szCs w:val="60"/>
    </w:rPr>
  </w:style>
  <w:style w:type="paragraph" w:customStyle="1" w:styleId="CESTitle">
    <w:name w:val="CES_Title"/>
    <w:rsid w:val="00621E85"/>
    <w:pPr>
      <w:spacing w:before="120" w:after="600" w:line="240" w:lineRule="auto"/>
    </w:pPr>
    <w:rPr>
      <w:rFonts w:ascii="Arial" w:eastAsia="Times New Roman" w:hAnsi="Arial" w:cs="Arial MT Regular"/>
      <w:b/>
      <w:color w:val="333333"/>
      <w:sz w:val="32"/>
      <w:szCs w:val="60"/>
    </w:rPr>
  </w:style>
  <w:style w:type="paragraph" w:customStyle="1" w:styleId="CESApplication">
    <w:name w:val="CES_Application"/>
    <w:next w:val="CESBodyText"/>
    <w:rsid w:val="00621E85"/>
    <w:pPr>
      <w:spacing w:before="120" w:after="60" w:line="240" w:lineRule="auto"/>
      <w:jc w:val="right"/>
    </w:pPr>
    <w:rPr>
      <w:rFonts w:ascii="Arial" w:eastAsia="Times New Roman" w:hAnsi="Arial" w:cs="Times New Roman"/>
      <w:color w:val="333333"/>
      <w:sz w:val="16"/>
      <w:szCs w:val="16"/>
      <w:lang w:eastAsia="ko-KR"/>
    </w:rPr>
  </w:style>
  <w:style w:type="paragraph" w:customStyle="1" w:styleId="CESConfidentiality">
    <w:name w:val="CES_Confidentiality"/>
    <w:rsid w:val="00621E85"/>
    <w:pPr>
      <w:spacing w:before="2640" w:after="360" w:line="240" w:lineRule="auto"/>
      <w:ind w:right="-274"/>
    </w:pPr>
    <w:rPr>
      <w:rFonts w:ascii="Times New Roman" w:eastAsia="Times New Roman" w:hAnsi="Times New Roman" w:cs="Times New Roman"/>
      <w:i/>
      <w:color w:val="333333"/>
    </w:rPr>
  </w:style>
  <w:style w:type="paragraph" w:customStyle="1" w:styleId="CESConditional">
    <w:name w:val="CES_Conditional"/>
    <w:basedOn w:val="Normal"/>
    <w:rsid w:val="00621E85"/>
    <w:pPr>
      <w:spacing w:before="360" w:after="0" w:line="280" w:lineRule="atLeast"/>
      <w:ind w:left="0"/>
    </w:pPr>
    <w:rPr>
      <w:i/>
      <w:color w:val="FF0000"/>
      <w:sz w:val="22"/>
    </w:rPr>
  </w:style>
  <w:style w:type="paragraph" w:customStyle="1" w:styleId="CESTableBullet">
    <w:name w:val="CES_Table Bullet"/>
    <w:rsid w:val="00621E85"/>
    <w:pPr>
      <w:numPr>
        <w:numId w:val="2"/>
      </w:numPr>
      <w:spacing w:before="60" w:after="60" w:line="240" w:lineRule="auto"/>
      <w:ind w:left="259" w:hanging="259"/>
    </w:pPr>
    <w:rPr>
      <w:rFonts w:ascii="Arial" w:eastAsia="Times New Roman" w:hAnsi="Arial" w:cs="Times New Roman"/>
      <w:color w:val="333333"/>
      <w:sz w:val="18"/>
      <w:lang w:eastAsia="ko-KR"/>
    </w:rPr>
  </w:style>
  <w:style w:type="paragraph" w:customStyle="1" w:styleId="CESHeadingNoNumber">
    <w:name w:val="CES_Heading No Number"/>
    <w:next w:val="CESBodyText"/>
    <w:rsid w:val="00621E85"/>
    <w:pPr>
      <w:keepNext/>
      <w:pageBreakBefore/>
      <w:spacing w:before="120" w:after="180" w:line="240" w:lineRule="auto"/>
    </w:pPr>
    <w:rPr>
      <w:rFonts w:ascii="Arial" w:eastAsia="Times New Roman" w:hAnsi="Arial" w:cs="Arial"/>
      <w:b/>
      <w:bCs/>
      <w:color w:val="333333"/>
      <w:sz w:val="28"/>
      <w:szCs w:val="32"/>
    </w:rPr>
  </w:style>
  <w:style w:type="paragraph" w:customStyle="1" w:styleId="CESAppendixH1">
    <w:name w:val="CES_Appendix H1"/>
    <w:next w:val="CESBodyText"/>
    <w:rsid w:val="00621E85"/>
    <w:pPr>
      <w:pageBreakBefore/>
      <w:numPr>
        <w:numId w:val="15"/>
      </w:numPr>
      <w:tabs>
        <w:tab w:val="left" w:pos="1980"/>
      </w:tabs>
      <w:spacing w:before="240" w:after="180" w:line="240" w:lineRule="auto"/>
    </w:pPr>
    <w:rPr>
      <w:rFonts w:ascii="Arial" w:eastAsia="Times New Roman" w:hAnsi="Arial" w:cs="Times New Roman"/>
      <w:b/>
      <w:color w:val="333333"/>
      <w:sz w:val="28"/>
    </w:rPr>
  </w:style>
  <w:style w:type="paragraph" w:customStyle="1" w:styleId="CESAppendixH2">
    <w:name w:val="CES_Appendix H2"/>
    <w:basedOn w:val="CESAppendixH1"/>
    <w:rsid w:val="00621E85"/>
    <w:pPr>
      <w:pageBreakBefore w:val="0"/>
      <w:numPr>
        <w:ilvl w:val="1"/>
      </w:numPr>
      <w:spacing w:after="120"/>
    </w:pPr>
    <w:rPr>
      <w:sz w:val="24"/>
    </w:rPr>
  </w:style>
  <w:style w:type="paragraph" w:customStyle="1" w:styleId="CESAppendixH3">
    <w:name w:val="CES_Appendix H3"/>
    <w:basedOn w:val="CESAppendixH2"/>
    <w:rsid w:val="00621E85"/>
    <w:pPr>
      <w:numPr>
        <w:ilvl w:val="2"/>
      </w:numPr>
    </w:pPr>
    <w:rPr>
      <w:sz w:val="22"/>
    </w:rPr>
  </w:style>
  <w:style w:type="paragraph" w:customStyle="1" w:styleId="CESHeaderLandscapeTabloid">
    <w:name w:val="CES_Header_Landscape_Tabloid"/>
    <w:rsid w:val="00621E85"/>
    <w:pPr>
      <w:pBdr>
        <w:bottom w:val="single" w:sz="4" w:space="1" w:color="808080" w:themeColor="background1" w:themeShade="80"/>
      </w:pBdr>
      <w:tabs>
        <w:tab w:val="right" w:pos="21600"/>
      </w:tabs>
      <w:spacing w:after="0" w:line="240" w:lineRule="auto"/>
    </w:pPr>
    <w:rPr>
      <w:rFonts w:ascii="Arial" w:eastAsia="Times New Roman" w:hAnsi="Arial" w:cs="Arial"/>
      <w:noProof/>
      <w:color w:val="333333"/>
      <w:sz w:val="18"/>
    </w:rPr>
  </w:style>
  <w:style w:type="paragraph" w:customStyle="1" w:styleId="CESTableHeader">
    <w:name w:val="CES_Table Header"/>
    <w:rsid w:val="00621E85"/>
    <w:pPr>
      <w:spacing w:before="60" w:after="60" w:line="240" w:lineRule="auto"/>
    </w:pPr>
    <w:rPr>
      <w:rFonts w:ascii="Arial" w:eastAsia="Times New Roman" w:hAnsi="Arial" w:cs="Times New Roman"/>
      <w:b/>
      <w:color w:val="333333"/>
      <w:sz w:val="18"/>
      <w:lang w:eastAsia="ko-KR"/>
    </w:rPr>
  </w:style>
  <w:style w:type="paragraph" w:customStyle="1" w:styleId="CESTableText">
    <w:name w:val="CES_Table Text"/>
    <w:rsid w:val="00621E85"/>
    <w:pPr>
      <w:spacing w:before="60" w:after="60" w:line="240" w:lineRule="auto"/>
    </w:pPr>
    <w:rPr>
      <w:rFonts w:ascii="Arial" w:eastAsia="Times New Roman" w:hAnsi="Arial" w:cs="Times New Roman"/>
      <w:color w:val="333333"/>
      <w:sz w:val="18"/>
      <w:lang w:eastAsia="ko-KR"/>
    </w:rPr>
  </w:style>
  <w:style w:type="paragraph" w:customStyle="1" w:styleId="CESTableTextCentered">
    <w:name w:val="CES_Table Text Centered"/>
    <w:basedOn w:val="CESTableText"/>
    <w:rsid w:val="00621E85"/>
    <w:pPr>
      <w:jc w:val="center"/>
    </w:pPr>
  </w:style>
  <w:style w:type="paragraph" w:customStyle="1" w:styleId="CESHeaderPortrait">
    <w:name w:val="CES_Header_Portrait"/>
    <w:basedOn w:val="CESHeaderLandscape"/>
    <w:rsid w:val="00621E85"/>
    <w:pPr>
      <w:tabs>
        <w:tab w:val="right" w:pos="9360"/>
      </w:tabs>
    </w:pPr>
  </w:style>
  <w:style w:type="paragraph" w:customStyle="1" w:styleId="CESHeading1">
    <w:name w:val="CES_Heading 1"/>
    <w:basedOn w:val="Heading1"/>
    <w:rsid w:val="00621E85"/>
    <w:pPr>
      <w:tabs>
        <w:tab w:val="clear" w:pos="936"/>
        <w:tab w:val="left" w:pos="900"/>
      </w:tabs>
      <w:spacing w:before="240" w:after="120"/>
      <w:ind w:left="907" w:hanging="907"/>
    </w:pPr>
  </w:style>
  <w:style w:type="paragraph" w:customStyle="1" w:styleId="CESHeading2">
    <w:name w:val="CES_Heading 2"/>
    <w:basedOn w:val="Heading2"/>
    <w:rsid w:val="00621E85"/>
    <w:pPr>
      <w:tabs>
        <w:tab w:val="clear" w:pos="936"/>
        <w:tab w:val="left" w:pos="900"/>
      </w:tabs>
      <w:ind w:left="907" w:hanging="907"/>
    </w:pPr>
  </w:style>
  <w:style w:type="paragraph" w:customStyle="1" w:styleId="CESHeading3">
    <w:name w:val="CES_Heading 3"/>
    <w:basedOn w:val="Heading3"/>
    <w:rsid w:val="00621E85"/>
    <w:pPr>
      <w:tabs>
        <w:tab w:val="clear" w:pos="936"/>
        <w:tab w:val="left" w:pos="900"/>
      </w:tabs>
      <w:ind w:left="900" w:hanging="900"/>
    </w:pPr>
  </w:style>
  <w:style w:type="paragraph" w:customStyle="1" w:styleId="CESListNumber">
    <w:name w:val="CES_List Number"/>
    <w:rsid w:val="00621E85"/>
    <w:pPr>
      <w:numPr>
        <w:numId w:val="3"/>
      </w:numPr>
      <w:tabs>
        <w:tab w:val="left" w:pos="1260"/>
      </w:tabs>
      <w:spacing w:before="160" w:line="240" w:lineRule="auto"/>
      <w:ind w:left="1267"/>
    </w:pPr>
    <w:rPr>
      <w:rFonts w:ascii="Times New Roman" w:eastAsia="Times New Roman" w:hAnsi="Times New Roman" w:cs="Times New Roman"/>
      <w:color w:val="333333"/>
    </w:rPr>
  </w:style>
  <w:style w:type="paragraph" w:customStyle="1" w:styleId="CESListNumber2">
    <w:name w:val="CES_List Number 2"/>
    <w:rsid w:val="00621E85"/>
    <w:pPr>
      <w:numPr>
        <w:numId w:val="28"/>
      </w:numPr>
      <w:tabs>
        <w:tab w:val="left" w:pos="1620"/>
      </w:tabs>
      <w:spacing w:before="120" w:after="120" w:line="240" w:lineRule="auto"/>
    </w:pPr>
    <w:rPr>
      <w:rFonts w:ascii="Times New Roman" w:eastAsia="Times New Roman" w:hAnsi="Times New Roman" w:cs="Times New Roman"/>
      <w:color w:val="333333"/>
    </w:rPr>
  </w:style>
  <w:style w:type="paragraph" w:customStyle="1" w:styleId="CESListNumber3">
    <w:name w:val="CES_List Number 3"/>
    <w:rsid w:val="00621E85"/>
    <w:pPr>
      <w:numPr>
        <w:numId w:val="32"/>
      </w:numPr>
      <w:tabs>
        <w:tab w:val="left" w:pos="1980"/>
      </w:tabs>
      <w:spacing w:before="120" w:after="120" w:line="240" w:lineRule="auto"/>
    </w:pPr>
    <w:rPr>
      <w:rFonts w:ascii="Times New Roman" w:eastAsia="Times New Roman" w:hAnsi="Times New Roman" w:cs="Times New Roman"/>
      <w:color w:val="333333"/>
    </w:rPr>
  </w:style>
  <w:style w:type="paragraph" w:customStyle="1" w:styleId="CESConditionalComment1">
    <w:name w:val="CES_Conditional Comment 1"/>
    <w:basedOn w:val="CESConditional"/>
    <w:rsid w:val="00621E85"/>
    <w:pPr>
      <w:tabs>
        <w:tab w:val="left" w:pos="2160"/>
      </w:tabs>
      <w:spacing w:before="120" w:after="120" w:line="240" w:lineRule="auto"/>
      <w:ind w:left="2160" w:hanging="1253"/>
    </w:pPr>
  </w:style>
  <w:style w:type="paragraph" w:customStyle="1" w:styleId="CESConditionalComment2">
    <w:name w:val="CES_Conditional Comment 2"/>
    <w:basedOn w:val="CESConditionalComment1"/>
    <w:rsid w:val="00621E85"/>
    <w:pPr>
      <w:tabs>
        <w:tab w:val="clear" w:pos="2160"/>
        <w:tab w:val="left" w:pos="2520"/>
      </w:tabs>
      <w:ind w:left="2520"/>
    </w:pPr>
  </w:style>
  <w:style w:type="paragraph" w:customStyle="1" w:styleId="CESConditionalComment3">
    <w:name w:val="CES_Conditional Comment 3"/>
    <w:basedOn w:val="CESConditionalComment2"/>
    <w:rsid w:val="00621E85"/>
    <w:pPr>
      <w:tabs>
        <w:tab w:val="clear" w:pos="2520"/>
        <w:tab w:val="left" w:pos="2880"/>
      </w:tabs>
      <w:ind w:left="2880"/>
    </w:pPr>
  </w:style>
  <w:style w:type="paragraph" w:customStyle="1" w:styleId="CESListNumber4">
    <w:name w:val="CES_List Number 4"/>
    <w:basedOn w:val="CESListNumber3"/>
    <w:rsid w:val="00621E85"/>
    <w:pPr>
      <w:numPr>
        <w:ilvl w:val="2"/>
      </w:numPr>
      <w:tabs>
        <w:tab w:val="clear" w:pos="1980"/>
        <w:tab w:val="left" w:pos="2340"/>
      </w:tabs>
      <w:ind w:left="2340"/>
    </w:pPr>
  </w:style>
  <w:style w:type="paragraph" w:customStyle="1" w:styleId="CESAcronym">
    <w:name w:val="CES_Acronym"/>
    <w:rsid w:val="00621E85"/>
    <w:pPr>
      <w:tabs>
        <w:tab w:val="left" w:pos="2340"/>
      </w:tabs>
      <w:spacing w:before="120" w:after="120" w:line="240" w:lineRule="auto"/>
      <w:ind w:left="2347" w:hanging="1440"/>
    </w:pPr>
    <w:rPr>
      <w:rFonts w:ascii="Times New Roman" w:eastAsia="Times New Roman" w:hAnsi="Times New Roman" w:cs="Times New Roman"/>
      <w:color w:val="333333"/>
    </w:rPr>
  </w:style>
  <w:style w:type="paragraph" w:customStyle="1" w:styleId="CESEquationText">
    <w:name w:val="CES_Equation Text"/>
    <w:next w:val="Normal"/>
    <w:rsid w:val="00621E85"/>
    <w:pPr>
      <w:tabs>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pacing w:before="80" w:after="80" w:line="240" w:lineRule="auto"/>
      <w:ind w:left="1440"/>
    </w:pPr>
    <w:rPr>
      <w:rFonts w:ascii="Times New Roman" w:eastAsia="Times New Roman" w:hAnsi="Times New Roman" w:cs="Times New Roman"/>
      <w:color w:val="333333"/>
    </w:rPr>
  </w:style>
  <w:style w:type="paragraph" w:customStyle="1" w:styleId="CESEquationCaption">
    <w:name w:val="CES_Equation Caption"/>
    <w:basedOn w:val="Normal"/>
    <w:rsid w:val="00621E85"/>
    <w:pPr>
      <w:spacing w:before="80" w:after="80" w:line="240" w:lineRule="auto"/>
      <w:ind w:left="1440" w:firstLine="360"/>
      <w:jc w:val="right"/>
    </w:pPr>
    <w:rPr>
      <w:rFonts w:ascii="Cambria Math" w:hAnsi="Cambria Math" w:cs="Arial"/>
      <w:i/>
      <w:iCs/>
      <w:color w:val="0050AA"/>
      <w:sz w:val="22"/>
    </w:rPr>
  </w:style>
  <w:style w:type="paragraph" w:customStyle="1" w:styleId="CESNote1">
    <w:name w:val="CES_Note 1"/>
    <w:basedOn w:val="Normal"/>
    <w:rsid w:val="00621E85"/>
    <w:pPr>
      <w:tabs>
        <w:tab w:val="left" w:pos="1620"/>
      </w:tabs>
      <w:spacing w:before="240" w:line="240" w:lineRule="auto"/>
      <w:ind w:left="1627" w:hanging="720"/>
    </w:pPr>
    <w:rPr>
      <w:i/>
      <w:sz w:val="22"/>
    </w:rPr>
  </w:style>
  <w:style w:type="paragraph" w:customStyle="1" w:styleId="CESNote2">
    <w:name w:val="CES_Note 2"/>
    <w:basedOn w:val="CESNote1"/>
    <w:rsid w:val="00621E85"/>
    <w:pPr>
      <w:tabs>
        <w:tab w:val="clear" w:pos="1620"/>
        <w:tab w:val="left" w:pos="1980"/>
      </w:tabs>
      <w:ind w:left="1987"/>
    </w:pPr>
  </w:style>
  <w:style w:type="paragraph" w:customStyle="1" w:styleId="CESNote3">
    <w:name w:val="CES_Note 3"/>
    <w:basedOn w:val="CESNote1"/>
    <w:rsid w:val="00621E85"/>
    <w:pPr>
      <w:tabs>
        <w:tab w:val="clear" w:pos="1620"/>
        <w:tab w:val="left" w:pos="2340"/>
      </w:tabs>
      <w:ind w:left="2340"/>
    </w:pPr>
  </w:style>
  <w:style w:type="paragraph" w:customStyle="1" w:styleId="CESReference">
    <w:name w:val="CES_Reference"/>
    <w:rsid w:val="00621E85"/>
    <w:pPr>
      <w:tabs>
        <w:tab w:val="left" w:pos="3060"/>
      </w:tabs>
      <w:spacing w:before="120" w:after="120" w:line="240" w:lineRule="auto"/>
      <w:ind w:left="3067" w:hanging="2160"/>
    </w:pPr>
    <w:rPr>
      <w:rFonts w:ascii="Times New Roman" w:eastAsia="Times New Roman" w:hAnsi="Times New Roman" w:cs="Times New Roman"/>
      <w:color w:val="333333"/>
    </w:rPr>
  </w:style>
  <w:style w:type="paragraph" w:customStyle="1" w:styleId="CESSubheading">
    <w:name w:val="CES_Subheading"/>
    <w:rsid w:val="00621E85"/>
    <w:pPr>
      <w:spacing w:before="120" w:after="120" w:line="240" w:lineRule="auto"/>
      <w:ind w:left="907"/>
    </w:pPr>
    <w:rPr>
      <w:rFonts w:ascii="Times New Roman" w:eastAsia="Times New Roman" w:hAnsi="Times New Roman" w:cs="Times New Roman"/>
      <w:b/>
      <w:color w:val="333333"/>
    </w:rPr>
  </w:style>
  <w:style w:type="paragraph" w:customStyle="1" w:styleId="CESCaption1">
    <w:name w:val="CES_Caption 1"/>
    <w:basedOn w:val="Normal"/>
    <w:next w:val="CESBodyText"/>
    <w:rsid w:val="00621E85"/>
    <w:pPr>
      <w:keepNext/>
      <w:spacing w:before="240" w:after="60" w:line="240" w:lineRule="auto"/>
      <w:ind w:left="0"/>
    </w:pPr>
    <w:rPr>
      <w:rFonts w:ascii="Arial" w:hAnsi="Arial"/>
      <w:b/>
      <w:bCs/>
      <w:sz w:val="18"/>
      <w:szCs w:val="20"/>
    </w:rPr>
  </w:style>
  <w:style w:type="paragraph" w:customStyle="1" w:styleId="CESFootnote">
    <w:name w:val="CES_Footnote"/>
    <w:basedOn w:val="Normal"/>
    <w:next w:val="CESBodyText"/>
    <w:rsid w:val="00621E85"/>
    <w:pPr>
      <w:spacing w:before="40" w:after="40" w:line="240" w:lineRule="auto"/>
      <w:ind w:left="0"/>
    </w:pPr>
    <w:rPr>
      <w:sz w:val="20"/>
      <w:szCs w:val="20"/>
    </w:rPr>
  </w:style>
  <w:style w:type="paragraph" w:customStyle="1" w:styleId="CESFooterPortrait">
    <w:name w:val="CES_Footer_Portrait"/>
    <w:rsid w:val="00621E85"/>
    <w:pPr>
      <w:pBdr>
        <w:top w:val="single" w:sz="4" w:space="1" w:color="BFBFBF" w:themeColor="background1" w:themeShade="BF"/>
      </w:pBdr>
      <w:tabs>
        <w:tab w:val="center" w:pos="4950"/>
        <w:tab w:val="right" w:pos="9360"/>
      </w:tabs>
      <w:spacing w:before="60" w:after="0" w:line="240" w:lineRule="auto"/>
    </w:pPr>
    <w:rPr>
      <w:rFonts w:ascii="Arial" w:eastAsia="Times New Roman" w:hAnsi="Arial" w:cs="Times New Roman"/>
      <w:color w:val="333333"/>
      <w:sz w:val="18"/>
      <w:szCs w:val="18"/>
    </w:rPr>
  </w:style>
  <w:style w:type="paragraph" w:customStyle="1" w:styleId="CESHeaderLandscape">
    <w:name w:val="CES_Header_Landscape"/>
    <w:rsid w:val="00621E85"/>
    <w:pPr>
      <w:pBdr>
        <w:bottom w:val="single" w:sz="4" w:space="1" w:color="BFBFBF" w:themeColor="background1" w:themeShade="BF"/>
      </w:pBdr>
      <w:spacing w:after="0" w:line="240" w:lineRule="auto"/>
    </w:pPr>
    <w:rPr>
      <w:rFonts w:ascii="Arial" w:eastAsia="Times New Roman" w:hAnsi="Arial" w:cs="Arial"/>
      <w:noProof/>
      <w:color w:val="333333"/>
      <w:sz w:val="18"/>
    </w:rPr>
  </w:style>
  <w:style w:type="paragraph" w:customStyle="1" w:styleId="CESHeading4">
    <w:name w:val="CES_Heading 4"/>
    <w:basedOn w:val="CESHeading3"/>
    <w:rsid w:val="00621E85"/>
    <w:pPr>
      <w:numPr>
        <w:ilvl w:val="3"/>
      </w:numPr>
      <w:ind w:left="900" w:hanging="900"/>
    </w:pPr>
  </w:style>
  <w:style w:type="paragraph" w:customStyle="1" w:styleId="CESBodyTextfigure2">
    <w:name w:val="CES_Body Text_figure2"/>
    <w:basedOn w:val="CESBodyTextfigure1"/>
    <w:rsid w:val="00621E85"/>
    <w:pPr>
      <w:ind w:left="900"/>
    </w:pPr>
  </w:style>
  <w:style w:type="paragraph" w:customStyle="1" w:styleId="CESCaption2">
    <w:name w:val="CES_Caption 2"/>
    <w:basedOn w:val="CESCaption1"/>
    <w:rsid w:val="00621E85"/>
    <w:pPr>
      <w:spacing w:after="40"/>
      <w:ind w:left="907"/>
    </w:pPr>
  </w:style>
  <w:style w:type="paragraph" w:customStyle="1" w:styleId="CESDefinition">
    <w:name w:val="CES_Definition"/>
    <w:basedOn w:val="CESAcronym"/>
    <w:rsid w:val="00621E85"/>
  </w:style>
  <w:style w:type="paragraph" w:customStyle="1" w:styleId="CESDefinitionLonger">
    <w:name w:val="CES_Definition Longer"/>
    <w:rsid w:val="00621E85"/>
    <w:pPr>
      <w:tabs>
        <w:tab w:val="left" w:pos="3780"/>
      </w:tabs>
      <w:spacing w:before="120" w:after="120" w:line="240" w:lineRule="auto"/>
      <w:ind w:left="3787" w:hanging="2880"/>
    </w:pPr>
    <w:rPr>
      <w:rFonts w:ascii="Times New Roman" w:eastAsia="Times New Roman" w:hAnsi="Times New Roman" w:cs="Times New Roman"/>
      <w:color w:val="333333"/>
    </w:rPr>
  </w:style>
  <w:style w:type="character" w:customStyle="1" w:styleId="CESBlue">
    <w:name w:val="CES_Blue"/>
    <w:basedOn w:val="DefaultParagraphFont"/>
    <w:rsid w:val="00621E85"/>
    <w:rPr>
      <w:color w:val="0050AA"/>
    </w:rPr>
  </w:style>
  <w:style w:type="paragraph" w:customStyle="1" w:styleId="CESEquation">
    <w:name w:val="CES_Equation"/>
    <w:basedOn w:val="Normal"/>
    <w:rsid w:val="00621E85"/>
    <w:pPr>
      <w:spacing w:before="180" w:after="180" w:line="240" w:lineRule="auto"/>
      <w:ind w:left="907"/>
      <w:jc w:val="right"/>
    </w:pPr>
    <w:rPr>
      <w:rFonts w:ascii="Cambria Math" w:hAnsi="Cambria Math"/>
      <w:i/>
      <w:iCs/>
      <w:sz w:val="22"/>
    </w:rPr>
  </w:style>
  <w:style w:type="paragraph" w:customStyle="1" w:styleId="CESEqWhere">
    <w:name w:val="CES_Eq_Where"/>
    <w:rsid w:val="00621E85"/>
    <w:pPr>
      <w:spacing w:before="120" w:after="120" w:line="240" w:lineRule="auto"/>
      <w:ind w:left="1267"/>
    </w:pPr>
    <w:rPr>
      <w:rFonts w:ascii="Times New Roman" w:eastAsia="Times New Roman" w:hAnsi="Times New Roman" w:cs="Times New Roman"/>
      <w:i/>
      <w:color w:val="333333"/>
    </w:rPr>
  </w:style>
  <w:style w:type="paragraph" w:customStyle="1" w:styleId="CESReference2">
    <w:name w:val="CES_Reference 2"/>
    <w:rsid w:val="00621E85"/>
    <w:pPr>
      <w:tabs>
        <w:tab w:val="left" w:pos="3600"/>
      </w:tabs>
      <w:spacing w:before="120" w:after="120" w:line="280" w:lineRule="atLeast"/>
      <w:ind w:left="3614" w:hanging="2707"/>
    </w:pPr>
    <w:rPr>
      <w:rFonts w:ascii="Times New Roman" w:eastAsia="Times New Roman" w:hAnsi="Times New Roman" w:cs="Times New Roman"/>
      <w:color w:val="333333"/>
    </w:rPr>
  </w:style>
  <w:style w:type="paragraph" w:customStyle="1" w:styleId="CESNote4">
    <w:name w:val="CES_Note 4"/>
    <w:rsid w:val="00621E85"/>
    <w:pPr>
      <w:spacing w:before="240" w:after="120" w:line="240" w:lineRule="auto"/>
      <w:ind w:left="2707" w:hanging="720"/>
    </w:pPr>
    <w:rPr>
      <w:rFonts w:ascii="Times New Roman" w:eastAsia="Times New Roman" w:hAnsi="Times New Roman" w:cs="Times New Roman"/>
      <w:i/>
      <w:color w:val="333333"/>
    </w:rPr>
  </w:style>
  <w:style w:type="character" w:customStyle="1" w:styleId="CESBold">
    <w:name w:val="CES_Bold"/>
    <w:basedOn w:val="DefaultParagraphFont"/>
    <w:rsid w:val="00621E85"/>
    <w:rPr>
      <w:b/>
    </w:rPr>
  </w:style>
  <w:style w:type="character" w:customStyle="1" w:styleId="CESItalic">
    <w:name w:val="CES_Italic"/>
    <w:basedOn w:val="DefaultParagraphFont"/>
    <w:rsid w:val="00621E85"/>
    <w:rPr>
      <w:i/>
    </w:rPr>
  </w:style>
  <w:style w:type="paragraph" w:customStyle="1" w:styleId="CESAppendixMainText">
    <w:name w:val="CES_Appendix Main Text"/>
    <w:rsid w:val="00621E85"/>
    <w:pPr>
      <w:spacing w:before="120" w:after="180" w:line="280" w:lineRule="atLeast"/>
    </w:pPr>
    <w:rPr>
      <w:rFonts w:ascii="Times New Roman" w:eastAsia="Times New Roman" w:hAnsi="Times New Roman" w:cs="Times New Roman"/>
      <w:color w:val="333333"/>
    </w:rPr>
  </w:style>
  <w:style w:type="paragraph" w:customStyle="1" w:styleId="CESTableNote">
    <w:name w:val="CES_Table Note"/>
    <w:rsid w:val="00621E85"/>
    <w:pPr>
      <w:spacing w:before="40" w:after="40" w:line="240" w:lineRule="auto"/>
      <w:ind w:left="702" w:hanging="702"/>
    </w:pPr>
    <w:rPr>
      <w:rFonts w:ascii="Arial" w:eastAsia="Times New Roman" w:hAnsi="Arial" w:cs="Times New Roman"/>
      <w:i/>
      <w:color w:val="333333"/>
      <w:sz w:val="18"/>
      <w:szCs w:val="18"/>
      <w:lang w:eastAsia="ko-KR"/>
    </w:rPr>
  </w:style>
  <w:style w:type="paragraph" w:customStyle="1" w:styleId="CESTableNotenumerical">
    <w:name w:val="CES_Table Note numerical"/>
    <w:rsid w:val="00621E85"/>
    <w:pPr>
      <w:numPr>
        <w:numId w:val="16"/>
      </w:numPr>
      <w:tabs>
        <w:tab w:val="left" w:pos="252"/>
      </w:tabs>
      <w:spacing w:before="20" w:after="20" w:line="240" w:lineRule="auto"/>
    </w:pPr>
    <w:rPr>
      <w:rFonts w:ascii="Arial" w:eastAsia="Times New Roman" w:hAnsi="Arial" w:cs="Times New Roman"/>
      <w:i/>
      <w:color w:val="333333"/>
      <w:sz w:val="18"/>
      <w:szCs w:val="18"/>
      <w:lang w:eastAsia="ko-KR"/>
    </w:rPr>
  </w:style>
  <w:style w:type="paragraph" w:customStyle="1" w:styleId="CESTableNotealpha">
    <w:name w:val="CES_Table Note alpha"/>
    <w:basedOn w:val="CESTableNotenumerical"/>
    <w:rsid w:val="00621E85"/>
    <w:pPr>
      <w:numPr>
        <w:numId w:val="17"/>
      </w:numPr>
      <w:tabs>
        <w:tab w:val="clear" w:pos="252"/>
      </w:tabs>
      <w:ind w:left="342" w:hanging="270"/>
    </w:pPr>
  </w:style>
  <w:style w:type="paragraph" w:customStyle="1" w:styleId="CESConditionalComment4">
    <w:name w:val="CES_Conditional Comment 4"/>
    <w:rsid w:val="00621E85"/>
    <w:pPr>
      <w:tabs>
        <w:tab w:val="left" w:pos="3240"/>
      </w:tabs>
      <w:spacing w:before="120" w:after="120" w:line="240" w:lineRule="auto"/>
      <w:ind w:left="3254" w:hanging="1267"/>
    </w:pPr>
    <w:rPr>
      <w:rFonts w:ascii="Times New Roman" w:eastAsia="Times New Roman" w:hAnsi="Times New Roman" w:cs="Times New Roman"/>
      <w:i/>
      <w:color w:val="FF0000"/>
    </w:rPr>
  </w:style>
  <w:style w:type="paragraph" w:customStyle="1" w:styleId="CESConditionalComment5">
    <w:name w:val="CES_Conditional Comment 5"/>
    <w:rsid w:val="00621E85"/>
    <w:pPr>
      <w:tabs>
        <w:tab w:val="left" w:pos="3600"/>
      </w:tabs>
      <w:spacing w:before="120" w:after="180" w:line="280" w:lineRule="atLeast"/>
      <w:ind w:left="3600" w:hanging="1260"/>
    </w:pPr>
    <w:rPr>
      <w:rFonts w:ascii="Times New Roman" w:eastAsia="Times New Roman" w:hAnsi="Times New Roman" w:cs="Times New Roman"/>
      <w:i/>
      <w:color w:val="FF0000"/>
    </w:rPr>
  </w:style>
  <w:style w:type="paragraph" w:customStyle="1" w:styleId="CESFooterLandscape">
    <w:name w:val="CES_Footer_Landscape"/>
    <w:rsid w:val="00621E85"/>
    <w:pPr>
      <w:pBdr>
        <w:top w:val="single" w:sz="4" w:space="1" w:color="auto"/>
      </w:pBdr>
      <w:tabs>
        <w:tab w:val="center" w:pos="6480"/>
        <w:tab w:val="right" w:pos="12960"/>
      </w:tabs>
      <w:spacing w:after="0" w:line="240" w:lineRule="auto"/>
    </w:pPr>
    <w:rPr>
      <w:rFonts w:ascii="Arial" w:eastAsia="Times New Roman" w:hAnsi="Arial" w:cs="Times New Roman"/>
      <w:color w:val="333333"/>
      <w:sz w:val="18"/>
      <w:szCs w:val="18"/>
    </w:rPr>
  </w:style>
  <w:style w:type="paragraph" w:customStyle="1" w:styleId="CESCaption5">
    <w:name w:val="CES_Caption 5"/>
    <w:rsid w:val="00621E85"/>
    <w:pPr>
      <w:spacing w:before="240" w:after="60" w:line="240" w:lineRule="auto"/>
      <w:ind w:left="1987"/>
    </w:pPr>
    <w:rPr>
      <w:rFonts w:ascii="Arial" w:eastAsia="Times New Roman" w:hAnsi="Arial" w:cs="Times New Roman"/>
      <w:b/>
      <w:bCs/>
      <w:color w:val="333333"/>
      <w:sz w:val="18"/>
      <w:szCs w:val="20"/>
    </w:rPr>
  </w:style>
  <w:style w:type="paragraph" w:customStyle="1" w:styleId="CESDefinitionLongest">
    <w:name w:val="CES_Definition Longest"/>
    <w:rsid w:val="00621E85"/>
    <w:pPr>
      <w:tabs>
        <w:tab w:val="left" w:pos="4680"/>
      </w:tabs>
      <w:spacing w:before="120" w:after="120" w:line="240" w:lineRule="auto"/>
      <w:ind w:left="4694" w:hanging="3787"/>
    </w:pPr>
    <w:rPr>
      <w:rFonts w:ascii="Times New Roman" w:eastAsia="Times New Roman" w:hAnsi="Times New Roman" w:cs="Times New Roman"/>
      <w:color w:val="333333"/>
    </w:rPr>
  </w:style>
  <w:style w:type="paragraph" w:customStyle="1" w:styleId="CESFooterLandscapeTabloid">
    <w:name w:val="CES_Footer_Landscape_Tabloid"/>
    <w:basedOn w:val="CESFooterLandscape"/>
    <w:rsid w:val="00621E85"/>
    <w:pPr>
      <w:tabs>
        <w:tab w:val="clear" w:pos="6480"/>
        <w:tab w:val="clear" w:pos="12960"/>
        <w:tab w:val="center" w:pos="10800"/>
        <w:tab w:val="right" w:pos="21600"/>
      </w:tabs>
    </w:pPr>
  </w:style>
  <w:style w:type="paragraph" w:customStyle="1" w:styleId="CESHeaderLandscapeLegal">
    <w:name w:val="CES_Header_Landscape_Legal"/>
    <w:qFormat/>
    <w:rsid w:val="00621E85"/>
    <w:pPr>
      <w:pBdr>
        <w:bottom w:val="single" w:sz="4" w:space="1" w:color="808080" w:themeColor="background1" w:themeShade="80"/>
      </w:pBdr>
      <w:tabs>
        <w:tab w:val="right" w:pos="17280"/>
      </w:tabs>
      <w:spacing w:after="0" w:line="240" w:lineRule="auto"/>
    </w:pPr>
    <w:rPr>
      <w:rFonts w:ascii="Arial" w:eastAsia="Times New Roman" w:hAnsi="Arial" w:cs="Arial"/>
      <w:noProof/>
      <w:color w:val="333333"/>
      <w:sz w:val="18"/>
    </w:rPr>
  </w:style>
  <w:style w:type="paragraph" w:customStyle="1" w:styleId="CESFooterLandscapeLegal">
    <w:name w:val="CES_Footer_Landscape_Legal"/>
    <w:rsid w:val="00621E85"/>
    <w:pPr>
      <w:pBdr>
        <w:top w:val="single" w:sz="4" w:space="1" w:color="808080" w:themeColor="background1" w:themeShade="80"/>
      </w:pBdr>
      <w:tabs>
        <w:tab w:val="center" w:pos="8640"/>
        <w:tab w:val="right" w:pos="17280"/>
      </w:tabs>
      <w:spacing w:after="0" w:line="240" w:lineRule="auto"/>
    </w:pPr>
    <w:rPr>
      <w:rFonts w:ascii="Arial" w:eastAsia="Times New Roman" w:hAnsi="Arial" w:cs="Times New Roman"/>
      <w:color w:val="333333"/>
      <w:sz w:val="18"/>
      <w:szCs w:val="18"/>
    </w:rPr>
  </w:style>
  <w:style w:type="paragraph" w:customStyle="1" w:styleId="CESCaption3">
    <w:name w:val="CES_Caption 3"/>
    <w:basedOn w:val="CESCaption4"/>
    <w:rsid w:val="00621E85"/>
    <w:pPr>
      <w:ind w:left="1260"/>
    </w:pPr>
  </w:style>
  <w:style w:type="character" w:styleId="Hyperlink">
    <w:name w:val="Hyperlink"/>
    <w:basedOn w:val="DefaultParagraphFont"/>
    <w:uiPriority w:val="99"/>
    <w:unhideWhenUsed/>
    <w:rsid w:val="00621E85"/>
    <w:rPr>
      <w:color w:val="0563C1" w:themeColor="hyperlink"/>
      <w:u w:val="single"/>
    </w:rPr>
  </w:style>
  <w:style w:type="paragraph" w:customStyle="1" w:styleId="CESIntegrityCriticalTag">
    <w:name w:val="CES_Integrity Critical Tag"/>
    <w:basedOn w:val="Normal"/>
    <w:rsid w:val="00621E85"/>
    <w:pPr>
      <w:spacing w:before="40" w:after="40" w:line="240" w:lineRule="auto"/>
      <w:ind w:left="0"/>
      <w:jc w:val="right"/>
    </w:pPr>
    <w:rPr>
      <w:rFonts w:ascii="Arial" w:hAnsi="Arial" w:cs="Arial"/>
      <w:b/>
      <w:sz w:val="20"/>
      <w:szCs w:val="20"/>
    </w:rPr>
  </w:style>
  <w:style w:type="paragraph" w:customStyle="1" w:styleId="CESTableNotealphaindent">
    <w:name w:val="CES_Table Note alpha indent"/>
    <w:rsid w:val="00621E85"/>
    <w:pPr>
      <w:numPr>
        <w:numId w:val="24"/>
      </w:numPr>
      <w:tabs>
        <w:tab w:val="left" w:pos="432"/>
      </w:tabs>
      <w:spacing w:before="40" w:after="40" w:line="240" w:lineRule="auto"/>
      <w:ind w:left="432" w:hanging="187"/>
    </w:pPr>
    <w:rPr>
      <w:rFonts w:ascii="Arial" w:eastAsia="Times New Roman" w:hAnsi="Arial" w:cs="Times New Roman"/>
      <w:i/>
      <w:color w:val="333333"/>
      <w:sz w:val="18"/>
      <w:szCs w:val="18"/>
      <w:lang w:eastAsia="ko-KR"/>
    </w:rPr>
  </w:style>
  <w:style w:type="paragraph" w:customStyle="1" w:styleId="CESAppendixH4">
    <w:name w:val="CES_Appendix H4"/>
    <w:basedOn w:val="CESAppendixH3"/>
    <w:rsid w:val="00621E85"/>
    <w:pPr>
      <w:numPr>
        <w:ilvl w:val="3"/>
      </w:numPr>
    </w:pPr>
  </w:style>
  <w:style w:type="paragraph" w:customStyle="1" w:styleId="CESCommentedListNum">
    <w:name w:val="CES_Commented List Num"/>
    <w:rsid w:val="00621E85"/>
    <w:pPr>
      <w:numPr>
        <w:numId w:val="42"/>
      </w:numPr>
      <w:tabs>
        <w:tab w:val="left" w:pos="2880"/>
      </w:tabs>
      <w:spacing w:before="80" w:after="80" w:line="240" w:lineRule="auto"/>
      <w:ind w:left="2880"/>
    </w:pPr>
    <w:rPr>
      <w:rFonts w:ascii="Times New Roman" w:eastAsia="Times New Roman" w:hAnsi="Times New Roman" w:cs="Times New Roman"/>
      <w:i/>
      <w:color w:val="FF0000"/>
    </w:rPr>
  </w:style>
  <w:style w:type="paragraph" w:customStyle="1" w:styleId="CESCommentedListNum2">
    <w:name w:val="CES_Commented List Num 2"/>
    <w:rsid w:val="00621E85"/>
    <w:pPr>
      <w:numPr>
        <w:ilvl w:val="1"/>
        <w:numId w:val="42"/>
      </w:numPr>
      <w:tabs>
        <w:tab w:val="left" w:pos="3240"/>
      </w:tabs>
      <w:spacing w:before="80" w:after="80" w:line="240" w:lineRule="auto"/>
      <w:ind w:left="3240"/>
    </w:pPr>
    <w:rPr>
      <w:rFonts w:ascii="Times New Roman" w:eastAsia="Times New Roman" w:hAnsi="Times New Roman" w:cs="Times New Roman"/>
      <w:i/>
      <w:color w:val="FF0000"/>
    </w:rPr>
  </w:style>
  <w:style w:type="paragraph" w:customStyle="1" w:styleId="CESCommentedListNum3">
    <w:name w:val="CES_Commented List Num 3"/>
    <w:rsid w:val="00621E85"/>
    <w:pPr>
      <w:numPr>
        <w:ilvl w:val="2"/>
        <w:numId w:val="42"/>
      </w:numPr>
      <w:tabs>
        <w:tab w:val="left" w:pos="3600"/>
      </w:tabs>
      <w:spacing w:before="80" w:after="80" w:line="240" w:lineRule="auto"/>
      <w:ind w:left="3600"/>
    </w:pPr>
    <w:rPr>
      <w:rFonts w:ascii="Times New Roman" w:eastAsia="Times New Roman" w:hAnsi="Times New Roman" w:cs="Times New Roman"/>
      <w:i/>
      <w:color w:val="FF0000"/>
    </w:rPr>
  </w:style>
  <w:style w:type="paragraph" w:customStyle="1" w:styleId="CESCommentedListNum4">
    <w:name w:val="CES_Commented List Num 4"/>
    <w:rsid w:val="00621E85"/>
    <w:pPr>
      <w:numPr>
        <w:ilvl w:val="3"/>
        <w:numId w:val="42"/>
      </w:numPr>
      <w:spacing w:before="60" w:after="60" w:line="240" w:lineRule="auto"/>
      <w:ind w:left="3874"/>
    </w:pPr>
    <w:rPr>
      <w:rFonts w:ascii="Times New Roman" w:eastAsia="Times New Roman" w:hAnsi="Times New Roman" w:cs="Times New Roman"/>
      <w:i/>
      <w:color w:val="FF0000"/>
    </w:rPr>
  </w:style>
  <w:style w:type="paragraph" w:styleId="Footer">
    <w:name w:val="footer"/>
    <w:basedOn w:val="Normal"/>
    <w:link w:val="FooterChar"/>
    <w:uiPriority w:val="99"/>
    <w:unhideWhenUsed/>
    <w:rsid w:val="00621E8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21E85"/>
    <w:rPr>
      <w:rFonts w:ascii="Times New Roman" w:eastAsia="Times New Roman" w:hAnsi="Times New Roman" w:cs="Times New Roman"/>
      <w:color w:val="333333"/>
      <w:sz w:val="24"/>
    </w:rPr>
  </w:style>
  <w:style w:type="paragraph" w:customStyle="1" w:styleId="CESCommentedBodyText">
    <w:name w:val="CES_Commented Body Text"/>
    <w:rsid w:val="00621E85"/>
    <w:pPr>
      <w:spacing w:before="120" w:after="120" w:line="240" w:lineRule="auto"/>
      <w:ind w:left="1267"/>
    </w:pPr>
    <w:rPr>
      <w:rFonts w:ascii="Times New Roman" w:eastAsia="Times New Roman" w:hAnsi="Times New Roman" w:cs="Times New Roman"/>
      <w:i/>
      <w:color w:val="FF0000"/>
    </w:rPr>
  </w:style>
  <w:style w:type="paragraph" w:styleId="BalloonText">
    <w:name w:val="Balloon Text"/>
    <w:basedOn w:val="Normal"/>
    <w:link w:val="BalloonTextChar"/>
    <w:uiPriority w:val="1"/>
    <w:semiHidden/>
    <w:unhideWhenUsed/>
    <w:rsid w:val="00621E8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1"/>
    <w:semiHidden/>
    <w:rsid w:val="00621E85"/>
    <w:rPr>
      <w:rFonts w:ascii="Segoe UI" w:eastAsia="Times New Roman" w:hAnsi="Segoe UI" w:cs="Segoe UI"/>
      <w:color w:val="333333"/>
      <w:sz w:val="18"/>
      <w:szCs w:val="18"/>
    </w:rPr>
  </w:style>
  <w:style w:type="character" w:styleId="CommentReference">
    <w:name w:val="annotation reference"/>
    <w:basedOn w:val="DefaultParagraphFont"/>
    <w:semiHidden/>
    <w:unhideWhenUsed/>
    <w:rsid w:val="00621E85"/>
    <w:rPr>
      <w:sz w:val="16"/>
      <w:szCs w:val="16"/>
    </w:rPr>
  </w:style>
  <w:style w:type="paragraph" w:styleId="CommentText">
    <w:name w:val="annotation text"/>
    <w:basedOn w:val="Normal"/>
    <w:link w:val="CommentTextChar"/>
    <w:semiHidden/>
    <w:unhideWhenUsed/>
    <w:rsid w:val="00621E85"/>
    <w:pPr>
      <w:spacing w:line="240" w:lineRule="auto"/>
    </w:pPr>
    <w:rPr>
      <w:sz w:val="20"/>
      <w:szCs w:val="20"/>
    </w:rPr>
  </w:style>
  <w:style w:type="character" w:customStyle="1" w:styleId="CommentTextChar">
    <w:name w:val="Comment Text Char"/>
    <w:basedOn w:val="DefaultParagraphFont"/>
    <w:link w:val="CommentText"/>
    <w:semiHidden/>
    <w:rsid w:val="00621E85"/>
    <w:rPr>
      <w:rFonts w:ascii="Times New Roman" w:eastAsia="Times New Roman" w:hAnsi="Times New Roman" w:cs="Times New Roman"/>
      <w:color w:val="333333"/>
      <w:sz w:val="20"/>
      <w:szCs w:val="20"/>
    </w:rPr>
  </w:style>
  <w:style w:type="paragraph" w:styleId="CommentSubject">
    <w:name w:val="annotation subject"/>
    <w:basedOn w:val="CommentText"/>
    <w:next w:val="CommentText"/>
    <w:link w:val="CommentSubjectChar"/>
    <w:semiHidden/>
    <w:unhideWhenUsed/>
    <w:rsid w:val="00621E85"/>
    <w:rPr>
      <w:b/>
      <w:bCs/>
    </w:rPr>
  </w:style>
  <w:style w:type="character" w:customStyle="1" w:styleId="CommentSubjectChar">
    <w:name w:val="Comment Subject Char"/>
    <w:basedOn w:val="CommentTextChar"/>
    <w:link w:val="CommentSubject"/>
    <w:semiHidden/>
    <w:rsid w:val="00621E85"/>
    <w:rPr>
      <w:rFonts w:ascii="Times New Roman" w:eastAsia="Times New Roman" w:hAnsi="Times New Roman" w:cs="Times New Roman"/>
      <w:b/>
      <w:bCs/>
      <w:color w:val="333333"/>
      <w:sz w:val="20"/>
      <w:szCs w:val="20"/>
    </w:rPr>
  </w:style>
  <w:style w:type="paragraph" w:styleId="Header">
    <w:name w:val="header"/>
    <w:basedOn w:val="Normal"/>
    <w:link w:val="HeaderChar"/>
    <w:uiPriority w:val="99"/>
    <w:semiHidden/>
    <w:unhideWhenUsed/>
    <w:rsid w:val="00A3381B"/>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A3381B"/>
    <w:rPr>
      <w:rFonts w:ascii="Times New Roman" w:eastAsia="Times New Roman" w:hAnsi="Times New Roman" w:cs="Times New Roman"/>
      <w:color w:val="333333"/>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12990783794468C43D32F85CC9A55" ma:contentTypeVersion="0" ma:contentTypeDescription="Create a new document." ma:contentTypeScope="" ma:versionID="43489838a181b7e3b9806d83c31e8fb7">
  <xsd:schema xmlns:xsd="http://www.w3.org/2001/XMLSchema" xmlns:xs="http://www.w3.org/2001/XMLSchema" xmlns:p="http://schemas.microsoft.com/office/2006/metadata/properties" targetNamespace="http://schemas.microsoft.com/office/2006/metadata/properties" ma:root="true" ma:fieldsID="a7e119e45b612fb305e736b2abe4dd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7300200-7620-4E95-9D48-2C6446BC7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A620072-4C6F-4C36-96D3-0BCA83694493}">
  <ds:schemaRefs>
    <ds:schemaRef ds:uri="http://schemas.microsoft.com/sharepoint/v3/contenttype/forms"/>
  </ds:schemaRefs>
</ds:datastoreItem>
</file>

<file path=customXml/itemProps3.xml><?xml version="1.0" encoding="utf-8"?>
<ds:datastoreItem xmlns:ds="http://schemas.openxmlformats.org/officeDocument/2006/customXml" ds:itemID="{AB7CEDC1-41F0-4749-B6D4-4DB393DADEC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18</Pages>
  <Words>3677</Words>
  <Characters>20959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Abhinav [Accenture]</dc:creator>
  <cp:keywords/>
  <dc:description/>
  <cp:lastModifiedBy>abhinav kumar</cp:lastModifiedBy>
  <cp:revision>4</cp:revision>
  <dcterms:created xsi:type="dcterms:W3CDTF">2020-04-08T12:21:00Z</dcterms:created>
  <dcterms:modified xsi:type="dcterms:W3CDTF">2020-04-11T14:13:00Z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0x010100E3712990783794468C43D32F85CC9A55</vt:lpwstr>
  </property>
</Properties>
</file>