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></Relationship><Relationship Target="docProps/core.xml" Type="http://schemas.openxmlformats.org/package/2006/relationships/metadata/core-properties" Id="rId2"></Relationship><Relationship Target="word/document.xml" Type="http://schemas.openxmlformats.org/officeDocument/2006/relationships/officeDocument" Id="rId1"></Relationship><Relationship Target="docProps/custom.xml" Type="http://schemas.openxmlformats.org/officeDocument/2006/relationships/custom-properties" Id="rId4"></Relationship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body>
    <w:p>
      <w:r>
        <w:t>This is a Polarion round-trip-to-Word template. You can change styles used here or configure the table of contents, but please do not edit the text.</w:t>
      </w:r>
    </w:p>
    <w:sdt>
      <w:sdtPr>
        <w:rPr>
          <w:rFonts w:ascii="Times New Roman" w:hAnsi="Times New Roman" w:cs="Times New Roman"/>
          <w:b w:val="false"/>
          <w:bCs w:val="false"/>
          <w:color w:val="auto"/>
          <w:sz w:val="24"/>
          <w:szCs w:val="24"/>
        </w:rPr>
        <w:id w:val="118733938"/>
        <w:docPartObj>
          <w:docPartGallery w:val="Table of Contents"/>
          <w:docPartUnique/>
        </w:docPartObj>
      </w:sdtPr>
      <w:sdtEndPr>
        <w:rPr>
          <w:color w:val="333333"/>
          <w:sz w:val="22"/>
          <w:szCs w:val="22"/>
        </w:rPr>
      </w:sdtEndPr>
      <w:sdtContent>
        <w:bookmarkStart w:name="_Toc171241464" w:displacedByCustomXml="prev" w:id="4"/>
        <w:bookmarkStart w:name="_Toc319417642" w:displacedByCustomXml="prev" w:id="5"/>
        <w:p w:rsidR="00621E85" w:rsidP="00621E85" w:rsidRDefault="00621E85">
          <w:pPr>
            <w:pStyle w:val="CESHeadingNoNumber"/>
          </w:pPr>
          <w:r>
            <w:t>Contents</w:t>
          </w:r>
          <w:bookmarkEnd w:id="5"/>
          <w:bookmarkEnd w:id="4"/>
        </w:p>
        <w:p w:rsidR="00621E85" w:rsidP="00621E85" w:rsidRDefault="00621E85">
          <w:pPr>
            <w:pStyle w:val="TOC1"/>
            <w:rPr>
              <w:rFonts w:asciiTheme="minorHAnsi" w:hAnsiTheme="minorHAnsi"/>
              <w:b w:val="false"/>
              <w:color w:val="auto"/>
              <w:sz w:val="22"/>
            </w:rPr>
          </w:pPr>
          <w:r>
            <w:fldChar w:fldCharType="begin"/>
          </w:r>
          <w:r>
            <w:instrText xml:space="preserve"> TOC \o "1-2" \h \z \t "Heading 3,3,CES_Appendix H1,1" </w:instrText>
          </w:r>
          <w:r>
            <w:fldChar w:fldCharType="separate"/>
          </w:r>
          <w:r>
            <w:rPr>
              <w:i/>
            </w:rPr>
            <w:t>Please update the table of contents.</w:t>
          </w:r>
        </w:p>
        <w:p w:rsidRPr="00705977" w:rsidR="00621E85" w:rsidP="00621E85" w:rsidRDefault="00621E85">
          <w:pPr>
            <w:pStyle w:val="CESBodyText"/>
            <w:rPr>
              <w:rFonts w:eastAsiaTheme="minorEastAsia"/>
              <w:noProof/>
            </w:rPr>
          </w:pPr>
          <w:r>
            <w:rPr>
              <w:rFonts w:eastAsiaTheme="minorEastAsia"/>
              <w:noProof/>
            </w:rPr>
            <w:fldChar w:fldCharType="end"/>
          </w:r>
          <w:r w:rsidRPr="00705977">
            <w:rPr>
              <w:rFonts w:eastAsiaTheme="minorEastAsia"/>
              <w:noProof/>
              <w:sz w:val="14"/>
            </w:rPr>
            <w:br w:type="page"/>
          </w:r>
        </w:p>
      </w:sdtContent>
    </w:sdt>
    <w:p>
      <w:pPr>
        <w:pStyle w:val="Normal"/>
      </w:pPr>
      <w:r>
        <w:t>Title</w:t>
      </w:r>
    </w:p>
    <w:p>
      <w:pPr>
        <w:pStyle w:val="Heading1"/>
      </w:pPr>
      <w:r>
        <w:t>Heading 1</w:t>
      </w:r>
    </w:p>
    <w:p>
      <w:pPr>
        <w:pStyle w:val="Heading2"/>
      </w:pPr>
      <w:r>
        <w:t>Heading 2</w:t>
      </w:r>
    </w:p>
    <w:p>
      <w:pPr>
        <w:pStyle w:val="Heading3"/>
      </w:pPr>
      <w:r>
        <w:t>Heading 3</w:t>
      </w:r>
    </w:p>
    <w:p>
      <w:pPr>
        <w:pStyle w:val="Heading4"/>
      </w:pPr>
      <w:r>
        <w:t>Heading 4</w:t>
      </w:r>
    </w:p>
    <w:p>
      <w:pPr>
        <w:pStyle w:val="Heading5"/>
      </w:pPr>
      <w:r>
        <w:t>Heading 5</w:t>
      </w:r>
    </w:p>
    <w:p>
      <w:pPr>
        <w:pStyle w:val="Heading6"/>
      </w:pPr>
      <w:r>
        <w:t>Heading 6</w:t>
      </w:r>
    </w:p>
    <w:p>
      <w:pPr>
        <w:pStyle w:val="Heading7"/>
      </w:pPr>
      <w:r>
        <w:t>Heading 7</w:t>
      </w:r>
    </w:p>
    <w:p>
      <w:pPr>
        <w:pStyle w:val="Heading8"/>
      </w:pPr>
      <w:r>
        <w:t>Heading 8</w:t>
      </w:r>
    </w:p>
    <w:p>
      <w:pPr>
        <w:pStyle w:val="Heading9"/>
      </w:pPr>
      <w:r>
        <w:t>Heading 9</w:t>
      </w:r>
    </w:p>
    <w:p>
      <w:pPr>
        <w:pStyle w:val="Normal"/>
      </w:pPr>
      <w:r>
        <w:t>Normal paragraph</w:t>
      </w:r>
    </w:p>
    <w:p>
      <w:pPr>
        <w:pStyle w:val="List Paragraph"/>
      </w:pPr>
      <w:r>
        <w:t>List paragraph</w:t>
      </w:r>
    </w:p>
    <w:p>
      <w:pPr>
        <w:pStyle w:val="Normal"/>
      </w:pPr>
      <w:r>
        <w:t>Caption</w:t>
      </w:r>
    </w:p>
    <w:p>
      <w:pPr>
        <w:sectPr w:rsidR="00621E85" w:rsidSect="00621E85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 w:code="1"/>
          <w:pgMar w:top="1440" w:right="1440" w:bottom="1440" w:left="1440" w:header="720" w:footer="720" w:gutter="0"/>
          <w:paperSrc w:first="15" w:other="15"/>
          <w:cols w:space="720"/>
          <w:titlePg/>
          <w:docGrid w:linePitch="360"/>
        </w:sectPr>
      </w:pPr>
    </w:p>
    <w:sectPr w:rsidR="00862452" w:rsidSect="00621E85">
      <w:headerReference w:type="first" r:id="rId19"/>
      <w:footerReference w:type="first" r:id="rId20"/>
      <w:pgSz w:w="12240" w:h="15840" w:code="1"/>
      <w:pgMar w:top="1440" w:right="1440" w:bottom="1440" w:left="1440" w:header="720" w:footer="720" w:gutter="0"/>
      <w:paperSrc w:first="15" w:other="15"/>
      <w:cols w:space="720"/>
      <w:titlePg/>
      <w:docGrid w:linePitch="360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endnote w:type="separator" w:id="-1">
    <w:p w:rsidR="005B1F11" w:rsidP="00621E85" w:rsidRDefault="005B1F11">
      <w:pPr>
        <w:spacing w:before="0" w:after="0" w:line="240" w:lineRule="auto"/>
      </w:pPr>
      <w:r>
        <w:separator/>
      </w:r>
    </w:p>
  </w:endnote>
  <w:endnote w:type="continuationSeparator" w:id="0">
    <w:p w:rsidR="005B1F11" w:rsidP="00621E85" w:rsidRDefault="005B1F11">
      <w:pPr>
        <w:spacing w:before="0" w:after="0" w:line="240" w:lineRule="auto"/>
      </w:pPr>
      <w:r>
        <w:continuationSeparator/>
      </w:r>
    </w:p>
  </w:endnote>
  <w:endnote w:type="continuationNotice" w:id="1">
    <w:p w:rsidR="005B1F11" w:rsidRDefault="005B1F11">
      <w:pPr>
        <w:spacing w:before="0" w:after="0" w:line="240" w:lineRule="auto"/>
      </w:pPr>
    </w:p>
  </w:endnote>
</w:endnotes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MT Regular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p w:rsidR="00621E85" w:rsidRDefault="00621E85">
    <w:pPr>
      <w:pStyle w:val="Footer"/>
    </w:pPr>
  </w:p>
</w:ftr>
</file>

<file path=word/footer2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p w:rsidRPr="00D92C0F" w:rsidR="00621E85" w:rsidP="00621E85" w:rsidRDefault="00621E85">
    <w:pPr>
      <w:pStyle w:val="CESFooterPortrait"/>
    </w:pPr>
    <w:r>
      <w:t>Month 2020</w:t>
    </w:r>
    <w:r>
      <w:tab/>
      <w:t xml:space="preserve">© 20XX–2020 </w:t>
    </w:r>
    <w:r w:rsidRPr="009C4921">
      <w:t>Chevron U.S.A. Inc. All rights reserved. Confidential – Restricted Access</w:t>
    </w:r>
    <w:r w:rsidRPr="009C4921">
      <w:tab/>
    </w:r>
    <w:r w:rsidRPr="009C4921">
      <w:fldChar w:fldCharType="begin"/>
    </w:r>
    <w:r w:rsidRPr="009C4921">
      <w:instrText xml:space="preserve"> PAGE </w:instrText>
    </w:r>
    <w:r w:rsidRPr="009C4921">
      <w:fldChar w:fldCharType="separate"/>
    </w:r>
    <w:r>
      <w:t>1</w:t>
    </w:r>
    <w:r w:rsidRPr="009C4921">
      <w:fldChar w:fldCharType="end"/>
    </w:r>
    <w:r w:rsidRPr="009C4921">
      <w:t xml:space="preserve"> of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18</w:t>
    </w:r>
    <w:r>
      <w:rPr>
        <w:noProof/>
      </w:rPr>
      <w:fldChar w:fldCharType="end"/>
    </w:r>
  </w:p>
</w:ftr>
</file>

<file path=word/footer3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p w:rsidRPr="009C4921" w:rsidR="00621E85" w:rsidP="00621E85" w:rsidRDefault="00621E85">
    <w:pPr>
      <w:pStyle w:val="CESFooterPortrait"/>
    </w:pPr>
    <w:r>
      <w:t>Month 2020</w:t>
    </w:r>
    <w:r>
      <w:tab/>
      <w:t xml:space="preserve">© 20XX–2020 </w:t>
    </w:r>
    <w:r w:rsidRPr="009C4921">
      <w:t>Chevron U.S.A. Inc. All rights reserved. Confidential – Restricted Access</w:t>
    </w:r>
    <w:r w:rsidRPr="009C4921">
      <w:tab/>
    </w:r>
    <w:r w:rsidRPr="009C4921">
      <w:fldChar w:fldCharType="begin"/>
    </w:r>
    <w:r w:rsidRPr="009C4921">
      <w:instrText xml:space="preserve"> PAGE </w:instrText>
    </w:r>
    <w:r w:rsidRPr="009C4921">
      <w:fldChar w:fldCharType="separate"/>
    </w:r>
    <w:r>
      <w:rPr>
        <w:noProof/>
      </w:rPr>
      <w:t>1</w:t>
    </w:r>
    <w:r w:rsidRPr="009C4921">
      <w:fldChar w:fldCharType="end"/>
    </w:r>
    <w:r w:rsidRPr="009C4921">
      <w:t xml:space="preserve"> of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19</w:t>
    </w:r>
    <w:r>
      <w:rPr>
        <w:noProof/>
      </w:rPr>
      <w:fldChar w:fldCharType="end"/>
    </w:r>
  </w:p>
</w:ftr>
</file>

<file path=word/footer4.xml><?xml version="1.0" encoding="utf-8"?>
<w:ft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p w:rsidRPr="00BB5647" w:rsidR="00621E85" w:rsidP="00621E85" w:rsidRDefault="00621E85">
    <w:pPr>
      <w:pStyle w:val="CESFooterPortrait"/>
    </w:pPr>
    <w:r>
      <w:t>Month 20XX</w:t>
    </w:r>
    <w:r w:rsidRPr="00BB5647">
      <w:tab/>
      <w:t xml:space="preserve">© </w:t>
    </w:r>
    <w:r>
      <w:t>XXXX-20XX</w:t>
    </w:r>
    <w:r w:rsidRPr="00BB5647">
      <w:t xml:space="preserve"> Chevron U.S.A. Inc. All rights reserved. Confidential – Restricted Access</w:t>
    </w:r>
    <w:r w:rsidRPr="00BB5647">
      <w:tab/>
    </w:r>
    <w:r w:rsidRPr="00BB5647">
      <w:fldChar w:fldCharType="begin"/>
    </w:r>
    <w:r w:rsidRPr="00BB5647">
      <w:instrText xml:space="preserve"> PAGE </w:instrText>
    </w:r>
    <w:r w:rsidRPr="00BB5647">
      <w:fldChar w:fldCharType="separate"/>
    </w:r>
    <w:r>
      <w:rPr>
        <w:noProof/>
      </w:rPr>
      <w:t>19</w:t>
    </w:r>
    <w:r w:rsidRPr="00BB5647">
      <w:fldChar w:fldCharType="end"/>
    </w:r>
    <w:r w:rsidRPr="00BB5647">
      <w:t xml:space="preserve"> of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19</w:t>
    </w:r>
    <w:r>
      <w:rPr>
        <w:noProof/>
      </w:rPr>
      <w:fldChar w:fldCharType="end"/>
    </w:r>
  </w:p>
</w:ftr>
</file>

<file path=word/footnotes.xml><?xml version="1.0" encoding="utf-8"?>
<w:footnot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footnote w:type="separator" w:id="-1">
    <w:p w:rsidR="005B1F11" w:rsidP="00621E85" w:rsidRDefault="005B1F11">
      <w:pPr>
        <w:spacing w:before="0" w:after="0" w:line="240" w:lineRule="auto"/>
      </w:pPr>
      <w:r>
        <w:separator/>
      </w:r>
    </w:p>
  </w:footnote>
  <w:footnote w:type="continuationSeparator" w:id="0">
    <w:p w:rsidR="005B1F11" w:rsidP="00621E85" w:rsidRDefault="005B1F11">
      <w:pPr>
        <w:spacing w:before="0" w:after="0" w:line="240" w:lineRule="auto"/>
      </w:pPr>
      <w:r>
        <w:continuationSeparator/>
      </w:r>
    </w:p>
  </w:footnote>
  <w:footnote w:type="continuationNotice" w:id="1">
    <w:p w:rsidR="005B1F11" w:rsidRDefault="005B1F11">
      <w:pPr>
        <w:spacing w:before="0" w:after="0" w:line="240" w:lineRule="auto"/>
      </w:pPr>
    </w:p>
  </w:footnote>
  <w:footnote w:id="2">
    <w:p w:rsidR="00621E85" w:rsidP="00621E85" w:rsidRDefault="00621E85">
      <w:pPr>
        <w:pStyle w:val="CESFootnote"/>
      </w:pPr>
      <w:r>
        <w:footnoteRef/>
      </w:r>
      <w:r>
        <w:t xml:space="preserve"> Test footnote style</w:t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p w:rsidR="00621E85" w:rsidRDefault="00621E85"/>
  <w:p w:rsidR="00621E85" w:rsidRDefault="00621E85"/>
</w:hdr>
</file>

<file path=word/header2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p w:rsidRPr="00AA36DA" w:rsidR="00621E85" w:rsidP="00621E85" w:rsidRDefault="00C90049">
    <w:pPr>
      <w:pStyle w:val="CESHeaderPortrait"/>
    </w:pPr>
    <w:fldSimple w:instr=" STYLEREF  CES_Title \p  \* MERGEFORMAT ">
      <w:r w:rsidR="007F0740">
        <w:t>Commented Polarion Ingestion Rules Example Doc (CESTitle)</w:t>
      </w:r>
    </w:fldSimple>
    <w:r w:rsidRPr="00AA36DA" w:rsidR="00621E85">
      <w:tab/>
    </w:r>
    <w:r w:rsidRPr="00AA36DA" w:rsidR="00621E85">
      <w:fldChar w:fldCharType="begin"/>
    </w:r>
    <w:r w:rsidRPr="00AA36DA" w:rsidR="00621E85">
      <w:instrText xml:space="preserve"> STYLEREF  CES_Number </w:instrText>
    </w:r>
    <w:r w:rsidRPr="00AA36DA" w:rsidR="00621E85">
      <w:fldChar w:fldCharType="separate"/>
    </w:r>
    <w:r w:rsidR="007F0740">
      <w:t>ABC-SC-9999 (CES Doc Number)</w:t>
    </w:r>
    <w:r w:rsidRPr="00AA36DA" w:rsidR="00621E85">
      <w:fldChar w:fldCharType="end"/>
    </w:r>
  </w:p>
</w:hdr>
</file>

<file path=word/header3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p w:rsidR="00621E85" w:rsidP="00621E85" w:rsidRDefault="00621E85">
    <w:pPr>
      <w:pStyle w:val="CESIntegrityCriticalTag"/>
    </w:pPr>
    <w:r>
      <w:t>Integrity Critical</w:t>
    </w:r>
  </w:p>
  <w:p w:rsidRPr="0073534C" w:rsidR="00621E85" w:rsidP="00621E85" w:rsidRDefault="00621E85">
    <w:pPr>
      <w:pStyle w:val="CESApplication"/>
    </w:pPr>
    <w:r w:rsidRPr="0098366B">
      <w:rPr>
        <w:highlight w:val="yellow"/>
      </w:rPr>
      <w:t>(Delete ones that do not apply)</w:t>
    </w:r>
    <w:r>
      <w:t xml:space="preserve"> </w:t>
    </w:r>
    <w:r w:rsidRPr="0073534C">
      <w:t xml:space="preserve">Complex Processing Facilities, Fixed Platform, Floating Platform, FPSO Marine &amp; Hull, Gas, LNG, </w:t>
    </w:r>
    <w:r w:rsidRPr="0073534C">
      <w:br/>
      <w:t>Manufacturing, Onshore, Petrochemical, Pipelines, Refining, Subsea, Terminal, Topsides</w:t>
    </w:r>
  </w:p>
</w:hdr>
</file>

<file path=word/header4.xml><?xml version="1.0" encoding="utf-8"?>
<w:hdr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p w:rsidRPr="006D5221" w:rsidR="00621E85" w:rsidP="00621E85" w:rsidRDefault="00C90049">
    <w:pPr>
      <w:pStyle w:val="CESHeaderPortrait"/>
      <w:rPr>
        <w:rStyle w:val="CESBold"/>
        <w:b w:val="false"/>
      </w:rPr>
    </w:pPr>
    <w:fldSimple w:instr=" STYLEREF  CES_Title \p  \* MERGEFORMAT ">
      <w:r w:rsidR="007F0740">
        <w:t>Commented Polarion Ingestion Rules Example Doc (CESTitle)</w:t>
      </w:r>
    </w:fldSimple>
    <w:r w:rsidRPr="006D5221" w:rsidR="00621E85">
      <w:tab/>
    </w:r>
    <w:r w:rsidRPr="006D5221" w:rsidR="00621E85">
      <w:fldChar w:fldCharType="begin"/>
    </w:r>
    <w:r w:rsidRPr="006D5221" w:rsidR="00621E85">
      <w:instrText xml:space="preserve"> STYLEREF  CES_Number </w:instrText>
    </w:r>
    <w:r w:rsidRPr="006D5221" w:rsidR="00621E85">
      <w:fldChar w:fldCharType="separate"/>
    </w:r>
    <w:r w:rsidR="007F0740">
      <w:t>ABC-SC-9999 (CES Doc Number)</w:t>
    </w:r>
    <w:r w:rsidRPr="006D5221" w:rsidR="00621E85">
      <w:fldChar w:fldCharType="end"/>
    </w:r>
  </w:p>
</w:hdr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abstractNum w:abstractNumId="0">
    <w:nsid w:val="06F6398F"/>
    <w:multiLevelType w:val="hybridMultilevel"/>
    <w:tmpl w:val="2CC25434"/>
    <w:lvl w:ilvl="0" w:tplc="CDDAD5AA">
      <w:start w:val="1"/>
      <w:numFmt w:val="lowerLetter"/>
      <w:pStyle w:val="CESTableNotealpha"/>
      <w:lvlText w:val="%1."/>
      <w:lvlJc w:val="left"/>
      <w:pPr>
        <w:ind w:left="1426" w:hanging="360"/>
      </w:pPr>
    </w:lvl>
    <w:lvl w:ilvl="1" w:tplc="04090019" w:tentative="true">
      <w:start w:val="1"/>
      <w:numFmt w:val="lowerLetter"/>
      <w:lvlText w:val="%2."/>
      <w:lvlJc w:val="left"/>
      <w:pPr>
        <w:ind w:left="2146" w:hanging="360"/>
      </w:pPr>
    </w:lvl>
    <w:lvl w:ilvl="2" w:tplc="0409001B" w:tentative="true">
      <w:start w:val="1"/>
      <w:numFmt w:val="lowerRoman"/>
      <w:lvlText w:val="%3."/>
      <w:lvlJc w:val="right"/>
      <w:pPr>
        <w:ind w:left="2866" w:hanging="180"/>
      </w:pPr>
    </w:lvl>
    <w:lvl w:ilvl="3" w:tplc="0409000F" w:tentative="true">
      <w:start w:val="1"/>
      <w:numFmt w:val="decimal"/>
      <w:lvlText w:val="%4."/>
      <w:lvlJc w:val="left"/>
      <w:pPr>
        <w:ind w:left="3586" w:hanging="360"/>
      </w:pPr>
    </w:lvl>
    <w:lvl w:ilvl="4" w:tplc="04090019" w:tentative="true">
      <w:start w:val="1"/>
      <w:numFmt w:val="lowerLetter"/>
      <w:lvlText w:val="%5."/>
      <w:lvlJc w:val="left"/>
      <w:pPr>
        <w:ind w:left="4306" w:hanging="360"/>
      </w:pPr>
    </w:lvl>
    <w:lvl w:ilvl="5" w:tplc="0409001B" w:tentative="true">
      <w:start w:val="1"/>
      <w:numFmt w:val="lowerRoman"/>
      <w:lvlText w:val="%6."/>
      <w:lvlJc w:val="right"/>
      <w:pPr>
        <w:ind w:left="5026" w:hanging="180"/>
      </w:pPr>
    </w:lvl>
    <w:lvl w:ilvl="6" w:tplc="0409000F" w:tentative="true">
      <w:start w:val="1"/>
      <w:numFmt w:val="decimal"/>
      <w:lvlText w:val="%7."/>
      <w:lvlJc w:val="left"/>
      <w:pPr>
        <w:ind w:left="5746" w:hanging="360"/>
      </w:pPr>
    </w:lvl>
    <w:lvl w:ilvl="7" w:tplc="04090019" w:tentative="true">
      <w:start w:val="1"/>
      <w:numFmt w:val="lowerLetter"/>
      <w:lvlText w:val="%8."/>
      <w:lvlJc w:val="left"/>
      <w:pPr>
        <w:ind w:left="6466" w:hanging="360"/>
      </w:pPr>
    </w:lvl>
    <w:lvl w:ilvl="8" w:tplc="0409001B" w:tentative="true">
      <w:start w:val="1"/>
      <w:numFmt w:val="lowerRoman"/>
      <w:lvlText w:val="%9."/>
      <w:lvlJc w:val="right"/>
      <w:pPr>
        <w:ind w:left="7186" w:hanging="180"/>
      </w:pPr>
    </w:lvl>
  </w:abstractNum>
  <w:abstractNum w:abstractNumId="1">
    <w:nsid w:val="07BF6045"/>
    <w:multiLevelType w:val="hybridMultilevel"/>
    <w:tmpl w:val="312EFC10"/>
    <w:lvl w:ilvl="0" w:tplc="BE44D280">
      <w:start w:val="1"/>
      <w:numFmt w:val="decimal"/>
      <w:pStyle w:val="CESTableNotenumerical"/>
      <w:lvlText w:val="%1."/>
      <w:lvlJc w:val="left"/>
      <w:pPr>
        <w:ind w:left="360" w:hanging="317"/>
      </w:pPr>
      <w:rPr>
        <w:rFonts w:hint="default"/>
      </w:rPr>
    </w:lvl>
    <w:lvl w:ilvl="1" w:tplc="04090019" w:tentative="true">
      <w:start w:val="1"/>
      <w:numFmt w:val="lowerLetter"/>
      <w:lvlText w:val="%2."/>
      <w:lvlJc w:val="left"/>
      <w:pPr>
        <w:ind w:left="1170" w:hanging="360"/>
      </w:pPr>
    </w:lvl>
    <w:lvl w:ilvl="2" w:tplc="0409001B" w:tentative="true">
      <w:start w:val="1"/>
      <w:numFmt w:val="lowerRoman"/>
      <w:lvlText w:val="%3."/>
      <w:lvlJc w:val="right"/>
      <w:pPr>
        <w:ind w:left="1890" w:hanging="180"/>
      </w:pPr>
    </w:lvl>
    <w:lvl w:ilvl="3" w:tplc="0409000F" w:tentative="true">
      <w:start w:val="1"/>
      <w:numFmt w:val="decimal"/>
      <w:lvlText w:val="%4."/>
      <w:lvlJc w:val="left"/>
      <w:pPr>
        <w:ind w:left="2610" w:hanging="360"/>
      </w:pPr>
    </w:lvl>
    <w:lvl w:ilvl="4" w:tplc="04090019" w:tentative="true">
      <w:start w:val="1"/>
      <w:numFmt w:val="lowerLetter"/>
      <w:lvlText w:val="%5."/>
      <w:lvlJc w:val="left"/>
      <w:pPr>
        <w:ind w:left="3330" w:hanging="360"/>
      </w:pPr>
    </w:lvl>
    <w:lvl w:ilvl="5" w:tplc="0409001B" w:tentative="true">
      <w:start w:val="1"/>
      <w:numFmt w:val="lowerRoman"/>
      <w:lvlText w:val="%6."/>
      <w:lvlJc w:val="right"/>
      <w:pPr>
        <w:ind w:left="4050" w:hanging="180"/>
      </w:pPr>
    </w:lvl>
    <w:lvl w:ilvl="6" w:tplc="0409000F" w:tentative="true">
      <w:start w:val="1"/>
      <w:numFmt w:val="decimal"/>
      <w:lvlText w:val="%7."/>
      <w:lvlJc w:val="left"/>
      <w:pPr>
        <w:ind w:left="4770" w:hanging="360"/>
      </w:pPr>
    </w:lvl>
    <w:lvl w:ilvl="7" w:tplc="04090019" w:tentative="true">
      <w:start w:val="1"/>
      <w:numFmt w:val="lowerLetter"/>
      <w:lvlText w:val="%8."/>
      <w:lvlJc w:val="left"/>
      <w:pPr>
        <w:ind w:left="5490" w:hanging="360"/>
      </w:pPr>
    </w:lvl>
    <w:lvl w:ilvl="8" w:tplc="0409001B" w:tentative="true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1E7C372F"/>
    <w:multiLevelType w:val="multilevel"/>
    <w:tmpl w:val="D876B8BE"/>
    <w:lvl w:ilvl="0">
      <w:start w:val="1"/>
      <w:numFmt w:val="decimal"/>
      <w:lvlText w:val="%1."/>
      <w:lvlJc w:val="left"/>
      <w:pPr>
        <w:ind w:left="2160" w:hanging="1080"/>
      </w:pPr>
      <w:rPr>
        <w:rFonts w:hint="default"/>
        <w:b w:val="false"/>
        <w:bCs w:val="false"/>
        <w:i w:val="false"/>
        <w:iCs w:val="false"/>
        <w:caps w:val="false"/>
        <w:smallCaps w:val="false"/>
        <w:strike w:val="false"/>
        <w:dstrike w:val="false"/>
        <w:noProof w:val="false"/>
        <w:vanish w:val="false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false"/>
      </w:rPr>
    </w:lvl>
    <w:lvl w:ilvl="1">
      <w:start w:val="1"/>
      <w:numFmt w:val="decimal"/>
      <w:lvlText w:val="%2."/>
      <w:lvlJc w:val="left"/>
      <w:pPr>
        <w:ind w:left="1267" w:hanging="360"/>
      </w:pPr>
      <w:rPr>
        <w:rFonts w:hint="default" w:ascii="Times New Roman" w:hAnsi="Times New Roman" w:cs="Times New Roman"/>
        <w:b w:val="false"/>
        <w:bCs w:val="false"/>
        <w:i w:val="false"/>
        <w:iCs w:val="false"/>
        <w:caps w:val="false"/>
        <w:smallCaps w:val="false"/>
        <w:strike w:val="false"/>
        <w:dstrike w:val="false"/>
        <w:noProof w:val="false"/>
        <w:snapToGrid w:val="false"/>
        <w:vanish w:val="false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lowerLetter"/>
      <w:lvlText w:val="%3."/>
      <w:lvlJc w:val="left"/>
      <w:pPr>
        <w:ind w:left="1584" w:hanging="317"/>
      </w:pPr>
      <w:rPr>
        <w:rFonts w:hint="default" w:ascii="Times New Roman" w:hAnsi="Times New Roman" w:cs="Times New Roman"/>
        <w:b w:val="false"/>
        <w:bCs w:val="false"/>
        <w:i w:val="false"/>
        <w:iCs w:val="false"/>
        <w:caps w:val="false"/>
        <w:smallCaps w:val="false"/>
        <w:strike w:val="false"/>
        <w:dstrike w:val="false"/>
        <w:noProof w:val="false"/>
        <w:snapToGrid w:val="false"/>
        <w:vanish w:val="false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4)"/>
      <w:lvlJc w:val="left"/>
      <w:pPr>
        <w:ind w:left="1958" w:hanging="331"/>
      </w:pPr>
      <w:rPr>
        <w:rFonts w:hint="default"/>
        <w:b w:val="false"/>
        <w:bCs w:val="false"/>
        <w:i w:val="false"/>
        <w:iCs w:val="false"/>
        <w:caps w:val="false"/>
        <w:smallCaps w:val="false"/>
        <w:strike w:val="false"/>
        <w:dstrike w:val="false"/>
        <w:noProof w:val="false"/>
        <w:vanish w:val="false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fals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>
    <w:nsid w:val="1EDB77AD"/>
    <w:multiLevelType w:val="multilevel"/>
    <w:tmpl w:val="F2A66A98"/>
    <w:lvl w:ilvl="0">
      <w:start w:val="1"/>
      <w:numFmt w:val="decimal"/>
      <w:pStyle w:val="CESAppendixH1"/>
      <w:lvlText w:val="%1."/>
      <w:lvlJc w:val="left"/>
      <w:pPr>
        <w:ind w:left="936" w:hanging="936"/>
      </w:pPr>
      <w:rPr>
        <w:rFonts w:hint="default"/>
        <w:b/>
        <w:i w:val="false"/>
      </w:rPr>
    </w:lvl>
    <w:lvl w:ilvl="1">
      <w:start w:val="1"/>
      <w:numFmt w:val="decimal"/>
      <w:pStyle w:val="CESAppendixH2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CESAppendixH3"/>
      <w:lvlText w:val="%1.%2.%3"/>
      <w:lvlJc w:val="left"/>
      <w:pPr>
        <w:ind w:left="936" w:hanging="936"/>
      </w:pPr>
      <w:rPr>
        <w:rFonts w:hint="default"/>
      </w:rPr>
    </w:lvl>
    <w:lvl w:ilvl="3">
      <w:start w:val="1"/>
      <w:numFmt w:val="decimal"/>
      <w:pStyle w:val="CESAppendixH4"/>
      <w:lvlText w:val="%1.%2.%3.%4."/>
      <w:lvlJc w:val="left"/>
      <w:pPr>
        <w:ind w:left="936" w:hanging="936"/>
      </w:pPr>
      <w:rPr>
        <w:rFonts w:hint="default"/>
      </w:rPr>
    </w:lvl>
    <w:lvl w:ilvl="4">
      <w:start w:val="1"/>
      <w:numFmt w:val="none"/>
      <w:lvlText w:val="%5."/>
      <w:lvlJc w:val="left"/>
      <w:pPr>
        <w:ind w:left="936" w:hanging="936"/>
      </w:pPr>
      <w:rPr>
        <w:rFonts w:hint="default"/>
      </w:rPr>
    </w:lvl>
    <w:lvl w:ilvl="5">
      <w:start w:val="1"/>
      <w:numFmt w:val="none"/>
      <w:lvlText w:val="%6."/>
      <w:lvlJc w:val="left"/>
      <w:pPr>
        <w:ind w:left="936" w:hanging="936"/>
      </w:pPr>
      <w:rPr>
        <w:rFonts w:hint="default"/>
      </w:rPr>
    </w:lvl>
    <w:lvl w:ilvl="6">
      <w:start w:val="1"/>
      <w:numFmt w:val="none"/>
      <w:lvlText w:val="%7."/>
      <w:lvlJc w:val="left"/>
      <w:pPr>
        <w:ind w:left="936" w:hanging="936"/>
      </w:pPr>
      <w:rPr>
        <w:rFonts w:hint="default"/>
      </w:rPr>
    </w:lvl>
    <w:lvl w:ilvl="7">
      <w:start w:val="1"/>
      <w:numFmt w:val="none"/>
      <w:lvlText w:val="%8."/>
      <w:lvlJc w:val="left"/>
      <w:pPr>
        <w:ind w:left="936" w:hanging="936"/>
      </w:pPr>
      <w:rPr>
        <w:rFonts w:hint="default"/>
      </w:rPr>
    </w:lvl>
    <w:lvl w:ilvl="8">
      <w:start w:val="1"/>
      <w:numFmt w:val="none"/>
      <w:lvlText w:val="%9."/>
      <w:lvlJc w:val="left"/>
      <w:pPr>
        <w:ind w:left="936" w:hanging="936"/>
      </w:pPr>
      <w:rPr>
        <w:rFonts w:hint="default"/>
      </w:rPr>
    </w:lvl>
  </w:abstractNum>
  <w:abstractNum w:abstractNumId="4">
    <w:nsid w:val="2F8E2340"/>
    <w:multiLevelType w:val="multilevel"/>
    <w:tmpl w:val="3FA29F5E"/>
    <w:lvl w:ilvl="0">
      <w:start w:val="1"/>
      <w:numFmt w:val="decimal"/>
      <w:pStyle w:val="CESCommentedListNum"/>
      <w:lvlText w:val="%1."/>
      <w:lvlJc w:val="left"/>
      <w:pPr>
        <w:ind w:left="1267" w:hanging="360"/>
      </w:pPr>
      <w:rPr>
        <w:rFonts w:hint="default" w:ascii="Times New Roman" w:hAnsi="Times New Roman"/>
        <w:b w:val="false"/>
        <w:i/>
        <w:color w:val="FF0000"/>
        <w:sz w:val="22"/>
      </w:rPr>
    </w:lvl>
    <w:lvl w:ilvl="1">
      <w:start w:val="1"/>
      <w:numFmt w:val="lowerLetter"/>
      <w:pStyle w:val="CESCommentedListNum2"/>
      <w:lvlText w:val="%2."/>
      <w:lvlJc w:val="left"/>
      <w:pPr>
        <w:ind w:left="1627" w:hanging="360"/>
      </w:pPr>
      <w:rPr>
        <w:rFonts w:hint="default" w:ascii="Times New Roman" w:hAnsi="Times New Roman"/>
        <w:b w:val="false"/>
        <w:i/>
        <w:sz w:val="22"/>
      </w:rPr>
    </w:lvl>
    <w:lvl w:ilvl="2">
      <w:start w:val="1"/>
      <w:numFmt w:val="decimal"/>
      <w:pStyle w:val="CESCommentedListNum3"/>
      <w:lvlText w:val="%3)"/>
      <w:lvlJc w:val="right"/>
      <w:pPr>
        <w:ind w:left="1987" w:hanging="187"/>
      </w:pPr>
      <w:rPr>
        <w:rFonts w:hint="default" w:ascii="Times New Roman" w:hAnsi="Times New Roman"/>
        <w:b w:val="false"/>
        <w:i/>
        <w:color w:val="FF0000"/>
        <w:sz w:val="22"/>
      </w:rPr>
    </w:lvl>
    <w:lvl w:ilvl="3">
      <w:start w:val="1"/>
      <w:numFmt w:val="lowerRoman"/>
      <w:pStyle w:val="CESCommentedListNum4"/>
      <w:lvlText w:val="%4."/>
      <w:lvlJc w:val="left"/>
      <w:pPr>
        <w:ind w:left="2275" w:hanging="288"/>
      </w:pPr>
      <w:rPr>
        <w:rFonts w:hint="default" w:ascii="Times New Roman" w:hAnsi="Times New Roman"/>
        <w:b w:val="false"/>
        <w:i/>
        <w:sz w:val="22"/>
      </w:rPr>
    </w:lvl>
    <w:lvl w:ilvl="4">
      <w:start w:val="1"/>
      <w:numFmt w:val="lowerLetter"/>
      <w:lvlText w:val="%5."/>
      <w:lvlJc w:val="left"/>
      <w:pPr>
        <w:ind w:left="45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2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9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6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87" w:hanging="180"/>
      </w:pPr>
      <w:rPr>
        <w:rFonts w:hint="default"/>
      </w:rPr>
    </w:lvl>
  </w:abstractNum>
  <w:abstractNum w:abstractNumId="5">
    <w:nsid w:val="2F90626C"/>
    <w:multiLevelType w:val="hybridMultilevel"/>
    <w:tmpl w:val="CB703584"/>
    <w:lvl w:ilvl="0" w:tplc="F45887AE">
      <w:start w:val="1"/>
      <w:numFmt w:val="decimal"/>
      <w:lvlText w:val="%1)"/>
      <w:lvlJc w:val="right"/>
      <w:pPr>
        <w:ind w:left="2347" w:hanging="547"/>
      </w:pPr>
      <w:rPr>
        <w:rFonts w:hint="default" w:ascii="Times New Roman" w:hAnsi="Times New Roman" w:cs="Times New Roman"/>
        <w:b w:val="false"/>
        <w:bCs w:val="false"/>
        <w:i w:val="false"/>
        <w:iCs w:val="false"/>
        <w:caps w:val="false"/>
        <w:smallCaps w:val="false"/>
        <w:strike w:val="false"/>
        <w:dstrike w:val="false"/>
        <w:noProof w:val="false"/>
        <w:vanish w:val="false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false"/>
      </w:rPr>
    </w:lvl>
    <w:lvl w:ilvl="1" w:tplc="04090019" w:tentative="true">
      <w:start w:val="1"/>
      <w:numFmt w:val="lowerLetter"/>
      <w:lvlText w:val="%2."/>
      <w:lvlJc w:val="left"/>
      <w:pPr>
        <w:ind w:left="3420" w:hanging="360"/>
      </w:pPr>
    </w:lvl>
    <w:lvl w:ilvl="2" w:tplc="0409001B">
      <w:start w:val="1"/>
      <w:numFmt w:val="lowerRoman"/>
      <w:lvlText w:val="%3."/>
      <w:lvlJc w:val="right"/>
      <w:pPr>
        <w:ind w:left="4140" w:hanging="180"/>
      </w:pPr>
    </w:lvl>
    <w:lvl w:ilvl="3" w:tplc="0409000F" w:tentative="true">
      <w:start w:val="1"/>
      <w:numFmt w:val="decimal"/>
      <w:lvlText w:val="%4."/>
      <w:lvlJc w:val="left"/>
      <w:pPr>
        <w:ind w:left="4860" w:hanging="360"/>
      </w:pPr>
    </w:lvl>
    <w:lvl w:ilvl="4" w:tplc="04090019" w:tentative="true">
      <w:start w:val="1"/>
      <w:numFmt w:val="lowerLetter"/>
      <w:lvlText w:val="%5."/>
      <w:lvlJc w:val="left"/>
      <w:pPr>
        <w:ind w:left="5580" w:hanging="360"/>
      </w:pPr>
    </w:lvl>
    <w:lvl w:ilvl="5" w:tplc="0409001B" w:tentative="true">
      <w:start w:val="1"/>
      <w:numFmt w:val="lowerRoman"/>
      <w:lvlText w:val="%6."/>
      <w:lvlJc w:val="right"/>
      <w:pPr>
        <w:ind w:left="6300" w:hanging="180"/>
      </w:pPr>
    </w:lvl>
    <w:lvl w:ilvl="6" w:tplc="0409000F" w:tentative="true">
      <w:start w:val="1"/>
      <w:numFmt w:val="decimal"/>
      <w:lvlText w:val="%7."/>
      <w:lvlJc w:val="left"/>
      <w:pPr>
        <w:ind w:left="7020" w:hanging="360"/>
      </w:pPr>
    </w:lvl>
    <w:lvl w:ilvl="7" w:tplc="04090019" w:tentative="true">
      <w:start w:val="1"/>
      <w:numFmt w:val="lowerLetter"/>
      <w:lvlText w:val="%8."/>
      <w:lvlJc w:val="left"/>
      <w:pPr>
        <w:ind w:left="7740" w:hanging="360"/>
      </w:pPr>
    </w:lvl>
    <w:lvl w:ilvl="8" w:tplc="0409001B" w:tentative="true">
      <w:start w:val="1"/>
      <w:numFmt w:val="lowerRoman"/>
      <w:lvlText w:val="%9."/>
      <w:lvlJc w:val="right"/>
      <w:pPr>
        <w:ind w:left="8460" w:hanging="180"/>
      </w:pPr>
    </w:lvl>
  </w:abstractNum>
  <w:abstractNum w:abstractNumId="6">
    <w:nsid w:val="30BB201D"/>
    <w:multiLevelType w:val="hybridMultilevel"/>
    <w:tmpl w:val="9A32D68A"/>
    <w:lvl w:ilvl="0" w:tplc="341EC330">
      <w:start w:val="1"/>
      <w:numFmt w:val="decimal"/>
      <w:lvlText w:val="%1."/>
      <w:lvlJc w:val="left"/>
      <w:pPr>
        <w:ind w:left="1260" w:hanging="360"/>
      </w:pPr>
      <w:rPr>
        <w:rFonts w:hint="default" w:ascii="Times New Roman" w:hAnsi="Times New Roman"/>
        <w:b w:val="false"/>
        <w:bCs w:val="false"/>
        <w:i w:val="false"/>
        <w:iCs w:val="false"/>
        <w:caps w:val="false"/>
        <w:smallCaps w:val="false"/>
        <w:strike w:val="false"/>
        <w:dstrike w:val="false"/>
        <w:noProof w:val="false"/>
        <w:vanish w:val="false"/>
        <w:color w:val="000000"/>
        <w:spacing w:val="0"/>
        <w:kern w:val="0"/>
        <w:position w:val="0"/>
        <w:sz w:val="22"/>
        <w:u w:val="none"/>
        <w:vertAlign w:val="baseline"/>
        <w:em w:val="none"/>
      </w:rPr>
    </w:lvl>
    <w:lvl w:ilvl="1" w:tplc="B5644518">
      <w:start w:val="1"/>
      <w:numFmt w:val="lowerLetter"/>
      <w:lvlText w:val="%2."/>
      <w:lvlJc w:val="left"/>
      <w:pPr>
        <w:ind w:left="1433" w:hanging="360"/>
      </w:pPr>
    </w:lvl>
    <w:lvl w:ilvl="2" w:tplc="F970E398" w:tentative="true">
      <w:start w:val="1"/>
      <w:numFmt w:val="lowerRoman"/>
      <w:lvlText w:val="%3."/>
      <w:lvlJc w:val="right"/>
      <w:pPr>
        <w:ind w:left="2153" w:hanging="180"/>
      </w:pPr>
    </w:lvl>
    <w:lvl w:ilvl="3" w:tplc="E2545382" w:tentative="true">
      <w:start w:val="1"/>
      <w:numFmt w:val="decimal"/>
      <w:lvlText w:val="%4."/>
      <w:lvlJc w:val="left"/>
      <w:pPr>
        <w:ind w:left="2873" w:hanging="360"/>
      </w:pPr>
    </w:lvl>
    <w:lvl w:ilvl="4" w:tplc="1F2C6538" w:tentative="true">
      <w:start w:val="1"/>
      <w:numFmt w:val="lowerLetter"/>
      <w:lvlText w:val="%5."/>
      <w:lvlJc w:val="left"/>
      <w:pPr>
        <w:ind w:left="3593" w:hanging="360"/>
      </w:pPr>
    </w:lvl>
    <w:lvl w:ilvl="5" w:tplc="9014CE44" w:tentative="true">
      <w:start w:val="1"/>
      <w:numFmt w:val="lowerRoman"/>
      <w:lvlText w:val="%6."/>
      <w:lvlJc w:val="right"/>
      <w:pPr>
        <w:ind w:left="4313" w:hanging="180"/>
      </w:pPr>
    </w:lvl>
    <w:lvl w:ilvl="6" w:tplc="A4AE2180" w:tentative="true">
      <w:start w:val="1"/>
      <w:numFmt w:val="decimal"/>
      <w:lvlText w:val="%7."/>
      <w:lvlJc w:val="left"/>
      <w:pPr>
        <w:ind w:left="5033" w:hanging="360"/>
      </w:pPr>
    </w:lvl>
    <w:lvl w:ilvl="7" w:tplc="746855BC" w:tentative="true">
      <w:start w:val="1"/>
      <w:numFmt w:val="lowerLetter"/>
      <w:lvlText w:val="%8."/>
      <w:lvlJc w:val="left"/>
      <w:pPr>
        <w:ind w:left="5753" w:hanging="360"/>
      </w:pPr>
    </w:lvl>
    <w:lvl w:ilvl="8" w:tplc="717E7D18" w:tentative="true">
      <w:start w:val="1"/>
      <w:numFmt w:val="lowerRoman"/>
      <w:lvlText w:val="%9."/>
      <w:lvlJc w:val="right"/>
      <w:pPr>
        <w:ind w:left="6473" w:hanging="180"/>
      </w:pPr>
    </w:lvl>
  </w:abstractNum>
  <w:abstractNum w:abstractNumId="7">
    <w:nsid w:val="3F1C66F4"/>
    <w:multiLevelType w:val="hybridMultilevel"/>
    <w:tmpl w:val="429E2090"/>
    <w:lvl w:ilvl="0" w:tplc="15408894">
      <w:start w:val="1"/>
      <w:numFmt w:val="decimal"/>
      <w:pStyle w:val="CESTableTextNumbered"/>
      <w:lvlText w:val="%1."/>
      <w:lvlJc w:val="left"/>
      <w:pPr>
        <w:ind w:left="259" w:hanging="259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32" w:hanging="360"/>
      </w:pPr>
    </w:lvl>
    <w:lvl w:ilvl="2" w:tplc="36C8FEFE" w:tentative="true">
      <w:start w:val="1"/>
      <w:numFmt w:val="lowerRoman"/>
      <w:lvlText w:val="%3."/>
      <w:lvlJc w:val="right"/>
      <w:pPr>
        <w:ind w:left="2052" w:hanging="180"/>
      </w:pPr>
    </w:lvl>
    <w:lvl w:ilvl="3" w:tplc="09600FEC" w:tentative="true">
      <w:start w:val="1"/>
      <w:numFmt w:val="decimal"/>
      <w:lvlText w:val="%4."/>
      <w:lvlJc w:val="left"/>
      <w:pPr>
        <w:ind w:left="2772" w:hanging="360"/>
      </w:pPr>
    </w:lvl>
    <w:lvl w:ilvl="4" w:tplc="1566464C" w:tentative="true">
      <w:start w:val="1"/>
      <w:numFmt w:val="lowerLetter"/>
      <w:lvlText w:val="%5."/>
      <w:lvlJc w:val="left"/>
      <w:pPr>
        <w:ind w:left="3492" w:hanging="360"/>
      </w:pPr>
    </w:lvl>
    <w:lvl w:ilvl="5" w:tplc="37A04FBA" w:tentative="true">
      <w:start w:val="1"/>
      <w:numFmt w:val="lowerRoman"/>
      <w:lvlText w:val="%6."/>
      <w:lvlJc w:val="right"/>
      <w:pPr>
        <w:ind w:left="4212" w:hanging="180"/>
      </w:pPr>
    </w:lvl>
    <w:lvl w:ilvl="6" w:tplc="1FEE60EA" w:tentative="true">
      <w:start w:val="1"/>
      <w:numFmt w:val="decimal"/>
      <w:lvlText w:val="%7."/>
      <w:lvlJc w:val="left"/>
      <w:pPr>
        <w:ind w:left="4932" w:hanging="360"/>
      </w:pPr>
    </w:lvl>
    <w:lvl w:ilvl="7" w:tplc="846474EC" w:tentative="true">
      <w:start w:val="1"/>
      <w:numFmt w:val="lowerLetter"/>
      <w:lvlText w:val="%8."/>
      <w:lvlJc w:val="left"/>
      <w:pPr>
        <w:ind w:left="5652" w:hanging="360"/>
      </w:pPr>
    </w:lvl>
    <w:lvl w:ilvl="8" w:tplc="F81E471E" w:tentative="true">
      <w:start w:val="1"/>
      <w:numFmt w:val="lowerRoman"/>
      <w:lvlText w:val="%9."/>
      <w:lvlJc w:val="right"/>
      <w:pPr>
        <w:ind w:left="6372" w:hanging="180"/>
      </w:pPr>
    </w:lvl>
  </w:abstractNum>
  <w:abstractNum w:abstractNumId="8">
    <w:nsid w:val="50AC1E34"/>
    <w:multiLevelType w:val="hybridMultilevel"/>
    <w:tmpl w:val="32F89AD0"/>
    <w:lvl w:ilvl="0" w:tplc="A0B27AAA">
      <w:start w:val="1"/>
      <w:numFmt w:val="bullet"/>
      <w:pStyle w:val="CESTableBullet"/>
      <w:lvlText w:val=""/>
      <w:lvlJc w:val="left"/>
      <w:pPr>
        <w:ind w:left="720" w:hanging="360"/>
      </w:pPr>
      <w:rPr>
        <w:rFonts w:hint="default" w:ascii="Wingdings 2" w:hAnsi="Wingdings 2"/>
        <w:color w:val="333333"/>
        <w:position w:val="0"/>
        <w:sz w:val="20"/>
        <w:szCs w:val="20"/>
      </w:rPr>
    </w:lvl>
    <w:lvl w:ilvl="1" w:tplc="FFFFFFFF" w:tentative="tru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tru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tru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tru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tru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tru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tru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tru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61F82A21"/>
    <w:multiLevelType w:val="hybridMultilevel"/>
    <w:tmpl w:val="FDC28244"/>
    <w:lvl w:ilvl="0" w:tplc="18B42252">
      <w:start w:val="1"/>
      <w:numFmt w:val="lowerLetter"/>
      <w:pStyle w:val="CESListNumber2"/>
      <w:lvlText w:val="%1."/>
      <w:lvlJc w:val="left"/>
      <w:pPr>
        <w:ind w:left="1627" w:hanging="364"/>
      </w:pPr>
      <w:rPr>
        <w:rFonts w:hint="default" w:ascii="Times New Roman" w:hAnsi="Times New Roman" w:cs="Times New Roman"/>
        <w:b w:val="false"/>
        <w:bCs w:val="false"/>
        <w:i w:val="false"/>
        <w:iCs w:val="false"/>
        <w:caps w:val="false"/>
        <w:smallCaps w:val="false"/>
        <w:strike w:val="false"/>
        <w:dstrike w:val="false"/>
        <w:vanish w:val="false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50346AAE">
      <w:start w:val="1"/>
      <w:numFmt w:val="decimal"/>
      <w:lvlText w:val="%2)"/>
      <w:lvlJc w:val="left"/>
      <w:pPr>
        <w:ind w:left="3060" w:hanging="360"/>
      </w:pPr>
      <w:rPr>
        <w:rFonts w:ascii="Times New Roman" w:hAnsi="Times New Roman" w:cs="Times New Roman"/>
        <w:b w:val="false"/>
        <w:bCs w:val="false"/>
        <w:i w:val="false"/>
        <w:iCs w:val="false"/>
        <w:caps w:val="false"/>
        <w:smallCaps w:val="false"/>
        <w:strike w:val="false"/>
        <w:dstrike w:val="false"/>
        <w:outline w:val="false"/>
        <w:shadow w:val="false"/>
        <w:emboss w:val="false"/>
        <w:imprint w:val="false"/>
        <w:noProof w:val="false"/>
        <w:vanish w:val="false"/>
        <w:spacing w:val="0"/>
        <w:kern w:val="0"/>
        <w:position w:val="0"/>
        <w:u w:val="none"/>
        <w:effect w:val="none"/>
        <w:vertAlign w:val="baseline"/>
        <w:em w:val="none"/>
        <w:specVanish w:val="false"/>
      </w:rPr>
    </w:lvl>
    <w:lvl w:ilvl="2" w:tplc="D4460DE4">
      <w:start w:val="1"/>
      <w:numFmt w:val="lowerRoman"/>
      <w:lvlText w:val="%3."/>
      <w:lvlJc w:val="right"/>
      <w:pPr>
        <w:ind w:left="3780" w:hanging="180"/>
      </w:pPr>
    </w:lvl>
    <w:lvl w:ilvl="3" w:tplc="A9107070" w:tentative="true">
      <w:start w:val="1"/>
      <w:numFmt w:val="decimal"/>
      <w:lvlText w:val="%4."/>
      <w:lvlJc w:val="left"/>
      <w:pPr>
        <w:ind w:left="4500" w:hanging="360"/>
      </w:pPr>
    </w:lvl>
    <w:lvl w:ilvl="4" w:tplc="FCB2ED80" w:tentative="true">
      <w:start w:val="1"/>
      <w:numFmt w:val="lowerLetter"/>
      <w:lvlText w:val="%5."/>
      <w:lvlJc w:val="left"/>
      <w:pPr>
        <w:ind w:left="5220" w:hanging="360"/>
      </w:pPr>
    </w:lvl>
    <w:lvl w:ilvl="5" w:tplc="FB2455AC" w:tentative="true">
      <w:start w:val="1"/>
      <w:numFmt w:val="lowerRoman"/>
      <w:lvlText w:val="%6."/>
      <w:lvlJc w:val="right"/>
      <w:pPr>
        <w:ind w:left="5940" w:hanging="180"/>
      </w:pPr>
    </w:lvl>
    <w:lvl w:ilvl="6" w:tplc="009A7E24" w:tentative="true">
      <w:start w:val="1"/>
      <w:numFmt w:val="decimal"/>
      <w:lvlText w:val="%7."/>
      <w:lvlJc w:val="left"/>
      <w:pPr>
        <w:ind w:left="6660" w:hanging="360"/>
      </w:pPr>
    </w:lvl>
    <w:lvl w:ilvl="7" w:tplc="89D42A7E" w:tentative="true">
      <w:start w:val="1"/>
      <w:numFmt w:val="lowerLetter"/>
      <w:lvlText w:val="%8."/>
      <w:lvlJc w:val="left"/>
      <w:pPr>
        <w:ind w:left="7380" w:hanging="360"/>
      </w:pPr>
    </w:lvl>
    <w:lvl w:ilvl="8" w:tplc="8D7651C2" w:tentative="true">
      <w:start w:val="1"/>
      <w:numFmt w:val="lowerRoman"/>
      <w:lvlText w:val="%9."/>
      <w:lvlJc w:val="right"/>
      <w:pPr>
        <w:ind w:left="8100" w:hanging="180"/>
      </w:pPr>
    </w:lvl>
  </w:abstractNum>
  <w:abstractNum w:abstractNumId="10">
    <w:nsid w:val="71AD3D03"/>
    <w:multiLevelType w:val="hybridMultilevel"/>
    <w:tmpl w:val="1B641442"/>
    <w:lvl w:ilvl="0" w:tplc="97040554">
      <w:start w:val="1"/>
      <w:numFmt w:val="decimal"/>
      <w:pStyle w:val="CESListNumber"/>
      <w:lvlText w:val="%1."/>
      <w:lvlJc w:val="left"/>
      <w:pPr>
        <w:ind w:left="1260" w:hanging="360"/>
      </w:pPr>
      <w:rPr>
        <w:rFonts w:hint="default" w:ascii="Times New Roman" w:hAnsi="Times New Roman"/>
        <w:b w:val="false"/>
        <w:bCs w:val="false"/>
        <w:i w:val="false"/>
        <w:iCs w:val="false"/>
        <w:caps w:val="false"/>
        <w:smallCaps w:val="false"/>
        <w:strike w:val="false"/>
        <w:dstrike w:val="false"/>
        <w:noProof w:val="false"/>
        <w:vanish w:val="false"/>
        <w:color w:val="000000"/>
        <w:spacing w:val="0"/>
        <w:kern w:val="0"/>
        <w:position w:val="0"/>
        <w:sz w:val="22"/>
        <w:u w:val="none"/>
        <w:vertAlign w:val="baseline"/>
        <w:em w:val="none"/>
      </w:rPr>
    </w:lvl>
    <w:lvl w:ilvl="1" w:tplc="04090019">
      <w:start w:val="1"/>
      <w:numFmt w:val="lowerLetter"/>
      <w:lvlText w:val="%2."/>
      <w:lvlJc w:val="left"/>
      <w:pPr>
        <w:ind w:left="1433" w:hanging="360"/>
      </w:pPr>
    </w:lvl>
    <w:lvl w:ilvl="2" w:tplc="0409001B" w:tentative="true">
      <w:start w:val="1"/>
      <w:numFmt w:val="lowerRoman"/>
      <w:lvlText w:val="%3."/>
      <w:lvlJc w:val="right"/>
      <w:pPr>
        <w:ind w:left="2153" w:hanging="180"/>
      </w:pPr>
    </w:lvl>
    <w:lvl w:ilvl="3" w:tplc="0409000F" w:tentative="true">
      <w:start w:val="1"/>
      <w:numFmt w:val="decimal"/>
      <w:lvlText w:val="%4."/>
      <w:lvlJc w:val="left"/>
      <w:pPr>
        <w:ind w:left="2873" w:hanging="360"/>
      </w:pPr>
    </w:lvl>
    <w:lvl w:ilvl="4" w:tplc="04090019" w:tentative="true">
      <w:start w:val="1"/>
      <w:numFmt w:val="lowerLetter"/>
      <w:lvlText w:val="%5."/>
      <w:lvlJc w:val="left"/>
      <w:pPr>
        <w:ind w:left="3593" w:hanging="360"/>
      </w:pPr>
    </w:lvl>
    <w:lvl w:ilvl="5" w:tplc="0409001B" w:tentative="true">
      <w:start w:val="1"/>
      <w:numFmt w:val="lowerRoman"/>
      <w:lvlText w:val="%6."/>
      <w:lvlJc w:val="right"/>
      <w:pPr>
        <w:ind w:left="4313" w:hanging="180"/>
      </w:pPr>
    </w:lvl>
    <w:lvl w:ilvl="6" w:tplc="0409000F" w:tentative="true">
      <w:start w:val="1"/>
      <w:numFmt w:val="decimal"/>
      <w:lvlText w:val="%7."/>
      <w:lvlJc w:val="left"/>
      <w:pPr>
        <w:ind w:left="5033" w:hanging="360"/>
      </w:pPr>
    </w:lvl>
    <w:lvl w:ilvl="7" w:tplc="04090019" w:tentative="true">
      <w:start w:val="1"/>
      <w:numFmt w:val="lowerLetter"/>
      <w:lvlText w:val="%8."/>
      <w:lvlJc w:val="left"/>
      <w:pPr>
        <w:ind w:left="5753" w:hanging="360"/>
      </w:pPr>
    </w:lvl>
    <w:lvl w:ilvl="8" w:tplc="0409001B" w:tentative="true">
      <w:start w:val="1"/>
      <w:numFmt w:val="lowerRoman"/>
      <w:lvlText w:val="%9."/>
      <w:lvlJc w:val="right"/>
      <w:pPr>
        <w:ind w:left="6473" w:hanging="180"/>
      </w:pPr>
    </w:lvl>
  </w:abstractNum>
  <w:abstractNum w:abstractNumId="11">
    <w:nsid w:val="731D5F06"/>
    <w:multiLevelType w:val="hybridMultilevel"/>
    <w:tmpl w:val="890281B2"/>
    <w:lvl w:ilvl="0" w:tplc="331E848A">
      <w:start w:val="1"/>
      <w:numFmt w:val="lowerLetter"/>
      <w:pStyle w:val="CESTableNotealphaindent"/>
      <w:lvlText w:val="%1."/>
      <w:lvlJc w:val="left"/>
      <w:pPr>
        <w:ind w:left="720" w:hanging="360"/>
      </w:pPr>
    </w:lvl>
    <w:lvl w:ilvl="1" w:tplc="04090019" w:tentative="true">
      <w:start w:val="1"/>
      <w:numFmt w:val="lowerLetter"/>
      <w:lvlText w:val="%2."/>
      <w:lvlJc w:val="left"/>
      <w:pPr>
        <w:ind w:left="1440" w:hanging="360"/>
      </w:pPr>
    </w:lvl>
    <w:lvl w:ilvl="2" w:tplc="0409001B" w:tentative="true">
      <w:start w:val="1"/>
      <w:numFmt w:val="lowerRoman"/>
      <w:lvlText w:val="%3."/>
      <w:lvlJc w:val="right"/>
      <w:pPr>
        <w:ind w:left="2160" w:hanging="180"/>
      </w:pPr>
    </w:lvl>
    <w:lvl w:ilvl="3" w:tplc="0409000F" w:tentative="true">
      <w:start w:val="1"/>
      <w:numFmt w:val="decimal"/>
      <w:lvlText w:val="%4."/>
      <w:lvlJc w:val="left"/>
      <w:pPr>
        <w:ind w:left="2880" w:hanging="360"/>
      </w:pPr>
    </w:lvl>
    <w:lvl w:ilvl="4" w:tplc="04090019" w:tentative="true">
      <w:start w:val="1"/>
      <w:numFmt w:val="lowerLetter"/>
      <w:lvlText w:val="%5."/>
      <w:lvlJc w:val="left"/>
      <w:pPr>
        <w:ind w:left="3600" w:hanging="360"/>
      </w:pPr>
    </w:lvl>
    <w:lvl w:ilvl="5" w:tplc="0409001B" w:tentative="true">
      <w:start w:val="1"/>
      <w:numFmt w:val="lowerRoman"/>
      <w:lvlText w:val="%6."/>
      <w:lvlJc w:val="right"/>
      <w:pPr>
        <w:ind w:left="4320" w:hanging="180"/>
      </w:pPr>
    </w:lvl>
    <w:lvl w:ilvl="6" w:tplc="0409000F" w:tentative="true">
      <w:start w:val="1"/>
      <w:numFmt w:val="decimal"/>
      <w:lvlText w:val="%7."/>
      <w:lvlJc w:val="left"/>
      <w:pPr>
        <w:ind w:left="5040" w:hanging="360"/>
      </w:pPr>
    </w:lvl>
    <w:lvl w:ilvl="7" w:tplc="04090019" w:tentative="true">
      <w:start w:val="1"/>
      <w:numFmt w:val="lowerLetter"/>
      <w:lvlText w:val="%8."/>
      <w:lvlJc w:val="left"/>
      <w:pPr>
        <w:ind w:left="5760" w:hanging="360"/>
      </w:pPr>
    </w:lvl>
    <w:lvl w:ilvl="8" w:tplc="0409001B" w:tentative="true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45A609A"/>
    <w:multiLevelType w:val="hybridMultilevel"/>
    <w:tmpl w:val="5E8E03B8"/>
    <w:lvl w:ilvl="0" w:tplc="E1ACFDD2">
      <w:start w:val="1"/>
      <w:numFmt w:val="decimal"/>
      <w:pStyle w:val="CESListNumber3"/>
      <w:lvlText w:val="%1)"/>
      <w:lvlJc w:val="right"/>
      <w:pPr>
        <w:ind w:left="1987" w:hanging="187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427" w:hanging="360"/>
      </w:pPr>
    </w:lvl>
    <w:lvl w:ilvl="2" w:tplc="DEA60128">
      <w:start w:val="1"/>
      <w:numFmt w:val="lowerRoman"/>
      <w:pStyle w:val="CESListNumber4"/>
      <w:lvlText w:val="%3."/>
      <w:lvlJc w:val="right"/>
      <w:pPr>
        <w:ind w:left="4147" w:hanging="180"/>
      </w:pPr>
    </w:lvl>
    <w:lvl w:ilvl="3" w:tplc="0409000F" w:tentative="true">
      <w:start w:val="1"/>
      <w:numFmt w:val="decimal"/>
      <w:lvlText w:val="%4."/>
      <w:lvlJc w:val="left"/>
      <w:pPr>
        <w:ind w:left="4867" w:hanging="360"/>
      </w:pPr>
    </w:lvl>
    <w:lvl w:ilvl="4" w:tplc="04090019" w:tentative="true">
      <w:start w:val="1"/>
      <w:numFmt w:val="lowerLetter"/>
      <w:lvlText w:val="%5."/>
      <w:lvlJc w:val="left"/>
      <w:pPr>
        <w:ind w:left="5587" w:hanging="360"/>
      </w:pPr>
    </w:lvl>
    <w:lvl w:ilvl="5" w:tplc="0409001B" w:tentative="true">
      <w:start w:val="1"/>
      <w:numFmt w:val="lowerRoman"/>
      <w:lvlText w:val="%6."/>
      <w:lvlJc w:val="right"/>
      <w:pPr>
        <w:ind w:left="6307" w:hanging="180"/>
      </w:pPr>
    </w:lvl>
    <w:lvl w:ilvl="6" w:tplc="0409000F" w:tentative="true">
      <w:start w:val="1"/>
      <w:numFmt w:val="decimal"/>
      <w:lvlText w:val="%7."/>
      <w:lvlJc w:val="left"/>
      <w:pPr>
        <w:ind w:left="7027" w:hanging="360"/>
      </w:pPr>
    </w:lvl>
    <w:lvl w:ilvl="7" w:tplc="04090019" w:tentative="true">
      <w:start w:val="1"/>
      <w:numFmt w:val="lowerLetter"/>
      <w:lvlText w:val="%8."/>
      <w:lvlJc w:val="left"/>
      <w:pPr>
        <w:ind w:left="7747" w:hanging="360"/>
      </w:pPr>
    </w:lvl>
    <w:lvl w:ilvl="8" w:tplc="0409001B" w:tentative="true">
      <w:start w:val="1"/>
      <w:numFmt w:val="lowerRoman"/>
      <w:lvlText w:val="%9."/>
      <w:lvlJc w:val="right"/>
      <w:pPr>
        <w:ind w:left="8467" w:hanging="180"/>
      </w:pPr>
    </w:lvl>
  </w:abstractNum>
  <w:abstractNum w:abstractNumId="13">
    <w:nsid w:val="7CF87826"/>
    <w:multiLevelType w:val="hybridMultilevel"/>
    <w:tmpl w:val="B82E35A8"/>
    <w:lvl w:ilvl="0" w:tplc="E12A9494">
      <w:start w:val="1"/>
      <w:numFmt w:val="lowerLetter"/>
      <w:pStyle w:val="CESTableTextalpha"/>
      <w:lvlText w:val="%1."/>
      <w:lvlJc w:val="left"/>
      <w:pPr>
        <w:ind w:left="612" w:hanging="360"/>
      </w:pPr>
    </w:lvl>
    <w:lvl w:ilvl="1" w:tplc="0409000F">
      <w:start w:val="1"/>
      <w:numFmt w:val="decimal"/>
      <w:lvlText w:val="%2."/>
      <w:lvlJc w:val="left"/>
      <w:pPr>
        <w:ind w:left="1332" w:hanging="360"/>
      </w:pPr>
    </w:lvl>
    <w:lvl w:ilvl="2" w:tplc="36C8FEFE" w:tentative="true">
      <w:start w:val="1"/>
      <w:numFmt w:val="lowerRoman"/>
      <w:lvlText w:val="%3."/>
      <w:lvlJc w:val="right"/>
      <w:pPr>
        <w:ind w:left="2052" w:hanging="180"/>
      </w:pPr>
    </w:lvl>
    <w:lvl w:ilvl="3" w:tplc="09600FEC" w:tentative="true">
      <w:start w:val="1"/>
      <w:numFmt w:val="decimal"/>
      <w:lvlText w:val="%4."/>
      <w:lvlJc w:val="left"/>
      <w:pPr>
        <w:ind w:left="2772" w:hanging="360"/>
      </w:pPr>
    </w:lvl>
    <w:lvl w:ilvl="4" w:tplc="1566464C" w:tentative="true">
      <w:start w:val="1"/>
      <w:numFmt w:val="lowerLetter"/>
      <w:lvlText w:val="%5."/>
      <w:lvlJc w:val="left"/>
      <w:pPr>
        <w:ind w:left="3492" w:hanging="360"/>
      </w:pPr>
    </w:lvl>
    <w:lvl w:ilvl="5" w:tplc="37A04FBA" w:tentative="true">
      <w:start w:val="1"/>
      <w:numFmt w:val="lowerRoman"/>
      <w:lvlText w:val="%6."/>
      <w:lvlJc w:val="right"/>
      <w:pPr>
        <w:ind w:left="4212" w:hanging="180"/>
      </w:pPr>
    </w:lvl>
    <w:lvl w:ilvl="6" w:tplc="1FEE60EA" w:tentative="true">
      <w:start w:val="1"/>
      <w:numFmt w:val="decimal"/>
      <w:lvlText w:val="%7."/>
      <w:lvlJc w:val="left"/>
      <w:pPr>
        <w:ind w:left="4932" w:hanging="360"/>
      </w:pPr>
    </w:lvl>
    <w:lvl w:ilvl="7" w:tplc="846474EC" w:tentative="true">
      <w:start w:val="1"/>
      <w:numFmt w:val="lowerLetter"/>
      <w:lvlText w:val="%8."/>
      <w:lvlJc w:val="left"/>
      <w:pPr>
        <w:ind w:left="5652" w:hanging="360"/>
      </w:pPr>
    </w:lvl>
    <w:lvl w:ilvl="8" w:tplc="F81E471E" w:tentative="true">
      <w:start w:val="1"/>
      <w:numFmt w:val="lowerRoman"/>
      <w:lvlText w:val="%9."/>
      <w:lvlJc w:val="right"/>
      <w:pPr>
        <w:ind w:left="6372" w:hanging="180"/>
      </w:pPr>
    </w:lvl>
  </w:abstractNum>
  <w:abstractNum w:abstractNumId="14">
    <w:nsid w:val="7D9F21CC"/>
    <w:multiLevelType w:val="multilevel"/>
    <w:tmpl w:val="81727EA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 w:ascii="Arial" w:hAnsi="Arial" w:cs="Arial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CES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 w:ascii="Arial" w:hAnsi="Arial" w:cs="Arial"/>
        <w:b/>
        <w:color w:val="333333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ascii="Times New Roman" w:hAnsi="Times New Roman" w:cs="Times New Roman"/>
        <w:b/>
        <w:bCs w:val="false"/>
        <w:i/>
        <w:iCs w:val="false"/>
        <w:caps w:val="false"/>
        <w:smallCaps w:val="false"/>
        <w:strike w:val="false"/>
        <w:dstrike w:val="false"/>
        <w:noProof w:val="false"/>
        <w:vanish w:val="false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multiLevelType w:val="multilevel"/>
    <w:lvl w:ilvl="0">
      <w:start w:val="1"/>
      <w:numFmt w:val="decimal"/>
      <w:pStyle w:val="Heading1"/>
      <w:suff w:val="space"/>
      <w:lvlText w:val="%1"/>
    </w:lvl>
    <w:lvl w:ilvl="1">
      <w:start w:val="1"/>
      <w:numFmt w:val="decimal"/>
      <w:pStyle w:val="Heading2"/>
      <w:suff w:val="space"/>
      <w:lvlText w:val="%1.%2"/>
    </w:lvl>
    <w:lvl w:ilvl="2">
      <w:start w:val="1"/>
      <w:numFmt w:val="decimal"/>
      <w:pStyle w:val="Heading3"/>
      <w:suff w:val="space"/>
      <w:lvlText w:val="%1.%2.%3"/>
    </w:lvl>
    <w:lvl w:ilvl="3">
      <w:start w:val="1"/>
      <w:numFmt w:val="decimal"/>
      <w:pStyle w:val="Heading4"/>
      <w:suff w:val="space"/>
      <w:lvlText w:val="%1.%2.%3.%4"/>
    </w:lvl>
    <w:lvl w:ilvl="4">
      <w:start w:val="1"/>
      <w:numFmt w:val="decimal"/>
      <w:pStyle w:val="Heading5"/>
      <w:suff w:val="space"/>
      <w:lvlText w:val="%1.%2.%3.%4.%5"/>
    </w:lvl>
    <w:lvl w:ilvl="5">
      <w:start w:val="1"/>
      <w:numFmt w:val="decimal"/>
      <w:pStyle w:val="Heading6"/>
      <w:suff w:val="space"/>
      <w:lvlText w:val="%1.%2.%3.%4.%5.%6"/>
    </w:lvl>
    <w:lvl w:ilvl="6">
      <w:start w:val="1"/>
      <w:numFmt w:val="decimal"/>
      <w:pStyle w:val="Heading7"/>
      <w:suff w:val="space"/>
      <w:lvlText w:val="%1.%2.%3.%4.%5.%6.%7"/>
    </w:lvl>
    <w:lvl w:ilvl="7">
      <w:start w:val="1"/>
      <w:numFmt w:val="decimal"/>
      <w:pStyle w:val="Heading8"/>
      <w:suff w:val="space"/>
      <w:lvlText w:val="%1.%2.%3.%4.%5.%6.%7.%8"/>
    </w:lvl>
    <w:lvl w:ilvl="8">
      <w:start w:val="1"/>
      <w:numFmt w:val="decimal"/>
      <w:pStyle w:val="Heading9"/>
      <w:suff w:val="space"/>
      <w:lvlText w:val="%1.%2.%3.%4.%5.%6.%7.%8.%9"/>
    </w:lvl>
  </w:abstractNum>
  <w:num w:numId="1">
    <w:abstractNumId w:val="14"/>
  </w:num>
  <w:num w:numId="2">
    <w:abstractNumId w:val="8"/>
  </w:num>
  <w:num w:numId="3">
    <w:abstractNumId w:val="10"/>
    <w:lvlOverride w:ilvl="0">
      <w:startOverride w:val="1"/>
    </w:lvlOverride>
  </w:num>
  <w:num w:numId="4">
    <w:abstractNumId w:val="10"/>
    <w:lvlOverride w:ilvl="0">
      <w:startOverride w:val="1"/>
    </w:lvlOverride>
  </w:num>
  <w:num w:numId="5">
    <w:abstractNumId w:val="10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10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10"/>
    <w:lvlOverride w:ilvl="0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3"/>
  </w:num>
  <w:num w:numId="16">
    <w:abstractNumId w:val="1"/>
  </w:num>
  <w:num w:numId="17">
    <w:abstractNumId w:val="0"/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13"/>
  </w:num>
  <w:num w:numId="21">
    <w:abstractNumId w:val="7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</w:num>
  <w:num w:numId="24">
    <w:abstractNumId w:val="11"/>
  </w:num>
  <w:num w:numId="25">
    <w:abstractNumId w:val="10"/>
    <w:lvlOverride w:ilvl="0">
      <w:startOverride w:val="1"/>
    </w:lvlOverride>
  </w:num>
  <w:num w:numId="26">
    <w:abstractNumId w:val="5"/>
    <w:lvlOverride w:ilvl="0">
      <w:startOverride w:val="1"/>
    </w:lvlOverride>
  </w:num>
  <w:num w:numId="27">
    <w:abstractNumId w:val="10"/>
  </w:num>
  <w:num w:numId="28">
    <w:abstractNumId w:val="9"/>
  </w:num>
  <w:num w:numId="29">
    <w:abstractNumId w:val="9"/>
    <w:lvlOverride w:ilvl="0">
      <w:startOverride w:val="1"/>
    </w:lvlOverride>
  </w:num>
  <w:num w:numId="30">
    <w:abstractNumId w:val="9"/>
    <w:lvlOverride w:ilvl="0">
      <w:startOverride w:val="1"/>
    </w:lvlOverride>
  </w:num>
  <w:num w:numId="31">
    <w:abstractNumId w:val="9"/>
    <w:lvlOverride w:ilvl="0">
      <w:startOverride w:val="1"/>
    </w:lvlOverride>
  </w:num>
  <w:num w:numId="32">
    <w:abstractNumId w:val="12"/>
  </w:num>
  <w:num w:numId="33">
    <w:abstractNumId w:val="12"/>
    <w:lvlOverride w:ilvl="0">
      <w:startOverride w:val="1"/>
    </w:lvlOverride>
  </w:num>
  <w:num w:numId="34">
    <w:abstractNumId w:val="12"/>
    <w:lvlOverride w:ilvl="0">
      <w:startOverride w:val="1"/>
    </w:lvlOverride>
  </w:num>
  <w:num w:numId="35">
    <w:abstractNumId w:val="10"/>
    <w:lvlOverride w:ilvl="0">
      <w:startOverride w:val="1"/>
    </w:lvlOverride>
  </w:num>
  <w:num w:numId="36">
    <w:abstractNumId w:val="7"/>
    <w:lvlOverride w:ilvl="0">
      <w:startOverride w:val="1"/>
    </w:lvlOverride>
  </w:num>
  <w:num w:numId="37">
    <w:abstractNumId w:val="7"/>
    <w:lvlOverride w:ilvl="0">
      <w:startOverride w:val="1"/>
    </w:lvlOverride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 w:numId="40">
    <w:abstractNumId w:val="7"/>
    <w:lvlOverride w:ilvl="0">
      <w:startOverride w:val="1"/>
    </w:lvlOverride>
  </w:num>
  <w:num w:numId="41">
    <w:abstractNumId w:val="7"/>
    <w:lvlOverride w:ilvl="0">
      <w:startOverride w:val="1"/>
    </w:lvlOverride>
  </w:num>
  <w:num w:numId="42">
    <w:abstractNumId w:val="4"/>
  </w:num>
  <w:num w:numId="43">
    <w:abstractNumId w:val="10"/>
    <w:lvlOverride w:ilvl="0">
      <w:startOverride w:val="1"/>
    </w:lvlOverride>
  </w:num>
  <w:num w:numId="44">
    <w:abstractNumId w:val="9"/>
    <w:lvlOverride w:ilvl="0">
      <w:startOverride w:val="1"/>
    </w:lvlOverride>
  </w:num>
  <w:num w:numId="45">
    <w:abstractNumId w:val="12"/>
    <w:lvlOverride w:ilvl="0">
      <w:startOverride w:val="1"/>
    </w:lvlOverride>
  </w:num>
  <w:num w:numId="46">
    <w:abstractNumId w:val="9"/>
    <w:lvlOverride w:ilvl="0">
      <w:startOverride w:val="1"/>
    </w:lvlOverride>
  </w:num>
  <w:num w:numId="47">
    <w:abstractNumId w:val="10"/>
    <w:lvlOverride w:ilvl="0">
      <w:startOverride w:val="1"/>
    </w:lvlOverride>
  </w:num>
  <w:num w:numId="48">
    <w:abstractNumId w:val="6"/>
  </w:num>
  <w:num w:numId="49">
    <w:abstractNumId w:val="15"/>
  </w:num>
  <w:numIdMacAtCleanup w:val="47"/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zoom w:percent="100"/>
  <w:proofState w:spelling="clean" w:grammar="clean"/>
  <w:defaultTabStop w:val="720"/>
  <w:characterSpacingControl w:val="doNotCompress"/>
  <w:hdrShapeDefaults>
    <o:shapedefaults spidmax="2049" v:ext="edit"/>
  </w:hdrShapeDefaults>
  <w:footnotePr>
    <w:footnote w:id="-1"/>
    <w:footnote w:id="0"/>
    <w:footnote w:id="1"/>
  </w:footnotePr>
  <w:endnotePr>
    <w:endnote w:id="-1"/>
    <w:endnote w:id="0"/>
    <w:endnote w:id="1"/>
  </w:endnotePr>
  <w:compat/>
  <w:rsids>
    <w:rsidRoot w:val="00621E85"/>
    <w:rsid w:val="00307DCF"/>
    <w:rsid w:val="003845CD"/>
    <w:rsid w:val="005B1F11"/>
    <w:rsid w:val="00621E85"/>
    <w:rsid w:val="007F0740"/>
    <w:rsid w:val="00862452"/>
    <w:rsid w:val="00A3381B"/>
    <w:rsid w:val="00BC31AE"/>
    <w:rsid w:val="00C90049"/>
    <w:rsid w:val="00D542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2049" v:ext="edit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false" w:defUIPriority="99" w:defSemiHidden="false" w:defUnhideWhenUsed="false" w:defQFormat="false" w:count="377">
    <w:lsdException w:name="Normal" w:uiPriority="0" w:qFormat="true"/>
    <w:lsdException w:name="heading 1" w:uiPriority="4" w:qFormat="true"/>
    <w:lsdException w:name="heading 2" w:uiPriority="4" w:semiHidden="true" w:unhideWhenUsed="true" w:qFormat="true"/>
    <w:lsdException w:name="heading 3" w:uiPriority="4" w:semiHidden="true" w:unhideWhenUsed="true" w:qFormat="true"/>
    <w:lsdException w:name="heading 4" w:uiPriority="0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uiPriority="0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uiPriority="0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semiHidden="true" w:unhideWhenUsed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annotation subject" w:uiPriority="0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Balloon Text" w:uiPriority="1" w:semiHidden="true" w:unhideWhenUsed="true"/>
    <w:lsdException w:name="Table Grid" w:uiPriority="39"/>
    <w:lsdException w:name="Placeholder Text" w:semiHidden="true"/>
    <w:lsdException w:name="No Spacing" w:uiPriority="1" w:qFormat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Quote" w:uiPriority="29" w:qFormat="true"/>
    <w:lsdException w:name="Intense Quote" w:uiPriority="30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true" w:unhideWhenUsed="true"/>
    <w:lsdException w:name="Smart Hyperlink" w:semiHidden="true" w:unhideWhenUsed="true"/>
    <w:lsdException w:name="Hashtag" w:semiHidden="true" w:unhideWhenUsed="true"/>
    <w:lsdException w:name="Unresolved Mention" w:semiHidden="true" w:unhideWhenUsed="true"/>
    <w:lsdException w:name="Smart Link" w:semiHidden="true" w:unhideWhenUsed="true"/>
    <w:lsdException w:name="Smart Link Error" w:semiHidden="true" w:unhideWhenUsed="true"/>
  </w:latentStyles>
  <w:style w:type="paragraph" w:styleId="Normal" w:default="true">
    <w:name w:val="Normal"/>
    <w:qFormat/>
    <w:rsid w:val="00621E85"/>
    <w:pPr>
      <w:spacing w:before="120" w:after="120" w:line="260" w:lineRule="exact"/>
      <w:ind w:left="936"/>
    </w:pPr>
    <w:rPr>
      <w:rFonts w:ascii="Times New Roman" w:hAnsi="Times New Roman" w:eastAsia="Times New Roman" w:cs="Times New Roman"/>
      <w:color w:val="333333"/>
      <w:sz w:val="24"/>
    </w:rPr>
  </w:style>
  <w:style w:type="paragraph" w:styleId="Heading1">
    <w:name w:val="heading 1"/>
    <w:next w:val="Normal"/>
    <w:link w:val="Heading1Char"/>
    <w:uiPriority w:val="4"/>
    <w:rsid w:val="00621E85"/>
    <w:pPr>
      <w:keepNext/>
      <w:numPr>
        <w:ilvl w:val="0"/>
        <w:numId w:val="49"/>
      </w:numPr>
      <w:tabs>
        <w:tab w:val="left" w:pos="936"/>
      </w:tabs>
      <w:spacing w:before="360" w:after="180" w:line="240" w:lineRule="auto"/>
      <w:outlineLvl w:val="0"/>
    </w:pPr>
    <w:rPr>
      <w:rFonts w:ascii="Arial" w:hAnsi="Arial" w:eastAsia="Times New Roman" w:cs="Arial"/>
      <w:b/>
      <w:bCs/>
      <w:color w:val="333333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4"/>
    <w:rsid w:val="00621E85"/>
    <w:pPr>
      <w:numPr>
        <w:ilvl w:val="1"/>
        <w:numId w:val="49"/>
      </w:numPr>
      <w:spacing w:before="240" w:after="120"/>
      <w:outlineLvl w:val="1"/>
    </w:pPr>
    <w:rPr>
      <w:bCs w:val="false"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4"/>
    <w:rsid w:val="00621E85"/>
    <w:pPr>
      <w:keepNext/>
      <w:numPr>
        <w:ilvl w:val="2"/>
        <w:numId w:val="49"/>
      </w:numPr>
      <w:tabs>
        <w:tab w:val="left" w:pos="936"/>
      </w:tabs>
      <w:spacing w:before="240" w:line="240" w:lineRule="auto"/>
      <w:outlineLvl w:val="2"/>
    </w:pPr>
    <w:rPr>
      <w:rFonts w:ascii="Arial" w:hAnsi="Arial" w:cs="Arial"/>
      <w:b/>
      <w:bCs/>
      <w:sz w:val="22"/>
    </w:rPr>
  </w:style>
  <w:style w:type="paragraph" w:styleId="Heading4">
    <w:name w:val="heading 4"/>
    <w:basedOn w:val="Normal"/>
    <w:next w:val="Normal"/>
    <w:link w:val="Heading4Char"/>
    <w:semiHidden/>
    <w:qFormat/>
    <w:rsid w:val="00621E85"/>
    <w:pPr>
      <w:keepNext/>
      <w:numPr>
        <w:ilvl w:val="3"/>
        <w:numId w:val="49"/>
      </w:numPr>
      <w:tabs>
        <w:tab w:val="left" w:pos="900"/>
      </w:tabs>
      <w:spacing w:before="300" w:line="240" w:lineRule="auto"/>
      <w:outlineLvl w:val="3"/>
    </w:pPr>
    <w:rPr>
      <w:rFonts w:ascii="Arial" w:hAnsi="Arial"/>
      <w:b/>
      <w:bCs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621E85"/>
    <w:pPr>
      <w:keepNext/>
      <w:keepLines/>
      <w:numPr>
        <w:ilvl w:val="4"/>
        <w:numId w:val="49"/>
      </w:numPr>
      <w:spacing w:before="200" w:after="0" w:line="240" w:lineRule="auto"/>
      <w:outlineLvl w:val="4"/>
    </w:pPr>
    <w:rPr>
      <w:rFonts w:ascii="Arial" w:hAnsi="Arial"/>
      <w:b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621E85"/>
    <w:pPr>
      <w:keepNext/>
      <w:keepLines/>
      <w:numPr>
        <w:ilvl w:val="5"/>
        <w:numId w:val="49"/>
      </w:numPr>
      <w:spacing w:before="200" w:after="0" w:line="240" w:lineRule="auto"/>
      <w:outlineLvl w:val="5"/>
    </w:pPr>
    <w:rPr>
      <w:rFonts w:ascii="Arial" w:hAnsi="Arial"/>
      <w:b/>
      <w:i/>
      <w:iCs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621E85"/>
    <w:pPr>
      <w:keepNext/>
      <w:keepLines/>
      <w:numPr>
        <w:ilvl w:val="6"/>
        <w:numId w:val="49"/>
      </w:numPr>
      <w:spacing w:before="200" w:after="0" w:line="340" w:lineRule="atLeast"/>
      <w:outlineLvl w:val="6"/>
    </w:pPr>
    <w:rPr>
      <w:rFonts w:ascii="Arial" w:hAnsi="Arial"/>
      <w:i/>
      <w:iCs/>
      <w:color w:val="404040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621E85"/>
    <w:pPr>
      <w:keepNext/>
      <w:keepLines/>
      <w:numPr>
        <w:ilvl w:val="7"/>
        <w:numId w:val="49"/>
      </w:numPr>
      <w:spacing w:before="200" w:after="0"/>
      <w:outlineLvl w:val="7"/>
    </w:pPr>
    <w:rPr>
      <w:rFonts w:ascii="Arial" w:hAnsi="Arial" w:eastAsiaTheme="majorEastAsia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621E85"/>
    <w:pPr>
      <w:keepNext/>
      <w:keepLines/>
      <w:numPr>
        <w:ilvl w:val="8"/>
        <w:numId w:val="49"/>
      </w:numPr>
      <w:spacing w:before="200" w:after="0"/>
      <w:outlineLvl w:val="8"/>
    </w:pPr>
    <w:rPr>
      <w:rFonts w:ascii="Arial" w:hAnsi="Arial" w:eastAsiaTheme="majorEastAsia"/>
      <w:i/>
      <w:iCs/>
      <w:color w:val="404040" w:themeColor="text1" w:themeTint="BF"/>
    </w:rPr>
  </w:style>
  <w:style w:type="character" w:styleId="DefaultParagraphFont" w:default="true">
    <w:name w:val="Default Paragraph Font"/>
    <w:uiPriority w:val="1"/>
    <w:semiHidden/>
    <w:unhideWhenUsed/>
  </w:style>
  <w:style w:type="table" w:styleId="TableNormal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true">
    <w:name w:val="No List"/>
    <w:uiPriority w:val="99"/>
    <w:semiHidden/>
    <w:unhideWhenUsed/>
  </w:style>
  <w:style w:type="character" w:styleId="Heading1Char" w:customStyle="true">
    <w:name w:val="Heading 1 Char"/>
    <w:basedOn w:val="DefaultParagraphFont"/>
    <w:link w:val="Heading1"/>
    <w:uiPriority w:val="4"/>
    <w:rsid w:val="00621E85"/>
    <w:rPr>
      <w:rFonts w:ascii="Arial" w:hAnsi="Arial" w:eastAsia="Times New Roman" w:cs="Arial"/>
      <w:b/>
      <w:bCs/>
      <w:color w:val="333333"/>
      <w:sz w:val="28"/>
      <w:szCs w:val="32"/>
    </w:rPr>
  </w:style>
  <w:style w:type="character" w:styleId="Heading2Char" w:customStyle="true">
    <w:name w:val="Heading 2 Char"/>
    <w:basedOn w:val="DefaultParagraphFont"/>
    <w:link w:val="Heading2"/>
    <w:uiPriority w:val="4"/>
    <w:rsid w:val="00621E85"/>
    <w:rPr>
      <w:rFonts w:ascii="Arial" w:hAnsi="Arial" w:eastAsia="Times New Roman" w:cs="Arial"/>
      <w:b/>
      <w:iCs/>
      <w:color w:val="333333"/>
      <w:sz w:val="24"/>
      <w:szCs w:val="28"/>
    </w:rPr>
  </w:style>
  <w:style w:type="character" w:styleId="Heading3Char" w:customStyle="true">
    <w:name w:val="Heading 3 Char"/>
    <w:basedOn w:val="DefaultParagraphFont"/>
    <w:link w:val="Heading3"/>
    <w:uiPriority w:val="4"/>
    <w:rsid w:val="00621E85"/>
    <w:rPr>
      <w:rFonts w:ascii="Arial" w:hAnsi="Arial" w:eastAsia="Times New Roman" w:cs="Arial"/>
      <w:b/>
      <w:bCs/>
      <w:color w:val="333333"/>
    </w:rPr>
  </w:style>
  <w:style w:type="character" w:styleId="Heading4Char" w:customStyle="true">
    <w:name w:val="Heading 4 Char"/>
    <w:basedOn w:val="DefaultParagraphFont"/>
    <w:link w:val="Heading4"/>
    <w:semiHidden/>
    <w:rsid w:val="00621E85"/>
    <w:rPr>
      <w:rFonts w:ascii="Arial" w:hAnsi="Arial" w:eastAsia="Times New Roman" w:cs="Times New Roman"/>
      <w:b/>
      <w:bCs/>
      <w:color w:val="333333"/>
    </w:rPr>
  </w:style>
  <w:style w:type="character" w:styleId="Heading5Char" w:customStyle="true">
    <w:name w:val="Heading 5 Char"/>
    <w:basedOn w:val="DefaultParagraphFont"/>
    <w:link w:val="Heading5"/>
    <w:uiPriority w:val="9"/>
    <w:semiHidden/>
    <w:rsid w:val="00621E85"/>
    <w:rPr>
      <w:rFonts w:ascii="Arial" w:hAnsi="Arial" w:eastAsia="Times New Roman" w:cs="Times New Roman"/>
      <w:b/>
      <w:color w:val="333333"/>
      <w:sz w:val="20"/>
    </w:rPr>
  </w:style>
  <w:style w:type="character" w:styleId="Heading6Char" w:customStyle="true">
    <w:name w:val="Heading 6 Char"/>
    <w:basedOn w:val="DefaultParagraphFont"/>
    <w:link w:val="Heading6"/>
    <w:uiPriority w:val="9"/>
    <w:semiHidden/>
    <w:rsid w:val="00621E85"/>
    <w:rPr>
      <w:rFonts w:ascii="Arial" w:hAnsi="Arial" w:eastAsia="Times New Roman" w:cs="Times New Roman"/>
      <w:b/>
      <w:i/>
      <w:iCs/>
      <w:color w:val="333333"/>
      <w:sz w:val="20"/>
    </w:rPr>
  </w:style>
  <w:style w:type="character" w:styleId="Heading7Char" w:customStyle="true">
    <w:name w:val="Heading 7 Char"/>
    <w:basedOn w:val="DefaultParagraphFont"/>
    <w:link w:val="Heading7"/>
    <w:uiPriority w:val="9"/>
    <w:semiHidden/>
    <w:rsid w:val="00621E85"/>
    <w:rPr>
      <w:rFonts w:ascii="Arial" w:hAnsi="Arial" w:eastAsia="Times New Roman" w:cs="Times New Roman"/>
      <w:i/>
      <w:iCs/>
      <w:color w:val="404040"/>
      <w:sz w:val="20"/>
    </w:rPr>
  </w:style>
  <w:style w:type="character" w:styleId="Heading8Char" w:customStyle="true">
    <w:name w:val="Heading 8 Char"/>
    <w:basedOn w:val="DefaultParagraphFont"/>
    <w:link w:val="Heading8"/>
    <w:uiPriority w:val="9"/>
    <w:semiHidden/>
    <w:rsid w:val="00621E85"/>
    <w:rPr>
      <w:rFonts w:ascii="Arial" w:hAnsi="Arial" w:cs="Times New Roman" w:eastAsiaTheme="majorEastAsia"/>
      <w:color w:val="333333"/>
      <w:sz w:val="24"/>
    </w:rPr>
  </w:style>
  <w:style w:type="character" w:styleId="Heading9Char" w:customStyle="true">
    <w:name w:val="Heading 9 Char"/>
    <w:basedOn w:val="DefaultParagraphFont"/>
    <w:link w:val="Heading9"/>
    <w:uiPriority w:val="9"/>
    <w:semiHidden/>
    <w:rsid w:val="00621E85"/>
    <w:rPr>
      <w:rFonts w:ascii="Arial" w:hAnsi="Arial" w:cs="Times New Roman" w:eastAsiaTheme="majorEastAsia"/>
      <w:i/>
      <w:iCs/>
      <w:color w:val="404040" w:themeColor="text1" w:themeTint="BF"/>
      <w:sz w:val="24"/>
    </w:rPr>
  </w:style>
  <w:style w:type="paragraph" w:styleId="CESTOC1" w:customStyle="true">
    <w:name w:val="CES_TOC 1"/>
    <w:basedOn w:val="TOC1"/>
    <w:next w:val="CESBodyText"/>
    <w:rsid w:val="00621E85"/>
  </w:style>
  <w:style w:type="paragraph" w:styleId="TOC1">
    <w:name w:val="toc 1"/>
    <w:basedOn w:val="Normal"/>
    <w:next w:val="Normal"/>
    <w:uiPriority w:val="39"/>
    <w:rsid w:val="00621E85"/>
    <w:pPr>
      <w:tabs>
        <w:tab w:val="right" w:leader="dot" w:pos="9360"/>
      </w:tabs>
      <w:spacing w:before="60" w:after="60" w:line="240" w:lineRule="auto"/>
      <w:ind w:left="720" w:hanging="720"/>
    </w:pPr>
    <w:rPr>
      <w:rFonts w:ascii="Arial" w:hAnsi="Arial" w:eastAsiaTheme="minorEastAsia" w:cstheme="minorBidi"/>
      <w:b/>
      <w:noProof/>
      <w:color w:val="0050AA"/>
      <w:sz w:val="20"/>
    </w:rPr>
  </w:style>
  <w:style w:type="paragraph" w:styleId="CESBodyText" w:customStyle="true">
    <w:name w:val="CES_Body Text"/>
    <w:rsid w:val="00621E85"/>
    <w:pPr>
      <w:spacing w:before="120" w:after="120" w:line="240" w:lineRule="auto"/>
      <w:ind w:left="907"/>
    </w:pPr>
    <w:rPr>
      <w:rFonts w:ascii="Times New Roman" w:hAnsi="Times New Roman" w:eastAsia="Times New Roman" w:cs="Times New Roman"/>
      <w:color w:val="333333"/>
    </w:rPr>
  </w:style>
  <w:style w:type="paragraph" w:styleId="CESBodyTextfigure1" w:customStyle="true">
    <w:name w:val="CES_Body Text_figure1"/>
    <w:rsid w:val="00621E85"/>
    <w:pPr>
      <w:spacing w:before="60" w:after="60" w:line="240" w:lineRule="auto"/>
    </w:pPr>
    <w:rPr>
      <w:rFonts w:ascii="Times New Roman" w:hAnsi="Times New Roman" w:eastAsia="Times New Roman" w:cs="Times New Roman"/>
      <w:noProof/>
      <w:color w:val="333333"/>
      <w:szCs w:val="17"/>
    </w:rPr>
  </w:style>
  <w:style w:type="paragraph" w:styleId="CESTOC2" w:customStyle="true">
    <w:name w:val="CES_TOC 2"/>
    <w:basedOn w:val="TOC2"/>
    <w:next w:val="CESBodyText"/>
    <w:rsid w:val="00621E85"/>
  </w:style>
  <w:style w:type="paragraph" w:styleId="TOC2">
    <w:name w:val="toc 2"/>
    <w:basedOn w:val="Normal"/>
    <w:next w:val="Normal"/>
    <w:uiPriority w:val="39"/>
    <w:rsid w:val="00621E85"/>
    <w:pPr>
      <w:tabs>
        <w:tab w:val="left" w:pos="1440"/>
        <w:tab w:val="right" w:leader="dot" w:pos="9360"/>
      </w:tabs>
      <w:spacing w:before="60" w:after="60" w:line="240" w:lineRule="auto"/>
      <w:ind w:left="1440" w:hanging="720"/>
    </w:pPr>
    <w:rPr>
      <w:rFonts w:ascii="Arial" w:hAnsi="Arial" w:eastAsiaTheme="minorEastAsia" w:cstheme="minorBidi"/>
      <w:noProof/>
      <w:color w:val="0050AA"/>
      <w:sz w:val="20"/>
    </w:rPr>
  </w:style>
  <w:style w:type="paragraph" w:styleId="CESTableHeaderCentered" w:customStyle="true">
    <w:name w:val="CES_Table Header Centered"/>
    <w:rsid w:val="00621E85"/>
    <w:pPr>
      <w:spacing w:before="60" w:after="60" w:line="240" w:lineRule="auto"/>
      <w:jc w:val="center"/>
    </w:pPr>
    <w:rPr>
      <w:rFonts w:ascii="Arial" w:hAnsi="Arial" w:eastAsia="Times New Roman" w:cs="Times New Roman"/>
      <w:b/>
      <w:color w:val="333333"/>
      <w:sz w:val="18"/>
      <w:lang w:eastAsia="ko-KR"/>
    </w:rPr>
  </w:style>
  <w:style w:type="paragraph" w:styleId="CESTableTextNumbered" w:customStyle="true">
    <w:name w:val="CES_Table Text Numbered"/>
    <w:rsid w:val="00621E85"/>
    <w:pPr>
      <w:numPr>
        <w:numId w:val="21"/>
      </w:numPr>
      <w:tabs>
        <w:tab w:val="left" w:pos="270"/>
      </w:tabs>
      <w:spacing w:before="60" w:after="60" w:line="240" w:lineRule="auto"/>
    </w:pPr>
    <w:rPr>
      <w:rFonts w:ascii="Arial" w:hAnsi="Arial" w:eastAsia="Times New Roman" w:cs="Times New Roman"/>
      <w:color w:val="333333"/>
      <w:sz w:val="18"/>
      <w:szCs w:val="18"/>
      <w:lang w:eastAsia="ko-KR" w:bidi="en-US"/>
    </w:rPr>
  </w:style>
  <w:style w:type="paragraph" w:styleId="CESTableTextalpha" w:customStyle="true">
    <w:name w:val="CES_Table Text alpha"/>
    <w:rsid w:val="00621E85"/>
    <w:pPr>
      <w:numPr>
        <w:numId w:val="20"/>
      </w:numPr>
      <w:tabs>
        <w:tab w:val="left" w:pos="522"/>
      </w:tabs>
      <w:spacing w:before="40" w:after="40" w:line="240" w:lineRule="auto"/>
      <w:ind w:left="522" w:hanging="270"/>
    </w:pPr>
    <w:rPr>
      <w:rFonts w:ascii="Arial" w:hAnsi="Arial" w:eastAsia="Times New Roman" w:cs="Times New Roman"/>
      <w:color w:val="333333"/>
      <w:sz w:val="18"/>
      <w:szCs w:val="18"/>
      <w:lang w:eastAsia="ko-KR"/>
    </w:rPr>
  </w:style>
  <w:style w:type="paragraph" w:styleId="CESBodyTextfigure4" w:customStyle="true">
    <w:name w:val="CES_Body Text_figure4"/>
    <w:basedOn w:val="CESBodyTextfigure1"/>
    <w:rsid w:val="00621E85"/>
    <w:pPr>
      <w:ind w:left="1620"/>
    </w:pPr>
  </w:style>
  <w:style w:type="paragraph" w:styleId="CESBodyTextfigure5" w:customStyle="true">
    <w:name w:val="CES_Body Text_figure5"/>
    <w:basedOn w:val="CESBodyTextfigure1"/>
    <w:rsid w:val="00621E85"/>
    <w:pPr>
      <w:ind w:left="1980"/>
    </w:pPr>
  </w:style>
  <w:style w:type="paragraph" w:styleId="CESBodyTextfigure3" w:customStyle="true">
    <w:name w:val="CES_Body Text_figure3"/>
    <w:basedOn w:val="CESBodyTextfigure1"/>
    <w:rsid w:val="00621E85"/>
    <w:pPr>
      <w:ind w:left="1260"/>
    </w:pPr>
  </w:style>
  <w:style w:type="paragraph" w:styleId="CESCaption4" w:customStyle="true">
    <w:name w:val="CES_Caption 4"/>
    <w:rsid w:val="00621E85"/>
    <w:pPr>
      <w:keepNext/>
      <w:spacing w:before="240" w:after="60" w:line="240" w:lineRule="auto"/>
      <w:ind w:left="1627"/>
    </w:pPr>
    <w:rPr>
      <w:rFonts w:ascii="Arial" w:hAnsi="Arial" w:eastAsia="Times New Roman" w:cs="Times New Roman"/>
      <w:b/>
      <w:bCs/>
      <w:color w:val="333333"/>
      <w:sz w:val="18"/>
      <w:szCs w:val="20"/>
    </w:rPr>
  </w:style>
  <w:style w:type="paragraph" w:styleId="CESTOC3" w:customStyle="true">
    <w:name w:val="CES_TOC 3"/>
    <w:next w:val="CESBodyText"/>
    <w:rsid w:val="00621E85"/>
    <w:pPr>
      <w:tabs>
        <w:tab w:val="right" w:leader="dot" w:pos="9360"/>
      </w:tabs>
      <w:spacing w:after="180" w:line="240" w:lineRule="auto"/>
      <w:ind w:left="2160" w:hanging="720"/>
    </w:pPr>
    <w:rPr>
      <w:rFonts w:ascii="Arial" w:hAnsi="Arial" w:eastAsia="Times New Roman" w:cs="Arial"/>
      <w:noProof/>
      <w:color w:val="333333"/>
      <w:sz w:val="20"/>
      <w:szCs w:val="20"/>
    </w:rPr>
  </w:style>
  <w:style w:type="paragraph" w:styleId="TOC3">
    <w:name w:val="toc 3"/>
    <w:basedOn w:val="Normal"/>
    <w:next w:val="Normal"/>
    <w:uiPriority w:val="39"/>
    <w:rsid w:val="00621E85"/>
    <w:pPr>
      <w:tabs>
        <w:tab w:val="left" w:pos="2160"/>
        <w:tab w:val="right" w:leader="dot" w:pos="9360"/>
      </w:tabs>
      <w:spacing w:before="60" w:after="60" w:line="240" w:lineRule="auto"/>
      <w:ind w:left="2160" w:hanging="720"/>
    </w:pPr>
    <w:rPr>
      <w:rFonts w:ascii="Arial" w:hAnsi="Arial"/>
      <w:noProof/>
      <w:color w:val="0050AA"/>
      <w:sz w:val="20"/>
    </w:rPr>
  </w:style>
  <w:style w:type="character" w:styleId="Italic" w:customStyle="true">
    <w:name w:val="Italic"/>
    <w:basedOn w:val="DefaultParagraphFont"/>
    <w:uiPriority w:val="98"/>
    <w:qFormat/>
    <w:rsid w:val="00621E85"/>
    <w:rPr>
      <w:i/>
    </w:rPr>
  </w:style>
  <w:style w:type="paragraph" w:styleId="TOC4">
    <w:name w:val="toc 4"/>
    <w:basedOn w:val="Normal"/>
    <w:next w:val="Normal"/>
    <w:autoRedefine/>
    <w:uiPriority w:val="39"/>
    <w:semiHidden/>
    <w:rsid w:val="00621E85"/>
    <w:pPr>
      <w:spacing w:before="0" w:after="100" w:line="276" w:lineRule="auto"/>
      <w:ind w:left="660"/>
    </w:pPr>
    <w:rPr>
      <w:rFonts w:asciiTheme="minorHAnsi" w:hAnsiTheme="minorHAnsi" w:eastAsiaTheme="minorEastAsia" w:cstheme="minorBidi"/>
      <w:sz w:val="22"/>
    </w:rPr>
  </w:style>
  <w:style w:type="paragraph" w:styleId="TOC5">
    <w:name w:val="toc 5"/>
    <w:basedOn w:val="Normal"/>
    <w:next w:val="Normal"/>
    <w:autoRedefine/>
    <w:uiPriority w:val="39"/>
    <w:semiHidden/>
    <w:rsid w:val="00621E85"/>
    <w:pPr>
      <w:spacing w:before="0" w:after="100" w:line="276" w:lineRule="auto"/>
      <w:ind w:left="880"/>
    </w:pPr>
    <w:rPr>
      <w:rFonts w:asciiTheme="minorHAnsi" w:hAnsiTheme="minorHAnsi" w:eastAsiaTheme="minorEastAsia" w:cstheme="minorBidi"/>
      <w:sz w:val="22"/>
    </w:rPr>
  </w:style>
  <w:style w:type="paragraph" w:styleId="TOC6">
    <w:name w:val="toc 6"/>
    <w:basedOn w:val="Normal"/>
    <w:next w:val="Normal"/>
    <w:autoRedefine/>
    <w:uiPriority w:val="39"/>
    <w:semiHidden/>
    <w:rsid w:val="00621E85"/>
    <w:pPr>
      <w:spacing w:before="0" w:after="100" w:line="276" w:lineRule="auto"/>
      <w:ind w:left="1100"/>
    </w:pPr>
    <w:rPr>
      <w:rFonts w:asciiTheme="minorHAnsi" w:hAnsiTheme="minorHAnsi" w:eastAsiaTheme="minorEastAsia" w:cstheme="minorBidi"/>
      <w:sz w:val="22"/>
    </w:rPr>
  </w:style>
  <w:style w:type="paragraph" w:styleId="TOC7">
    <w:name w:val="toc 7"/>
    <w:basedOn w:val="Normal"/>
    <w:next w:val="Normal"/>
    <w:autoRedefine/>
    <w:uiPriority w:val="39"/>
    <w:semiHidden/>
    <w:rsid w:val="00621E85"/>
    <w:pPr>
      <w:spacing w:before="0" w:after="100" w:line="276" w:lineRule="auto"/>
      <w:ind w:left="1320"/>
    </w:pPr>
    <w:rPr>
      <w:rFonts w:asciiTheme="minorHAnsi" w:hAnsiTheme="minorHAnsi" w:eastAsiaTheme="minorEastAsia" w:cstheme="minorBidi"/>
      <w:sz w:val="22"/>
    </w:rPr>
  </w:style>
  <w:style w:type="paragraph" w:styleId="TOC8">
    <w:name w:val="toc 8"/>
    <w:basedOn w:val="Normal"/>
    <w:next w:val="Normal"/>
    <w:autoRedefine/>
    <w:uiPriority w:val="39"/>
    <w:semiHidden/>
    <w:rsid w:val="00621E85"/>
    <w:pPr>
      <w:spacing w:before="0" w:after="100" w:line="276" w:lineRule="auto"/>
      <w:ind w:left="1540"/>
    </w:pPr>
    <w:rPr>
      <w:rFonts w:asciiTheme="minorHAnsi" w:hAnsiTheme="minorHAnsi" w:eastAsiaTheme="minorEastAsia" w:cstheme="minorBidi"/>
      <w:sz w:val="22"/>
    </w:rPr>
  </w:style>
  <w:style w:type="paragraph" w:styleId="TOC9">
    <w:name w:val="toc 9"/>
    <w:basedOn w:val="Normal"/>
    <w:next w:val="Normal"/>
    <w:autoRedefine/>
    <w:uiPriority w:val="39"/>
    <w:semiHidden/>
    <w:rsid w:val="00621E85"/>
    <w:pPr>
      <w:spacing w:before="0" w:after="100" w:line="276" w:lineRule="auto"/>
      <w:ind w:left="1760"/>
    </w:pPr>
    <w:rPr>
      <w:rFonts w:asciiTheme="minorHAnsi" w:hAnsiTheme="minorHAnsi" w:eastAsiaTheme="minorEastAsia" w:cstheme="minorBidi"/>
      <w:sz w:val="22"/>
    </w:rPr>
  </w:style>
  <w:style w:type="paragraph" w:styleId="CESNumber" w:customStyle="true">
    <w:name w:val="CES_Number"/>
    <w:next w:val="Normal"/>
    <w:rsid w:val="00621E85"/>
    <w:pPr>
      <w:spacing w:before="720" w:after="240" w:line="240" w:lineRule="auto"/>
    </w:pPr>
    <w:rPr>
      <w:rFonts w:ascii="Arial" w:hAnsi="Arial" w:eastAsia="Times New Roman" w:cs="Arial MT Regular"/>
      <w:b/>
      <w:color w:val="333333"/>
      <w:sz w:val="32"/>
      <w:szCs w:val="60"/>
    </w:rPr>
  </w:style>
  <w:style w:type="paragraph" w:styleId="CESTitle" w:customStyle="true">
    <w:name w:val="CES_Title"/>
    <w:rsid w:val="00621E85"/>
    <w:pPr>
      <w:spacing w:before="120" w:after="600" w:line="240" w:lineRule="auto"/>
    </w:pPr>
    <w:rPr>
      <w:rFonts w:ascii="Arial" w:hAnsi="Arial" w:eastAsia="Times New Roman" w:cs="Arial MT Regular"/>
      <w:b/>
      <w:color w:val="333333"/>
      <w:sz w:val="32"/>
      <w:szCs w:val="60"/>
    </w:rPr>
  </w:style>
  <w:style w:type="paragraph" w:styleId="CESApplication" w:customStyle="true">
    <w:name w:val="CES_Application"/>
    <w:next w:val="CESBodyText"/>
    <w:rsid w:val="00621E85"/>
    <w:pPr>
      <w:spacing w:before="120" w:after="60" w:line="240" w:lineRule="auto"/>
      <w:jc w:val="right"/>
    </w:pPr>
    <w:rPr>
      <w:rFonts w:ascii="Arial" w:hAnsi="Arial" w:eastAsia="Times New Roman" w:cs="Times New Roman"/>
      <w:color w:val="333333"/>
      <w:sz w:val="16"/>
      <w:szCs w:val="16"/>
      <w:lang w:eastAsia="ko-KR"/>
    </w:rPr>
  </w:style>
  <w:style w:type="paragraph" w:styleId="CESConfidentiality" w:customStyle="true">
    <w:name w:val="CES_Confidentiality"/>
    <w:rsid w:val="00621E85"/>
    <w:pPr>
      <w:spacing w:before="2640" w:after="360" w:line="240" w:lineRule="auto"/>
      <w:ind w:right="-274"/>
    </w:pPr>
    <w:rPr>
      <w:rFonts w:ascii="Times New Roman" w:hAnsi="Times New Roman" w:eastAsia="Times New Roman" w:cs="Times New Roman"/>
      <w:i/>
      <w:color w:val="333333"/>
    </w:rPr>
  </w:style>
  <w:style w:type="paragraph" w:styleId="CESConditional" w:customStyle="true">
    <w:name w:val="CES_Conditional"/>
    <w:basedOn w:val="Normal"/>
    <w:rsid w:val="00621E85"/>
    <w:pPr>
      <w:spacing w:before="360" w:after="0" w:line="280" w:lineRule="atLeast"/>
      <w:ind w:left="0"/>
    </w:pPr>
    <w:rPr>
      <w:i/>
      <w:color w:val="FF0000"/>
      <w:sz w:val="22"/>
    </w:rPr>
  </w:style>
  <w:style w:type="paragraph" w:styleId="CESTableBullet" w:customStyle="true">
    <w:name w:val="CES_Table Bullet"/>
    <w:rsid w:val="00621E85"/>
    <w:pPr>
      <w:numPr>
        <w:numId w:val="2"/>
      </w:numPr>
      <w:spacing w:before="60" w:after="60" w:line="240" w:lineRule="auto"/>
      <w:ind w:left="259" w:hanging="259"/>
    </w:pPr>
    <w:rPr>
      <w:rFonts w:ascii="Arial" w:hAnsi="Arial" w:eastAsia="Times New Roman" w:cs="Times New Roman"/>
      <w:color w:val="333333"/>
      <w:sz w:val="18"/>
      <w:lang w:eastAsia="ko-KR"/>
    </w:rPr>
  </w:style>
  <w:style w:type="paragraph" w:styleId="CESHeadingNoNumber" w:customStyle="true">
    <w:name w:val="CES_Heading No Number"/>
    <w:next w:val="CESBodyText"/>
    <w:rsid w:val="00621E85"/>
    <w:pPr>
      <w:keepNext/>
      <w:pageBreakBefore/>
      <w:spacing w:before="120" w:after="180" w:line="240" w:lineRule="auto"/>
    </w:pPr>
    <w:rPr>
      <w:rFonts w:ascii="Arial" w:hAnsi="Arial" w:eastAsia="Times New Roman" w:cs="Arial"/>
      <w:b/>
      <w:bCs/>
      <w:color w:val="333333"/>
      <w:sz w:val="28"/>
      <w:szCs w:val="32"/>
    </w:rPr>
  </w:style>
  <w:style w:type="paragraph" w:styleId="CESAppendixH1" w:customStyle="true">
    <w:name w:val="CES_Appendix H1"/>
    <w:next w:val="CESBodyText"/>
    <w:rsid w:val="00621E85"/>
    <w:pPr>
      <w:pageBreakBefore/>
      <w:numPr>
        <w:numId w:val="15"/>
      </w:numPr>
      <w:tabs>
        <w:tab w:val="left" w:pos="1980"/>
      </w:tabs>
      <w:spacing w:before="240" w:after="180" w:line="240" w:lineRule="auto"/>
    </w:pPr>
    <w:rPr>
      <w:rFonts w:ascii="Arial" w:hAnsi="Arial" w:eastAsia="Times New Roman" w:cs="Times New Roman"/>
      <w:b/>
      <w:color w:val="333333"/>
      <w:sz w:val="28"/>
    </w:rPr>
  </w:style>
  <w:style w:type="paragraph" w:styleId="CESAppendixH2" w:customStyle="true">
    <w:name w:val="CES_Appendix H2"/>
    <w:basedOn w:val="CESAppendixH1"/>
    <w:rsid w:val="00621E85"/>
    <w:pPr>
      <w:pageBreakBefore w:val="false"/>
      <w:numPr>
        <w:ilvl w:val="1"/>
      </w:numPr>
      <w:spacing w:after="120"/>
    </w:pPr>
    <w:rPr>
      <w:sz w:val="24"/>
    </w:rPr>
  </w:style>
  <w:style w:type="paragraph" w:styleId="CESAppendixH3" w:customStyle="true">
    <w:name w:val="CES_Appendix H3"/>
    <w:basedOn w:val="CESAppendixH2"/>
    <w:rsid w:val="00621E85"/>
    <w:pPr>
      <w:numPr>
        <w:ilvl w:val="2"/>
      </w:numPr>
    </w:pPr>
    <w:rPr>
      <w:sz w:val="22"/>
    </w:rPr>
  </w:style>
  <w:style w:type="paragraph" w:styleId="CESHeaderLandscapeTabloid" w:customStyle="true">
    <w:name w:val="CES_Header_Landscape_Tabloid"/>
    <w:rsid w:val="00621E85"/>
    <w:pPr>
      <w:pBdr>
        <w:bottom w:val="single" w:color="808080" w:themeColor="background1" w:themeShade="80" w:sz="4" w:space="1"/>
      </w:pBdr>
      <w:tabs>
        <w:tab w:val="right" w:pos="21600"/>
      </w:tabs>
      <w:spacing w:after="0" w:line="240" w:lineRule="auto"/>
    </w:pPr>
    <w:rPr>
      <w:rFonts w:ascii="Arial" w:hAnsi="Arial" w:eastAsia="Times New Roman" w:cs="Arial"/>
      <w:noProof/>
      <w:color w:val="333333"/>
      <w:sz w:val="18"/>
    </w:rPr>
  </w:style>
  <w:style w:type="paragraph" w:styleId="CESTableHeader" w:customStyle="true">
    <w:name w:val="CES_Table Header"/>
    <w:rsid w:val="00621E85"/>
    <w:pPr>
      <w:spacing w:before="60" w:after="60" w:line="240" w:lineRule="auto"/>
    </w:pPr>
    <w:rPr>
      <w:rFonts w:ascii="Arial" w:hAnsi="Arial" w:eastAsia="Times New Roman" w:cs="Times New Roman"/>
      <w:b/>
      <w:color w:val="333333"/>
      <w:sz w:val="18"/>
      <w:lang w:eastAsia="ko-KR"/>
    </w:rPr>
  </w:style>
  <w:style w:type="paragraph" w:styleId="CESTableText" w:customStyle="true">
    <w:name w:val="CES_Table Text"/>
    <w:rsid w:val="00621E85"/>
    <w:pPr>
      <w:spacing w:before="60" w:after="60" w:line="240" w:lineRule="auto"/>
    </w:pPr>
    <w:rPr>
      <w:rFonts w:ascii="Arial" w:hAnsi="Arial" w:eastAsia="Times New Roman" w:cs="Times New Roman"/>
      <w:color w:val="333333"/>
      <w:sz w:val="18"/>
      <w:lang w:eastAsia="ko-KR"/>
    </w:rPr>
  </w:style>
  <w:style w:type="paragraph" w:styleId="CESTableTextCentered" w:customStyle="true">
    <w:name w:val="CES_Table Text Centered"/>
    <w:basedOn w:val="CESTableText"/>
    <w:rsid w:val="00621E85"/>
    <w:pPr>
      <w:jc w:val="center"/>
    </w:pPr>
  </w:style>
  <w:style w:type="paragraph" w:styleId="CESHeaderPortrait" w:customStyle="true">
    <w:name w:val="CES_Header_Portrait"/>
    <w:basedOn w:val="CESHeaderLandscape"/>
    <w:rsid w:val="00621E85"/>
    <w:pPr>
      <w:tabs>
        <w:tab w:val="right" w:pos="9360"/>
      </w:tabs>
    </w:pPr>
  </w:style>
  <w:style w:type="paragraph" w:styleId="CESHeading1" w:customStyle="true">
    <w:name w:val="CES_Heading 1"/>
    <w:basedOn w:val="Heading1"/>
    <w:rsid w:val="00621E85"/>
    <w:pPr>
      <w:tabs>
        <w:tab w:val="clear" w:pos="936"/>
        <w:tab w:val="left" w:pos="900"/>
      </w:tabs>
      <w:spacing w:before="240" w:after="120"/>
      <w:ind w:left="907" w:hanging="907"/>
    </w:pPr>
  </w:style>
  <w:style w:type="paragraph" w:styleId="CESHeading2" w:customStyle="true">
    <w:name w:val="CES_Heading 2"/>
    <w:basedOn w:val="Heading2"/>
    <w:rsid w:val="00621E85"/>
    <w:pPr>
      <w:tabs>
        <w:tab w:val="clear" w:pos="936"/>
        <w:tab w:val="left" w:pos="900"/>
      </w:tabs>
      <w:ind w:left="907" w:hanging="907"/>
    </w:pPr>
  </w:style>
  <w:style w:type="paragraph" w:styleId="CESHeading3" w:customStyle="true">
    <w:name w:val="CES_Heading 3"/>
    <w:basedOn w:val="Heading3"/>
    <w:rsid w:val="00621E85"/>
    <w:pPr>
      <w:tabs>
        <w:tab w:val="clear" w:pos="936"/>
        <w:tab w:val="left" w:pos="900"/>
      </w:tabs>
      <w:ind w:left="900" w:hanging="900"/>
    </w:pPr>
  </w:style>
  <w:style w:type="paragraph" w:styleId="CESListNumber" w:customStyle="true">
    <w:name w:val="CES_List Number"/>
    <w:rsid w:val="00621E85"/>
    <w:pPr>
      <w:numPr>
        <w:numId w:val="3"/>
      </w:numPr>
      <w:tabs>
        <w:tab w:val="left" w:pos="1260"/>
      </w:tabs>
      <w:spacing w:before="160" w:line="240" w:lineRule="auto"/>
      <w:ind w:left="1267"/>
    </w:pPr>
    <w:rPr>
      <w:rFonts w:ascii="Times New Roman" w:hAnsi="Times New Roman" w:eastAsia="Times New Roman" w:cs="Times New Roman"/>
      <w:color w:val="333333"/>
    </w:rPr>
  </w:style>
  <w:style w:type="paragraph" w:styleId="CESListNumber2" w:customStyle="true">
    <w:name w:val="CES_List Number 2"/>
    <w:rsid w:val="00621E85"/>
    <w:pPr>
      <w:numPr>
        <w:numId w:val="28"/>
      </w:numPr>
      <w:tabs>
        <w:tab w:val="left" w:pos="1620"/>
      </w:tabs>
      <w:spacing w:before="120" w:after="120" w:line="240" w:lineRule="auto"/>
    </w:pPr>
    <w:rPr>
      <w:rFonts w:ascii="Times New Roman" w:hAnsi="Times New Roman" w:eastAsia="Times New Roman" w:cs="Times New Roman"/>
      <w:color w:val="333333"/>
    </w:rPr>
  </w:style>
  <w:style w:type="paragraph" w:styleId="CESListNumber3" w:customStyle="true">
    <w:name w:val="CES_List Number 3"/>
    <w:rsid w:val="00621E85"/>
    <w:pPr>
      <w:numPr>
        <w:numId w:val="32"/>
      </w:numPr>
      <w:tabs>
        <w:tab w:val="left" w:pos="1980"/>
      </w:tabs>
      <w:spacing w:before="120" w:after="120" w:line="240" w:lineRule="auto"/>
    </w:pPr>
    <w:rPr>
      <w:rFonts w:ascii="Times New Roman" w:hAnsi="Times New Roman" w:eastAsia="Times New Roman" w:cs="Times New Roman"/>
      <w:color w:val="333333"/>
    </w:rPr>
  </w:style>
  <w:style w:type="paragraph" w:styleId="CESConditionalComment1" w:customStyle="true">
    <w:name w:val="CES_Conditional Comment 1"/>
    <w:basedOn w:val="CESConditional"/>
    <w:rsid w:val="00621E85"/>
    <w:pPr>
      <w:tabs>
        <w:tab w:val="left" w:pos="2160"/>
      </w:tabs>
      <w:spacing w:before="120" w:after="120" w:line="240" w:lineRule="auto"/>
      <w:ind w:left="2160" w:hanging="1253"/>
    </w:pPr>
  </w:style>
  <w:style w:type="paragraph" w:styleId="CESConditionalComment2" w:customStyle="true">
    <w:name w:val="CES_Conditional Comment 2"/>
    <w:basedOn w:val="CESConditionalComment1"/>
    <w:rsid w:val="00621E85"/>
    <w:pPr>
      <w:tabs>
        <w:tab w:val="clear" w:pos="2160"/>
        <w:tab w:val="left" w:pos="2520"/>
      </w:tabs>
      <w:ind w:left="2520"/>
    </w:pPr>
  </w:style>
  <w:style w:type="paragraph" w:styleId="CESConditionalComment3" w:customStyle="true">
    <w:name w:val="CES_Conditional Comment 3"/>
    <w:basedOn w:val="CESConditionalComment2"/>
    <w:rsid w:val="00621E85"/>
    <w:pPr>
      <w:tabs>
        <w:tab w:val="clear" w:pos="2520"/>
        <w:tab w:val="left" w:pos="2880"/>
      </w:tabs>
      <w:ind w:left="2880"/>
    </w:pPr>
  </w:style>
  <w:style w:type="paragraph" w:styleId="CESListNumber4" w:customStyle="true">
    <w:name w:val="CES_List Number 4"/>
    <w:basedOn w:val="CESListNumber3"/>
    <w:rsid w:val="00621E85"/>
    <w:pPr>
      <w:numPr>
        <w:ilvl w:val="2"/>
      </w:numPr>
      <w:tabs>
        <w:tab w:val="clear" w:pos="1980"/>
        <w:tab w:val="left" w:pos="2340"/>
      </w:tabs>
      <w:ind w:left="2340"/>
    </w:pPr>
  </w:style>
  <w:style w:type="paragraph" w:styleId="CESAcronym" w:customStyle="true">
    <w:name w:val="CES_Acronym"/>
    <w:rsid w:val="00621E85"/>
    <w:pPr>
      <w:tabs>
        <w:tab w:val="left" w:pos="2340"/>
      </w:tabs>
      <w:spacing w:before="120" w:after="120" w:line="240" w:lineRule="auto"/>
      <w:ind w:left="2347" w:hanging="1440"/>
    </w:pPr>
    <w:rPr>
      <w:rFonts w:ascii="Times New Roman" w:hAnsi="Times New Roman" w:eastAsia="Times New Roman" w:cs="Times New Roman"/>
      <w:color w:val="333333"/>
    </w:rPr>
  </w:style>
  <w:style w:type="paragraph" w:styleId="CESEquationText" w:customStyle="true">
    <w:name w:val="CES_Equation Text"/>
    <w:next w:val="Normal"/>
    <w:rsid w:val="00621E85"/>
    <w:pPr>
      <w:tabs>
        <w:tab w:val="left" w:pos="1800"/>
        <w:tab w:val="left" w:pos="1980"/>
        <w:tab w:val="left" w:pos="2160"/>
        <w:tab w:val="left" w:pos="2340"/>
        <w:tab w:val="left" w:pos="2520"/>
        <w:tab w:val="left" w:pos="2700"/>
        <w:tab w:val="left" w:pos="2880"/>
        <w:tab w:val="left" w:pos="3060"/>
        <w:tab w:val="left" w:pos="3240"/>
        <w:tab w:val="left" w:pos="3420"/>
        <w:tab w:val="left" w:pos="3600"/>
        <w:tab w:val="left" w:pos="3780"/>
        <w:tab w:val="left" w:pos="3960"/>
        <w:tab w:val="left" w:pos="4140"/>
        <w:tab w:val="left" w:pos="4320"/>
      </w:tabs>
      <w:spacing w:before="80" w:after="80" w:line="240" w:lineRule="auto"/>
      <w:ind w:left="1440"/>
    </w:pPr>
    <w:rPr>
      <w:rFonts w:ascii="Times New Roman" w:hAnsi="Times New Roman" w:eastAsia="Times New Roman" w:cs="Times New Roman"/>
      <w:color w:val="333333"/>
    </w:rPr>
  </w:style>
  <w:style w:type="paragraph" w:styleId="CESEquationCaption" w:customStyle="true">
    <w:name w:val="CES_Equation Caption"/>
    <w:basedOn w:val="Normal"/>
    <w:rsid w:val="00621E85"/>
    <w:pPr>
      <w:spacing w:before="80" w:after="80" w:line="240" w:lineRule="auto"/>
      <w:ind w:left="1440" w:firstLine="360"/>
      <w:jc w:val="right"/>
    </w:pPr>
    <w:rPr>
      <w:rFonts w:ascii="Cambria Math" w:hAnsi="Cambria Math" w:cs="Arial"/>
      <w:i/>
      <w:iCs/>
      <w:color w:val="0050AA"/>
      <w:sz w:val="22"/>
    </w:rPr>
  </w:style>
  <w:style w:type="paragraph" w:styleId="CESNote1" w:customStyle="true">
    <w:name w:val="CES_Note 1"/>
    <w:basedOn w:val="Normal"/>
    <w:rsid w:val="00621E85"/>
    <w:pPr>
      <w:tabs>
        <w:tab w:val="left" w:pos="1620"/>
      </w:tabs>
      <w:spacing w:before="240" w:line="240" w:lineRule="auto"/>
      <w:ind w:left="1627" w:hanging="720"/>
    </w:pPr>
    <w:rPr>
      <w:i/>
      <w:sz w:val="22"/>
    </w:rPr>
  </w:style>
  <w:style w:type="paragraph" w:styleId="CESNote2" w:customStyle="true">
    <w:name w:val="CES_Note 2"/>
    <w:basedOn w:val="CESNote1"/>
    <w:rsid w:val="00621E85"/>
    <w:pPr>
      <w:tabs>
        <w:tab w:val="clear" w:pos="1620"/>
        <w:tab w:val="left" w:pos="1980"/>
      </w:tabs>
      <w:ind w:left="1987"/>
    </w:pPr>
  </w:style>
  <w:style w:type="paragraph" w:styleId="CESNote3" w:customStyle="true">
    <w:name w:val="CES_Note 3"/>
    <w:basedOn w:val="CESNote1"/>
    <w:rsid w:val="00621E85"/>
    <w:pPr>
      <w:tabs>
        <w:tab w:val="clear" w:pos="1620"/>
        <w:tab w:val="left" w:pos="2340"/>
      </w:tabs>
      <w:ind w:left="2340"/>
    </w:pPr>
  </w:style>
  <w:style w:type="paragraph" w:styleId="CESReference" w:customStyle="true">
    <w:name w:val="CES_Reference"/>
    <w:rsid w:val="00621E85"/>
    <w:pPr>
      <w:tabs>
        <w:tab w:val="left" w:pos="3060"/>
      </w:tabs>
      <w:spacing w:before="120" w:after="120" w:line="240" w:lineRule="auto"/>
      <w:ind w:left="3067" w:hanging="2160"/>
    </w:pPr>
    <w:rPr>
      <w:rFonts w:ascii="Times New Roman" w:hAnsi="Times New Roman" w:eastAsia="Times New Roman" w:cs="Times New Roman"/>
      <w:color w:val="333333"/>
    </w:rPr>
  </w:style>
  <w:style w:type="paragraph" w:styleId="CESSubheading" w:customStyle="true">
    <w:name w:val="CES_Subheading"/>
    <w:rsid w:val="00621E85"/>
    <w:pPr>
      <w:spacing w:before="120" w:after="120" w:line="240" w:lineRule="auto"/>
      <w:ind w:left="907"/>
    </w:pPr>
    <w:rPr>
      <w:rFonts w:ascii="Times New Roman" w:hAnsi="Times New Roman" w:eastAsia="Times New Roman" w:cs="Times New Roman"/>
      <w:b/>
      <w:color w:val="333333"/>
    </w:rPr>
  </w:style>
  <w:style w:type="paragraph" w:styleId="CESCaption1" w:customStyle="true">
    <w:name w:val="CES_Caption 1"/>
    <w:basedOn w:val="Normal"/>
    <w:next w:val="CESBodyText"/>
    <w:rsid w:val="00621E85"/>
    <w:pPr>
      <w:keepNext/>
      <w:spacing w:before="240" w:after="60" w:line="240" w:lineRule="auto"/>
      <w:ind w:left="0"/>
    </w:pPr>
    <w:rPr>
      <w:rFonts w:ascii="Arial" w:hAnsi="Arial"/>
      <w:b/>
      <w:bCs/>
      <w:sz w:val="18"/>
      <w:szCs w:val="20"/>
    </w:rPr>
  </w:style>
  <w:style w:type="paragraph" w:styleId="CESFootnote" w:customStyle="true">
    <w:name w:val="CES_Footnote"/>
    <w:basedOn w:val="Normal"/>
    <w:next w:val="CESBodyText"/>
    <w:rsid w:val="00621E85"/>
    <w:pPr>
      <w:spacing w:before="40" w:after="40" w:line="240" w:lineRule="auto"/>
      <w:ind w:left="0"/>
    </w:pPr>
    <w:rPr>
      <w:sz w:val="20"/>
      <w:szCs w:val="20"/>
    </w:rPr>
  </w:style>
  <w:style w:type="paragraph" w:styleId="CESFooterPortrait" w:customStyle="true">
    <w:name w:val="CES_Footer_Portrait"/>
    <w:rsid w:val="00621E85"/>
    <w:pPr>
      <w:pBdr>
        <w:top w:val="single" w:color="BFBFBF" w:themeColor="background1" w:themeShade="BF" w:sz="4" w:space="1"/>
      </w:pBdr>
      <w:tabs>
        <w:tab w:val="center" w:pos="4950"/>
        <w:tab w:val="right" w:pos="9360"/>
      </w:tabs>
      <w:spacing w:before="60" w:after="0" w:line="240" w:lineRule="auto"/>
    </w:pPr>
    <w:rPr>
      <w:rFonts w:ascii="Arial" w:hAnsi="Arial" w:eastAsia="Times New Roman" w:cs="Times New Roman"/>
      <w:color w:val="333333"/>
      <w:sz w:val="18"/>
      <w:szCs w:val="18"/>
    </w:rPr>
  </w:style>
  <w:style w:type="paragraph" w:styleId="CESHeaderLandscape" w:customStyle="true">
    <w:name w:val="CES_Header_Landscape"/>
    <w:rsid w:val="00621E85"/>
    <w:pPr>
      <w:pBdr>
        <w:bottom w:val="single" w:color="BFBFBF" w:themeColor="background1" w:themeShade="BF" w:sz="4" w:space="1"/>
      </w:pBdr>
      <w:spacing w:after="0" w:line="240" w:lineRule="auto"/>
    </w:pPr>
    <w:rPr>
      <w:rFonts w:ascii="Arial" w:hAnsi="Arial" w:eastAsia="Times New Roman" w:cs="Arial"/>
      <w:noProof/>
      <w:color w:val="333333"/>
      <w:sz w:val="18"/>
    </w:rPr>
  </w:style>
  <w:style w:type="paragraph" w:styleId="CESHeading4" w:customStyle="true">
    <w:name w:val="CES_Heading 4"/>
    <w:basedOn w:val="CESHeading3"/>
    <w:rsid w:val="00621E85"/>
    <w:pPr>
      <w:numPr>
        <w:ilvl w:val="3"/>
      </w:numPr>
      <w:ind w:left="900" w:hanging="900"/>
    </w:pPr>
  </w:style>
  <w:style w:type="paragraph" w:styleId="CESBodyTextfigure2" w:customStyle="true">
    <w:name w:val="CES_Body Text_figure2"/>
    <w:basedOn w:val="CESBodyTextfigure1"/>
    <w:rsid w:val="00621E85"/>
    <w:pPr>
      <w:ind w:left="900"/>
    </w:pPr>
  </w:style>
  <w:style w:type="paragraph" w:styleId="CESCaption2" w:customStyle="true">
    <w:name w:val="CES_Caption 2"/>
    <w:basedOn w:val="CESCaption1"/>
    <w:rsid w:val="00621E85"/>
    <w:pPr>
      <w:spacing w:after="40"/>
      <w:ind w:left="907"/>
    </w:pPr>
  </w:style>
  <w:style w:type="paragraph" w:styleId="CESDefinition" w:customStyle="true">
    <w:name w:val="CES_Definition"/>
    <w:basedOn w:val="CESAcronym"/>
    <w:rsid w:val="00621E85"/>
  </w:style>
  <w:style w:type="paragraph" w:styleId="CESDefinitionLonger" w:customStyle="true">
    <w:name w:val="CES_Definition Longer"/>
    <w:rsid w:val="00621E85"/>
    <w:pPr>
      <w:tabs>
        <w:tab w:val="left" w:pos="3780"/>
      </w:tabs>
      <w:spacing w:before="120" w:after="120" w:line="240" w:lineRule="auto"/>
      <w:ind w:left="3787" w:hanging="2880"/>
    </w:pPr>
    <w:rPr>
      <w:rFonts w:ascii="Times New Roman" w:hAnsi="Times New Roman" w:eastAsia="Times New Roman" w:cs="Times New Roman"/>
      <w:color w:val="333333"/>
    </w:rPr>
  </w:style>
  <w:style w:type="character" w:styleId="CESBlue" w:customStyle="true">
    <w:name w:val="CES_Blue"/>
    <w:basedOn w:val="DefaultParagraphFont"/>
    <w:rsid w:val="00621E85"/>
    <w:rPr>
      <w:color w:val="0050AA"/>
    </w:rPr>
  </w:style>
  <w:style w:type="paragraph" w:styleId="CESEquation" w:customStyle="true">
    <w:name w:val="CES_Equation"/>
    <w:basedOn w:val="Normal"/>
    <w:rsid w:val="00621E85"/>
    <w:pPr>
      <w:spacing w:before="180" w:after="180" w:line="240" w:lineRule="auto"/>
      <w:ind w:left="907"/>
      <w:jc w:val="right"/>
    </w:pPr>
    <w:rPr>
      <w:rFonts w:ascii="Cambria Math" w:hAnsi="Cambria Math"/>
      <w:i/>
      <w:iCs/>
      <w:sz w:val="22"/>
    </w:rPr>
  </w:style>
  <w:style w:type="paragraph" w:styleId="CESEqWhere" w:customStyle="true">
    <w:name w:val="CES_Eq_Where"/>
    <w:rsid w:val="00621E85"/>
    <w:pPr>
      <w:spacing w:before="120" w:after="120" w:line="240" w:lineRule="auto"/>
      <w:ind w:left="1267"/>
    </w:pPr>
    <w:rPr>
      <w:rFonts w:ascii="Times New Roman" w:hAnsi="Times New Roman" w:eastAsia="Times New Roman" w:cs="Times New Roman"/>
      <w:i/>
      <w:color w:val="333333"/>
    </w:rPr>
  </w:style>
  <w:style w:type="paragraph" w:styleId="CESReference2" w:customStyle="true">
    <w:name w:val="CES_Reference 2"/>
    <w:rsid w:val="00621E85"/>
    <w:pPr>
      <w:tabs>
        <w:tab w:val="left" w:pos="3600"/>
      </w:tabs>
      <w:spacing w:before="120" w:after="120" w:line="280" w:lineRule="atLeast"/>
      <w:ind w:left="3614" w:hanging="2707"/>
    </w:pPr>
    <w:rPr>
      <w:rFonts w:ascii="Times New Roman" w:hAnsi="Times New Roman" w:eastAsia="Times New Roman" w:cs="Times New Roman"/>
      <w:color w:val="333333"/>
    </w:rPr>
  </w:style>
  <w:style w:type="paragraph" w:styleId="CESNote4" w:customStyle="true">
    <w:name w:val="CES_Note 4"/>
    <w:rsid w:val="00621E85"/>
    <w:pPr>
      <w:spacing w:before="240" w:after="120" w:line="240" w:lineRule="auto"/>
      <w:ind w:left="2707" w:hanging="720"/>
    </w:pPr>
    <w:rPr>
      <w:rFonts w:ascii="Times New Roman" w:hAnsi="Times New Roman" w:eastAsia="Times New Roman" w:cs="Times New Roman"/>
      <w:i/>
      <w:color w:val="333333"/>
    </w:rPr>
  </w:style>
  <w:style w:type="character" w:styleId="CESBold" w:customStyle="true">
    <w:name w:val="CES_Bold"/>
    <w:basedOn w:val="DefaultParagraphFont"/>
    <w:rsid w:val="00621E85"/>
    <w:rPr>
      <w:b/>
    </w:rPr>
  </w:style>
  <w:style w:type="character" w:styleId="CESItalic" w:customStyle="true">
    <w:name w:val="CES_Italic"/>
    <w:basedOn w:val="DefaultParagraphFont"/>
    <w:rsid w:val="00621E85"/>
    <w:rPr>
      <w:i/>
    </w:rPr>
  </w:style>
  <w:style w:type="paragraph" w:styleId="CESAppendixMainText" w:customStyle="true">
    <w:name w:val="CES_Appendix Main Text"/>
    <w:rsid w:val="00621E85"/>
    <w:pPr>
      <w:spacing w:before="120" w:after="180" w:line="280" w:lineRule="atLeast"/>
    </w:pPr>
    <w:rPr>
      <w:rFonts w:ascii="Times New Roman" w:hAnsi="Times New Roman" w:eastAsia="Times New Roman" w:cs="Times New Roman"/>
      <w:color w:val="333333"/>
    </w:rPr>
  </w:style>
  <w:style w:type="paragraph" w:styleId="CESTableNote" w:customStyle="true">
    <w:name w:val="CES_Table Note"/>
    <w:rsid w:val="00621E85"/>
    <w:pPr>
      <w:spacing w:before="40" w:after="40" w:line="240" w:lineRule="auto"/>
      <w:ind w:left="702" w:hanging="702"/>
    </w:pPr>
    <w:rPr>
      <w:rFonts w:ascii="Arial" w:hAnsi="Arial" w:eastAsia="Times New Roman" w:cs="Times New Roman"/>
      <w:i/>
      <w:color w:val="333333"/>
      <w:sz w:val="18"/>
      <w:szCs w:val="18"/>
      <w:lang w:eastAsia="ko-KR"/>
    </w:rPr>
  </w:style>
  <w:style w:type="paragraph" w:styleId="CESTableNotenumerical" w:customStyle="true">
    <w:name w:val="CES_Table Note numerical"/>
    <w:rsid w:val="00621E85"/>
    <w:pPr>
      <w:numPr>
        <w:numId w:val="16"/>
      </w:numPr>
      <w:tabs>
        <w:tab w:val="left" w:pos="252"/>
      </w:tabs>
      <w:spacing w:before="20" w:after="20" w:line="240" w:lineRule="auto"/>
    </w:pPr>
    <w:rPr>
      <w:rFonts w:ascii="Arial" w:hAnsi="Arial" w:eastAsia="Times New Roman" w:cs="Times New Roman"/>
      <w:i/>
      <w:color w:val="333333"/>
      <w:sz w:val="18"/>
      <w:szCs w:val="18"/>
      <w:lang w:eastAsia="ko-KR"/>
    </w:rPr>
  </w:style>
  <w:style w:type="paragraph" w:styleId="CESTableNotealpha" w:customStyle="true">
    <w:name w:val="CES_Table Note alpha"/>
    <w:basedOn w:val="CESTableNotenumerical"/>
    <w:rsid w:val="00621E85"/>
    <w:pPr>
      <w:numPr>
        <w:numId w:val="17"/>
      </w:numPr>
      <w:tabs>
        <w:tab w:val="clear" w:pos="252"/>
      </w:tabs>
      <w:ind w:left="342" w:hanging="270"/>
    </w:pPr>
  </w:style>
  <w:style w:type="paragraph" w:styleId="CESConditionalComment4" w:customStyle="true">
    <w:name w:val="CES_Conditional Comment 4"/>
    <w:rsid w:val="00621E85"/>
    <w:pPr>
      <w:tabs>
        <w:tab w:val="left" w:pos="3240"/>
      </w:tabs>
      <w:spacing w:before="120" w:after="120" w:line="240" w:lineRule="auto"/>
      <w:ind w:left="3254" w:hanging="1267"/>
    </w:pPr>
    <w:rPr>
      <w:rFonts w:ascii="Times New Roman" w:hAnsi="Times New Roman" w:eastAsia="Times New Roman" w:cs="Times New Roman"/>
      <w:i/>
      <w:color w:val="FF0000"/>
    </w:rPr>
  </w:style>
  <w:style w:type="paragraph" w:styleId="CESConditionalComment5" w:customStyle="true">
    <w:name w:val="CES_Conditional Comment 5"/>
    <w:rsid w:val="00621E85"/>
    <w:pPr>
      <w:tabs>
        <w:tab w:val="left" w:pos="3600"/>
      </w:tabs>
      <w:spacing w:before="120" w:after="180" w:line="280" w:lineRule="atLeast"/>
      <w:ind w:left="3600" w:hanging="1260"/>
    </w:pPr>
    <w:rPr>
      <w:rFonts w:ascii="Times New Roman" w:hAnsi="Times New Roman" w:eastAsia="Times New Roman" w:cs="Times New Roman"/>
      <w:i/>
      <w:color w:val="FF0000"/>
    </w:rPr>
  </w:style>
  <w:style w:type="paragraph" w:styleId="CESFooterLandscape" w:customStyle="true">
    <w:name w:val="CES_Footer_Landscape"/>
    <w:rsid w:val="00621E85"/>
    <w:pPr>
      <w:pBdr>
        <w:top w:val="single" w:color="auto" w:sz="4" w:space="1"/>
      </w:pBdr>
      <w:tabs>
        <w:tab w:val="center" w:pos="6480"/>
        <w:tab w:val="right" w:pos="12960"/>
      </w:tabs>
      <w:spacing w:after="0" w:line="240" w:lineRule="auto"/>
    </w:pPr>
    <w:rPr>
      <w:rFonts w:ascii="Arial" w:hAnsi="Arial" w:eastAsia="Times New Roman" w:cs="Times New Roman"/>
      <w:color w:val="333333"/>
      <w:sz w:val="18"/>
      <w:szCs w:val="18"/>
    </w:rPr>
  </w:style>
  <w:style w:type="paragraph" w:styleId="CESCaption5" w:customStyle="true">
    <w:name w:val="CES_Caption 5"/>
    <w:rsid w:val="00621E85"/>
    <w:pPr>
      <w:spacing w:before="240" w:after="60" w:line="240" w:lineRule="auto"/>
      <w:ind w:left="1987"/>
    </w:pPr>
    <w:rPr>
      <w:rFonts w:ascii="Arial" w:hAnsi="Arial" w:eastAsia="Times New Roman" w:cs="Times New Roman"/>
      <w:b/>
      <w:bCs/>
      <w:color w:val="333333"/>
      <w:sz w:val="18"/>
      <w:szCs w:val="20"/>
    </w:rPr>
  </w:style>
  <w:style w:type="paragraph" w:styleId="CESDefinitionLongest" w:customStyle="true">
    <w:name w:val="CES_Definition Longest"/>
    <w:rsid w:val="00621E85"/>
    <w:pPr>
      <w:tabs>
        <w:tab w:val="left" w:pos="4680"/>
      </w:tabs>
      <w:spacing w:before="120" w:after="120" w:line="240" w:lineRule="auto"/>
      <w:ind w:left="4694" w:hanging="3787"/>
    </w:pPr>
    <w:rPr>
      <w:rFonts w:ascii="Times New Roman" w:hAnsi="Times New Roman" w:eastAsia="Times New Roman" w:cs="Times New Roman"/>
      <w:color w:val="333333"/>
    </w:rPr>
  </w:style>
  <w:style w:type="paragraph" w:styleId="CESFooterLandscapeTabloid" w:customStyle="true">
    <w:name w:val="CES_Footer_Landscape_Tabloid"/>
    <w:basedOn w:val="CESFooterLandscape"/>
    <w:rsid w:val="00621E85"/>
    <w:pPr>
      <w:tabs>
        <w:tab w:val="clear" w:pos="6480"/>
        <w:tab w:val="clear" w:pos="12960"/>
        <w:tab w:val="center" w:pos="10800"/>
        <w:tab w:val="right" w:pos="21600"/>
      </w:tabs>
    </w:pPr>
  </w:style>
  <w:style w:type="paragraph" w:styleId="CESHeaderLandscapeLegal" w:customStyle="true">
    <w:name w:val="CES_Header_Landscape_Legal"/>
    <w:qFormat/>
    <w:rsid w:val="00621E85"/>
    <w:pPr>
      <w:pBdr>
        <w:bottom w:val="single" w:color="808080" w:themeColor="background1" w:themeShade="80" w:sz="4" w:space="1"/>
      </w:pBdr>
      <w:tabs>
        <w:tab w:val="right" w:pos="17280"/>
      </w:tabs>
      <w:spacing w:after="0" w:line="240" w:lineRule="auto"/>
    </w:pPr>
    <w:rPr>
      <w:rFonts w:ascii="Arial" w:hAnsi="Arial" w:eastAsia="Times New Roman" w:cs="Arial"/>
      <w:noProof/>
      <w:color w:val="333333"/>
      <w:sz w:val="18"/>
    </w:rPr>
  </w:style>
  <w:style w:type="paragraph" w:styleId="CESFooterLandscapeLegal" w:customStyle="true">
    <w:name w:val="CES_Footer_Landscape_Legal"/>
    <w:rsid w:val="00621E85"/>
    <w:pPr>
      <w:pBdr>
        <w:top w:val="single" w:color="808080" w:themeColor="background1" w:themeShade="80" w:sz="4" w:space="1"/>
      </w:pBdr>
      <w:tabs>
        <w:tab w:val="center" w:pos="8640"/>
        <w:tab w:val="right" w:pos="17280"/>
      </w:tabs>
      <w:spacing w:after="0" w:line="240" w:lineRule="auto"/>
    </w:pPr>
    <w:rPr>
      <w:rFonts w:ascii="Arial" w:hAnsi="Arial" w:eastAsia="Times New Roman" w:cs="Times New Roman"/>
      <w:color w:val="333333"/>
      <w:sz w:val="18"/>
      <w:szCs w:val="18"/>
    </w:rPr>
  </w:style>
  <w:style w:type="paragraph" w:styleId="CESCaption3" w:customStyle="true">
    <w:name w:val="CES_Caption 3"/>
    <w:basedOn w:val="CESCaption4"/>
    <w:rsid w:val="00621E85"/>
    <w:pPr>
      <w:ind w:left="1260"/>
    </w:pPr>
  </w:style>
  <w:style w:type="character" w:styleId="Hyperlink">
    <w:name w:val="Hyperlink"/>
    <w:basedOn w:val="DefaultParagraphFont"/>
    <w:uiPriority w:val="99"/>
    <w:unhideWhenUsed/>
    <w:rsid w:val="00621E85"/>
    <w:rPr>
      <w:color w:val="0563C1" w:themeColor="hyperlink"/>
      <w:u w:val="single"/>
    </w:rPr>
  </w:style>
  <w:style w:type="paragraph" w:styleId="CESIntegrityCriticalTag" w:customStyle="true">
    <w:name w:val="CES_Integrity Critical Tag"/>
    <w:basedOn w:val="Normal"/>
    <w:rsid w:val="00621E85"/>
    <w:pPr>
      <w:spacing w:before="40" w:after="40" w:line="240" w:lineRule="auto"/>
      <w:ind w:left="0"/>
      <w:jc w:val="right"/>
    </w:pPr>
    <w:rPr>
      <w:rFonts w:ascii="Arial" w:hAnsi="Arial" w:cs="Arial"/>
      <w:b/>
      <w:sz w:val="20"/>
      <w:szCs w:val="20"/>
    </w:rPr>
  </w:style>
  <w:style w:type="paragraph" w:styleId="CESTableNotealphaindent" w:customStyle="true">
    <w:name w:val="CES_Table Note alpha indent"/>
    <w:rsid w:val="00621E85"/>
    <w:pPr>
      <w:numPr>
        <w:numId w:val="24"/>
      </w:numPr>
      <w:tabs>
        <w:tab w:val="left" w:pos="432"/>
      </w:tabs>
      <w:spacing w:before="40" w:after="40" w:line="240" w:lineRule="auto"/>
      <w:ind w:left="432" w:hanging="187"/>
    </w:pPr>
    <w:rPr>
      <w:rFonts w:ascii="Arial" w:hAnsi="Arial" w:eastAsia="Times New Roman" w:cs="Times New Roman"/>
      <w:i/>
      <w:color w:val="333333"/>
      <w:sz w:val="18"/>
      <w:szCs w:val="18"/>
      <w:lang w:eastAsia="ko-KR"/>
    </w:rPr>
  </w:style>
  <w:style w:type="paragraph" w:styleId="CESAppendixH4" w:customStyle="true">
    <w:name w:val="CES_Appendix H4"/>
    <w:basedOn w:val="CESAppendixH3"/>
    <w:rsid w:val="00621E85"/>
    <w:pPr>
      <w:numPr>
        <w:ilvl w:val="3"/>
      </w:numPr>
    </w:pPr>
  </w:style>
  <w:style w:type="paragraph" w:styleId="CESCommentedListNum" w:customStyle="true">
    <w:name w:val="CES_Commented List Num"/>
    <w:rsid w:val="00621E85"/>
    <w:pPr>
      <w:numPr>
        <w:numId w:val="42"/>
      </w:numPr>
      <w:tabs>
        <w:tab w:val="left" w:pos="2880"/>
      </w:tabs>
      <w:spacing w:before="80" w:after="80" w:line="240" w:lineRule="auto"/>
      <w:ind w:left="2880"/>
    </w:pPr>
    <w:rPr>
      <w:rFonts w:ascii="Times New Roman" w:hAnsi="Times New Roman" w:eastAsia="Times New Roman" w:cs="Times New Roman"/>
      <w:i/>
      <w:color w:val="FF0000"/>
    </w:rPr>
  </w:style>
  <w:style w:type="paragraph" w:styleId="CESCommentedListNum2" w:customStyle="true">
    <w:name w:val="CES_Commented List Num 2"/>
    <w:rsid w:val="00621E85"/>
    <w:pPr>
      <w:numPr>
        <w:ilvl w:val="1"/>
        <w:numId w:val="42"/>
      </w:numPr>
      <w:tabs>
        <w:tab w:val="left" w:pos="3240"/>
      </w:tabs>
      <w:spacing w:before="80" w:after="80" w:line="240" w:lineRule="auto"/>
      <w:ind w:left="3240"/>
    </w:pPr>
    <w:rPr>
      <w:rFonts w:ascii="Times New Roman" w:hAnsi="Times New Roman" w:eastAsia="Times New Roman" w:cs="Times New Roman"/>
      <w:i/>
      <w:color w:val="FF0000"/>
    </w:rPr>
  </w:style>
  <w:style w:type="paragraph" w:styleId="CESCommentedListNum3" w:customStyle="true">
    <w:name w:val="CES_Commented List Num 3"/>
    <w:rsid w:val="00621E85"/>
    <w:pPr>
      <w:numPr>
        <w:ilvl w:val="2"/>
        <w:numId w:val="42"/>
      </w:numPr>
      <w:tabs>
        <w:tab w:val="left" w:pos="3600"/>
      </w:tabs>
      <w:spacing w:before="80" w:after="80" w:line="240" w:lineRule="auto"/>
      <w:ind w:left="3600"/>
    </w:pPr>
    <w:rPr>
      <w:rFonts w:ascii="Times New Roman" w:hAnsi="Times New Roman" w:eastAsia="Times New Roman" w:cs="Times New Roman"/>
      <w:i/>
      <w:color w:val="FF0000"/>
    </w:rPr>
  </w:style>
  <w:style w:type="paragraph" w:styleId="CESCommentedListNum4" w:customStyle="true">
    <w:name w:val="CES_Commented List Num 4"/>
    <w:rsid w:val="00621E85"/>
    <w:pPr>
      <w:numPr>
        <w:ilvl w:val="3"/>
        <w:numId w:val="42"/>
      </w:numPr>
      <w:spacing w:before="60" w:after="60" w:line="240" w:lineRule="auto"/>
      <w:ind w:left="3874"/>
    </w:pPr>
    <w:rPr>
      <w:rFonts w:ascii="Times New Roman" w:hAnsi="Times New Roman" w:eastAsia="Times New Roman" w:cs="Times New Roman"/>
      <w:i/>
      <w:color w:val="FF0000"/>
    </w:rPr>
  </w:style>
  <w:style w:type="paragraph" w:styleId="Footer">
    <w:name w:val="footer"/>
    <w:basedOn w:val="Normal"/>
    <w:link w:val="FooterChar"/>
    <w:uiPriority w:val="99"/>
    <w:unhideWhenUsed/>
    <w:rsid w:val="00621E85"/>
    <w:pPr>
      <w:tabs>
        <w:tab w:val="center" w:pos="4680"/>
        <w:tab w:val="right" w:pos="9360"/>
      </w:tabs>
      <w:spacing w:before="0" w:after="0" w:line="240" w:lineRule="auto"/>
    </w:pPr>
  </w:style>
  <w:style w:type="character" w:styleId="FooterChar" w:customStyle="true">
    <w:name w:val="Footer Char"/>
    <w:basedOn w:val="DefaultParagraphFont"/>
    <w:link w:val="Footer"/>
    <w:uiPriority w:val="99"/>
    <w:rsid w:val="00621E85"/>
    <w:rPr>
      <w:rFonts w:ascii="Times New Roman" w:hAnsi="Times New Roman" w:eastAsia="Times New Roman" w:cs="Times New Roman"/>
      <w:color w:val="333333"/>
      <w:sz w:val="24"/>
    </w:rPr>
  </w:style>
  <w:style w:type="paragraph" w:styleId="CESCommentedBodyText" w:customStyle="true">
    <w:name w:val="CES_Commented Body Text"/>
    <w:rsid w:val="00621E85"/>
    <w:pPr>
      <w:spacing w:before="120" w:after="120" w:line="240" w:lineRule="auto"/>
      <w:ind w:left="1267"/>
    </w:pPr>
    <w:rPr>
      <w:rFonts w:ascii="Times New Roman" w:hAnsi="Times New Roman" w:eastAsia="Times New Roman" w:cs="Times New Roman"/>
      <w:i/>
      <w:color w:val="FF0000"/>
    </w:rPr>
  </w:style>
  <w:style w:type="paragraph" w:styleId="BalloonText">
    <w:name w:val="Balloon Text"/>
    <w:basedOn w:val="Normal"/>
    <w:link w:val="BalloonTextChar"/>
    <w:uiPriority w:val="1"/>
    <w:semiHidden/>
    <w:unhideWhenUsed/>
    <w:rsid w:val="00621E8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true">
    <w:name w:val="Balloon Text Char"/>
    <w:basedOn w:val="DefaultParagraphFont"/>
    <w:link w:val="BalloonText"/>
    <w:uiPriority w:val="1"/>
    <w:semiHidden/>
    <w:rsid w:val="00621E85"/>
    <w:rPr>
      <w:rFonts w:ascii="Segoe UI" w:hAnsi="Segoe UI" w:eastAsia="Times New Roman" w:cs="Segoe UI"/>
      <w:color w:val="333333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621E85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621E85"/>
    <w:pPr>
      <w:spacing w:line="240" w:lineRule="auto"/>
    </w:pPr>
    <w:rPr>
      <w:sz w:val="20"/>
      <w:szCs w:val="20"/>
    </w:rPr>
  </w:style>
  <w:style w:type="character" w:styleId="CommentTextChar" w:customStyle="true">
    <w:name w:val="Comment Text Char"/>
    <w:basedOn w:val="DefaultParagraphFont"/>
    <w:link w:val="CommentText"/>
    <w:semiHidden/>
    <w:rsid w:val="00621E85"/>
    <w:rPr>
      <w:rFonts w:ascii="Times New Roman" w:hAnsi="Times New Roman" w:eastAsia="Times New Roman" w:cs="Times New Roman"/>
      <w:color w:val="333333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21E85"/>
    <w:rPr>
      <w:b/>
      <w:bCs/>
    </w:rPr>
  </w:style>
  <w:style w:type="character" w:styleId="CommentSubjectChar" w:customStyle="true">
    <w:name w:val="Comment Subject Char"/>
    <w:basedOn w:val="CommentTextChar"/>
    <w:link w:val="CommentSubject"/>
    <w:semiHidden/>
    <w:rsid w:val="00621E85"/>
    <w:rPr>
      <w:rFonts w:ascii="Times New Roman" w:hAnsi="Times New Roman" w:eastAsia="Times New Roman" w:cs="Times New Roman"/>
      <w:b/>
      <w:bCs/>
      <w:color w:val="333333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A3381B"/>
    <w:pPr>
      <w:tabs>
        <w:tab w:val="center" w:pos="4680"/>
        <w:tab w:val="right" w:pos="9360"/>
      </w:tabs>
      <w:spacing w:before="0" w:after="0" w:line="240" w:lineRule="auto"/>
    </w:pPr>
  </w:style>
  <w:style w:type="character" w:styleId="HeaderChar" w:customStyle="true">
    <w:name w:val="Header Char"/>
    <w:basedOn w:val="DefaultParagraphFont"/>
    <w:link w:val="Header"/>
    <w:uiPriority w:val="99"/>
    <w:semiHidden/>
    <w:rsid w:val="00A3381B"/>
    <w:rPr>
      <w:rFonts w:ascii="Times New Roman" w:hAnsi="Times New Roman" w:eastAsia="Times New Roman" w:cs="Times New Roman"/>
      <w:color w:val="333333"/>
      <w:sz w:val="24"/>
    </w:rPr>
  </w:style>
  <w:style w:styleId="List Paragraph">
    <w:name w:val="List Paragraph"/>
    <w:basedOn w:val="Normal"/>
    <w:uiPriority w:val="34"/>
    <w:unhideWhenUsed/>
  </w:style>
</w:styles>
</file>

<file path=word/webSettings.xml><?xml version="1.0" encoding="utf-8"?>
<w:webSetting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>
  <w:optimizeForBrowser/>
  <w:allowPNG/>
</w:webSettings>
</file>

<file path=word/_rels/document.xml.rels><?xml version="1.0" encoding="UTF-8" standalone="yes"?><Relationships xmlns="http://schemas.openxmlformats.org/package/2006/relationships"><Relationship Target="footnotes.xml" Type="http://schemas.openxmlformats.org/officeDocument/2006/relationships/footnotes" Id="rId8"></Relationship><Relationship Target="header1.xml" Type="http://schemas.openxmlformats.org/officeDocument/2006/relationships/header" Id="rId13"></Relationship><Relationship Target="footer3.xml" Type="http://schemas.openxmlformats.org/officeDocument/2006/relationships/footer" Id="rId18"></Relationship><Relationship Target="../customXml/item3.xml" Type="http://schemas.openxmlformats.org/officeDocument/2006/relationships/customXml" Id="rId3"></Relationship><Relationship Target="fontTable.xml" Type="http://schemas.openxmlformats.org/officeDocument/2006/relationships/fontTable" Id="rId21"></Relationship><Relationship Target="webSettings.xml" Type="http://schemas.openxmlformats.org/officeDocument/2006/relationships/webSettings" Id="rId7"></Relationship><Relationship Target="media/image3.jpeg" Type="http://schemas.openxmlformats.org/officeDocument/2006/relationships/image" Id="rId12"></Relationship><Relationship Target="header3.xml" Type="http://schemas.openxmlformats.org/officeDocument/2006/relationships/header" Id="rId17"></Relationship><Relationship Target="../customXml/item2.xml" Type="http://schemas.openxmlformats.org/officeDocument/2006/relationships/customXml" Id="rId2"></Relationship><Relationship Target="footer2.xml" Type="http://schemas.openxmlformats.org/officeDocument/2006/relationships/footer" Id="rId16"></Relationship><Relationship Target="footer4.xml" Type="http://schemas.openxmlformats.org/officeDocument/2006/relationships/footer" Id="rId20"></Relationship><Relationship Target="../customXml/item1.xml" Type="http://schemas.openxmlformats.org/officeDocument/2006/relationships/customXml" Id="rId1"></Relationship><Relationship Target="settings.xml" Type="http://schemas.openxmlformats.org/officeDocument/2006/relationships/settings" Id="rId6"></Relationship><Relationship Target="media/image2.png" Type="http://schemas.openxmlformats.org/officeDocument/2006/relationships/image" Id="rId11"></Relationship><Relationship Target="styles.xml" Type="http://schemas.openxmlformats.org/officeDocument/2006/relationships/styles" Id="rId5"></Relationship><Relationship Target="footer1.xml" Type="http://schemas.openxmlformats.org/officeDocument/2006/relationships/footer" Id="rId15"></Relationship><Relationship Target="media/image1.png" Type="http://schemas.openxmlformats.org/officeDocument/2006/relationships/image" Id="rId10"></Relationship><Relationship Target="header4.xml" Type="http://schemas.openxmlformats.org/officeDocument/2006/relationships/header" Id="rId19"></Relationship><Relationship Target="numbering.xml" Type="http://schemas.openxmlformats.org/officeDocument/2006/relationships/numbering" Id="rId4"></Relationship><Relationship Target="endnotes.xml" Type="http://schemas.openxmlformats.org/officeDocument/2006/relationships/endnotes" Id="rId9"></Relationship><Relationship Target="header2.xml" Type="http://schemas.openxmlformats.org/officeDocument/2006/relationships/header" Id="rId14"></Relationship><Relationship Target="theme/theme1.xml" Type="http://schemas.openxmlformats.org/officeDocument/2006/relationships/theme" Id="rId22"></Relationship></Relationships>
</file>

<file path=word/theme/theme1.xml><?xml version="1.0" encoding="utf-8"?>
<a:theme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pkg="http://schemas.microsoft.com/office/2006/xmlPackage" xmlns:ns8="http://schemas.openxmlformats.org/drawingml/2006/chartDrawing" xmlns:ns9="http://schemas.openxmlformats.org/drawingml/2006/chart" xmlns:ns10="http://schemas.openxmlformats.org/drawingml/2006/diagram" xmlns:pic="http://schemas.openxmlformats.org/drawingml/2006/picture" xmlns:o="urn:schemas-microsoft-com:office:office" xmlns:v="urn:schemas-microsoft-com:vml" xmlns:ns14="http://schemas.openxmlformats.org/drawingml/2006/compatibility" xmlns:ns15="http://schemas.openxmlformats.org/drawingml/2006/lockedCanvas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id="{62F939B6-93AF-4DB8-9C6B-D6C7DFDC589F}" name="Office Theme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></Relationship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></Relationship></Relationships>
</file>

<file path=customXml/_rels/item3.xml.rels><?xml version="1.0" encoding="UTF-8" standalone="yes"?><Relationships xmlns="http://schemas.openxmlformats.org/package/2006/relationships"><Relationship Target="itemProps3.xml" Type="http://schemas.openxmlformats.org/officeDocument/2006/relationships/customXmlProps" Id="rId1"></Relationship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Description="Create a new document." ma:contentTypeID="0x010100E3712990783794468C43D32F85CC9A55" ma:contentTypeName="Document" ma:contentTypeScope="" ma:contentTypeVersion="0" ma:versionID="43489838a181b7e3b9806d83c31e8fb7">
  <xsd:schema xmlns:p="http://schemas.microsoft.com/office/2006/metadata/properties" xmlns:xs="http://www.w3.org/2001/XMLSchema" xmlns:xsd="http://www.w3.org/2001/XMLSchema" ma:fieldsID="a7e119e45b612fb305e736b2abe4dd04" ma:root="true" targetNamespace="http://schemas.microsoft.com/office/2006/metadata/properties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dc="http://purl.org/dc/elements/1.1/" xmlns:dcterms="http://purl.org/dc/terms/" xmlns:odoc="http://schemas.microsoft.com/internal/obd" xmlns:xsd="http://www.w3.org/2001/XMLSchema" xmlns:xsi="http://www.w3.org/2001/XMLSchema-instance" attributeFormDefault="unqualified" blockDefault="#all" elementFormDefault="qualified" targetNamespace="http://schemas.openxmlformats.org/package/2006/metadata/core-properties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maxOccurs="1" minOccurs="0" ref="dc:creator"/>
        <xsd:element maxOccurs="1" minOccurs="0" ref="dcterms:created"/>
        <xsd:element maxOccurs="1" minOccurs="0" ref="dc:identifier"/>
        <xsd:element ma:displayName="Content Type" ma:index="0" maxOccurs="1" minOccurs="0" name="contentType" type="xsd:string"/>
        <xsd:element ma:displayName="Title" ma:index="4" maxOccurs="1" minOccurs="0" ref="dc:title"/>
        <xsd:element maxOccurs="1" minOccurs="0" ref="dc:subject"/>
        <xsd:element maxOccurs="1" minOccurs="0" ref="dc:description"/>
        <xsd:element maxOccurs="1" minOccurs="0" name="keywords" type="xsd:string"/>
        <xsd:element maxOccurs="1" minOccurs="0" ref="dc:language"/>
        <xsd:element maxOccurs="1" minOccurs="0" name="category" type="xsd:string"/>
        <xsd:element maxOccurs="1" minOccurs="0" name="version" type="xsd:string"/>
        <xsd:element maxOccurs="1" minOccurs="0" name="revision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maxOccurs="1" minOccurs="0" name="lastModifiedBy" type="xsd:string"/>
        <xsd:element maxOccurs="1" minOccurs="0" ref="dcterms:modified"/>
        <xsd:element maxOccurs="1" minOccurs="0" name="contentStatus" type="xsd:string"/>
      </xsd:all>
    </xsd:complexType>
  </xsd:schema>
  <xs:schema xmlns:pc="http://schemas.microsoft.com/office/infopath/2007/PartnerControls" xmlns:xs="http://www.w3.org/2001/XMLSchema" attributeFormDefault="unqualified" elementFormDefault="qualified" targetNamespace="http://schemas.microsoft.com/office/infopath/2007/PartnerControls">
    <xs:element name="Person">
      <xs:complexType>
        <xs:sequence>
          <xs:element minOccurs="0" ref="pc:DisplayName"/>
          <xs:element minOccurs="0" ref="pc:AccountId"/>
          <xs:element minOccurs="0" ref="pc:AccountType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axOccurs="unbounded" minOccurs="0" ref="pc:BDCEntity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minOccurs="0" ref="pc:EntityDisplayName"/>
          <xs:element minOccurs="0" ref="pc:EntityInstanceReference"/>
          <xs:element minOccurs="0" ref="pc:EntityId1"/>
          <xs:element minOccurs="0" ref="pc:EntityId2"/>
          <xs:element minOccurs="0" ref="pc:EntityId3"/>
          <xs:element minOccurs="0" ref="pc:EntityId4"/>
          <xs:element minOccurs="0" ref="pc:EntityId5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axOccurs="unbounded" minOccurs="0" ref="pc:TermInfo"/>
        </xs:sequence>
      </xs:complexType>
    </xs:element>
    <xs:element name="TermInfo">
      <xs:complexType>
        <xs:sequence>
          <xs:element minOccurs="0" ref="pc:TermName"/>
          <xs:element minOccurs="0" ref="pc:TermId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pc="http://schemas.microsoft.com/office/infopath/2007/PartnerControls" xmlns:xsi="http://www.w3.org/2001/XMLSchema-instance">
  <documentManagement/>
</p:properties>
</file>

<file path=customXml/itemProps1.xml><?xml version="1.0" encoding="utf-8"?>
<ns1:datastoreItem xmlns:ns1="http://schemas.openxmlformats.org/officeDocument/2006/customXml" ns1:itemID="{B7300200-7620-4E95-9D48-2C6446BC7DCD}">
  <ns1:schemaRefs>
    <ns1:schemaRef ns1:uri="http://schemas.microsoft.com/office/infopath/2007/PartnerControls"/>
  </ns1:schemaRefs>
</ns1:datastoreItem>
</file>

<file path=customXml/itemProps2.xml><?xml version="1.0" encoding="utf-8"?>
<ns1:datastoreItem xmlns:ns1="http://schemas.openxmlformats.org/officeDocument/2006/customXml" ns1:itemID="{CA620072-4C6F-4C36-96D3-0BCA83694493}">
  <ns1:schemaRefs>
    <ns1:schemaRef ns1:uri="http://schemas.microsoft.com/sharepoint/v3/contenttype/forms"/>
  </ns1:schemaRefs>
</ns1:datastoreItem>
</file>

<file path=customXml/itemProps3.xml><?xml version="1.0" encoding="utf-8"?>
<ns1:datastoreItem xmlns:ns1="http://schemas.openxmlformats.org/officeDocument/2006/customXml" ns1:itemID="{AB7CEDC1-41F0-4749-B6D4-4DB393DADEC6}">
  <ns1:schemaRefs>
    <ns1:schemaRef ns1:uri="http://schemas.microsoft.com/office/infopath/2007/PartnerControls"/>
  </ns1:schemaRefs>
</ns1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/>
  <properties:Pages>18</properties:Pages>
  <properties:Words>3677</properties:Words>
  <properties:Characters>20959</properties:Characters>
  <properties:Lines>174</properties:Lines>
  <properties:Paragraphs>49</properties:Paragraphs>
  <properties:TotalTime>10</properties:TotalTime>
  <properties:ScaleCrop>false</properties:ScaleCrop>
  <properties:HeadingPairs>
    <vt:vector baseType="variant" size="2">
      <vt:variant>
        <vt:lpstr>Title</vt:lpstr>
      </vt:variant>
      <vt:variant>
        <vt:i4>1</vt:i4>
      </vt:variant>
    </vt:vector>
  </properties:HeadingPairs>
  <properties:TitlesOfParts>
    <vt:vector baseType="lpstr" size="1">
      <vt:lpstr/>
    </vt:vector>
  </properties:TitlesOfParts>
  <properties:LinksUpToDate>false</properties:LinksUpToDate>
  <properties:CharactersWithSpaces>24587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2020-04-08T12:21:00Z</dcterms:created>
  <dc:creator>Kumar, Abhinav [Accenture]</dc:creator>
  <dc:description/>
  <cp:keywords/>
  <cp:lastModifiedBy>abhinav kumar</cp:lastModifiedBy>
  <dcterms:modified xmlns:xsi="http://www.w3.org/2001/XMLSchema-instance" xsi:type="dcterms:W3CDTF">2020-04-11T14:13:00Z</dcterms:modified>
  <cp:revision>4</cp:revision>
  <dc:subject/>
  <dc:title/>
</cp:coreProperties>
</file>

<file path=docProps/custom.xml><?xml version="1.0" encoding="utf-8"?>
<prop:Properties xmlns:vt="http://schemas.openxmlformats.org/officeDocument/2006/docPropsVTypes" xmlns:prop="http://schemas.openxmlformats.org/officeDocument/2006/custom-properties">
  <prop:property fmtid="{D5CDD505-2E9C-101B-9397-08002B2CF9AE}" pid="2" name="ContentTypeId">
    <vt:lpwstr>0x010100E3712990783794468C43D32F85CC9A55</vt:lpwstr>
  </prop:property>
</prop:Properties>
</file>