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13" w:rsidRPr="00375673" w:rsidRDefault="00400013" w:rsidP="00400013">
      <w:pPr>
        <w:pStyle w:val="NoSpacing"/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 w:rsidRPr="004229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  <w:r w:rsidR="00422968">
        <w:rPr>
          <w:rFonts w:ascii="Times New Roman" w:hAnsi="Times New Roman" w:cs="Times New Roman"/>
          <w:color w:val="000000" w:themeColor="text1"/>
          <w:sz w:val="24"/>
          <w:szCs w:val="24"/>
        </w:rPr>
        <w:t>uis</w:t>
      </w:r>
      <w:r w:rsidRPr="00375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968">
        <w:rPr>
          <w:rFonts w:ascii="Times New Roman" w:hAnsi="Times New Roman" w:cs="Times New Roman"/>
          <w:b/>
          <w:sz w:val="24"/>
          <w:szCs w:val="24"/>
        </w:rPr>
        <w:t>R</w:t>
      </w:r>
      <w:r w:rsidR="00422968">
        <w:rPr>
          <w:rFonts w:ascii="Times New Roman" w:hAnsi="Times New Roman" w:cs="Times New Roman"/>
          <w:sz w:val="24"/>
          <w:szCs w:val="24"/>
        </w:rPr>
        <w:t>iera</w:t>
      </w:r>
      <w:proofErr w:type="spellEnd"/>
    </w:p>
    <w:p w:rsidR="00422968" w:rsidRPr="00EF6FF7" w:rsidRDefault="00422968" w:rsidP="00422968">
      <w:pPr>
        <w:pStyle w:val="NoSpacing"/>
        <w:jc w:val="right"/>
        <w:rPr>
          <w:rFonts w:ascii="Times New Roman" w:hAnsi="Times New Roman" w:cs="Times New Roman"/>
          <w:color w:val="000000" w:themeColor="text1"/>
        </w:rPr>
      </w:pPr>
      <w:r w:rsidRPr="00EF6FF7">
        <w:rPr>
          <w:rFonts w:ascii="Times New Roman" w:hAnsi="Times New Roman" w:cs="Times New Roman"/>
          <w:color w:val="000000" w:themeColor="text1"/>
        </w:rPr>
        <w:t>North Bergen, NJ 07047</w:t>
      </w:r>
    </w:p>
    <w:p w:rsidR="00400013" w:rsidRPr="00EF6FF7" w:rsidRDefault="00422968" w:rsidP="00422968">
      <w:pPr>
        <w:pStyle w:val="NoSpacing"/>
        <w:jc w:val="right"/>
      </w:pPr>
      <w:r w:rsidRPr="00EF6FF7">
        <w:rPr>
          <w:rFonts w:ascii="Times New Roman" w:hAnsi="Times New Roman" w:cs="Times New Roman"/>
          <w:color w:val="000000" w:themeColor="text1"/>
        </w:rPr>
        <w:t>201-370-</w:t>
      </w:r>
      <w:proofErr w:type="gramStart"/>
      <w:r w:rsidRPr="00EF6FF7">
        <w:rPr>
          <w:rFonts w:ascii="Times New Roman" w:hAnsi="Times New Roman" w:cs="Times New Roman"/>
          <w:color w:val="000000" w:themeColor="text1"/>
        </w:rPr>
        <w:t>5822</w:t>
      </w:r>
      <w:r w:rsidRPr="00EF6FF7">
        <w:rPr>
          <w:rFonts w:ascii="Times New Roman" w:hAnsi="Times New Roman" w:cs="Times New Roman"/>
          <w:b/>
          <w:color w:val="000000" w:themeColor="text1"/>
        </w:rPr>
        <w:t xml:space="preserve">  |</w:t>
      </w:r>
      <w:proofErr w:type="gramEnd"/>
      <w:r w:rsidRPr="00EF6FF7">
        <w:rPr>
          <w:rFonts w:ascii="Times New Roman" w:hAnsi="Times New Roman" w:cs="Times New Roman"/>
          <w:b/>
          <w:color w:val="000000" w:themeColor="text1"/>
        </w:rPr>
        <w:t xml:space="preserve">  </w:t>
      </w:r>
      <w:hyperlink r:id="rId5" w:history="1">
        <w:r w:rsidRPr="00EF6FF7">
          <w:rPr>
            <w:rStyle w:val="Hyperlink"/>
            <w:rFonts w:ascii="Times New Roman" w:hAnsi="Times New Roman" w:cs="Times New Roman"/>
          </w:rPr>
          <w:t>luis.d.riera@gmail.com</w:t>
        </w:r>
      </w:hyperlink>
      <w:r w:rsidRPr="00EF6FF7">
        <w:rPr>
          <w:rFonts w:ascii="Times New Roman" w:hAnsi="Times New Roman" w:cs="Times New Roman"/>
          <w:b/>
          <w:color w:val="000000" w:themeColor="text1"/>
        </w:rPr>
        <w:t xml:space="preserve">  |  </w:t>
      </w:r>
      <w:hyperlink r:id="rId6" w:history="1">
        <w:r w:rsidRPr="00EF6FF7">
          <w:rPr>
            <w:rStyle w:val="Hyperlink"/>
            <w:rFonts w:ascii="Times New Roman" w:hAnsi="Times New Roman" w:cs="Times New Roman"/>
          </w:rPr>
          <w:t>linkedin.com/in/luisriera5115</w:t>
        </w:r>
      </w:hyperlink>
      <w:r w:rsidRPr="00EF6FF7">
        <w:rPr>
          <w:rFonts w:ascii="Times New Roman" w:hAnsi="Times New Roman" w:cs="Times New Roman"/>
        </w:rPr>
        <w:t xml:space="preserve"> </w:t>
      </w:r>
      <w:r w:rsidRPr="00EF6FF7">
        <w:t xml:space="preserve"> </w:t>
      </w:r>
      <w:r w:rsidRPr="00EF6FF7">
        <w:rPr>
          <w:rFonts w:ascii="Times New Roman" w:hAnsi="Times New Roman" w:cs="Times New Roman"/>
          <w:b/>
          <w:color w:val="000000" w:themeColor="text1"/>
        </w:rPr>
        <w:t xml:space="preserve">|  </w:t>
      </w:r>
      <w:hyperlink r:id="rId7" w:history="1">
        <w:r w:rsidRPr="00EF6FF7">
          <w:rPr>
            <w:rStyle w:val="Hyperlink"/>
            <w:rFonts w:ascii="Times New Roman" w:hAnsi="Times New Roman" w:cs="Times New Roman"/>
          </w:rPr>
          <w:t>github.com/moonbeam5115</w:t>
        </w:r>
      </w:hyperlink>
    </w:p>
    <w:p w:rsidR="00422968" w:rsidRPr="00816E9E" w:rsidRDefault="00422968" w:rsidP="00422968">
      <w:pPr>
        <w:pStyle w:val="NoSpacing"/>
        <w:rPr>
          <w:rFonts w:ascii="Times New Roman" w:hAnsi="Times New Roman" w:cs="Times New Roman"/>
          <w:color w:val="C00000"/>
          <w:sz w:val="20"/>
          <w:szCs w:val="20"/>
        </w:rPr>
      </w:pPr>
    </w:p>
    <w:p w:rsidR="00E04E43" w:rsidRPr="001A1BA3" w:rsidRDefault="00E04E43" w:rsidP="00E04E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A1BA3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E04E43" w:rsidRDefault="00CF6C62" w:rsidP="00E04E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.9pt;margin-top:.4pt;width:535.3pt;height:0;z-index:251657728" o:connectortype="straight" strokecolor="black [3213]" strokeweight="1.5pt">
            <v:shadow type="perspective" color="#7f7f7f [1601]" opacity=".5" offset="1pt" offset2="-1pt"/>
          </v:shape>
        </w:pict>
      </w:r>
    </w:p>
    <w:p w:rsidR="0065127B" w:rsidRDefault="0065127B" w:rsidP="0065127B">
      <w:pPr>
        <w:numPr>
          <w:ilvl w:val="0"/>
          <w:numId w:val="1"/>
        </w:numPr>
        <w:shd w:val="clear" w:color="auto" w:fill="FFFFFF"/>
        <w:spacing w:after="0" w:line="240" w:lineRule="auto"/>
        <w:ind w:left="213"/>
        <w:rPr>
          <w:rFonts w:ascii="Source Sans Pro" w:eastAsia="Times New Roman" w:hAnsi="Source Sans Pro" w:cs="Times New Roman"/>
          <w:color w:val="58585F"/>
          <w:sz w:val="18"/>
          <w:szCs w:val="18"/>
        </w:rPr>
        <w:sectPr w:rsidR="0065127B" w:rsidSect="0040001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936F9" w:rsidRDefault="00670B1C" w:rsidP="005B080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Programming, </w:t>
      </w:r>
      <w:r w:rsidR="00B936F9" w:rsidRPr="00B936F9">
        <w:rPr>
          <w:rFonts w:ascii="Times New Roman" w:hAnsi="Times New Roman" w:cs="Times New Roman"/>
          <w:b/>
        </w:rPr>
        <w:t>Data Analysis</w:t>
      </w:r>
      <w:r>
        <w:rPr>
          <w:rFonts w:ascii="Times New Roman" w:hAnsi="Times New Roman" w:cs="Times New Roman"/>
          <w:b/>
        </w:rPr>
        <w:t xml:space="preserve"> &amp; Visualization</w:t>
      </w:r>
    </w:p>
    <w:p w:rsidR="00670B1C" w:rsidRPr="00670B1C" w:rsidRDefault="00670B1C" w:rsidP="005B080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Python (Pandas, </w:t>
      </w:r>
      <w:proofErr w:type="spellStart"/>
      <w:r>
        <w:rPr>
          <w:rFonts w:ascii="Times New Roman" w:hAnsi="Times New Roman" w:cs="Times New Roman"/>
        </w:rPr>
        <w:t>SciPy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), C#, Unity3D, MATLAB,</w:t>
      </w:r>
      <w:r w:rsidR="00A90141">
        <w:rPr>
          <w:rFonts w:ascii="Times New Roman" w:hAnsi="Times New Roman" w:cs="Times New Roman"/>
        </w:rPr>
        <w:t xml:space="preserve"> VS Code,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45400">
        <w:rPr>
          <w:rFonts w:ascii="Times New Roman" w:hAnsi="Times New Roman" w:cs="Times New Roman"/>
        </w:rPr>
        <w:t>mySQL</w:t>
      </w:r>
      <w:proofErr w:type="spellEnd"/>
      <w:r w:rsidR="00E45400">
        <w:rPr>
          <w:rFonts w:ascii="Times New Roman" w:hAnsi="Times New Roman" w:cs="Times New Roman"/>
        </w:rPr>
        <w:t xml:space="preserve">, </w:t>
      </w:r>
      <w:proofErr w:type="spellStart"/>
      <w:r w:rsidR="00E45400">
        <w:rPr>
          <w:rFonts w:ascii="Times New Roman" w:hAnsi="Times New Roman" w:cs="Times New Roman"/>
        </w:rPr>
        <w:t>Matplotlib</w:t>
      </w:r>
      <w:proofErr w:type="spellEnd"/>
    </w:p>
    <w:p w:rsidR="00670B1C" w:rsidRDefault="00670B1C" w:rsidP="005B0806">
      <w:pPr>
        <w:pStyle w:val="NoSpacing"/>
        <w:rPr>
          <w:rFonts w:ascii="Times New Roman" w:hAnsi="Times New Roman" w:cs="Times New Roman"/>
          <w:b/>
        </w:rPr>
        <w:sectPr w:rsidR="00670B1C" w:rsidSect="00670B1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70B1C" w:rsidRDefault="00E45400" w:rsidP="005B0806">
      <w:pPr>
        <w:pStyle w:val="NoSpacing"/>
        <w:rPr>
          <w:rFonts w:ascii="Times New Roman" w:hAnsi="Times New Roman" w:cs="Times New Roman"/>
          <w:b/>
        </w:rPr>
        <w:sectPr w:rsidR="00670B1C" w:rsidSect="00670B1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                                       </w:t>
      </w:r>
    </w:p>
    <w:p w:rsidR="005702C1" w:rsidRDefault="005702C1" w:rsidP="005B080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Machine Learning</w:t>
      </w:r>
    </w:p>
    <w:p w:rsidR="00670B1C" w:rsidRPr="00E45400" w:rsidRDefault="00E45400" w:rsidP="005B080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</w:rPr>
        <w:t xml:space="preserve">Regression, k-means clustering, CNNs, RNNs, </w:t>
      </w:r>
    </w:p>
    <w:p w:rsidR="005702C1" w:rsidRPr="00E45400" w:rsidRDefault="005702C1" w:rsidP="005B080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Computer Vision</w:t>
      </w:r>
      <w:r w:rsidR="00670B1C">
        <w:rPr>
          <w:rFonts w:ascii="Times New Roman" w:hAnsi="Times New Roman" w:cs="Times New Roman"/>
          <w:b/>
        </w:rPr>
        <w:br/>
      </w:r>
      <w:r w:rsidR="00E45400">
        <w:rPr>
          <w:rFonts w:ascii="Times New Roman" w:hAnsi="Times New Roman" w:cs="Times New Roman"/>
        </w:rPr>
        <w:t xml:space="preserve">     Object detection, feature extraction</w:t>
      </w:r>
    </w:p>
    <w:p w:rsidR="00670B1C" w:rsidRPr="00816E9E" w:rsidRDefault="00670B1C" w:rsidP="005B080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B936F9" w:rsidRDefault="00B936F9" w:rsidP="005B080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Scalable Data Technologies</w:t>
      </w:r>
    </w:p>
    <w:p w:rsidR="00670B1C" w:rsidRPr="00E45400" w:rsidRDefault="00E45400" w:rsidP="005B080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MapReduce</w:t>
      </w:r>
      <w:proofErr w:type="spellEnd"/>
      <w:r>
        <w:rPr>
          <w:rFonts w:ascii="Times New Roman" w:hAnsi="Times New Roman" w:cs="Times New Roman"/>
        </w:rPr>
        <w:t>, Spark</w:t>
      </w:r>
    </w:p>
    <w:p w:rsidR="005702C1" w:rsidRPr="00E45400" w:rsidRDefault="005702C1" w:rsidP="005B0806">
      <w:pPr>
        <w:pStyle w:val="NoSpacing"/>
        <w:rPr>
          <w:rFonts w:ascii="Times New Roman" w:hAnsi="Times New Roman" w:cs="Times New Roman"/>
        </w:rPr>
        <w:sectPr w:rsidR="005702C1" w:rsidRPr="00E45400" w:rsidSect="00570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</w:rPr>
        <w:t>Database Management</w:t>
      </w:r>
      <w:r w:rsidR="00670B1C">
        <w:rPr>
          <w:rFonts w:ascii="Times New Roman" w:hAnsi="Times New Roman" w:cs="Times New Roman"/>
          <w:b/>
        </w:rPr>
        <w:br/>
      </w:r>
      <w:r w:rsidR="00E45400">
        <w:rPr>
          <w:rFonts w:ascii="Times New Roman" w:hAnsi="Times New Roman" w:cs="Times New Roman"/>
          <w:b/>
        </w:rPr>
        <w:t xml:space="preserve">     </w:t>
      </w:r>
      <w:proofErr w:type="spellStart"/>
      <w:r w:rsidR="00E45400">
        <w:rPr>
          <w:rFonts w:ascii="Times New Roman" w:hAnsi="Times New Roman" w:cs="Times New Roman"/>
        </w:rPr>
        <w:t>Git</w:t>
      </w:r>
      <w:proofErr w:type="spellEnd"/>
      <w:r w:rsidR="00E45400">
        <w:rPr>
          <w:rFonts w:ascii="Times New Roman" w:hAnsi="Times New Roman" w:cs="Times New Roman"/>
        </w:rPr>
        <w:t>, Linux</w:t>
      </w:r>
    </w:p>
    <w:p w:rsidR="005B0806" w:rsidRPr="001A1BA3" w:rsidRDefault="005B0806" w:rsidP="005B08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A1BA3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5B0806" w:rsidRPr="00E04E43" w:rsidRDefault="00CF6C62" w:rsidP="005B0806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F6C6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039" type="#_x0000_t32" style="position:absolute;margin-left:.95pt;margin-top:2.5pt;width:535.3pt;height:.05pt;z-index:251656704" o:connectortype="straight" strokecolor="black [3213]" strokeweight="1.5pt">
            <v:shadow type="perspective" color="#7f7f7f [1601]" opacity=".5" offset="1pt" offset2="-1pt"/>
          </v:shape>
        </w:pict>
      </w:r>
    </w:p>
    <w:p w:rsidR="005B0806" w:rsidRDefault="00692631" w:rsidP="00816E9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Human Joint Analysis</w:t>
      </w:r>
    </w:p>
    <w:p w:rsidR="00816E9E" w:rsidRPr="00692631" w:rsidRDefault="00692631" w:rsidP="00816E9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Developed an application to measure joint velocity using MATLAB and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Kinect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progress of adding joint angle information.</w:t>
      </w:r>
      <w:proofErr w:type="gramEnd"/>
    </w:p>
    <w:p w:rsidR="003C7D97" w:rsidRPr="00816E9E" w:rsidRDefault="003C7D97" w:rsidP="00816E9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16E9E">
        <w:rPr>
          <w:rFonts w:ascii="Times New Roman" w:eastAsia="Times New Roman" w:hAnsi="Times New Roman" w:cs="Times New Roman"/>
          <w:b/>
          <w:sz w:val="20"/>
          <w:szCs w:val="20"/>
        </w:rPr>
        <w:t>Vertical Jump Measurement using a Smartphone</w:t>
      </w:r>
    </w:p>
    <w:p w:rsidR="005B0806" w:rsidRPr="00692631" w:rsidRDefault="00692631" w:rsidP="002470F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Self initiated project that measures the vertical jump height of the user using a </w:t>
      </w:r>
      <w:proofErr w:type="spellStart"/>
      <w:r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shooting 240 fps.</w:t>
      </w:r>
    </w:p>
    <w:p w:rsidR="00816E9E" w:rsidRPr="005E55C5" w:rsidRDefault="00816E9E" w:rsidP="002470F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5127B" w:rsidRPr="001A1BA3" w:rsidRDefault="00F239F6" w:rsidP="002470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A1BA3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F43AAF" w:rsidRDefault="00CF6C62" w:rsidP="00E04E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F6C62">
        <w:rPr>
          <w:rFonts w:ascii="Times New Roman" w:hAnsi="Times New Roman" w:cs="Times New Roman"/>
          <w:b/>
          <w:noProof/>
        </w:rPr>
        <w:pict>
          <v:shape id="_x0000_s1032" type="#_x0000_t32" style="position:absolute;margin-left:2.2pt;margin-top:1.55pt;width:535.3pt;height:0;z-index:251658752" o:connectortype="straight" strokecolor="black [3213]" strokeweight="1.5pt">
            <v:shadow type="perspective" color="#7f7f7f [1601]" opacity=".5" offset="1pt" offset2="-1pt"/>
          </v:shape>
        </w:pict>
      </w:r>
    </w:p>
    <w:p w:rsidR="00AD7B31" w:rsidRDefault="00AD7B31" w:rsidP="00E04E43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Private Tutor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 xml:space="preserve">10/2018 - Present </w:t>
      </w:r>
    </w:p>
    <w:p w:rsidR="00AD7B31" w:rsidRPr="00AD7B31" w:rsidRDefault="00AD7B31" w:rsidP="00E04E4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CollegeWise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 w:rsidRPr="00AD7B31">
        <w:rPr>
          <w:rFonts w:ascii="Times New Roman" w:hAnsi="Times New Roman" w:cs="Times New Roman"/>
        </w:rPr>
        <w:t>Fanwood, New Jersey</w:t>
      </w:r>
    </w:p>
    <w:p w:rsidR="00AD7B31" w:rsidRPr="007148C5" w:rsidRDefault="007148C5" w:rsidP="00AD7B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</w:t>
      </w:r>
      <w:r w:rsidR="00AD7B31" w:rsidRPr="007148C5">
        <w:rPr>
          <w:rFonts w:ascii="Times New Roman" w:hAnsi="Times New Roman" w:cs="Times New Roman"/>
          <w:sz w:val="20"/>
          <w:szCs w:val="20"/>
        </w:rPr>
        <w:t xml:space="preserve"> high school students in Math, Physics, and Spanish. </w:t>
      </w:r>
      <w:r>
        <w:rPr>
          <w:rFonts w:ascii="Times New Roman" w:hAnsi="Times New Roman" w:cs="Times New Roman"/>
          <w:sz w:val="20"/>
          <w:szCs w:val="20"/>
        </w:rPr>
        <w:t>Also tutor</w:t>
      </w:r>
      <w:r w:rsidR="00AD7B31" w:rsidRPr="007148C5">
        <w:rPr>
          <w:rFonts w:ascii="Times New Roman" w:hAnsi="Times New Roman" w:cs="Times New Roman"/>
          <w:sz w:val="20"/>
          <w:szCs w:val="20"/>
        </w:rPr>
        <w:t xml:space="preserve"> college level Calculus and Physics.</w:t>
      </w:r>
    </w:p>
    <w:p w:rsidR="00AD7B31" w:rsidRPr="007148C5" w:rsidRDefault="007148C5" w:rsidP="00AD7B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</w:t>
      </w:r>
      <w:r w:rsidR="00AD7B31" w:rsidRPr="007148C5">
        <w:rPr>
          <w:rFonts w:ascii="Times New Roman" w:hAnsi="Times New Roman" w:cs="Times New Roman"/>
          <w:sz w:val="20"/>
          <w:szCs w:val="20"/>
        </w:rPr>
        <w:t xml:space="preserve"> Calculator workshops and SAT/ACT c</w:t>
      </w:r>
      <w:r w:rsidR="00D547DE">
        <w:rPr>
          <w:rFonts w:ascii="Times New Roman" w:hAnsi="Times New Roman" w:cs="Times New Roman"/>
          <w:sz w:val="20"/>
          <w:szCs w:val="20"/>
        </w:rPr>
        <w:t>lasses for high school students and students with learning disabilities.</w:t>
      </w:r>
    </w:p>
    <w:p w:rsidR="00AD7B31" w:rsidRPr="00816E9E" w:rsidRDefault="00AD7B31" w:rsidP="00E04E4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43AAF" w:rsidRPr="00E236E6" w:rsidRDefault="00F43AAF" w:rsidP="00E04E43">
      <w:pPr>
        <w:pStyle w:val="NoSpacing"/>
        <w:rPr>
          <w:rFonts w:ascii="Times New Roman" w:hAnsi="Times New Roman" w:cs="Times New Roman"/>
        </w:rPr>
      </w:pPr>
      <w:r w:rsidRPr="00E236E6">
        <w:rPr>
          <w:rFonts w:ascii="Times New Roman" w:hAnsi="Times New Roman" w:cs="Times New Roman"/>
          <w:b/>
        </w:rPr>
        <w:t>Research Assistant</w:t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  <w:t xml:space="preserve">     </w:t>
      </w:r>
      <w:r w:rsidR="002470F2">
        <w:rPr>
          <w:rFonts w:ascii="Times New Roman" w:hAnsi="Times New Roman" w:cs="Times New Roman"/>
        </w:rPr>
        <w:t>09/2016</w:t>
      </w:r>
      <w:r w:rsidRPr="00E236E6">
        <w:rPr>
          <w:rFonts w:ascii="Times New Roman" w:hAnsi="Times New Roman" w:cs="Times New Roman"/>
        </w:rPr>
        <w:t xml:space="preserve"> to </w:t>
      </w:r>
      <w:r w:rsidR="009A2361">
        <w:rPr>
          <w:rFonts w:ascii="Times New Roman" w:hAnsi="Times New Roman" w:cs="Times New Roman"/>
        </w:rPr>
        <w:t>05/2018</w:t>
      </w:r>
    </w:p>
    <w:p w:rsidR="00F43AAF" w:rsidRPr="00E236E6" w:rsidRDefault="00F43AAF" w:rsidP="00E04E43">
      <w:pPr>
        <w:pStyle w:val="NoSpacing"/>
        <w:rPr>
          <w:rFonts w:ascii="Times New Roman" w:hAnsi="Times New Roman" w:cs="Times New Roman"/>
        </w:rPr>
      </w:pPr>
      <w:r w:rsidRPr="00E236E6">
        <w:rPr>
          <w:rFonts w:ascii="Times New Roman" w:hAnsi="Times New Roman" w:cs="Times New Roman"/>
          <w:b/>
        </w:rPr>
        <w:t xml:space="preserve">Rutgers University – </w:t>
      </w:r>
      <w:r w:rsidRPr="00E236E6">
        <w:rPr>
          <w:rFonts w:ascii="Times New Roman" w:hAnsi="Times New Roman" w:cs="Times New Roman"/>
        </w:rPr>
        <w:t>New Brunswick, New Jersey</w:t>
      </w:r>
    </w:p>
    <w:p w:rsidR="00F43AAF" w:rsidRPr="007148C5" w:rsidRDefault="00651F3C" w:rsidP="00F43AA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F43AAF" w:rsidRPr="007148C5">
        <w:rPr>
          <w:rFonts w:ascii="Times New Roman" w:hAnsi="Times New Roman" w:cs="Times New Roman"/>
          <w:sz w:val="20"/>
          <w:szCs w:val="20"/>
        </w:rPr>
        <w:t>ested a new gen</w:t>
      </w:r>
      <w:r>
        <w:rPr>
          <w:rFonts w:ascii="Times New Roman" w:hAnsi="Times New Roman" w:cs="Times New Roman"/>
          <w:sz w:val="20"/>
          <w:szCs w:val="20"/>
        </w:rPr>
        <w:t>eration FLIM (microscope)</w:t>
      </w:r>
      <w:r w:rsidR="00F43AAF" w:rsidRPr="007148C5">
        <w:rPr>
          <w:rFonts w:ascii="Times New Roman" w:hAnsi="Times New Roman" w:cs="Times New Roman"/>
          <w:sz w:val="20"/>
          <w:szCs w:val="20"/>
        </w:rPr>
        <w:t xml:space="preserve"> developed by THORLABS.</w:t>
      </w:r>
      <w:r>
        <w:rPr>
          <w:rFonts w:ascii="Times New Roman" w:hAnsi="Times New Roman" w:cs="Times New Roman"/>
          <w:sz w:val="20"/>
          <w:szCs w:val="20"/>
        </w:rPr>
        <w:t xml:space="preserve"> Analyzed lifetime of fluorescent dye, calculated scaling for fields of view, and calibrated fluorescent dye lifetime </w:t>
      </w:r>
      <w:r w:rsidR="002D167F">
        <w:rPr>
          <w:rFonts w:ascii="Times New Roman" w:hAnsi="Times New Roman" w:cs="Times New Roman"/>
          <w:sz w:val="20"/>
          <w:szCs w:val="20"/>
        </w:rPr>
        <w:t>based on laser power intensity.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43AAF" w:rsidRPr="007148C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43AAF" w:rsidRPr="007148C5" w:rsidRDefault="00A52515" w:rsidP="00F43AA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Interfaced hardware (high speed camera, LEDs, DAQ)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LabVIEW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research gum oxygen flow for dental applications.</w:t>
      </w:r>
    </w:p>
    <w:p w:rsidR="007148C5" w:rsidRPr="007148C5" w:rsidRDefault="003F5E5B" w:rsidP="007148C5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Collected ultra</w:t>
      </w:r>
      <w:r w:rsidRPr="007148C5">
        <w:rPr>
          <w:rFonts w:ascii="Times New Roman" w:eastAsia="Times New Roman" w:hAnsi="Times New Roman" w:cs="Times New Roman"/>
          <w:sz w:val="20"/>
          <w:szCs w:val="20"/>
        </w:rPr>
        <w:t>sound scans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NN and bone surface localization to categorize images</w:t>
      </w:r>
      <w:r w:rsidR="007148C5" w:rsidRPr="007148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scoliosis diagnosis research</w:t>
      </w:r>
      <w:r w:rsidR="007148C5" w:rsidRPr="007148C5">
        <w:rPr>
          <w:rFonts w:ascii="Times New Roman" w:eastAsia="Times New Roman" w:hAnsi="Times New Roman" w:cs="Times New Roman"/>
          <w:sz w:val="20"/>
          <w:szCs w:val="20"/>
        </w:rPr>
        <w:t>.</w:t>
      </w:r>
      <w:r w:rsidR="007148C5" w:rsidRPr="007148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Scan plane </w:t>
      </w:r>
      <w:r w:rsidR="00651F3C">
        <w:rPr>
          <w:rFonts w:ascii="Times New Roman" w:eastAsia="Times New Roman" w:hAnsi="Times New Roman" w:cs="Times New Roman"/>
          <w:color w:val="000000"/>
          <w:sz w:val="20"/>
          <w:szCs w:val="20"/>
        </w:rPr>
        <w:t>identification rate of 93% was obtained.</w:t>
      </w:r>
    </w:p>
    <w:p w:rsidR="007148C5" w:rsidRPr="007148C5" w:rsidRDefault="00651F3C" w:rsidP="007148C5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develop</w:t>
      </w:r>
      <w:r w:rsidR="007148C5" w:rsidRPr="007148C5">
        <w:rPr>
          <w:rFonts w:ascii="Times New Roman" w:eastAsia="Times New Roman" w:hAnsi="Times New Roman" w:cs="Times New Roman"/>
          <w:sz w:val="20"/>
          <w:szCs w:val="20"/>
        </w:rPr>
        <w:t xml:space="preserve"> GUI and code to run automated segmentations of ultrasound scans based on expert human examples.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Achieved a surface localization error of 0.42 mm validated against expert segmentation.</w:t>
      </w:r>
      <w:r w:rsidR="007148C5" w:rsidRPr="007148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F3AB9" w:rsidRPr="00816E9E" w:rsidRDefault="003F3AB9" w:rsidP="00E04E4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E8165E" w:rsidRPr="00E236E6" w:rsidRDefault="00E8165E" w:rsidP="00E8165E">
      <w:pPr>
        <w:pStyle w:val="NoSpacing"/>
        <w:rPr>
          <w:rFonts w:ascii="Times New Roman" w:hAnsi="Times New Roman" w:cs="Times New Roman"/>
        </w:rPr>
      </w:pPr>
      <w:r w:rsidRPr="00E236E6">
        <w:rPr>
          <w:rFonts w:ascii="Times New Roman" w:hAnsi="Times New Roman" w:cs="Times New Roman"/>
          <w:b/>
        </w:rPr>
        <w:t>Research Experience for Undergraduates</w:t>
      </w:r>
      <w:r w:rsidR="003F3AB9">
        <w:rPr>
          <w:rFonts w:ascii="Times New Roman" w:hAnsi="Times New Roman" w:cs="Times New Roman"/>
          <w:b/>
        </w:rPr>
        <w:t xml:space="preserve"> – Research Assistant</w:t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</w:r>
      <w:r w:rsidRPr="00E236E6">
        <w:rPr>
          <w:rFonts w:ascii="Times New Roman" w:hAnsi="Times New Roman" w:cs="Times New Roman"/>
          <w:b/>
        </w:rPr>
        <w:tab/>
        <w:t xml:space="preserve">                </w:t>
      </w:r>
      <w:r w:rsidRPr="00E236E6">
        <w:rPr>
          <w:rFonts w:ascii="Times New Roman" w:hAnsi="Times New Roman" w:cs="Times New Roman"/>
        </w:rPr>
        <w:t>05/2017 to 07/2017</w:t>
      </w:r>
    </w:p>
    <w:p w:rsidR="00E8165E" w:rsidRPr="00E236E6" w:rsidRDefault="00E8165E" w:rsidP="00E8165E">
      <w:pPr>
        <w:pStyle w:val="NoSpacing"/>
        <w:rPr>
          <w:rFonts w:ascii="Times New Roman" w:hAnsi="Times New Roman" w:cs="Times New Roman"/>
        </w:rPr>
      </w:pPr>
      <w:r w:rsidRPr="00E236E6">
        <w:rPr>
          <w:rFonts w:ascii="Times New Roman" w:hAnsi="Times New Roman" w:cs="Times New Roman"/>
          <w:b/>
        </w:rPr>
        <w:t xml:space="preserve">University of Rochester – </w:t>
      </w:r>
      <w:r w:rsidRPr="00E236E6">
        <w:rPr>
          <w:rFonts w:ascii="Times New Roman" w:hAnsi="Times New Roman" w:cs="Times New Roman"/>
        </w:rPr>
        <w:t>Rochester, New York</w:t>
      </w:r>
    </w:p>
    <w:p w:rsidR="00E8165E" w:rsidRPr="007148C5" w:rsidRDefault="00C5461F" w:rsidP="00E8165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Collected cells for salivary gland cancer research and analyzed cell proliferation via PCR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PicoGreen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Quantitation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6C0C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165E" w:rsidRPr="007148C5" w:rsidRDefault="006C0CEA" w:rsidP="00E8165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linear regression to model the relationship between cell viability and growth factor concentration.</w:t>
      </w:r>
    </w:p>
    <w:p w:rsidR="007629FB" w:rsidRPr="001A1BA3" w:rsidRDefault="00494990" w:rsidP="00E04E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7629FB" w:rsidRPr="001A1BA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CC17DF" w:rsidRDefault="00CF6C62" w:rsidP="00E04E43">
      <w:pPr>
        <w:pStyle w:val="NoSpacing"/>
        <w:rPr>
          <w:rFonts w:ascii="Times New Roman" w:hAnsi="Times New Roman" w:cs="Times New Roman"/>
        </w:rPr>
      </w:pPr>
      <w:r w:rsidRPr="00CF6C62">
        <w:rPr>
          <w:rFonts w:ascii="Times New Roman" w:hAnsi="Times New Roman" w:cs="Times New Roman"/>
          <w:b/>
          <w:noProof/>
        </w:rPr>
        <w:pict>
          <v:shape id="_x0000_s1036" type="#_x0000_t32" style="position:absolute;margin-left:1.2pt;margin-top:2.95pt;width:535.3pt;height:0;z-index:251659776" o:connectortype="straight" strokecolor="black [3213]" strokeweight="1.5pt">
            <v:shadow type="perspective" color="#7f7f7f [1601]" opacity=".5" offset="1pt" offset2="-1pt"/>
          </v:shape>
        </w:pict>
      </w:r>
      <w:r w:rsidR="00CC17DF">
        <w:rPr>
          <w:rFonts w:ascii="Times New Roman" w:hAnsi="Times New Roman" w:cs="Times New Roman"/>
          <w:b/>
          <w:sz w:val="24"/>
          <w:szCs w:val="24"/>
        </w:rPr>
        <w:br/>
      </w:r>
      <w:r w:rsidR="0094570E" w:rsidRPr="00C72D67">
        <w:rPr>
          <w:rFonts w:ascii="Times New Roman" w:hAnsi="Times New Roman" w:cs="Times New Roman"/>
          <w:b/>
        </w:rPr>
        <w:t xml:space="preserve">Rutgers University – </w:t>
      </w:r>
      <w:r w:rsidR="0094570E" w:rsidRPr="00C72D67">
        <w:rPr>
          <w:rFonts w:ascii="Times New Roman" w:hAnsi="Times New Roman" w:cs="Times New Roman"/>
          <w:b/>
          <w:sz w:val="20"/>
          <w:szCs w:val="20"/>
        </w:rPr>
        <w:t>New Brunswick, NJ</w:t>
      </w:r>
      <w:r w:rsidR="00D2311B">
        <w:rPr>
          <w:rFonts w:ascii="Times New Roman" w:hAnsi="Times New Roman" w:cs="Times New Roman"/>
        </w:rPr>
        <w:tab/>
      </w:r>
      <w:r w:rsidR="00D2311B">
        <w:rPr>
          <w:rFonts w:ascii="Times New Roman" w:hAnsi="Times New Roman" w:cs="Times New Roman"/>
        </w:rPr>
        <w:tab/>
      </w:r>
      <w:r w:rsidR="00D2311B">
        <w:rPr>
          <w:rFonts w:ascii="Times New Roman" w:hAnsi="Times New Roman" w:cs="Times New Roman"/>
        </w:rPr>
        <w:tab/>
      </w:r>
      <w:r w:rsidR="00D2311B">
        <w:rPr>
          <w:rFonts w:ascii="Times New Roman" w:hAnsi="Times New Roman" w:cs="Times New Roman"/>
        </w:rPr>
        <w:tab/>
      </w:r>
      <w:r w:rsidR="008542F1">
        <w:rPr>
          <w:rFonts w:ascii="Times New Roman" w:hAnsi="Times New Roman" w:cs="Times New Roman"/>
        </w:rPr>
        <w:tab/>
      </w:r>
      <w:r w:rsidR="008542F1">
        <w:rPr>
          <w:rFonts w:ascii="Times New Roman" w:hAnsi="Times New Roman" w:cs="Times New Roman"/>
        </w:rPr>
        <w:tab/>
      </w:r>
      <w:r w:rsidR="0094570E">
        <w:rPr>
          <w:rFonts w:ascii="Times New Roman" w:hAnsi="Times New Roman" w:cs="Times New Roman"/>
          <w:b/>
        </w:rPr>
        <w:t>Class of</w:t>
      </w:r>
      <w:r w:rsidR="00D2311B" w:rsidRPr="00D2311B">
        <w:rPr>
          <w:rFonts w:ascii="Times New Roman" w:hAnsi="Times New Roman" w:cs="Times New Roman"/>
          <w:b/>
        </w:rPr>
        <w:t xml:space="preserve"> 2012</w:t>
      </w:r>
    </w:p>
    <w:p w:rsidR="00CC17DF" w:rsidRPr="007148C5" w:rsidRDefault="0094570E" w:rsidP="00E04E4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72D67">
        <w:rPr>
          <w:rFonts w:ascii="Times New Roman" w:hAnsi="Times New Roman" w:cs="Times New Roman"/>
        </w:rPr>
        <w:t>B</w:t>
      </w:r>
      <w:r w:rsidR="00C72D67" w:rsidRPr="00C72D67">
        <w:rPr>
          <w:rFonts w:ascii="Times New Roman" w:hAnsi="Times New Roman" w:cs="Times New Roman"/>
        </w:rPr>
        <w:t>S</w:t>
      </w:r>
      <w:r w:rsidR="00C72D6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Mechanical Engineering</w:t>
      </w:r>
    </w:p>
    <w:p w:rsidR="00CC17DF" w:rsidRPr="003F3AB9" w:rsidRDefault="00CC17DF" w:rsidP="00E04E4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C17DF" w:rsidRDefault="0094570E" w:rsidP="00E04E43">
      <w:pPr>
        <w:pStyle w:val="NoSpacing"/>
        <w:rPr>
          <w:rFonts w:ascii="Times New Roman" w:hAnsi="Times New Roman" w:cs="Times New Roman"/>
        </w:rPr>
      </w:pPr>
      <w:r w:rsidRPr="00C72D67">
        <w:rPr>
          <w:rFonts w:ascii="Times New Roman" w:hAnsi="Times New Roman" w:cs="Times New Roman"/>
          <w:b/>
        </w:rPr>
        <w:t xml:space="preserve">Rutgers University – </w:t>
      </w:r>
      <w:r w:rsidRPr="00C72D67">
        <w:rPr>
          <w:rFonts w:ascii="Times New Roman" w:hAnsi="Times New Roman" w:cs="Times New Roman"/>
          <w:b/>
          <w:sz w:val="20"/>
          <w:szCs w:val="20"/>
        </w:rPr>
        <w:t>New Brunswick, NJ</w:t>
      </w:r>
      <w:r w:rsidR="002758E8">
        <w:rPr>
          <w:rFonts w:ascii="Times New Roman" w:hAnsi="Times New Roman" w:cs="Times New Roman"/>
        </w:rPr>
        <w:tab/>
      </w:r>
      <w:r w:rsidR="002758E8">
        <w:rPr>
          <w:rFonts w:ascii="Times New Roman" w:hAnsi="Times New Roman" w:cs="Times New Roman"/>
        </w:rPr>
        <w:tab/>
      </w:r>
      <w:r w:rsidR="002758E8">
        <w:rPr>
          <w:rFonts w:ascii="Times New Roman" w:hAnsi="Times New Roman" w:cs="Times New Roman"/>
        </w:rPr>
        <w:tab/>
      </w:r>
      <w:r w:rsidR="002758E8">
        <w:rPr>
          <w:rFonts w:ascii="Times New Roman" w:hAnsi="Times New Roman" w:cs="Times New Roman"/>
        </w:rPr>
        <w:tab/>
      </w:r>
      <w:r w:rsidR="002758E8">
        <w:rPr>
          <w:rFonts w:ascii="Times New Roman" w:hAnsi="Times New Roman" w:cs="Times New Roman"/>
        </w:rPr>
        <w:tab/>
      </w:r>
      <w:r w:rsidR="008542F1">
        <w:rPr>
          <w:rFonts w:ascii="Times New Roman" w:hAnsi="Times New Roman" w:cs="Times New Roman"/>
        </w:rPr>
        <w:tab/>
      </w:r>
      <w:r w:rsidR="00D2311B" w:rsidRPr="00D2311B">
        <w:rPr>
          <w:rFonts w:ascii="Times New Roman" w:hAnsi="Times New Roman" w:cs="Times New Roman"/>
          <w:b/>
        </w:rPr>
        <w:t xml:space="preserve">May 2016 – May </w:t>
      </w:r>
      <w:r w:rsidR="002758E8" w:rsidRPr="00D2311B">
        <w:rPr>
          <w:rFonts w:ascii="Times New Roman" w:hAnsi="Times New Roman" w:cs="Times New Roman"/>
          <w:b/>
        </w:rPr>
        <w:t>2018</w:t>
      </w:r>
    </w:p>
    <w:p w:rsidR="00D2311B" w:rsidRPr="00816E9E" w:rsidRDefault="0094570E" w:rsidP="00D2311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72D67">
        <w:rPr>
          <w:rFonts w:ascii="Times New Roman" w:hAnsi="Times New Roman" w:cs="Times New Roman"/>
        </w:rPr>
        <w:t>B</w:t>
      </w:r>
      <w:r w:rsidR="00C72D67" w:rsidRPr="00C72D67">
        <w:rPr>
          <w:rFonts w:ascii="Times New Roman" w:hAnsi="Times New Roman" w:cs="Times New Roman"/>
        </w:rPr>
        <w:t>S</w:t>
      </w:r>
      <w:r w:rsidR="00C72D6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Biomedical Engineering</w:t>
      </w:r>
      <w:r>
        <w:rPr>
          <w:rFonts w:ascii="Times New Roman" w:hAnsi="Times New Roman" w:cs="Times New Roman"/>
        </w:rPr>
        <w:tab/>
      </w:r>
      <w:r w:rsidR="00CC17DF">
        <w:rPr>
          <w:rFonts w:ascii="Times New Roman" w:hAnsi="Times New Roman" w:cs="Times New Roman"/>
          <w:b/>
          <w:sz w:val="24"/>
          <w:szCs w:val="24"/>
        </w:rPr>
        <w:br/>
      </w:r>
    </w:p>
    <w:p w:rsidR="007148C5" w:rsidRPr="00D2311B" w:rsidRDefault="00D2311B" w:rsidP="00D23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D67">
        <w:rPr>
          <w:rFonts w:ascii="Times New Roman" w:hAnsi="Times New Roman" w:cs="Times New Roman"/>
          <w:b/>
        </w:rPr>
        <w:t>Galvanize Data Science Immersive</w:t>
      </w:r>
      <w:r w:rsidR="008542F1" w:rsidRPr="00C72D67">
        <w:rPr>
          <w:rFonts w:ascii="Times New Roman" w:hAnsi="Times New Roman" w:cs="Times New Roman"/>
          <w:b/>
        </w:rPr>
        <w:t xml:space="preserve"> Progra</w:t>
      </w:r>
      <w:r w:rsidR="0094570E" w:rsidRPr="00C72D67">
        <w:rPr>
          <w:rFonts w:ascii="Times New Roman" w:hAnsi="Times New Roman" w:cs="Times New Roman"/>
          <w:b/>
        </w:rPr>
        <w:t xml:space="preserve">m – </w:t>
      </w:r>
      <w:r w:rsidR="008542F1" w:rsidRPr="00C72D67">
        <w:rPr>
          <w:rFonts w:ascii="Times New Roman" w:hAnsi="Times New Roman" w:cs="Times New Roman"/>
          <w:b/>
        </w:rPr>
        <w:t>New York City, NY</w:t>
      </w:r>
      <w:r w:rsidR="008542F1" w:rsidRPr="00C72D67">
        <w:rPr>
          <w:rFonts w:ascii="Times New Roman" w:hAnsi="Times New Roman" w:cs="Times New Roman"/>
          <w:b/>
        </w:rPr>
        <w:tab/>
      </w:r>
      <w:r w:rsidR="008542F1">
        <w:rPr>
          <w:rFonts w:ascii="Times New Roman" w:hAnsi="Times New Roman" w:cs="Times New Roman"/>
          <w:b/>
        </w:rPr>
        <w:tab/>
      </w:r>
      <w:r w:rsidR="008542F1">
        <w:rPr>
          <w:rFonts w:ascii="Times New Roman" w:hAnsi="Times New Roman" w:cs="Times New Roman"/>
          <w:b/>
        </w:rPr>
        <w:tab/>
      </w:r>
      <w:r w:rsidRPr="00D2311B">
        <w:rPr>
          <w:rFonts w:ascii="Times New Roman" w:hAnsi="Times New Roman" w:cs="Times New Roman"/>
          <w:b/>
        </w:rPr>
        <w:t>March – June 2020</w:t>
      </w:r>
      <w:r w:rsidRPr="00D2311B">
        <w:rPr>
          <w:rFonts w:ascii="Times New Roman" w:hAnsi="Times New Roman" w:cs="Times New Roman"/>
          <w:b/>
        </w:rPr>
        <w:br/>
      </w:r>
      <w:r w:rsidRPr="00D2311B">
        <w:rPr>
          <w:rFonts w:ascii="Times New Roman" w:hAnsi="Times New Roman" w:cs="Times New Roman"/>
          <w:sz w:val="20"/>
          <w:szCs w:val="20"/>
        </w:rPr>
        <w:t xml:space="preserve">A 3 month, 700+ hour data science immersive training program covering core data science areas including probability and statistics, databases, regression, supervised and unsupervised machine learning algorithms, NLP, and big data tools like </w:t>
      </w:r>
      <w:proofErr w:type="spellStart"/>
      <w:r w:rsidRPr="00D2311B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Pr="00D2311B">
        <w:rPr>
          <w:rFonts w:ascii="Times New Roman" w:hAnsi="Times New Roman" w:cs="Times New Roman"/>
          <w:sz w:val="20"/>
          <w:szCs w:val="20"/>
        </w:rPr>
        <w:t xml:space="preserve"> and Spark.</w:t>
      </w:r>
    </w:p>
    <w:sectPr w:rsidR="007148C5" w:rsidRPr="00D2311B" w:rsidSect="0065127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69F6"/>
    <w:multiLevelType w:val="hybridMultilevel"/>
    <w:tmpl w:val="92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F3453"/>
    <w:multiLevelType w:val="hybridMultilevel"/>
    <w:tmpl w:val="FDB6D2BC"/>
    <w:lvl w:ilvl="0" w:tplc="125E2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F55C2"/>
    <w:multiLevelType w:val="multilevel"/>
    <w:tmpl w:val="95D82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10113CF"/>
    <w:multiLevelType w:val="multilevel"/>
    <w:tmpl w:val="5024C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E5823C9"/>
    <w:multiLevelType w:val="hybridMultilevel"/>
    <w:tmpl w:val="1BE8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A0093"/>
    <w:multiLevelType w:val="multilevel"/>
    <w:tmpl w:val="62F85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9831A24"/>
    <w:multiLevelType w:val="multilevel"/>
    <w:tmpl w:val="2CAE67CE"/>
    <w:lvl w:ilvl="0">
      <w:start w:val="1"/>
      <w:numFmt w:val="bullet"/>
      <w:lvlText w:val="●"/>
      <w:lvlJc w:val="left"/>
      <w:pPr>
        <w:ind w:left="219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91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6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7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95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39F93499"/>
    <w:multiLevelType w:val="multilevel"/>
    <w:tmpl w:val="5C92DDD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EDA66F5"/>
    <w:multiLevelType w:val="multilevel"/>
    <w:tmpl w:val="41A0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6E2F5F"/>
    <w:multiLevelType w:val="multilevel"/>
    <w:tmpl w:val="0950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2768EB"/>
    <w:multiLevelType w:val="multilevel"/>
    <w:tmpl w:val="175EE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468B15D3"/>
    <w:multiLevelType w:val="hybridMultilevel"/>
    <w:tmpl w:val="D5D6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3580A"/>
    <w:multiLevelType w:val="multilevel"/>
    <w:tmpl w:val="878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9A5B38"/>
    <w:multiLevelType w:val="multilevel"/>
    <w:tmpl w:val="9C9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3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0013"/>
    <w:rsid w:val="00037DBF"/>
    <w:rsid w:val="00040A96"/>
    <w:rsid w:val="000E62C5"/>
    <w:rsid w:val="00147CDA"/>
    <w:rsid w:val="00182F9A"/>
    <w:rsid w:val="001A1BA3"/>
    <w:rsid w:val="001D06C8"/>
    <w:rsid w:val="00223737"/>
    <w:rsid w:val="002470F2"/>
    <w:rsid w:val="0027319B"/>
    <w:rsid w:val="002758E8"/>
    <w:rsid w:val="00296051"/>
    <w:rsid w:val="002D167F"/>
    <w:rsid w:val="00375673"/>
    <w:rsid w:val="003C7D97"/>
    <w:rsid w:val="003F3AB9"/>
    <w:rsid w:val="003F5E5B"/>
    <w:rsid w:val="003F6EC3"/>
    <w:rsid w:val="00400013"/>
    <w:rsid w:val="00401774"/>
    <w:rsid w:val="00407339"/>
    <w:rsid w:val="00422968"/>
    <w:rsid w:val="0044448D"/>
    <w:rsid w:val="00463AE0"/>
    <w:rsid w:val="00494990"/>
    <w:rsid w:val="005702C1"/>
    <w:rsid w:val="00575CC0"/>
    <w:rsid w:val="00586DC5"/>
    <w:rsid w:val="005B0806"/>
    <w:rsid w:val="005C7A33"/>
    <w:rsid w:val="005E55C5"/>
    <w:rsid w:val="005F340A"/>
    <w:rsid w:val="0062416D"/>
    <w:rsid w:val="0065127B"/>
    <w:rsid w:val="00651F3C"/>
    <w:rsid w:val="00654659"/>
    <w:rsid w:val="00667F45"/>
    <w:rsid w:val="00670B1C"/>
    <w:rsid w:val="00670DE2"/>
    <w:rsid w:val="00692631"/>
    <w:rsid w:val="006A1067"/>
    <w:rsid w:val="006C0CEA"/>
    <w:rsid w:val="006F579D"/>
    <w:rsid w:val="00706DEA"/>
    <w:rsid w:val="007148C5"/>
    <w:rsid w:val="007267FF"/>
    <w:rsid w:val="00740543"/>
    <w:rsid w:val="007450DE"/>
    <w:rsid w:val="007629FB"/>
    <w:rsid w:val="00766031"/>
    <w:rsid w:val="00785E3C"/>
    <w:rsid w:val="00787489"/>
    <w:rsid w:val="007B0E01"/>
    <w:rsid w:val="007C71E0"/>
    <w:rsid w:val="00816E9E"/>
    <w:rsid w:val="00835D9D"/>
    <w:rsid w:val="008432E4"/>
    <w:rsid w:val="00846BDD"/>
    <w:rsid w:val="008542F1"/>
    <w:rsid w:val="008742D6"/>
    <w:rsid w:val="008857DE"/>
    <w:rsid w:val="008A5109"/>
    <w:rsid w:val="00931964"/>
    <w:rsid w:val="0094570E"/>
    <w:rsid w:val="0096261F"/>
    <w:rsid w:val="00962EB0"/>
    <w:rsid w:val="009A2361"/>
    <w:rsid w:val="009F6BA3"/>
    <w:rsid w:val="00A26127"/>
    <w:rsid w:val="00A52515"/>
    <w:rsid w:val="00A90141"/>
    <w:rsid w:val="00AD7B31"/>
    <w:rsid w:val="00B55BB8"/>
    <w:rsid w:val="00B6253B"/>
    <w:rsid w:val="00B936F9"/>
    <w:rsid w:val="00B94E5B"/>
    <w:rsid w:val="00BC22FC"/>
    <w:rsid w:val="00BD6E2E"/>
    <w:rsid w:val="00BE3D3E"/>
    <w:rsid w:val="00C0111F"/>
    <w:rsid w:val="00C13234"/>
    <w:rsid w:val="00C3398F"/>
    <w:rsid w:val="00C5461F"/>
    <w:rsid w:val="00C72D67"/>
    <w:rsid w:val="00CC17DF"/>
    <w:rsid w:val="00CF6C62"/>
    <w:rsid w:val="00D15037"/>
    <w:rsid w:val="00D221F1"/>
    <w:rsid w:val="00D2311B"/>
    <w:rsid w:val="00D547DE"/>
    <w:rsid w:val="00D66ACB"/>
    <w:rsid w:val="00D96ACC"/>
    <w:rsid w:val="00DA722B"/>
    <w:rsid w:val="00DE2D8E"/>
    <w:rsid w:val="00DE64DE"/>
    <w:rsid w:val="00E04E43"/>
    <w:rsid w:val="00E236E6"/>
    <w:rsid w:val="00E27F13"/>
    <w:rsid w:val="00E45400"/>
    <w:rsid w:val="00E8165E"/>
    <w:rsid w:val="00ED6050"/>
    <w:rsid w:val="00EF6FF7"/>
    <w:rsid w:val="00F239F6"/>
    <w:rsid w:val="00F4212B"/>
    <w:rsid w:val="00F43AAF"/>
    <w:rsid w:val="00FD2837"/>
    <w:rsid w:val="00FD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  <o:rules v:ext="edit">
        <o:r id="V:Rule6" type="connector" idref="#_x0000_s1029"/>
        <o:r id="V:Rule8" type="connector" idref="#_x0000_s1032"/>
        <o:r id="V:Rule9" type="connector" idref="#_x0000_s1036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013"/>
    <w:pPr>
      <w:spacing w:after="0" w:line="240" w:lineRule="auto"/>
    </w:pPr>
  </w:style>
  <w:style w:type="table" w:styleId="TableGrid">
    <w:name w:val="Table Grid"/>
    <w:basedOn w:val="TableNormal"/>
    <w:uiPriority w:val="59"/>
    <w:rsid w:val="004000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0013"/>
    <w:rPr>
      <w:color w:val="0000FF" w:themeColor="hyperlink"/>
      <w:u w:val="single"/>
    </w:rPr>
  </w:style>
  <w:style w:type="paragraph" w:customStyle="1" w:styleId="normal0">
    <w:name w:val="normal"/>
    <w:rsid w:val="002470F2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onbeam5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s-riera-039727164/" TargetMode="External"/><Relationship Id="rId5" Type="http://schemas.openxmlformats.org/officeDocument/2006/relationships/hyperlink" Target="mailto:luis.d.rie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2020-03-04T18:08:00Z</dcterms:created>
  <dcterms:modified xsi:type="dcterms:W3CDTF">2020-03-11T20:18:00Z</dcterms:modified>
</cp:coreProperties>
</file>