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Default Extension="xlsx" ContentType="application/vnd.openxmlformats-officedocument.spreadsheetml.sheet+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17" w:type="dxa"/>
        <w:tblBorders>
          <w:top w:val="single" w:sz="4" w:space="0" w:color="D9D9D9"/>
          <w:left w:val="single" w:sz="4" w:space="0" w:color="D9D9D9"/>
          <w:bottom w:val="single" w:sz="4" w:space="0" w:color="D9D9D9"/>
          <w:right w:val="single" w:sz="4" w:space="0" w:color="D9D9D9"/>
        </w:tblBorders>
        <w:tblLayout w:type="fixed"/>
        <w:tblCellMar>
          <w:left w:w="115" w:type="dxa"/>
          <w:right w:w="115" w:type="dxa"/>
        </w:tblCellMar>
        <w:tblLook w:val="00A0" w:firstRow="1" w:lastRow="0" w:firstColumn="1" w:lastColumn="0" w:noHBand="0" w:noVBand="0"/>
      </w:tblPr>
      <w:tblGrid>
        <w:gridCol w:w="1970"/>
        <w:gridCol w:w="1390"/>
        <w:gridCol w:w="3685"/>
        <w:gridCol w:w="3772"/>
      </w:tblGrid>
      <w:tr w:rsidR="007A764D" w:rsidRPr="00C22079" w:rsidTr="00303E50">
        <w:trPr>
          <w:trHeight w:val="1909"/>
        </w:trPr>
        <w:tc>
          <w:tcPr>
            <w:tcW w:w="7045" w:type="dxa"/>
            <w:gridSpan w:val="3"/>
            <w:tcBorders>
              <w:top w:val="single" w:sz="4" w:space="0" w:color="D9D9D9"/>
              <w:left w:val="single" w:sz="4" w:space="0" w:color="D9D9D9"/>
            </w:tcBorders>
            <w:vAlign w:val="center"/>
          </w:tcPr>
          <w:p w:rsidR="007A764D" w:rsidRPr="00C22079" w:rsidRDefault="00623585" w:rsidP="00B1337C">
            <w:pPr>
              <w:jc w:val="center"/>
            </w:pPr>
            <w:r>
              <w:rPr>
                <w:rFonts w:ascii="Arial Narrow" w:hAnsi="Arial Narrow"/>
                <w:i/>
                <w:noProof/>
                <w:szCs w:val="20"/>
                <w:lang w:eastAsia="ja-JP"/>
              </w:rPr>
              <w:t>A CFD Write Up by Dev Patel</w:t>
            </w:r>
            <w:bookmarkStart w:id="0" w:name="_GoBack"/>
            <w:bookmarkEnd w:id="0"/>
          </w:p>
        </w:tc>
        <w:tc>
          <w:tcPr>
            <w:tcW w:w="3772" w:type="dxa"/>
            <w:tcBorders>
              <w:top w:val="single" w:sz="4" w:space="0" w:color="D9D9D9"/>
              <w:right w:val="single" w:sz="4" w:space="0" w:color="D9D9D9"/>
            </w:tcBorders>
            <w:vAlign w:val="bottom"/>
          </w:tcPr>
          <w:p w:rsidR="007A764D" w:rsidRPr="0048089C" w:rsidRDefault="00273C4D" w:rsidP="007A764D">
            <w:r>
              <w:rPr>
                <w:noProof/>
              </w:rPr>
              <w:drawing>
                <wp:inline distT="0" distB="0" distL="0" distR="0">
                  <wp:extent cx="2074545" cy="922655"/>
                  <wp:effectExtent l="0" t="0" r="1905" b="0"/>
                  <wp:docPr id="2" name="Picture 1" descr="Description: Description: sw_vert_gray_sh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sw_vert_gray_sh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4545" cy="922655"/>
                          </a:xfrm>
                          <a:prstGeom prst="rect">
                            <a:avLst/>
                          </a:prstGeom>
                          <a:noFill/>
                          <a:ln>
                            <a:noFill/>
                          </a:ln>
                        </pic:spPr>
                      </pic:pic>
                    </a:graphicData>
                  </a:graphic>
                </wp:inline>
              </w:drawing>
            </w:r>
          </w:p>
        </w:tc>
      </w:tr>
      <w:tr w:rsidR="007A764D" w:rsidRPr="00C22079" w:rsidTr="00303E50">
        <w:trPr>
          <w:trHeight w:val="154"/>
        </w:trPr>
        <w:tc>
          <w:tcPr>
            <w:tcW w:w="1970" w:type="dxa"/>
            <w:tcBorders>
              <w:left w:val="single" w:sz="4" w:space="0" w:color="D9D9D9"/>
            </w:tcBorders>
            <w:vAlign w:val="bottom"/>
          </w:tcPr>
          <w:p w:rsidR="007A764D" w:rsidRPr="00B1337C" w:rsidRDefault="00711B48" w:rsidP="00B1337C">
            <w:pPr>
              <w:tabs>
                <w:tab w:val="left" w:pos="2160"/>
              </w:tabs>
              <w:ind w:right="-63"/>
              <w:rPr>
                <w:rFonts w:ascii="Arial Narrow" w:hAnsi="Arial Narrow"/>
                <w:color w:val="808080"/>
              </w:rPr>
            </w:pPr>
            <w:r>
              <w:rPr>
                <w:rFonts w:ascii="Arial Narrow" w:hAnsi="Arial Narrow" w:cs="AkzidenzGroteskBE-Regular"/>
                <w:color w:val="808080"/>
                <w:sz w:val="18"/>
                <w:szCs w:val="18"/>
              </w:rPr>
              <w:t>Robot Uprising FTC 14607</w:t>
            </w:r>
          </w:p>
        </w:tc>
        <w:tc>
          <w:tcPr>
            <w:tcW w:w="1390" w:type="dxa"/>
            <w:vAlign w:val="bottom"/>
          </w:tcPr>
          <w:p w:rsidR="007A764D" w:rsidRPr="00B1337C" w:rsidRDefault="00711B48" w:rsidP="00303E50">
            <w:pPr>
              <w:tabs>
                <w:tab w:val="left" w:pos="913"/>
              </w:tabs>
              <w:rPr>
                <w:rFonts w:ascii="Arial Narrow" w:hAnsi="Arial Narrow" w:cs="AkzidenzGroteskBE-Regular"/>
                <w:color w:val="808080"/>
                <w:sz w:val="18"/>
                <w:szCs w:val="18"/>
              </w:rPr>
            </w:pPr>
            <w:r>
              <w:rPr>
                <w:rFonts w:ascii="Arial Narrow" w:hAnsi="Arial Narrow" w:cs="AkzidenzGroteskBE-Regular"/>
                <w:color w:val="808080"/>
                <w:sz w:val="18"/>
                <w:szCs w:val="18"/>
              </w:rPr>
              <w:t>Alexandria, VA</w:t>
            </w:r>
          </w:p>
        </w:tc>
        <w:tc>
          <w:tcPr>
            <w:tcW w:w="3685" w:type="dxa"/>
            <w:vAlign w:val="bottom"/>
          </w:tcPr>
          <w:p w:rsidR="007A764D" w:rsidRPr="00B1337C" w:rsidRDefault="00711B48" w:rsidP="00303E50">
            <w:pPr>
              <w:ind w:left="60"/>
              <w:rPr>
                <w:rFonts w:ascii="Arial Narrow" w:hAnsi="Arial Narrow"/>
                <w:color w:val="808080"/>
              </w:rPr>
            </w:pPr>
            <w:r>
              <w:rPr>
                <w:rFonts w:ascii="Arial Narrow" w:hAnsi="Arial Narrow" w:cs="AkzidenzGroteskBE-Regular"/>
                <w:color w:val="808080"/>
                <w:sz w:val="18"/>
                <w:szCs w:val="18"/>
              </w:rPr>
              <w:t>robotuprising.org</w:t>
            </w:r>
          </w:p>
        </w:tc>
        <w:tc>
          <w:tcPr>
            <w:tcW w:w="3772" w:type="dxa"/>
            <w:tcBorders>
              <w:right w:val="single" w:sz="4" w:space="0" w:color="D9D9D9"/>
            </w:tcBorders>
          </w:tcPr>
          <w:p w:rsidR="007A764D" w:rsidRPr="00C22079" w:rsidRDefault="004E1D18" w:rsidP="004E1D18">
            <w:r>
              <w:rPr>
                <w:rFonts w:ascii="Arial" w:hAnsi="Arial" w:cs="Arial"/>
                <w:color w:val="808080"/>
              </w:rPr>
              <w:t xml:space="preserve">Fluid </w:t>
            </w:r>
            <w:r w:rsidR="007A764D">
              <w:rPr>
                <w:rFonts w:ascii="Arial" w:hAnsi="Arial" w:cs="Arial"/>
                <w:color w:val="808080"/>
              </w:rPr>
              <w:t xml:space="preserve">Flow </w:t>
            </w:r>
            <w:r w:rsidR="007A764D" w:rsidRPr="007A764D">
              <w:rPr>
                <w:rFonts w:ascii="Arial" w:hAnsi="Arial" w:cs="Arial"/>
                <w:color w:val="808080"/>
              </w:rPr>
              <w:t>Simulation Project Report</w:t>
            </w:r>
          </w:p>
        </w:tc>
      </w:tr>
      <w:tr w:rsidR="007A764D" w:rsidRPr="00C22079" w:rsidTr="007A764D">
        <w:trPr>
          <w:trHeight w:val="729"/>
        </w:trPr>
        <w:tc>
          <w:tcPr>
            <w:tcW w:w="10817" w:type="dxa"/>
            <w:gridSpan w:val="4"/>
            <w:tcBorders>
              <w:left w:val="single" w:sz="4" w:space="0" w:color="D9D9D9"/>
              <w:right w:val="single" w:sz="4" w:space="0" w:color="D9D9D9"/>
            </w:tcBorders>
          </w:tcPr>
          <w:p w:rsidR="007A764D" w:rsidRDefault="007A764D" w:rsidP="00B1337C"/>
          <w:tbl>
            <w:tblPr>
              <w:tblpPr w:leftFromText="187" w:rightFromText="187" w:topFromText="144" w:vertAnchor="text" w:horzAnchor="margin" w:tblpY="1"/>
              <w:tblW w:w="10527" w:type="dxa"/>
              <w:tblLayout w:type="fixed"/>
              <w:tblLook w:val="01E0" w:firstRow="1" w:lastRow="1" w:firstColumn="1" w:lastColumn="1" w:noHBand="0" w:noVBand="0"/>
            </w:tblPr>
            <w:tblGrid>
              <w:gridCol w:w="1716"/>
              <w:gridCol w:w="2042"/>
              <w:gridCol w:w="6769"/>
            </w:tblGrid>
            <w:tr w:rsidR="00711B48" w:rsidRPr="000B7CD9" w:rsidTr="00711B48">
              <w:trPr>
                <w:trHeight w:val="607"/>
              </w:trPr>
              <w:tc>
                <w:tcPr>
                  <w:tcW w:w="1716" w:type="dxa"/>
                </w:tcPr>
                <w:p w:rsidR="00711B48" w:rsidRPr="000B7CD9" w:rsidRDefault="00711B48" w:rsidP="00711B48">
                  <w:pPr>
                    <w:rPr>
                      <w:rFonts w:ascii="Arial Narrow" w:hAnsi="Arial Narrow"/>
                      <w:color w:val="FFFFFF"/>
                      <w:sz w:val="18"/>
                      <w:szCs w:val="18"/>
                    </w:rPr>
                  </w:pPr>
                  <w:r>
                    <w:rPr>
                      <w:noProof/>
                    </w:rPr>
                    <w:drawing>
                      <wp:anchor distT="0" distB="0" distL="114300" distR="114300" simplePos="0" relativeHeight="251659264" behindDoc="1" locked="0" layoutInCell="1" allowOverlap="1" wp14:anchorId="635343F6" wp14:editId="0C6317BA">
                        <wp:simplePos x="0" y="0"/>
                        <wp:positionH relativeFrom="column">
                          <wp:posOffset>-123190</wp:posOffset>
                        </wp:positionH>
                        <wp:positionV relativeFrom="paragraph">
                          <wp:posOffset>-109220</wp:posOffset>
                        </wp:positionV>
                        <wp:extent cx="6858000" cy="312420"/>
                        <wp:effectExtent l="0" t="0" r="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124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color w:val="FFFFFF"/>
                      <w:sz w:val="18"/>
                      <w:szCs w:val="18"/>
                    </w:rPr>
                    <w:t xml:space="preserve">         Dev Patel</w:t>
                  </w:r>
                  <w:r w:rsidRPr="000B7CD9">
                    <w:rPr>
                      <w:rFonts w:ascii="Arial Narrow" w:hAnsi="Arial Narrow"/>
                      <w:color w:val="FFFFFF"/>
                      <w:sz w:val="18"/>
                      <w:szCs w:val="18"/>
                    </w:rPr>
                    <w:t xml:space="preserve">   ∙</w:t>
                  </w:r>
                  <w:r>
                    <w:rPr>
                      <w:rFonts w:ascii="Arial Narrow" w:hAnsi="Arial Narrow"/>
                      <w:color w:val="FFFFFF"/>
                      <w:sz w:val="18"/>
                      <w:szCs w:val="18"/>
                    </w:rPr>
                    <w:t xml:space="preserve">        </w:t>
                  </w:r>
                  <w:r w:rsidRPr="000B7CD9">
                    <w:rPr>
                      <w:rFonts w:ascii="Arial Narrow" w:hAnsi="Arial Narrow"/>
                      <w:color w:val="FFFFFF"/>
                      <w:sz w:val="18"/>
                      <w:szCs w:val="18"/>
                    </w:rPr>
                    <w:t xml:space="preserve">      </w:t>
                  </w:r>
                </w:p>
              </w:tc>
              <w:tc>
                <w:tcPr>
                  <w:tcW w:w="2042" w:type="dxa"/>
                </w:tcPr>
                <w:p w:rsidR="00711B48" w:rsidRPr="000B7CD9" w:rsidRDefault="00711B48" w:rsidP="00711B48">
                  <w:pPr>
                    <w:rPr>
                      <w:rFonts w:ascii="Arial Narrow" w:hAnsi="Arial Narrow"/>
                      <w:color w:val="FFFFFF"/>
                      <w:sz w:val="18"/>
                      <w:szCs w:val="18"/>
                    </w:rPr>
                  </w:pPr>
                  <w:r>
                    <w:rPr>
                      <w:rFonts w:ascii="Arial Narrow" w:hAnsi="Arial Narrow"/>
                      <w:color w:val="FFFFFF"/>
                      <w:sz w:val="18"/>
                      <w:szCs w:val="18"/>
                    </w:rPr>
                    <w:t>2021dpatel@gmail.com</w:t>
                  </w:r>
                </w:p>
              </w:tc>
              <w:tc>
                <w:tcPr>
                  <w:tcW w:w="6769" w:type="dxa"/>
                </w:tcPr>
                <w:p w:rsidR="00711B48" w:rsidRPr="000B7CD9" w:rsidRDefault="00711B48" w:rsidP="00B1337C">
                  <w:pPr>
                    <w:ind w:left="-108"/>
                    <w:rPr>
                      <w:rFonts w:ascii="Arial Narrow" w:hAnsi="Arial Narrow"/>
                      <w:color w:val="FFFFFF"/>
                      <w:sz w:val="18"/>
                      <w:szCs w:val="18"/>
                    </w:rPr>
                  </w:pPr>
                </w:p>
              </w:tc>
            </w:tr>
          </w:tbl>
          <w:p w:rsidR="007A764D" w:rsidRPr="00C22079" w:rsidRDefault="007A764D" w:rsidP="00B1337C">
            <w:r>
              <w:t xml:space="preserve">                                                                                                      </w:t>
            </w:r>
          </w:p>
        </w:tc>
      </w:tr>
      <w:tr w:rsidR="00303E50" w:rsidRPr="00C22079" w:rsidTr="00303E50">
        <w:trPr>
          <w:trHeight w:val="10017"/>
        </w:trPr>
        <w:tc>
          <w:tcPr>
            <w:tcW w:w="10817" w:type="dxa"/>
            <w:gridSpan w:val="4"/>
            <w:tcBorders>
              <w:left w:val="single" w:sz="4" w:space="0" w:color="D9D9D9"/>
              <w:right w:val="single" w:sz="4" w:space="0" w:color="D9D9D9"/>
            </w:tcBorders>
            <w:vAlign w:val="center"/>
          </w:tcPr>
          <w:p w:rsidR="00303E50" w:rsidRDefault="00303E50" w:rsidP="00303E50">
            <w:pPr>
              <w:pStyle w:val="Title"/>
              <w:pBdr>
                <w:bottom w:val="none" w:sz="0" w:space="0" w:color="auto"/>
              </w:pBdr>
              <w:rPr>
                <w:rFonts w:ascii="Arial Narrow" w:hAnsi="Arial Narrow"/>
                <w:b/>
                <w:bCs/>
                <w:noProof/>
                <w:color w:val="3366CC"/>
                <w:sz w:val="56"/>
                <w:szCs w:val="56"/>
                <w:lang w:val="en-US"/>
              </w:rPr>
            </w:pPr>
          </w:p>
          <w:p w:rsidR="00303E50" w:rsidRDefault="00303E50" w:rsidP="00303E50">
            <w:pPr>
              <w:pStyle w:val="Title"/>
              <w:pBdr>
                <w:bottom w:val="none" w:sz="0" w:space="0" w:color="auto"/>
              </w:pBdr>
              <w:rPr>
                <w:rFonts w:ascii="Arial Narrow" w:hAnsi="Arial Narrow"/>
                <w:b/>
                <w:bCs/>
                <w:noProof/>
                <w:color w:val="3366CC"/>
                <w:sz w:val="56"/>
                <w:szCs w:val="56"/>
                <w:lang w:val="en-US"/>
              </w:rPr>
            </w:pPr>
          </w:p>
          <w:p w:rsidR="00303E50" w:rsidRPr="00B1337C" w:rsidRDefault="00670E92" w:rsidP="00303E50">
            <w:pPr>
              <w:pStyle w:val="Title"/>
              <w:pBdr>
                <w:bottom w:val="none" w:sz="0" w:space="0" w:color="auto"/>
              </w:pBdr>
              <w:rPr>
                <w:rFonts w:ascii="Arial Narrow" w:hAnsi="Arial Narrow"/>
                <w:b/>
                <w:bCs/>
                <w:noProof/>
                <w:color w:val="808080"/>
                <w:sz w:val="56"/>
                <w:szCs w:val="56"/>
                <w:lang w:val="en-US"/>
              </w:rPr>
            </w:pPr>
            <w:r w:rsidRPr="00670E92">
              <w:rPr>
                <w:rFonts w:ascii="Arial Narrow" w:hAnsi="Arial Narrow"/>
                <w:b/>
                <w:bCs/>
                <w:noProof/>
                <w:color w:val="808080"/>
                <w:sz w:val="56"/>
                <w:szCs w:val="56"/>
                <w:lang w:val="en-US"/>
              </w:rPr>
              <w:t>SOLIDWORKS</w:t>
            </w:r>
            <w:r w:rsidR="00303E50" w:rsidRPr="00B1337C">
              <w:rPr>
                <w:rFonts w:ascii="Arial Narrow" w:hAnsi="Arial Narrow"/>
                <w:b/>
                <w:bCs/>
                <w:noProof/>
                <w:color w:val="808080"/>
                <w:sz w:val="56"/>
                <w:szCs w:val="56"/>
                <w:lang w:val="en-US"/>
              </w:rPr>
              <w:t xml:space="preserve"> Flow Simulation </w:t>
            </w:r>
          </w:p>
          <w:p w:rsidR="00303E50" w:rsidRPr="00B1337C" w:rsidRDefault="00303E50" w:rsidP="00303E50">
            <w:pPr>
              <w:pStyle w:val="Title"/>
              <w:pBdr>
                <w:bottom w:val="none" w:sz="0" w:space="0" w:color="auto"/>
              </w:pBdr>
              <w:rPr>
                <w:rFonts w:ascii="Arial Narrow" w:hAnsi="Arial Narrow"/>
                <w:noProof/>
                <w:color w:val="808080"/>
                <w:lang w:val="en-US"/>
              </w:rPr>
            </w:pPr>
            <w:r w:rsidRPr="00B1337C">
              <w:rPr>
                <w:rFonts w:ascii="Arial Narrow" w:hAnsi="Arial Narrow"/>
                <w:b/>
                <w:bCs/>
                <w:noProof/>
                <w:color w:val="808080"/>
                <w:sz w:val="56"/>
                <w:szCs w:val="56"/>
                <w:lang w:val="en-US"/>
              </w:rPr>
              <w:t xml:space="preserve">Project Report </w:t>
            </w:r>
          </w:p>
          <w:p w:rsidR="00303E50" w:rsidRPr="00B1337C" w:rsidRDefault="00303E50" w:rsidP="00303E50">
            <w:pPr>
              <w:rPr>
                <w:rFonts w:ascii="Arial Narrow" w:hAnsi="Arial Narrow"/>
                <w:noProof/>
                <w:color w:val="808080"/>
              </w:rPr>
            </w:pPr>
          </w:p>
          <w:p w:rsidR="00303E50" w:rsidRPr="00B1337C" w:rsidRDefault="00303E50" w:rsidP="00303E50">
            <w:pPr>
              <w:jc w:val="center"/>
              <w:rPr>
                <w:rFonts w:ascii="Arial Narrow" w:hAnsi="Arial Narrow"/>
                <w:noProof/>
                <w:color w:val="808080"/>
              </w:rPr>
            </w:pPr>
          </w:p>
          <w:p w:rsidR="00303E50" w:rsidRPr="00B1337C" w:rsidRDefault="00303E50" w:rsidP="00303E50">
            <w:pPr>
              <w:jc w:val="center"/>
              <w:rPr>
                <w:rFonts w:ascii="Arial Narrow" w:hAnsi="Arial Narrow"/>
                <w:noProof/>
                <w:color w:val="808080"/>
              </w:rPr>
            </w:pPr>
            <w:r w:rsidRPr="00B1337C">
              <w:rPr>
                <w:rFonts w:ascii="Arial Narrow" w:hAnsi="Arial Narrow"/>
                <w:noProof/>
                <w:color w:val="808080"/>
              </w:rPr>
              <w:fldChar w:fldCharType="begin"/>
            </w:r>
            <w:r w:rsidRPr="00B1337C">
              <w:rPr>
                <w:rFonts w:ascii="Arial Narrow" w:hAnsi="Arial Narrow"/>
                <w:noProof/>
                <w:color w:val="808080"/>
              </w:rPr>
              <w:instrText xml:space="preserve"> TIME  \@ "MMMM d, yyyy"  \* MERGEFORMAT </w:instrText>
            </w:r>
            <w:r w:rsidRPr="00B1337C">
              <w:rPr>
                <w:rFonts w:ascii="Arial Narrow" w:hAnsi="Arial Narrow"/>
                <w:noProof/>
                <w:color w:val="808080"/>
              </w:rPr>
              <w:fldChar w:fldCharType="separate"/>
            </w:r>
            <w:r w:rsidR="00623585">
              <w:rPr>
                <w:rFonts w:ascii="Arial Narrow" w:hAnsi="Arial Narrow"/>
                <w:noProof/>
                <w:color w:val="808080"/>
              </w:rPr>
              <w:t>January 1, 2021</w:t>
            </w:r>
            <w:r w:rsidRPr="00B1337C">
              <w:rPr>
                <w:rFonts w:ascii="Arial Narrow" w:hAnsi="Arial Narrow"/>
                <w:noProof/>
                <w:color w:val="808080"/>
              </w:rPr>
              <w:fldChar w:fldCharType="end"/>
            </w:r>
          </w:p>
          <w:p w:rsidR="00303E50" w:rsidRPr="00B1337C" w:rsidRDefault="00303E50" w:rsidP="00303E50">
            <w:pPr>
              <w:jc w:val="center"/>
              <w:rPr>
                <w:rFonts w:ascii="Arial Narrow" w:hAnsi="Arial Narrow"/>
                <w:noProof/>
                <w:color w:val="808080"/>
              </w:rPr>
            </w:pPr>
          </w:p>
          <w:p w:rsidR="00303E50" w:rsidRPr="00B1337C" w:rsidRDefault="00303E50" w:rsidP="00303E50">
            <w:pPr>
              <w:rPr>
                <w:rFonts w:ascii="Arial Narrow" w:hAnsi="Arial Narrow"/>
                <w:noProof/>
                <w:color w:val="808080"/>
              </w:rPr>
            </w:pPr>
          </w:p>
          <w:p w:rsidR="00303E50" w:rsidRPr="00B1337C" w:rsidRDefault="00303E50" w:rsidP="00303E50">
            <w:pPr>
              <w:rPr>
                <w:rFonts w:ascii="Arial Narrow" w:hAnsi="Arial Narrow"/>
                <w:noProof/>
                <w:color w:val="808080"/>
              </w:rPr>
            </w:pPr>
          </w:p>
          <w:p w:rsidR="00303E50" w:rsidRPr="00B1337C" w:rsidRDefault="00303E50" w:rsidP="00303E50">
            <w:pPr>
              <w:rPr>
                <w:rFonts w:ascii="Arial Narrow" w:hAnsi="Arial Narrow"/>
                <w:noProof/>
                <w:color w:val="808080"/>
              </w:rPr>
            </w:pPr>
          </w:p>
          <w:p w:rsidR="00303E50" w:rsidRPr="00631A48" w:rsidRDefault="00303E50" w:rsidP="00303E50">
            <w:pPr>
              <w:ind w:firstLine="24"/>
              <w:rPr>
                <w:rFonts w:ascii="Arial Narrow" w:hAnsi="Arial Narrow"/>
                <w:noProof/>
                <w:sz w:val="30"/>
                <w:szCs w:val="30"/>
              </w:rPr>
            </w:pPr>
          </w:p>
          <w:p w:rsidR="00303E50" w:rsidRDefault="00711B48" w:rsidP="00303E50">
            <w:pPr>
              <w:tabs>
                <w:tab w:val="left" w:pos="2160"/>
              </w:tabs>
              <w:ind w:right="-63"/>
              <w:jc w:val="center"/>
              <w:rPr>
                <w:rFonts w:ascii="Arial Narrow" w:hAnsi="Arial Narrow" w:cs="AkzidenzGroteskBE-Regular"/>
                <w:i/>
                <w:color w:val="94A6A2"/>
                <w:szCs w:val="20"/>
              </w:rPr>
            </w:pPr>
            <w:r>
              <w:rPr>
                <w:rFonts w:ascii="Arial Narrow" w:hAnsi="Arial Narrow" w:cs="AkzidenzGroteskBE-Regular"/>
                <w:i/>
                <w:noProof/>
                <w:color w:val="94A6A2"/>
                <w:szCs w:val="20"/>
              </w:rPr>
              <w:drawing>
                <wp:inline distT="0" distB="0" distL="0" distR="0">
                  <wp:extent cx="6722745" cy="3493135"/>
                  <wp:effectExtent l="0" t="0" r="1905"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22745" cy="3493135"/>
                          </a:xfrm>
                          <a:prstGeom prst="rect">
                            <a:avLst/>
                          </a:prstGeom>
                        </pic:spPr>
                      </pic:pic>
                    </a:graphicData>
                  </a:graphic>
                </wp:inline>
              </w:drawing>
            </w:r>
          </w:p>
          <w:p w:rsidR="00303E50" w:rsidRDefault="00303E50" w:rsidP="00303E50">
            <w:pPr>
              <w:tabs>
                <w:tab w:val="left" w:pos="2160"/>
              </w:tabs>
              <w:ind w:right="-63"/>
              <w:jc w:val="center"/>
              <w:rPr>
                <w:rFonts w:ascii="Arial Narrow" w:hAnsi="Arial Narrow" w:cs="AkzidenzGroteskBE-Regular"/>
                <w:i/>
                <w:color w:val="94A6A2"/>
                <w:szCs w:val="20"/>
              </w:rPr>
            </w:pPr>
          </w:p>
          <w:p w:rsidR="00303E50" w:rsidRDefault="00303E50" w:rsidP="00303E50">
            <w:pPr>
              <w:tabs>
                <w:tab w:val="left" w:pos="2160"/>
              </w:tabs>
              <w:ind w:right="-63"/>
              <w:jc w:val="center"/>
              <w:rPr>
                <w:rFonts w:ascii="Arial Narrow" w:hAnsi="Arial Narrow" w:cs="AkzidenzGroteskBE-Regular"/>
                <w:i/>
                <w:color w:val="94A6A2"/>
                <w:szCs w:val="20"/>
              </w:rPr>
            </w:pPr>
          </w:p>
          <w:p w:rsidR="00303E50" w:rsidRDefault="00303E50" w:rsidP="00303E50">
            <w:pPr>
              <w:tabs>
                <w:tab w:val="left" w:pos="2160"/>
              </w:tabs>
              <w:ind w:right="-63"/>
              <w:jc w:val="center"/>
              <w:rPr>
                <w:rFonts w:ascii="Arial Narrow" w:hAnsi="Arial Narrow" w:cs="AkzidenzGroteskBE-Regular"/>
                <w:i/>
                <w:color w:val="94A6A2"/>
                <w:szCs w:val="20"/>
              </w:rPr>
            </w:pPr>
          </w:p>
          <w:p w:rsidR="00303E50" w:rsidRDefault="00303E50" w:rsidP="00303E50">
            <w:pPr>
              <w:tabs>
                <w:tab w:val="left" w:pos="2160"/>
              </w:tabs>
              <w:ind w:right="-63"/>
              <w:rPr>
                <w:rFonts w:ascii="Arial Narrow" w:hAnsi="Arial Narrow" w:cs="AkzidenzGroteskBE-Regular"/>
                <w:i/>
                <w:color w:val="94A6A2"/>
                <w:szCs w:val="20"/>
              </w:rPr>
            </w:pPr>
          </w:p>
          <w:p w:rsidR="00303E50" w:rsidRDefault="00303E50" w:rsidP="00303E50">
            <w:pPr>
              <w:tabs>
                <w:tab w:val="left" w:pos="2160"/>
              </w:tabs>
              <w:ind w:right="-63"/>
              <w:jc w:val="center"/>
              <w:rPr>
                <w:rFonts w:ascii="Arial Narrow" w:hAnsi="Arial Narrow" w:cs="AkzidenzGroteskBE-Regular"/>
                <w:i/>
                <w:color w:val="94A6A2"/>
                <w:szCs w:val="20"/>
              </w:rPr>
            </w:pPr>
          </w:p>
          <w:p w:rsidR="00303E50" w:rsidRDefault="00303E50" w:rsidP="00303E50">
            <w:pPr>
              <w:tabs>
                <w:tab w:val="left" w:pos="2160"/>
              </w:tabs>
              <w:ind w:right="-63"/>
              <w:jc w:val="center"/>
              <w:rPr>
                <w:rFonts w:ascii="Arial Narrow" w:hAnsi="Arial Narrow" w:cs="AkzidenzGroteskBE-Regular"/>
                <w:i/>
                <w:color w:val="94A6A2"/>
                <w:szCs w:val="20"/>
              </w:rPr>
            </w:pPr>
          </w:p>
          <w:p w:rsidR="00303E50" w:rsidRDefault="00303E50" w:rsidP="00303E50">
            <w:pPr>
              <w:tabs>
                <w:tab w:val="left" w:pos="2160"/>
              </w:tabs>
              <w:ind w:right="-63"/>
              <w:jc w:val="center"/>
              <w:rPr>
                <w:rFonts w:ascii="Arial Narrow" w:hAnsi="Arial Narrow" w:cs="AkzidenzGroteskBE-Regular"/>
                <w:i/>
                <w:color w:val="94A6A2"/>
                <w:szCs w:val="20"/>
              </w:rPr>
            </w:pPr>
          </w:p>
          <w:p w:rsidR="00303E50" w:rsidRDefault="00303E50" w:rsidP="00303E50">
            <w:pPr>
              <w:tabs>
                <w:tab w:val="left" w:pos="2160"/>
              </w:tabs>
              <w:ind w:right="-63"/>
              <w:jc w:val="center"/>
              <w:rPr>
                <w:rFonts w:ascii="Arial Narrow" w:hAnsi="Arial Narrow" w:cs="AkzidenzGroteskBE-Regular"/>
                <w:i/>
                <w:color w:val="94A6A2"/>
                <w:szCs w:val="20"/>
              </w:rPr>
            </w:pPr>
          </w:p>
          <w:p w:rsidR="00303E50" w:rsidRPr="00B000F9" w:rsidRDefault="00303E50" w:rsidP="00303E50">
            <w:pPr>
              <w:tabs>
                <w:tab w:val="left" w:pos="2160"/>
              </w:tabs>
              <w:ind w:right="-63"/>
              <w:jc w:val="center"/>
              <w:rPr>
                <w:rFonts w:ascii="Arial Narrow" w:hAnsi="Arial Narrow"/>
                <w:i/>
                <w:szCs w:val="20"/>
              </w:rPr>
            </w:pPr>
          </w:p>
          <w:p w:rsidR="00303E50" w:rsidRPr="00C22079" w:rsidRDefault="00303E50" w:rsidP="00303E50">
            <w:pPr>
              <w:jc w:val="center"/>
            </w:pPr>
          </w:p>
        </w:tc>
      </w:tr>
      <w:tr w:rsidR="007A764D" w:rsidRPr="00C22079" w:rsidTr="007A764D">
        <w:trPr>
          <w:trHeight w:val="565"/>
        </w:trPr>
        <w:tc>
          <w:tcPr>
            <w:tcW w:w="10817" w:type="dxa"/>
            <w:gridSpan w:val="4"/>
            <w:tcBorders>
              <w:left w:val="single" w:sz="4" w:space="0" w:color="D9D9D9"/>
              <w:bottom w:val="single" w:sz="4" w:space="0" w:color="D9D9D9"/>
              <w:right w:val="single" w:sz="4" w:space="0" w:color="D9D9D9"/>
            </w:tcBorders>
            <w:vAlign w:val="center"/>
          </w:tcPr>
          <w:p w:rsidR="007A764D" w:rsidRPr="007A764D" w:rsidRDefault="00C75AF6" w:rsidP="007A764D">
            <w:pPr>
              <w:spacing w:before="80" w:line="840" w:lineRule="auto"/>
              <w:rPr>
                <w:noProof/>
                <w:color w:val="0000FF"/>
                <w:szCs w:val="20"/>
                <w:u w:val="single"/>
                <w:lang w:eastAsia="zh-CN"/>
              </w:rPr>
            </w:pPr>
            <w:hyperlink r:id="rId11" w:history="1">
              <w:r w:rsidR="00670E92">
                <w:rPr>
                  <w:rStyle w:val="Hyperlink"/>
                  <w:rFonts w:ascii="Arial Narrow" w:hAnsi="Arial Narrow" w:cs="AkzidenzGroteskBE-Bold"/>
                  <w:b/>
                  <w:bCs/>
                </w:rPr>
                <w:t>Learn more about SOLIDWORKS Flow Simulation</w:t>
              </w:r>
            </w:hyperlink>
            <w:r w:rsidR="007A764D" w:rsidRPr="004E1D18">
              <w:rPr>
                <w:rFonts w:cs="AkzidenzGroteskBE-Bold"/>
                <w:bCs/>
              </w:rPr>
              <w:t xml:space="preserve"> </w:t>
            </w:r>
            <w:r w:rsidR="00273C4D">
              <w:rPr>
                <w:rFonts w:cs="AkzidenzGroteskBE-Bold"/>
                <w:bCs/>
                <w:noProof/>
              </w:rPr>
              <w:drawing>
                <wp:inline distT="0" distB="0" distL="0" distR="0">
                  <wp:extent cx="114300"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pic:spPr>
                      </pic:pic>
                    </a:graphicData>
                  </a:graphic>
                </wp:inline>
              </w:drawing>
            </w:r>
          </w:p>
        </w:tc>
      </w:tr>
    </w:tbl>
    <w:p w:rsidR="00E01EC7" w:rsidRPr="00631A48" w:rsidRDefault="00EC7001" w:rsidP="00631A48">
      <w:pPr>
        <w:pStyle w:val="Inhaltsverzeichnisberschrift"/>
      </w:pPr>
      <w:r>
        <w:br w:type="page"/>
      </w:r>
      <w:r w:rsidR="00CA2B50" w:rsidRPr="00631A48">
        <w:lastRenderedPageBreak/>
        <w:t>Table of Contents</w:t>
      </w:r>
    </w:p>
    <w:p w:rsidR="00B15CDF" w:rsidRPr="00631A48" w:rsidRDefault="00B15CDF" w:rsidP="00B15CDF">
      <w:pPr>
        <w:rPr>
          <w:rFonts w:ascii="Arial Narrow" w:hAnsi="Arial Narrow"/>
          <w:noProof/>
        </w:rPr>
      </w:pPr>
    </w:p>
    <w:p w:rsidR="00CC3F32" w:rsidRPr="00B1337C" w:rsidRDefault="00AA2FFC" w:rsidP="00887022">
      <w:pPr>
        <w:pStyle w:val="TOC1"/>
        <w:tabs>
          <w:tab w:val="clear" w:pos="10440"/>
          <w:tab w:val="right" w:leader="dot" w:pos="9720"/>
        </w:tabs>
        <w:rPr>
          <w:rFonts w:eastAsia="Times New Roman"/>
          <w:noProof/>
          <w:sz w:val="22"/>
        </w:rPr>
      </w:pPr>
      <w:r w:rsidRPr="00631A48">
        <w:rPr>
          <w:rFonts w:ascii="Arial Narrow" w:hAnsi="Arial Narrow"/>
          <w:noProof/>
        </w:rPr>
        <w:fldChar w:fldCharType="begin"/>
      </w:r>
      <w:r w:rsidR="00684D9E" w:rsidRPr="00631A48">
        <w:rPr>
          <w:rFonts w:ascii="Arial Narrow" w:hAnsi="Arial Narrow"/>
          <w:noProof/>
        </w:rPr>
        <w:instrText xml:space="preserve"> TOC \o "1-3" \h \z \u </w:instrText>
      </w:r>
      <w:r w:rsidRPr="00631A48">
        <w:rPr>
          <w:rFonts w:ascii="Arial Narrow" w:hAnsi="Arial Narrow"/>
          <w:noProof/>
        </w:rPr>
        <w:fldChar w:fldCharType="separate"/>
      </w:r>
      <w:hyperlink w:anchor="_Toc353195475" w:history="1">
        <w:r w:rsidR="00CC3F32" w:rsidRPr="00B17E19">
          <w:rPr>
            <w:rStyle w:val="Hyperlink"/>
            <w:rFonts w:ascii="Arial Narrow" w:hAnsi="Arial Narrow"/>
            <w:noProof/>
          </w:rPr>
          <w:t>1</w:t>
        </w:r>
        <w:r w:rsidR="00CC3F32" w:rsidRPr="00B1337C">
          <w:rPr>
            <w:rFonts w:eastAsia="Times New Roman"/>
            <w:noProof/>
            <w:sz w:val="22"/>
          </w:rPr>
          <w:tab/>
        </w:r>
        <w:r w:rsidR="00CC3F32" w:rsidRPr="00B17E19">
          <w:rPr>
            <w:rStyle w:val="Hyperlink"/>
            <w:rFonts w:ascii="Arial Narrow" w:hAnsi="Arial Narrow"/>
            <w:noProof/>
          </w:rPr>
          <w:t>General Information</w:t>
        </w:r>
        <w:r w:rsidR="00CC3F32">
          <w:rPr>
            <w:noProof/>
            <w:webHidden/>
          </w:rPr>
          <w:tab/>
        </w:r>
        <w:r w:rsidR="00CC3F32">
          <w:rPr>
            <w:noProof/>
            <w:webHidden/>
          </w:rPr>
          <w:fldChar w:fldCharType="begin"/>
        </w:r>
        <w:r w:rsidR="00CC3F32">
          <w:rPr>
            <w:noProof/>
            <w:webHidden/>
          </w:rPr>
          <w:instrText xml:space="preserve"> PAGEREF _Toc353195475 \h </w:instrText>
        </w:r>
        <w:r w:rsidR="00CC3F32">
          <w:rPr>
            <w:noProof/>
            <w:webHidden/>
          </w:rPr>
        </w:r>
        <w:r w:rsidR="00CC3F32">
          <w:rPr>
            <w:noProof/>
            <w:webHidden/>
          </w:rPr>
          <w:fldChar w:fldCharType="separate"/>
        </w:r>
        <w:r w:rsidR="004E1D18">
          <w:rPr>
            <w:noProof/>
            <w:webHidden/>
          </w:rPr>
          <w:t>1</w:t>
        </w:r>
        <w:r w:rsidR="00CC3F32">
          <w:rPr>
            <w:noProof/>
            <w:webHidden/>
          </w:rPr>
          <w:fldChar w:fldCharType="end"/>
        </w:r>
      </w:hyperlink>
    </w:p>
    <w:p w:rsidR="00CC3F32" w:rsidRPr="00B1337C" w:rsidRDefault="00C75AF6" w:rsidP="00887022">
      <w:pPr>
        <w:pStyle w:val="TOC2"/>
        <w:tabs>
          <w:tab w:val="left" w:pos="880"/>
          <w:tab w:val="right" w:leader="dot" w:pos="9720"/>
        </w:tabs>
        <w:rPr>
          <w:rFonts w:eastAsia="Times New Roman"/>
          <w:noProof/>
          <w:sz w:val="22"/>
        </w:rPr>
      </w:pPr>
      <w:hyperlink w:anchor="_Toc353195476" w:history="1">
        <w:r w:rsidR="00CC3F32" w:rsidRPr="00B17E19">
          <w:rPr>
            <w:rStyle w:val="Hyperlink"/>
            <w:noProof/>
          </w:rPr>
          <w:t>1.1</w:t>
        </w:r>
        <w:r w:rsidR="00CC3F32" w:rsidRPr="00B1337C">
          <w:rPr>
            <w:rFonts w:eastAsia="Times New Roman"/>
            <w:noProof/>
            <w:sz w:val="22"/>
          </w:rPr>
          <w:tab/>
        </w:r>
        <w:r w:rsidR="00CC3F32" w:rsidRPr="00B17E19">
          <w:rPr>
            <w:rStyle w:val="Hyperlink"/>
            <w:noProof/>
          </w:rPr>
          <w:t>Analysis Environment</w:t>
        </w:r>
        <w:r w:rsidR="00CC3F32">
          <w:rPr>
            <w:noProof/>
            <w:webHidden/>
          </w:rPr>
          <w:tab/>
        </w:r>
        <w:r w:rsidR="00CC3F32">
          <w:rPr>
            <w:noProof/>
            <w:webHidden/>
          </w:rPr>
          <w:fldChar w:fldCharType="begin"/>
        </w:r>
        <w:r w:rsidR="00CC3F32">
          <w:rPr>
            <w:noProof/>
            <w:webHidden/>
          </w:rPr>
          <w:instrText xml:space="preserve"> PAGEREF _Toc353195476 \h </w:instrText>
        </w:r>
        <w:r w:rsidR="00CC3F32">
          <w:rPr>
            <w:noProof/>
            <w:webHidden/>
          </w:rPr>
        </w:r>
        <w:r w:rsidR="00CC3F32">
          <w:rPr>
            <w:noProof/>
            <w:webHidden/>
          </w:rPr>
          <w:fldChar w:fldCharType="separate"/>
        </w:r>
        <w:r w:rsidR="004E1D18">
          <w:rPr>
            <w:noProof/>
            <w:webHidden/>
          </w:rPr>
          <w:t>1</w:t>
        </w:r>
        <w:r w:rsidR="00CC3F32">
          <w:rPr>
            <w:noProof/>
            <w:webHidden/>
          </w:rPr>
          <w:fldChar w:fldCharType="end"/>
        </w:r>
      </w:hyperlink>
    </w:p>
    <w:p w:rsidR="00CC3F32" w:rsidRPr="00B1337C" w:rsidRDefault="00C75AF6" w:rsidP="00887022">
      <w:pPr>
        <w:pStyle w:val="TOC2"/>
        <w:tabs>
          <w:tab w:val="left" w:pos="880"/>
          <w:tab w:val="right" w:leader="dot" w:pos="9720"/>
        </w:tabs>
        <w:rPr>
          <w:rFonts w:eastAsia="Times New Roman"/>
          <w:noProof/>
          <w:sz w:val="22"/>
        </w:rPr>
      </w:pPr>
      <w:hyperlink w:anchor="_Toc353195477" w:history="1">
        <w:r w:rsidR="00CC3F32" w:rsidRPr="00B17E19">
          <w:rPr>
            <w:rStyle w:val="Hyperlink"/>
            <w:noProof/>
          </w:rPr>
          <w:t>1.2</w:t>
        </w:r>
        <w:r w:rsidR="00CC3F32" w:rsidRPr="00B1337C">
          <w:rPr>
            <w:rFonts w:eastAsia="Times New Roman"/>
            <w:noProof/>
            <w:sz w:val="22"/>
          </w:rPr>
          <w:tab/>
        </w:r>
        <w:r w:rsidR="00CC3F32" w:rsidRPr="00B17E19">
          <w:rPr>
            <w:rStyle w:val="Hyperlink"/>
            <w:noProof/>
          </w:rPr>
          <w:t>Model Information</w:t>
        </w:r>
        <w:r w:rsidR="00CC3F32">
          <w:rPr>
            <w:noProof/>
            <w:webHidden/>
          </w:rPr>
          <w:tab/>
        </w:r>
        <w:r w:rsidR="00CC3F32">
          <w:rPr>
            <w:noProof/>
            <w:webHidden/>
          </w:rPr>
          <w:fldChar w:fldCharType="begin"/>
        </w:r>
        <w:r w:rsidR="00CC3F32">
          <w:rPr>
            <w:noProof/>
            <w:webHidden/>
          </w:rPr>
          <w:instrText xml:space="preserve"> PAGEREF _Toc353195477 \h </w:instrText>
        </w:r>
        <w:r w:rsidR="00CC3F32">
          <w:rPr>
            <w:noProof/>
            <w:webHidden/>
          </w:rPr>
        </w:r>
        <w:r w:rsidR="00CC3F32">
          <w:rPr>
            <w:noProof/>
            <w:webHidden/>
          </w:rPr>
          <w:fldChar w:fldCharType="separate"/>
        </w:r>
        <w:r w:rsidR="004E1D18">
          <w:rPr>
            <w:noProof/>
            <w:webHidden/>
          </w:rPr>
          <w:t>1</w:t>
        </w:r>
        <w:r w:rsidR="00CC3F32">
          <w:rPr>
            <w:noProof/>
            <w:webHidden/>
          </w:rPr>
          <w:fldChar w:fldCharType="end"/>
        </w:r>
      </w:hyperlink>
    </w:p>
    <w:p w:rsidR="00CC3F32" w:rsidRPr="00B1337C" w:rsidRDefault="00C75AF6" w:rsidP="00887022">
      <w:pPr>
        <w:pStyle w:val="TOC2"/>
        <w:tabs>
          <w:tab w:val="left" w:pos="880"/>
          <w:tab w:val="right" w:leader="dot" w:pos="9720"/>
        </w:tabs>
        <w:rPr>
          <w:rFonts w:eastAsia="Times New Roman"/>
          <w:noProof/>
          <w:sz w:val="22"/>
        </w:rPr>
      </w:pPr>
      <w:hyperlink w:anchor="_Toc353195478" w:history="1">
        <w:r w:rsidR="00CC3F32" w:rsidRPr="00B17E19">
          <w:rPr>
            <w:rStyle w:val="Hyperlink"/>
            <w:noProof/>
          </w:rPr>
          <w:t>1.3</w:t>
        </w:r>
        <w:r w:rsidR="00CC3F32" w:rsidRPr="00B1337C">
          <w:rPr>
            <w:rFonts w:eastAsia="Times New Roman"/>
            <w:noProof/>
            <w:sz w:val="22"/>
          </w:rPr>
          <w:tab/>
        </w:r>
        <w:r w:rsidR="00CC3F32" w:rsidRPr="00B17E19">
          <w:rPr>
            <w:rStyle w:val="Hyperlink"/>
            <w:noProof/>
          </w:rPr>
          <w:t>Project Comments:</w:t>
        </w:r>
        <w:r w:rsidR="00CC3F32">
          <w:rPr>
            <w:noProof/>
            <w:webHidden/>
          </w:rPr>
          <w:tab/>
        </w:r>
        <w:r w:rsidR="00CC3F32">
          <w:rPr>
            <w:noProof/>
            <w:webHidden/>
          </w:rPr>
          <w:fldChar w:fldCharType="begin"/>
        </w:r>
        <w:r w:rsidR="00CC3F32">
          <w:rPr>
            <w:noProof/>
            <w:webHidden/>
          </w:rPr>
          <w:instrText xml:space="preserve"> PAGEREF _Toc353195478 \h </w:instrText>
        </w:r>
        <w:r w:rsidR="00CC3F32">
          <w:rPr>
            <w:noProof/>
            <w:webHidden/>
          </w:rPr>
        </w:r>
        <w:r w:rsidR="00CC3F32">
          <w:rPr>
            <w:noProof/>
            <w:webHidden/>
          </w:rPr>
          <w:fldChar w:fldCharType="separate"/>
        </w:r>
        <w:r w:rsidR="004E1D18">
          <w:rPr>
            <w:noProof/>
            <w:webHidden/>
          </w:rPr>
          <w:t>1</w:t>
        </w:r>
        <w:r w:rsidR="00CC3F32">
          <w:rPr>
            <w:noProof/>
            <w:webHidden/>
          </w:rPr>
          <w:fldChar w:fldCharType="end"/>
        </w:r>
      </w:hyperlink>
    </w:p>
    <w:p w:rsidR="00CC3F32" w:rsidRPr="00B1337C" w:rsidRDefault="00C75AF6" w:rsidP="00887022">
      <w:pPr>
        <w:pStyle w:val="TOC2"/>
        <w:tabs>
          <w:tab w:val="left" w:pos="880"/>
          <w:tab w:val="right" w:leader="dot" w:pos="9720"/>
        </w:tabs>
        <w:rPr>
          <w:rFonts w:eastAsia="Times New Roman"/>
          <w:noProof/>
          <w:sz w:val="22"/>
        </w:rPr>
      </w:pPr>
      <w:hyperlink w:anchor="_Toc353195479" w:history="1">
        <w:r w:rsidR="00CC3F32" w:rsidRPr="00B17E19">
          <w:rPr>
            <w:rStyle w:val="Hyperlink"/>
            <w:noProof/>
          </w:rPr>
          <w:t>1.4</w:t>
        </w:r>
        <w:r w:rsidR="00CC3F32" w:rsidRPr="00B1337C">
          <w:rPr>
            <w:rFonts w:eastAsia="Times New Roman"/>
            <w:noProof/>
            <w:sz w:val="22"/>
          </w:rPr>
          <w:tab/>
        </w:r>
        <w:r w:rsidR="00CC3F32" w:rsidRPr="00B17E19">
          <w:rPr>
            <w:rStyle w:val="Hyperlink"/>
            <w:noProof/>
          </w:rPr>
          <w:t>Size of Computational Domain</w:t>
        </w:r>
        <w:r w:rsidR="00CC3F32">
          <w:rPr>
            <w:noProof/>
            <w:webHidden/>
          </w:rPr>
          <w:tab/>
        </w:r>
        <w:r w:rsidR="00CC3F32">
          <w:rPr>
            <w:noProof/>
            <w:webHidden/>
          </w:rPr>
          <w:fldChar w:fldCharType="begin"/>
        </w:r>
        <w:r w:rsidR="00CC3F32">
          <w:rPr>
            <w:noProof/>
            <w:webHidden/>
          </w:rPr>
          <w:instrText xml:space="preserve"> PAGEREF _Toc353195479 \h </w:instrText>
        </w:r>
        <w:r w:rsidR="00CC3F32">
          <w:rPr>
            <w:noProof/>
            <w:webHidden/>
          </w:rPr>
        </w:r>
        <w:r w:rsidR="00CC3F32">
          <w:rPr>
            <w:noProof/>
            <w:webHidden/>
          </w:rPr>
          <w:fldChar w:fldCharType="separate"/>
        </w:r>
        <w:r w:rsidR="004E1D18">
          <w:rPr>
            <w:noProof/>
            <w:webHidden/>
          </w:rPr>
          <w:t>1</w:t>
        </w:r>
        <w:r w:rsidR="00CC3F32">
          <w:rPr>
            <w:noProof/>
            <w:webHidden/>
          </w:rPr>
          <w:fldChar w:fldCharType="end"/>
        </w:r>
      </w:hyperlink>
    </w:p>
    <w:p w:rsidR="00CC3F32" w:rsidRPr="00B1337C" w:rsidRDefault="00C75AF6" w:rsidP="00887022">
      <w:pPr>
        <w:pStyle w:val="TOC2"/>
        <w:tabs>
          <w:tab w:val="left" w:pos="880"/>
          <w:tab w:val="right" w:leader="dot" w:pos="9720"/>
        </w:tabs>
        <w:rPr>
          <w:rFonts w:eastAsia="Times New Roman"/>
          <w:noProof/>
          <w:sz w:val="22"/>
        </w:rPr>
      </w:pPr>
      <w:hyperlink w:anchor="_Toc353195480" w:history="1">
        <w:r w:rsidR="00CC3F32" w:rsidRPr="00B17E19">
          <w:rPr>
            <w:rStyle w:val="Hyperlink"/>
            <w:noProof/>
          </w:rPr>
          <w:t>1.5</w:t>
        </w:r>
        <w:r w:rsidR="00CC3F32" w:rsidRPr="00B1337C">
          <w:rPr>
            <w:rFonts w:eastAsia="Times New Roman"/>
            <w:noProof/>
            <w:sz w:val="22"/>
          </w:rPr>
          <w:tab/>
        </w:r>
        <w:r w:rsidR="00CC3F32" w:rsidRPr="00B17E19">
          <w:rPr>
            <w:rStyle w:val="Hyperlink"/>
            <w:noProof/>
          </w:rPr>
          <w:t>Simulation Parameters</w:t>
        </w:r>
        <w:r w:rsidR="00CC3F32">
          <w:rPr>
            <w:noProof/>
            <w:webHidden/>
          </w:rPr>
          <w:tab/>
        </w:r>
        <w:r w:rsidR="00CC3F32">
          <w:rPr>
            <w:noProof/>
            <w:webHidden/>
          </w:rPr>
          <w:fldChar w:fldCharType="begin"/>
        </w:r>
        <w:r w:rsidR="00CC3F32">
          <w:rPr>
            <w:noProof/>
            <w:webHidden/>
          </w:rPr>
          <w:instrText xml:space="preserve"> PAGEREF _Toc353195480 \h </w:instrText>
        </w:r>
        <w:r w:rsidR="00CC3F32">
          <w:rPr>
            <w:noProof/>
            <w:webHidden/>
          </w:rPr>
        </w:r>
        <w:r w:rsidR="00CC3F32">
          <w:rPr>
            <w:noProof/>
            <w:webHidden/>
          </w:rPr>
          <w:fldChar w:fldCharType="separate"/>
        </w:r>
        <w:r w:rsidR="004E1D18">
          <w:rPr>
            <w:noProof/>
            <w:webHidden/>
          </w:rPr>
          <w:t>1</w:t>
        </w:r>
        <w:r w:rsidR="00CC3F32">
          <w:rPr>
            <w:noProof/>
            <w:webHidden/>
          </w:rPr>
          <w:fldChar w:fldCharType="end"/>
        </w:r>
      </w:hyperlink>
    </w:p>
    <w:p w:rsidR="00CC3F32" w:rsidRPr="00B1337C" w:rsidRDefault="00C75AF6" w:rsidP="00887022">
      <w:pPr>
        <w:pStyle w:val="TOC3"/>
        <w:tabs>
          <w:tab w:val="left" w:pos="1100"/>
          <w:tab w:val="right" w:leader="dot" w:pos="9720"/>
        </w:tabs>
        <w:rPr>
          <w:rFonts w:eastAsia="Times New Roman"/>
          <w:noProof/>
          <w:sz w:val="22"/>
        </w:rPr>
      </w:pPr>
      <w:hyperlink w:anchor="_Toc353195481" w:history="1">
        <w:r w:rsidR="00CC3F32" w:rsidRPr="00B17E19">
          <w:rPr>
            <w:rStyle w:val="Hyperlink"/>
            <w:noProof/>
          </w:rPr>
          <w:t>1.5.1</w:t>
        </w:r>
        <w:r w:rsidR="00CC3F32" w:rsidRPr="00B1337C">
          <w:rPr>
            <w:rFonts w:eastAsia="Times New Roman"/>
            <w:noProof/>
            <w:sz w:val="22"/>
          </w:rPr>
          <w:tab/>
        </w:r>
        <w:r w:rsidR="00CC3F32" w:rsidRPr="00B17E19">
          <w:rPr>
            <w:rStyle w:val="Hyperlink"/>
            <w:noProof/>
          </w:rPr>
          <w:t>Mesh Settings</w:t>
        </w:r>
        <w:r w:rsidR="00CC3F32">
          <w:rPr>
            <w:noProof/>
            <w:webHidden/>
          </w:rPr>
          <w:tab/>
        </w:r>
        <w:r w:rsidR="00CC3F32">
          <w:rPr>
            <w:noProof/>
            <w:webHidden/>
          </w:rPr>
          <w:fldChar w:fldCharType="begin"/>
        </w:r>
        <w:r w:rsidR="00CC3F32">
          <w:rPr>
            <w:noProof/>
            <w:webHidden/>
          </w:rPr>
          <w:instrText xml:space="preserve"> PAGEREF _Toc353195481 \h </w:instrText>
        </w:r>
        <w:r w:rsidR="00CC3F32">
          <w:rPr>
            <w:noProof/>
            <w:webHidden/>
          </w:rPr>
        </w:r>
        <w:r w:rsidR="00CC3F32">
          <w:rPr>
            <w:noProof/>
            <w:webHidden/>
          </w:rPr>
          <w:fldChar w:fldCharType="separate"/>
        </w:r>
        <w:r w:rsidR="004E1D18">
          <w:rPr>
            <w:noProof/>
            <w:webHidden/>
          </w:rPr>
          <w:t>1</w:t>
        </w:r>
        <w:r w:rsidR="00CC3F32">
          <w:rPr>
            <w:noProof/>
            <w:webHidden/>
          </w:rPr>
          <w:fldChar w:fldCharType="end"/>
        </w:r>
      </w:hyperlink>
    </w:p>
    <w:p w:rsidR="00CC3F32" w:rsidRPr="00B1337C" w:rsidRDefault="00C75AF6" w:rsidP="00887022">
      <w:pPr>
        <w:pStyle w:val="TOC3"/>
        <w:tabs>
          <w:tab w:val="left" w:pos="1100"/>
          <w:tab w:val="right" w:leader="dot" w:pos="9720"/>
        </w:tabs>
        <w:rPr>
          <w:rFonts w:eastAsia="Times New Roman"/>
          <w:noProof/>
          <w:sz w:val="22"/>
        </w:rPr>
      </w:pPr>
      <w:hyperlink w:anchor="_Toc353195482" w:history="1">
        <w:r w:rsidR="00CC3F32" w:rsidRPr="00B17E19">
          <w:rPr>
            <w:rStyle w:val="Hyperlink"/>
            <w:noProof/>
          </w:rPr>
          <w:t>1.5.2</w:t>
        </w:r>
        <w:r w:rsidR="00CC3F32" w:rsidRPr="00B1337C">
          <w:rPr>
            <w:rFonts w:eastAsia="Times New Roman"/>
            <w:noProof/>
            <w:sz w:val="22"/>
          </w:rPr>
          <w:tab/>
        </w:r>
        <w:r w:rsidR="00CC3F32" w:rsidRPr="00B17E19">
          <w:rPr>
            <w:rStyle w:val="Hyperlink"/>
            <w:noProof/>
          </w:rPr>
          <w:t>Material Settings</w:t>
        </w:r>
        <w:r w:rsidR="00CC3F32">
          <w:rPr>
            <w:noProof/>
            <w:webHidden/>
          </w:rPr>
          <w:tab/>
        </w:r>
        <w:r w:rsidR="00CC3F32">
          <w:rPr>
            <w:noProof/>
            <w:webHidden/>
          </w:rPr>
          <w:fldChar w:fldCharType="begin"/>
        </w:r>
        <w:r w:rsidR="00CC3F32">
          <w:rPr>
            <w:noProof/>
            <w:webHidden/>
          </w:rPr>
          <w:instrText xml:space="preserve"> PAGEREF _Toc353195482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CC3F32" w:rsidRPr="00B1337C" w:rsidRDefault="00C75AF6" w:rsidP="00887022">
      <w:pPr>
        <w:pStyle w:val="TOC3"/>
        <w:tabs>
          <w:tab w:val="left" w:pos="1100"/>
          <w:tab w:val="right" w:leader="dot" w:pos="9720"/>
        </w:tabs>
        <w:rPr>
          <w:rFonts w:eastAsia="Times New Roman"/>
          <w:noProof/>
          <w:sz w:val="22"/>
        </w:rPr>
      </w:pPr>
      <w:hyperlink w:anchor="_Toc353195483" w:history="1">
        <w:r w:rsidR="00CC3F32" w:rsidRPr="00B17E19">
          <w:rPr>
            <w:rStyle w:val="Hyperlink"/>
            <w:noProof/>
          </w:rPr>
          <w:t>1.5.3</w:t>
        </w:r>
        <w:r w:rsidR="00CC3F32" w:rsidRPr="00B1337C">
          <w:rPr>
            <w:rFonts w:eastAsia="Times New Roman"/>
            <w:noProof/>
            <w:sz w:val="22"/>
          </w:rPr>
          <w:tab/>
        </w:r>
        <w:r w:rsidR="00CC3F32" w:rsidRPr="00B17E19">
          <w:rPr>
            <w:rStyle w:val="Hyperlink"/>
            <w:noProof/>
          </w:rPr>
          <w:t>Initial Conditions</w:t>
        </w:r>
        <w:r w:rsidR="00CC3F32">
          <w:rPr>
            <w:noProof/>
            <w:webHidden/>
          </w:rPr>
          <w:tab/>
        </w:r>
        <w:r w:rsidR="00CC3F32">
          <w:rPr>
            <w:noProof/>
            <w:webHidden/>
          </w:rPr>
          <w:fldChar w:fldCharType="begin"/>
        </w:r>
        <w:r w:rsidR="00CC3F32">
          <w:rPr>
            <w:noProof/>
            <w:webHidden/>
          </w:rPr>
          <w:instrText xml:space="preserve"> PAGEREF _Toc353195483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CC3F32" w:rsidRPr="00B1337C" w:rsidRDefault="00C75AF6" w:rsidP="00887022">
      <w:pPr>
        <w:pStyle w:val="TOC3"/>
        <w:tabs>
          <w:tab w:val="left" w:pos="1100"/>
          <w:tab w:val="right" w:leader="dot" w:pos="9720"/>
        </w:tabs>
        <w:rPr>
          <w:rFonts w:eastAsia="Times New Roman"/>
          <w:noProof/>
          <w:sz w:val="22"/>
        </w:rPr>
      </w:pPr>
      <w:hyperlink w:anchor="_Toc353195484" w:history="1">
        <w:r w:rsidR="00CC3F32" w:rsidRPr="00B17E19">
          <w:rPr>
            <w:rStyle w:val="Hyperlink"/>
            <w:noProof/>
          </w:rPr>
          <w:t>1.5.4</w:t>
        </w:r>
        <w:r w:rsidR="00CC3F32" w:rsidRPr="00B1337C">
          <w:rPr>
            <w:rFonts w:eastAsia="Times New Roman"/>
            <w:noProof/>
            <w:sz w:val="22"/>
          </w:rPr>
          <w:tab/>
        </w:r>
        <w:r w:rsidR="00CC3F32" w:rsidRPr="00B17E19">
          <w:rPr>
            <w:rStyle w:val="Hyperlink"/>
            <w:noProof/>
          </w:rPr>
          <w:t>Boundary Conditions</w:t>
        </w:r>
        <w:r w:rsidR="00CC3F32">
          <w:rPr>
            <w:noProof/>
            <w:webHidden/>
          </w:rPr>
          <w:tab/>
        </w:r>
        <w:r w:rsidR="00CC3F32">
          <w:rPr>
            <w:noProof/>
            <w:webHidden/>
          </w:rPr>
          <w:fldChar w:fldCharType="begin"/>
        </w:r>
        <w:r w:rsidR="00CC3F32">
          <w:rPr>
            <w:noProof/>
            <w:webHidden/>
          </w:rPr>
          <w:instrText xml:space="preserve"> PAGEREF _Toc353195484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CC3F32" w:rsidRPr="00B1337C" w:rsidRDefault="00C75AF6" w:rsidP="00887022">
      <w:pPr>
        <w:pStyle w:val="TOC3"/>
        <w:tabs>
          <w:tab w:val="left" w:pos="1100"/>
          <w:tab w:val="right" w:leader="dot" w:pos="9720"/>
        </w:tabs>
        <w:rPr>
          <w:rFonts w:eastAsia="Times New Roman"/>
          <w:noProof/>
          <w:sz w:val="22"/>
        </w:rPr>
      </w:pPr>
      <w:hyperlink w:anchor="_Toc353195485" w:history="1">
        <w:r w:rsidR="00CC3F32" w:rsidRPr="00B17E19">
          <w:rPr>
            <w:rStyle w:val="Hyperlink"/>
            <w:noProof/>
          </w:rPr>
          <w:t>1.5.5</w:t>
        </w:r>
        <w:r w:rsidR="00CC3F32" w:rsidRPr="00B1337C">
          <w:rPr>
            <w:rFonts w:eastAsia="Times New Roman"/>
            <w:noProof/>
            <w:sz w:val="22"/>
          </w:rPr>
          <w:tab/>
        </w:r>
        <w:r w:rsidR="00CC3F32" w:rsidRPr="00B17E19">
          <w:rPr>
            <w:rStyle w:val="Hyperlink"/>
            <w:noProof/>
          </w:rPr>
          <w:t>Volumetric Heat Sources</w:t>
        </w:r>
        <w:r w:rsidR="00CC3F32">
          <w:rPr>
            <w:noProof/>
            <w:webHidden/>
          </w:rPr>
          <w:tab/>
        </w:r>
        <w:r w:rsidR="00CC3F32">
          <w:rPr>
            <w:noProof/>
            <w:webHidden/>
          </w:rPr>
          <w:fldChar w:fldCharType="begin"/>
        </w:r>
        <w:r w:rsidR="00CC3F32">
          <w:rPr>
            <w:noProof/>
            <w:webHidden/>
          </w:rPr>
          <w:instrText xml:space="preserve"> PAGEREF _Toc353195485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CC3F32" w:rsidRPr="00B1337C" w:rsidRDefault="00C75AF6" w:rsidP="00887022">
      <w:pPr>
        <w:pStyle w:val="TOC3"/>
        <w:tabs>
          <w:tab w:val="left" w:pos="1100"/>
          <w:tab w:val="right" w:leader="dot" w:pos="9720"/>
        </w:tabs>
        <w:rPr>
          <w:rFonts w:eastAsia="Times New Roman"/>
          <w:noProof/>
          <w:sz w:val="22"/>
        </w:rPr>
      </w:pPr>
      <w:hyperlink w:anchor="_Toc353195486" w:history="1">
        <w:r w:rsidR="00CC3F32" w:rsidRPr="00B17E19">
          <w:rPr>
            <w:rStyle w:val="Hyperlink"/>
            <w:noProof/>
          </w:rPr>
          <w:t>1.5.6</w:t>
        </w:r>
        <w:r w:rsidR="00CC3F32" w:rsidRPr="00B1337C">
          <w:rPr>
            <w:rFonts w:eastAsia="Times New Roman"/>
            <w:noProof/>
            <w:sz w:val="22"/>
          </w:rPr>
          <w:tab/>
        </w:r>
        <w:r w:rsidR="00CC3F32" w:rsidRPr="00B17E19">
          <w:rPr>
            <w:rStyle w:val="Hyperlink"/>
            <w:noProof/>
          </w:rPr>
          <w:t>Engineering Goals</w:t>
        </w:r>
        <w:r w:rsidR="00CC3F32">
          <w:rPr>
            <w:noProof/>
            <w:webHidden/>
          </w:rPr>
          <w:tab/>
        </w:r>
        <w:r w:rsidR="00CC3F32">
          <w:rPr>
            <w:noProof/>
            <w:webHidden/>
          </w:rPr>
          <w:fldChar w:fldCharType="begin"/>
        </w:r>
        <w:r w:rsidR="00CC3F32">
          <w:rPr>
            <w:noProof/>
            <w:webHidden/>
          </w:rPr>
          <w:instrText xml:space="preserve"> PAGEREF _Toc353195486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CC3F32" w:rsidRPr="00B1337C" w:rsidRDefault="00C75AF6" w:rsidP="00887022">
      <w:pPr>
        <w:pStyle w:val="TOC2"/>
        <w:tabs>
          <w:tab w:val="left" w:pos="880"/>
          <w:tab w:val="right" w:leader="dot" w:pos="9720"/>
        </w:tabs>
        <w:rPr>
          <w:rFonts w:eastAsia="Times New Roman"/>
          <w:noProof/>
          <w:sz w:val="22"/>
        </w:rPr>
      </w:pPr>
      <w:hyperlink w:anchor="_Toc353195487" w:history="1">
        <w:r w:rsidR="00CC3F32" w:rsidRPr="00B17E19">
          <w:rPr>
            <w:rStyle w:val="Hyperlink"/>
            <w:noProof/>
          </w:rPr>
          <w:t>1.6</w:t>
        </w:r>
        <w:r w:rsidR="00CC3F32" w:rsidRPr="00B1337C">
          <w:rPr>
            <w:rFonts w:eastAsia="Times New Roman"/>
            <w:noProof/>
            <w:sz w:val="22"/>
          </w:rPr>
          <w:tab/>
        </w:r>
        <w:r w:rsidR="00CC3F32" w:rsidRPr="00B17E19">
          <w:rPr>
            <w:rStyle w:val="Hyperlink"/>
            <w:noProof/>
          </w:rPr>
          <w:t>Analysis Time</w:t>
        </w:r>
        <w:r w:rsidR="00CC3F32">
          <w:rPr>
            <w:noProof/>
            <w:webHidden/>
          </w:rPr>
          <w:tab/>
        </w:r>
        <w:r w:rsidR="00CC3F32">
          <w:rPr>
            <w:noProof/>
            <w:webHidden/>
          </w:rPr>
          <w:fldChar w:fldCharType="begin"/>
        </w:r>
        <w:r w:rsidR="00CC3F32">
          <w:rPr>
            <w:noProof/>
            <w:webHidden/>
          </w:rPr>
          <w:instrText xml:space="preserve"> PAGEREF _Toc353195487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CC3F32" w:rsidRPr="00B1337C" w:rsidRDefault="00C75AF6" w:rsidP="00887022">
      <w:pPr>
        <w:pStyle w:val="TOC1"/>
        <w:tabs>
          <w:tab w:val="clear" w:pos="10440"/>
          <w:tab w:val="right" w:leader="dot" w:pos="9720"/>
        </w:tabs>
        <w:rPr>
          <w:rFonts w:eastAsia="Times New Roman"/>
          <w:noProof/>
          <w:sz w:val="22"/>
        </w:rPr>
      </w:pPr>
      <w:hyperlink w:anchor="_Toc353195488" w:history="1">
        <w:r w:rsidR="00CC3F32" w:rsidRPr="00B17E19">
          <w:rPr>
            <w:rStyle w:val="Hyperlink"/>
            <w:rFonts w:ascii="Arial Narrow" w:hAnsi="Arial Narrow"/>
            <w:noProof/>
          </w:rPr>
          <w:t>2</w:t>
        </w:r>
        <w:r w:rsidR="00CC3F32" w:rsidRPr="00B1337C">
          <w:rPr>
            <w:rFonts w:eastAsia="Times New Roman"/>
            <w:noProof/>
            <w:sz w:val="22"/>
          </w:rPr>
          <w:tab/>
        </w:r>
        <w:r w:rsidR="00CC3F32" w:rsidRPr="00B17E19">
          <w:rPr>
            <w:rStyle w:val="Hyperlink"/>
            <w:rFonts w:ascii="Arial Narrow" w:hAnsi="Arial Narrow"/>
            <w:noProof/>
          </w:rPr>
          <w:t>Results</w:t>
        </w:r>
        <w:r w:rsidR="00CC3F32">
          <w:rPr>
            <w:noProof/>
            <w:webHidden/>
          </w:rPr>
          <w:tab/>
        </w:r>
        <w:r w:rsidR="00CC3F32">
          <w:rPr>
            <w:noProof/>
            <w:webHidden/>
          </w:rPr>
          <w:fldChar w:fldCharType="begin"/>
        </w:r>
        <w:r w:rsidR="00CC3F32">
          <w:rPr>
            <w:noProof/>
            <w:webHidden/>
          </w:rPr>
          <w:instrText xml:space="preserve"> PAGEREF _Toc353195488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CC3F32" w:rsidRPr="00B1337C" w:rsidRDefault="00C75AF6" w:rsidP="00887022">
      <w:pPr>
        <w:pStyle w:val="TOC2"/>
        <w:tabs>
          <w:tab w:val="left" w:pos="880"/>
          <w:tab w:val="right" w:leader="dot" w:pos="9720"/>
        </w:tabs>
        <w:rPr>
          <w:rFonts w:eastAsia="Times New Roman"/>
          <w:noProof/>
          <w:sz w:val="22"/>
        </w:rPr>
      </w:pPr>
      <w:hyperlink w:anchor="_Toc353195489" w:history="1">
        <w:r w:rsidR="00CC3F32" w:rsidRPr="00B17E19">
          <w:rPr>
            <w:rStyle w:val="Hyperlink"/>
            <w:noProof/>
          </w:rPr>
          <w:t>2.1</w:t>
        </w:r>
        <w:r w:rsidR="00CC3F32" w:rsidRPr="00B1337C">
          <w:rPr>
            <w:rFonts w:eastAsia="Times New Roman"/>
            <w:noProof/>
            <w:sz w:val="22"/>
          </w:rPr>
          <w:tab/>
        </w:r>
        <w:r w:rsidR="00CC3F32" w:rsidRPr="00B17E19">
          <w:rPr>
            <w:rStyle w:val="Hyperlink"/>
            <w:noProof/>
          </w:rPr>
          <w:t>Analysis Goals</w:t>
        </w:r>
        <w:r w:rsidR="00CC3F32">
          <w:rPr>
            <w:noProof/>
            <w:webHidden/>
          </w:rPr>
          <w:tab/>
        </w:r>
        <w:r w:rsidR="00CC3F32">
          <w:rPr>
            <w:noProof/>
            <w:webHidden/>
          </w:rPr>
          <w:fldChar w:fldCharType="begin"/>
        </w:r>
        <w:r w:rsidR="00CC3F32">
          <w:rPr>
            <w:noProof/>
            <w:webHidden/>
          </w:rPr>
          <w:instrText xml:space="preserve"> PAGEREF _Toc353195489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CC3F32" w:rsidRPr="00B1337C" w:rsidRDefault="00C75AF6" w:rsidP="00887022">
      <w:pPr>
        <w:pStyle w:val="TOC2"/>
        <w:tabs>
          <w:tab w:val="left" w:pos="880"/>
          <w:tab w:val="right" w:leader="dot" w:pos="9720"/>
        </w:tabs>
        <w:ind w:left="720" w:hanging="500"/>
        <w:rPr>
          <w:rFonts w:eastAsia="Times New Roman"/>
          <w:noProof/>
          <w:sz w:val="22"/>
        </w:rPr>
      </w:pPr>
      <w:hyperlink w:anchor="_Toc353195490" w:history="1">
        <w:r w:rsidR="00CC3F32" w:rsidRPr="00B17E19">
          <w:rPr>
            <w:rStyle w:val="Hyperlink"/>
            <w:noProof/>
          </w:rPr>
          <w:t>2.2</w:t>
        </w:r>
        <w:r w:rsidR="00CC3F32" w:rsidRPr="00B1337C">
          <w:rPr>
            <w:rFonts w:eastAsia="Times New Roman"/>
            <w:noProof/>
            <w:sz w:val="22"/>
          </w:rPr>
          <w:tab/>
        </w:r>
        <w:r w:rsidR="00CC3F32" w:rsidRPr="00B17E19">
          <w:rPr>
            <w:rStyle w:val="Hyperlink"/>
            <w:noProof/>
          </w:rPr>
          <w:t>Global Min-Max-Table</w:t>
        </w:r>
        <w:r w:rsidR="00CC3F32">
          <w:rPr>
            <w:noProof/>
            <w:webHidden/>
          </w:rPr>
          <w:tab/>
        </w:r>
        <w:r w:rsidR="00CC3F32">
          <w:rPr>
            <w:noProof/>
            <w:webHidden/>
          </w:rPr>
          <w:fldChar w:fldCharType="begin"/>
        </w:r>
        <w:r w:rsidR="00CC3F32">
          <w:rPr>
            <w:noProof/>
            <w:webHidden/>
          </w:rPr>
          <w:instrText xml:space="preserve"> PAGEREF _Toc353195490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CC3F32" w:rsidRPr="00B1337C" w:rsidRDefault="00C75AF6" w:rsidP="00B83DD5">
      <w:pPr>
        <w:pStyle w:val="TOC2"/>
        <w:tabs>
          <w:tab w:val="left" w:pos="880"/>
          <w:tab w:val="right" w:leader="dot" w:pos="9720"/>
        </w:tabs>
        <w:rPr>
          <w:rFonts w:eastAsia="Times New Roman"/>
          <w:noProof/>
          <w:sz w:val="22"/>
        </w:rPr>
      </w:pPr>
      <w:hyperlink w:anchor="_Toc353195491" w:history="1">
        <w:r w:rsidR="00CC3F32" w:rsidRPr="00B17E19">
          <w:rPr>
            <w:rStyle w:val="Hyperlink"/>
            <w:noProof/>
          </w:rPr>
          <w:t>2.3</w:t>
        </w:r>
        <w:r w:rsidR="00CC3F32" w:rsidRPr="00B1337C">
          <w:rPr>
            <w:rFonts w:eastAsia="Times New Roman"/>
            <w:noProof/>
            <w:sz w:val="22"/>
          </w:rPr>
          <w:tab/>
        </w:r>
        <w:r w:rsidR="00CC3F32" w:rsidRPr="00B17E19">
          <w:rPr>
            <w:rStyle w:val="Hyperlink"/>
            <w:noProof/>
          </w:rPr>
          <w:t>Results</w:t>
        </w:r>
        <w:r w:rsidR="00CC3F32">
          <w:rPr>
            <w:noProof/>
            <w:webHidden/>
          </w:rPr>
          <w:tab/>
        </w:r>
        <w:r w:rsidR="00CC3F32">
          <w:rPr>
            <w:noProof/>
            <w:webHidden/>
          </w:rPr>
          <w:fldChar w:fldCharType="begin"/>
        </w:r>
        <w:r w:rsidR="00CC3F32">
          <w:rPr>
            <w:noProof/>
            <w:webHidden/>
          </w:rPr>
          <w:instrText xml:space="preserve"> PAGEREF _Toc353195491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CC3F32" w:rsidRPr="00B1337C" w:rsidRDefault="00C75AF6" w:rsidP="00887022">
      <w:pPr>
        <w:pStyle w:val="TOC1"/>
        <w:tabs>
          <w:tab w:val="clear" w:pos="10440"/>
          <w:tab w:val="right" w:leader="dot" w:pos="9720"/>
        </w:tabs>
        <w:rPr>
          <w:rFonts w:eastAsia="Times New Roman"/>
          <w:noProof/>
          <w:sz w:val="22"/>
        </w:rPr>
      </w:pPr>
      <w:hyperlink w:anchor="_Toc353195493" w:history="1">
        <w:r w:rsidR="00CC3F32" w:rsidRPr="00B17E19">
          <w:rPr>
            <w:rStyle w:val="Hyperlink"/>
            <w:rFonts w:ascii="Arial Narrow" w:hAnsi="Arial Narrow"/>
            <w:noProof/>
          </w:rPr>
          <w:t>3</w:t>
        </w:r>
        <w:r w:rsidR="00CC3F32" w:rsidRPr="00B1337C">
          <w:rPr>
            <w:rFonts w:eastAsia="Times New Roman"/>
            <w:noProof/>
            <w:sz w:val="22"/>
          </w:rPr>
          <w:tab/>
        </w:r>
        <w:r w:rsidR="00CC3F32" w:rsidRPr="00B17E19">
          <w:rPr>
            <w:rStyle w:val="Hyperlink"/>
            <w:rFonts w:ascii="Arial Narrow" w:hAnsi="Arial Narrow"/>
            <w:noProof/>
          </w:rPr>
          <w:t>Appendix</w:t>
        </w:r>
        <w:r w:rsidR="00CC3F32">
          <w:rPr>
            <w:noProof/>
            <w:webHidden/>
          </w:rPr>
          <w:tab/>
        </w:r>
        <w:r w:rsidR="00CC3F32">
          <w:rPr>
            <w:noProof/>
            <w:webHidden/>
          </w:rPr>
          <w:fldChar w:fldCharType="begin"/>
        </w:r>
        <w:r w:rsidR="00CC3F32">
          <w:rPr>
            <w:noProof/>
            <w:webHidden/>
          </w:rPr>
          <w:instrText xml:space="preserve"> PAGEREF _Toc353195493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CC3F32" w:rsidRPr="00B1337C" w:rsidRDefault="00C75AF6" w:rsidP="00887022">
      <w:pPr>
        <w:pStyle w:val="TOC2"/>
        <w:tabs>
          <w:tab w:val="left" w:pos="880"/>
          <w:tab w:val="right" w:leader="dot" w:pos="9720"/>
        </w:tabs>
        <w:rPr>
          <w:rFonts w:eastAsia="Times New Roman"/>
          <w:noProof/>
          <w:sz w:val="22"/>
        </w:rPr>
      </w:pPr>
      <w:hyperlink w:anchor="_Toc353195494" w:history="1">
        <w:r w:rsidR="00CC3F32" w:rsidRPr="00B17E19">
          <w:rPr>
            <w:rStyle w:val="Hyperlink"/>
            <w:noProof/>
          </w:rPr>
          <w:t>3.1</w:t>
        </w:r>
        <w:r w:rsidR="00CC3F32" w:rsidRPr="00B1337C">
          <w:rPr>
            <w:rFonts w:eastAsia="Times New Roman"/>
            <w:noProof/>
            <w:sz w:val="22"/>
          </w:rPr>
          <w:tab/>
        </w:r>
        <w:r w:rsidR="00CC3F32" w:rsidRPr="00B17E19">
          <w:rPr>
            <w:rStyle w:val="Hyperlink"/>
            <w:noProof/>
          </w:rPr>
          <w:t>Material Data</w:t>
        </w:r>
        <w:r w:rsidR="00CC3F32">
          <w:rPr>
            <w:noProof/>
            <w:webHidden/>
          </w:rPr>
          <w:tab/>
        </w:r>
        <w:r w:rsidR="00CC3F32">
          <w:rPr>
            <w:noProof/>
            <w:webHidden/>
          </w:rPr>
          <w:fldChar w:fldCharType="begin"/>
        </w:r>
        <w:r w:rsidR="00CC3F32">
          <w:rPr>
            <w:noProof/>
            <w:webHidden/>
          </w:rPr>
          <w:instrText xml:space="preserve"> PAGEREF _Toc353195494 \h </w:instrText>
        </w:r>
        <w:r w:rsidR="00CC3F32">
          <w:rPr>
            <w:noProof/>
            <w:webHidden/>
          </w:rPr>
        </w:r>
        <w:r w:rsidR="00CC3F32">
          <w:rPr>
            <w:noProof/>
            <w:webHidden/>
          </w:rPr>
          <w:fldChar w:fldCharType="separate"/>
        </w:r>
        <w:r w:rsidR="004E1D18">
          <w:rPr>
            <w:noProof/>
            <w:webHidden/>
          </w:rPr>
          <w:t>2</w:t>
        </w:r>
        <w:r w:rsidR="00CC3F32">
          <w:rPr>
            <w:noProof/>
            <w:webHidden/>
          </w:rPr>
          <w:fldChar w:fldCharType="end"/>
        </w:r>
      </w:hyperlink>
    </w:p>
    <w:p w:rsidR="00E01EC7" w:rsidRPr="00631A48" w:rsidRDefault="00AA2FFC" w:rsidP="00887022">
      <w:pPr>
        <w:tabs>
          <w:tab w:val="right" w:leader="dot" w:pos="9720"/>
        </w:tabs>
        <w:rPr>
          <w:rFonts w:ascii="Arial Narrow" w:hAnsi="Arial Narrow"/>
          <w:noProof/>
        </w:rPr>
      </w:pPr>
      <w:r w:rsidRPr="00631A48">
        <w:rPr>
          <w:rFonts w:ascii="Arial Narrow" w:hAnsi="Arial Narrow"/>
          <w:noProof/>
        </w:rPr>
        <w:fldChar w:fldCharType="end"/>
      </w:r>
    </w:p>
    <w:p w:rsidR="00E01EC7" w:rsidRPr="00631A48" w:rsidRDefault="00E01EC7">
      <w:pPr>
        <w:rPr>
          <w:rFonts w:ascii="Arial Narrow" w:hAnsi="Arial Narrow"/>
          <w:noProof/>
        </w:rPr>
      </w:pPr>
    </w:p>
    <w:p w:rsidR="00E01EC7" w:rsidRPr="00631A48" w:rsidRDefault="00E01EC7">
      <w:pPr>
        <w:rPr>
          <w:rFonts w:ascii="Arial Narrow" w:hAnsi="Arial Narrow"/>
          <w:noProof/>
        </w:rPr>
        <w:sectPr w:rsidR="00E01EC7" w:rsidRPr="00631A48" w:rsidSect="00887022">
          <w:headerReference w:type="default" r:id="rId13"/>
          <w:footerReference w:type="default" r:id="rId14"/>
          <w:footerReference w:type="first" r:id="rId15"/>
          <w:pgSz w:w="11906" w:h="16838" w:code="9"/>
          <w:pgMar w:top="720" w:right="720" w:bottom="720" w:left="720" w:header="709" w:footer="425" w:gutter="0"/>
          <w:pgNumType w:fmt="upperRoman" w:start="1"/>
          <w:cols w:space="708"/>
          <w:titlePg/>
          <w:docGrid w:linePitch="360"/>
        </w:sectPr>
      </w:pPr>
    </w:p>
    <w:p w:rsidR="006F1BF7" w:rsidRDefault="00CA2B50" w:rsidP="009620B0">
      <w:pPr>
        <w:pStyle w:val="Heading1"/>
      </w:pPr>
      <w:bookmarkStart w:id="1" w:name="_Toc353195475"/>
      <w:r w:rsidRPr="00631A48">
        <w:lastRenderedPageBreak/>
        <w:t xml:space="preserve">General </w:t>
      </w:r>
      <w:r w:rsidRPr="009620B0">
        <w:t>Informatio</w:t>
      </w:r>
      <w:r w:rsidR="004621BE" w:rsidRPr="009620B0">
        <w:t>n</w:t>
      </w:r>
      <w:bookmarkEnd w:id="1"/>
    </w:p>
    <w:p w:rsidR="00631A48" w:rsidRDefault="00631A48" w:rsidP="00631A48">
      <w:pPr>
        <w:rPr>
          <w:lang w:eastAsia="x-none"/>
        </w:rPr>
      </w:pPr>
    </w:p>
    <w:p w:rsidR="002E5867" w:rsidRPr="002E5867" w:rsidRDefault="002E5867" w:rsidP="002E5867">
      <w:pPr>
        <w:rPr>
          <w:rFonts w:ascii="Arial Narrow" w:hAnsi="Arial Narrow" w:cs="Arial"/>
          <w:sz w:val="26"/>
          <w:szCs w:val="26"/>
          <w:lang w:val="fr-FR"/>
        </w:rPr>
      </w:pPr>
      <w:r w:rsidRPr="00B1337C">
        <w:rPr>
          <w:rFonts w:ascii="Arial Narrow" w:hAnsi="Arial Narrow"/>
          <w:bCs/>
          <w:noProof/>
          <w:color w:val="365F91"/>
          <w:sz w:val="26"/>
          <w:szCs w:val="26"/>
          <w:lang w:eastAsia="x-none"/>
        </w:rPr>
        <w:t>Objective of the simulation</w:t>
      </w:r>
      <w:r w:rsidRPr="00B1337C">
        <w:rPr>
          <w:rFonts w:ascii="Arial Narrow" w:hAnsi="Arial Narrow" w:cs="AkzidenzGroteskBE-Regular"/>
          <w:color w:val="365F91"/>
          <w:sz w:val="26"/>
          <w:szCs w:val="26"/>
        </w:rPr>
        <w:t>:</w:t>
      </w:r>
      <w:r w:rsidRPr="002E5867">
        <w:rPr>
          <w:rFonts w:ascii="Arial Narrow" w:hAnsi="Arial Narrow" w:cs="AkzidenzGroteskBE-Regular"/>
          <w:color w:val="FF8500"/>
          <w:sz w:val="26"/>
          <w:szCs w:val="26"/>
        </w:rPr>
        <w:t xml:space="preserve"> </w:t>
      </w:r>
      <w:r w:rsidR="00711B48">
        <w:rPr>
          <w:rFonts w:ascii="Arial Narrow" w:hAnsi="Arial Narrow" w:cs="Arial"/>
        </w:rPr>
        <w:t>The objective of this simulation was to determine the drag coefficient of the Ultimate Goal FTC Ring, and to visualize airflow of the ring at launch speed.</w:t>
      </w:r>
    </w:p>
    <w:p w:rsidR="00631A48" w:rsidRPr="002E5867" w:rsidRDefault="00631A48" w:rsidP="00631A48">
      <w:pPr>
        <w:rPr>
          <w:lang w:val="fr-FR" w:eastAsia="x-none"/>
        </w:rPr>
      </w:pPr>
    </w:p>
    <w:p w:rsidR="002F7BC7" w:rsidRPr="00631A48" w:rsidRDefault="00CA2B50" w:rsidP="002F7BC7">
      <w:pPr>
        <w:pStyle w:val="Heading2"/>
        <w:rPr>
          <w:noProof/>
          <w:lang w:val="en-US"/>
        </w:rPr>
      </w:pPr>
      <w:bookmarkStart w:id="2" w:name="_Toc353195476"/>
      <w:r w:rsidRPr="00631A48">
        <w:rPr>
          <w:noProof/>
          <w:lang w:val="en-US"/>
        </w:rPr>
        <w:t>Analysis Environment</w:t>
      </w:r>
      <w:bookmarkEnd w:id="2"/>
    </w:p>
    <w:p w:rsidR="00F973FE" w:rsidRPr="00631A48" w:rsidRDefault="00CA2B50" w:rsidP="00D83FE7">
      <w:pPr>
        <w:ind w:left="3261" w:hanging="3261"/>
        <w:rPr>
          <w:rFonts w:ascii="Arial Narrow" w:hAnsi="Arial Narrow"/>
          <w:noProof/>
        </w:rPr>
      </w:pPr>
      <w:r w:rsidRPr="00631A48">
        <w:rPr>
          <w:rStyle w:val="ListName1Zchn"/>
          <w:noProof/>
          <w:lang w:val="en-US"/>
        </w:rPr>
        <w:t>S</w:t>
      </w:r>
      <w:r w:rsidR="002F7BC7" w:rsidRPr="00631A48">
        <w:rPr>
          <w:rStyle w:val="ListName1Zchn"/>
          <w:noProof/>
          <w:lang w:val="en-US"/>
        </w:rPr>
        <w:t>oftware</w:t>
      </w:r>
      <w:r w:rsidR="002468E0" w:rsidRPr="00631A48">
        <w:rPr>
          <w:rStyle w:val="ListName1Zchn"/>
          <w:noProof/>
          <w:lang w:val="en-US"/>
        </w:rPr>
        <w:t xml:space="preserve"> </w:t>
      </w:r>
      <w:r w:rsidRPr="00631A48">
        <w:rPr>
          <w:rStyle w:val="ListName1Zchn"/>
          <w:noProof/>
          <w:lang w:val="en-US"/>
        </w:rPr>
        <w:t>Product</w:t>
      </w:r>
      <w:r w:rsidR="002F7BC7" w:rsidRPr="00631A48">
        <w:rPr>
          <w:rStyle w:val="ListName1Zchn"/>
          <w:noProof/>
          <w:lang w:val="en-US"/>
        </w:rPr>
        <w:t>:</w:t>
      </w:r>
      <w:r w:rsidR="002F7BC7" w:rsidRPr="00631A48">
        <w:rPr>
          <w:rFonts w:ascii="Arial Narrow" w:hAnsi="Arial Narrow"/>
          <w:noProof/>
        </w:rPr>
        <w:tab/>
      </w:r>
      <w:r w:rsidR="00D83FE7" w:rsidRPr="00631A48">
        <w:rPr>
          <w:rFonts w:ascii="Arial Narrow" w:hAnsi="Arial Narrow"/>
          <w:noProof/>
        </w:rPr>
        <w:t>Flow Simulation 2020 3.0. Build: 4921</w:t>
      </w:r>
    </w:p>
    <w:p w:rsidR="00D13362" w:rsidRPr="00631A48" w:rsidRDefault="00B15CDF" w:rsidP="00901859">
      <w:pPr>
        <w:ind w:left="3261" w:hanging="3261"/>
        <w:rPr>
          <w:rFonts w:ascii="Arial Narrow" w:hAnsi="Arial Narrow"/>
          <w:noProof/>
        </w:rPr>
      </w:pPr>
      <w:r w:rsidRPr="00631A48">
        <w:rPr>
          <w:rStyle w:val="ListName1Zchn"/>
          <w:noProof/>
          <w:lang w:val="en-US"/>
        </w:rPr>
        <w:t xml:space="preserve">CPU </w:t>
      </w:r>
      <w:r w:rsidR="00CA2B50" w:rsidRPr="00631A48">
        <w:rPr>
          <w:rStyle w:val="ListName1Zchn"/>
          <w:noProof/>
          <w:lang w:val="en-US"/>
        </w:rPr>
        <w:t>Type</w:t>
      </w:r>
      <w:r w:rsidR="002F7BC7" w:rsidRPr="00631A48">
        <w:rPr>
          <w:rStyle w:val="ListName1Zchn"/>
          <w:noProof/>
          <w:lang w:val="en-US"/>
        </w:rPr>
        <w:t>:</w:t>
      </w:r>
      <w:r w:rsidR="002F7BC7" w:rsidRPr="00631A48">
        <w:rPr>
          <w:rFonts w:ascii="Arial Narrow" w:hAnsi="Arial Narrow"/>
          <w:noProof/>
        </w:rPr>
        <w:tab/>
      </w:r>
      <w:r w:rsidR="00901859" w:rsidRPr="00631A48">
        <w:rPr>
          <w:rFonts w:ascii="Arial Narrow" w:hAnsi="Arial Narrow"/>
          <w:noProof/>
        </w:rPr>
        <w:t>Intel(R) Xeon(R) CPU E5-1620 v3 @ 3.50GHz</w:t>
      </w:r>
    </w:p>
    <w:p w:rsidR="00015A9C" w:rsidRPr="00631A48" w:rsidRDefault="00015A9C" w:rsidP="00901859">
      <w:pPr>
        <w:ind w:left="3261" w:hanging="3261"/>
        <w:rPr>
          <w:rFonts w:ascii="Arial Narrow" w:hAnsi="Arial Narrow"/>
          <w:noProof/>
        </w:rPr>
      </w:pPr>
      <w:r w:rsidRPr="00631A48">
        <w:rPr>
          <w:rStyle w:val="ListName1Zchn"/>
          <w:noProof/>
          <w:lang w:val="en-US"/>
        </w:rPr>
        <w:t>C</w:t>
      </w:r>
      <w:r w:rsidR="000C58A5" w:rsidRPr="00631A48">
        <w:rPr>
          <w:rStyle w:val="ListName1Zchn"/>
          <w:noProof/>
          <w:lang w:val="en-US"/>
        </w:rPr>
        <w:t>PU</w:t>
      </w:r>
      <w:r w:rsidR="00B15CDF" w:rsidRPr="00631A48">
        <w:rPr>
          <w:rStyle w:val="ListName1Zchn"/>
          <w:noProof/>
          <w:lang w:val="en-US"/>
        </w:rPr>
        <w:t xml:space="preserve"> </w:t>
      </w:r>
      <w:r w:rsidRPr="00631A48">
        <w:rPr>
          <w:rStyle w:val="ListName1Zchn"/>
          <w:noProof/>
          <w:lang w:val="en-US"/>
        </w:rPr>
        <w:t>Speed:</w:t>
      </w:r>
      <w:r w:rsidRPr="00631A48">
        <w:rPr>
          <w:rFonts w:ascii="Arial Narrow" w:hAnsi="Arial Narrow"/>
          <w:noProof/>
        </w:rPr>
        <w:tab/>
        <w:t>3501 MHz</w:t>
      </w:r>
    </w:p>
    <w:p w:rsidR="00F973FE" w:rsidRPr="00631A48" w:rsidRDefault="00CA2B50" w:rsidP="00901859">
      <w:pPr>
        <w:ind w:left="3261" w:hanging="3261"/>
        <w:rPr>
          <w:rFonts w:ascii="Arial Narrow" w:hAnsi="Arial Narrow"/>
          <w:noProof/>
        </w:rPr>
      </w:pPr>
      <w:r w:rsidRPr="00631A48">
        <w:rPr>
          <w:rStyle w:val="ListName1Zchn"/>
          <w:noProof/>
          <w:lang w:val="en-US"/>
        </w:rPr>
        <w:t>RAM</w:t>
      </w:r>
      <w:r w:rsidR="002F7BC7" w:rsidRPr="00631A48">
        <w:rPr>
          <w:rStyle w:val="ListName1Zchn"/>
          <w:noProof/>
          <w:lang w:val="en-US"/>
        </w:rPr>
        <w:t>:</w:t>
      </w:r>
      <w:r w:rsidR="002F7BC7" w:rsidRPr="00631A48">
        <w:rPr>
          <w:rFonts w:ascii="Arial Narrow" w:hAnsi="Arial Narrow"/>
          <w:noProof/>
        </w:rPr>
        <w:tab/>
      </w:r>
      <w:r w:rsidR="00901859" w:rsidRPr="00631A48">
        <w:rPr>
          <w:rFonts w:ascii="Arial Narrow" w:hAnsi="Arial Narrow"/>
          <w:noProof/>
        </w:rPr>
        <w:t>32690 MB / 18463 MB</w:t>
      </w:r>
    </w:p>
    <w:p w:rsidR="00F973FE" w:rsidRPr="00631A48" w:rsidRDefault="00B15CDF" w:rsidP="00901859">
      <w:pPr>
        <w:ind w:left="3261" w:hanging="3261"/>
        <w:rPr>
          <w:rFonts w:ascii="Arial Narrow" w:hAnsi="Arial Narrow"/>
          <w:noProof/>
        </w:rPr>
      </w:pPr>
      <w:r w:rsidRPr="00631A48">
        <w:rPr>
          <w:rStyle w:val="ListName1Zchn"/>
          <w:noProof/>
          <w:lang w:val="en-US"/>
        </w:rPr>
        <w:t xml:space="preserve">Operating </w:t>
      </w:r>
      <w:r w:rsidR="00CA2B50" w:rsidRPr="00631A48">
        <w:rPr>
          <w:rStyle w:val="ListName1Zchn"/>
          <w:noProof/>
          <w:lang w:val="en-US"/>
        </w:rPr>
        <w:t>System</w:t>
      </w:r>
      <w:r w:rsidR="002F7BC7" w:rsidRPr="00631A48">
        <w:rPr>
          <w:rStyle w:val="ListName1Zchn"/>
          <w:noProof/>
          <w:lang w:val="en-US"/>
        </w:rPr>
        <w:t>:</w:t>
      </w:r>
      <w:r w:rsidR="002F7BC7" w:rsidRPr="00631A48">
        <w:rPr>
          <w:rFonts w:ascii="Arial Narrow" w:hAnsi="Arial Narrow"/>
          <w:noProof/>
        </w:rPr>
        <w:tab/>
      </w:r>
      <w:r w:rsidR="00901859" w:rsidRPr="00631A48">
        <w:rPr>
          <w:rFonts w:ascii="Arial Narrow" w:hAnsi="Arial Narrow"/>
          <w:noProof/>
        </w:rPr>
        <w:t>Windows 10 (or higher) (Version 10.0.18362)</w:t>
      </w:r>
    </w:p>
    <w:p w:rsidR="00421D3D" w:rsidRPr="00631A48" w:rsidRDefault="00421D3D" w:rsidP="00901859">
      <w:pPr>
        <w:ind w:left="3261" w:hanging="3261"/>
        <w:rPr>
          <w:rFonts w:ascii="Arial Narrow" w:hAnsi="Arial Narrow"/>
          <w:noProof/>
        </w:rPr>
      </w:pPr>
    </w:p>
    <w:p w:rsidR="002F7BC7" w:rsidRPr="00631A48" w:rsidRDefault="00BF5678" w:rsidP="00F973FE">
      <w:pPr>
        <w:pStyle w:val="Heading2"/>
        <w:rPr>
          <w:noProof/>
          <w:lang w:val="en-US"/>
        </w:rPr>
      </w:pPr>
      <w:bookmarkStart w:id="3" w:name="_Toc353195477"/>
      <w:r w:rsidRPr="00631A48">
        <w:rPr>
          <w:noProof/>
          <w:lang w:val="en-US"/>
        </w:rPr>
        <w:t>Model I</w:t>
      </w:r>
      <w:r w:rsidR="002F7BC7" w:rsidRPr="00631A48">
        <w:rPr>
          <w:noProof/>
          <w:lang w:val="en-US"/>
        </w:rPr>
        <w:t>nformation</w:t>
      </w:r>
      <w:bookmarkEnd w:id="3"/>
    </w:p>
    <w:p w:rsidR="00F973FE" w:rsidRPr="00631A48" w:rsidRDefault="00CA2B50" w:rsidP="00867801">
      <w:pPr>
        <w:ind w:left="3261" w:hanging="3261"/>
        <w:rPr>
          <w:rFonts w:ascii="Arial Narrow" w:hAnsi="Arial Narrow"/>
          <w:noProof/>
        </w:rPr>
      </w:pPr>
      <w:r w:rsidRPr="00631A48">
        <w:rPr>
          <w:rStyle w:val="ListName1Zchn"/>
          <w:noProof/>
          <w:lang w:val="en-US"/>
        </w:rPr>
        <w:t>Model Name</w:t>
      </w:r>
      <w:r w:rsidR="002F7BC7" w:rsidRPr="00631A48">
        <w:rPr>
          <w:rStyle w:val="ListName1Zchn"/>
          <w:noProof/>
          <w:lang w:val="en-US"/>
        </w:rPr>
        <w:t>:</w:t>
      </w:r>
      <w:r w:rsidR="002F7BC7" w:rsidRPr="00631A48">
        <w:rPr>
          <w:rFonts w:ascii="Arial Narrow" w:hAnsi="Arial Narrow"/>
          <w:noProof/>
        </w:rPr>
        <w:tab/>
      </w:r>
      <w:r w:rsidR="00867801" w:rsidRPr="00631A48">
        <w:rPr>
          <w:rFonts w:ascii="Arial Narrow" w:hAnsi="Arial Narrow"/>
          <w:noProof/>
        </w:rPr>
        <w:t>Drag-Ring.SLDPRT</w:t>
      </w:r>
    </w:p>
    <w:p w:rsidR="00F973FE" w:rsidRPr="00631A48" w:rsidRDefault="00CA2B50" w:rsidP="00867801">
      <w:pPr>
        <w:ind w:left="3261" w:hanging="3261"/>
        <w:rPr>
          <w:rFonts w:ascii="Arial Narrow" w:hAnsi="Arial Narrow"/>
          <w:noProof/>
        </w:rPr>
      </w:pPr>
      <w:r w:rsidRPr="00631A48">
        <w:rPr>
          <w:rStyle w:val="ListName1Zchn"/>
          <w:noProof/>
          <w:lang w:val="en-US"/>
        </w:rPr>
        <w:t>Project Name</w:t>
      </w:r>
      <w:r w:rsidR="002F7BC7" w:rsidRPr="00631A48">
        <w:rPr>
          <w:rStyle w:val="ListName1Zchn"/>
          <w:noProof/>
          <w:lang w:val="en-US"/>
        </w:rPr>
        <w:t>:</w:t>
      </w:r>
      <w:r w:rsidR="002F7BC7" w:rsidRPr="00631A48">
        <w:rPr>
          <w:rFonts w:ascii="Arial Narrow" w:hAnsi="Arial Narrow"/>
          <w:noProof/>
        </w:rPr>
        <w:tab/>
      </w:r>
      <w:r w:rsidR="00867801" w:rsidRPr="00631A48">
        <w:rPr>
          <w:rFonts w:ascii="Arial Narrow" w:hAnsi="Arial Narrow"/>
          <w:noProof/>
        </w:rPr>
        <w:t>Project(1)</w:t>
      </w:r>
    </w:p>
    <w:p w:rsidR="00421D3D" w:rsidRPr="00631A48" w:rsidRDefault="00421D3D" w:rsidP="00867801">
      <w:pPr>
        <w:ind w:left="3261" w:hanging="3261"/>
        <w:rPr>
          <w:rFonts w:ascii="Arial Narrow" w:hAnsi="Arial Narrow"/>
          <w:noProof/>
        </w:rPr>
      </w:pPr>
    </w:p>
    <w:p w:rsidR="00F973FE" w:rsidRPr="00631A48" w:rsidRDefault="00CA2B50" w:rsidP="00DA28CC">
      <w:pPr>
        <w:pStyle w:val="Heading2"/>
        <w:rPr>
          <w:noProof/>
          <w:lang w:val="en-US"/>
        </w:rPr>
      </w:pPr>
      <w:bookmarkStart w:id="4" w:name="_Toc353195478"/>
      <w:r w:rsidRPr="00631A48">
        <w:rPr>
          <w:noProof/>
          <w:lang w:val="en-US"/>
        </w:rPr>
        <w:t>Projec</w:t>
      </w:r>
      <w:r w:rsidR="002F7BC7" w:rsidRPr="00631A48">
        <w:rPr>
          <w:noProof/>
          <w:lang w:val="en-US"/>
        </w:rPr>
        <w:t>t</w:t>
      </w:r>
      <w:r w:rsidRPr="00631A48">
        <w:rPr>
          <w:noProof/>
          <w:lang w:val="en-US"/>
        </w:rPr>
        <w:t xml:space="preserve"> Comments</w:t>
      </w:r>
      <w:r w:rsidR="002F7BC7" w:rsidRPr="00631A48">
        <w:rPr>
          <w:noProof/>
          <w:lang w:val="en-US"/>
        </w:rPr>
        <w:t>:</w:t>
      </w:r>
      <w:r w:rsidR="002F7BC7" w:rsidRPr="00631A48">
        <w:rPr>
          <w:noProof/>
          <w:lang w:val="en-US"/>
        </w:rPr>
        <w:tab/>
      </w:r>
      <w:bookmarkEnd w:id="4"/>
    </w:p>
    <w:p w:rsidR="00867801" w:rsidRPr="00631A48" w:rsidRDefault="00CA2B50" w:rsidP="00867801">
      <w:pPr>
        <w:ind w:left="3261" w:hanging="3261"/>
        <w:rPr>
          <w:rFonts w:ascii="Arial Narrow" w:hAnsi="Arial Narrow"/>
          <w:noProof/>
        </w:rPr>
      </w:pPr>
      <w:r w:rsidRPr="00631A48">
        <w:rPr>
          <w:rStyle w:val="ListName1Zchn"/>
          <w:noProof/>
          <w:lang w:val="en-US"/>
        </w:rPr>
        <w:t>U</w:t>
      </w:r>
      <w:r w:rsidR="00B15CDF" w:rsidRPr="00631A48">
        <w:rPr>
          <w:rStyle w:val="ListName1Zchn"/>
          <w:noProof/>
          <w:lang w:val="en-US"/>
        </w:rPr>
        <w:t xml:space="preserve">nit </w:t>
      </w:r>
      <w:r w:rsidRPr="00631A48">
        <w:rPr>
          <w:rStyle w:val="ListName1Zchn"/>
          <w:noProof/>
          <w:lang w:val="en-US"/>
        </w:rPr>
        <w:t>System</w:t>
      </w:r>
      <w:r w:rsidR="002F7BC7" w:rsidRPr="00631A48">
        <w:rPr>
          <w:rStyle w:val="ListName1Zchn"/>
          <w:noProof/>
          <w:lang w:val="en-US"/>
        </w:rPr>
        <w:t>:</w:t>
      </w:r>
      <w:r w:rsidR="002F7BC7" w:rsidRPr="00631A48">
        <w:rPr>
          <w:rFonts w:ascii="Arial Narrow" w:hAnsi="Arial Narrow"/>
          <w:noProof/>
        </w:rPr>
        <w:tab/>
      </w:r>
      <w:r w:rsidR="00867801" w:rsidRPr="00631A48">
        <w:rPr>
          <w:rFonts w:ascii="Arial Narrow" w:hAnsi="Arial Narrow"/>
          <w:noProof/>
        </w:rPr>
        <w:t>SI (m-kg-s)</w:t>
      </w:r>
    </w:p>
    <w:p w:rsidR="00F973FE" w:rsidRPr="00631A48" w:rsidRDefault="00B15CDF" w:rsidP="00867801">
      <w:pPr>
        <w:ind w:left="3261" w:hanging="3261"/>
        <w:rPr>
          <w:rFonts w:ascii="Arial Narrow" w:hAnsi="Arial Narrow"/>
          <w:noProof/>
        </w:rPr>
      </w:pPr>
      <w:r w:rsidRPr="00631A48">
        <w:rPr>
          <w:rStyle w:val="ListName1Zchn"/>
          <w:noProof/>
          <w:lang w:val="en-US"/>
        </w:rPr>
        <w:t xml:space="preserve">Analysis </w:t>
      </w:r>
      <w:r w:rsidR="00CA2B50" w:rsidRPr="00631A48">
        <w:rPr>
          <w:rStyle w:val="ListName1Zchn"/>
          <w:noProof/>
          <w:lang w:val="en-US"/>
        </w:rPr>
        <w:t>Type</w:t>
      </w:r>
      <w:r w:rsidR="00D13362" w:rsidRPr="00631A48">
        <w:rPr>
          <w:rStyle w:val="ListName1Zchn"/>
          <w:noProof/>
          <w:lang w:val="en-US"/>
        </w:rPr>
        <w:t>:</w:t>
      </w:r>
      <w:r w:rsidR="00D13362" w:rsidRPr="00631A48">
        <w:rPr>
          <w:rFonts w:ascii="Arial Narrow" w:hAnsi="Arial Narrow"/>
          <w:noProof/>
        </w:rPr>
        <w:tab/>
      </w:r>
      <w:r w:rsidR="00867801" w:rsidRPr="00631A48">
        <w:rPr>
          <w:rFonts w:ascii="Arial Narrow" w:hAnsi="Arial Narrow"/>
          <w:noProof/>
        </w:rPr>
        <w:t>External (not exclude internal spaces)</w:t>
      </w:r>
    </w:p>
    <w:p w:rsidR="00421D3D" w:rsidRPr="00631A48" w:rsidRDefault="00421D3D" w:rsidP="00867801">
      <w:pPr>
        <w:ind w:left="3261" w:hanging="3261"/>
        <w:rPr>
          <w:rFonts w:ascii="Arial Narrow" w:hAnsi="Arial Narrow"/>
          <w:noProof/>
        </w:rPr>
      </w:pPr>
    </w:p>
    <w:p w:rsidR="001E5D73" w:rsidRPr="00631A48" w:rsidRDefault="00CA2B50" w:rsidP="00F973FE">
      <w:pPr>
        <w:pStyle w:val="Heading2"/>
        <w:rPr>
          <w:noProof/>
          <w:lang w:val="en-US"/>
        </w:rPr>
      </w:pPr>
      <w:bookmarkStart w:id="5" w:name="_Toc353195479"/>
      <w:r w:rsidRPr="00631A48">
        <w:rPr>
          <w:noProof/>
          <w:lang w:val="en-US"/>
        </w:rPr>
        <w:t>Size of Computational Domain</w:t>
      </w:r>
      <w:bookmarkEnd w:id="5"/>
    </w:p>
    <w:p w:rsidR="006F2EA2" w:rsidRDefault="006F2EA2"/>
    <w:p w:rsidR="006F2EA2" w:rsidRDefault="00FC3CB1">
      <w:pPr>
        <w:pStyle w:val="Style40"/>
      </w:pPr>
      <w:r>
        <w:t>Size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nil"/>
        <w:tblLook w:val="04A0" w:firstRow="1" w:lastRow="0" w:firstColumn="1" w:lastColumn="0" w:noHBand="0" w:noVBand="1"/>
      </w:tblPr>
      <w:tblGrid>
        <w:gridCol w:w="4785"/>
        <w:gridCol w:w="4785"/>
      </w:tblGrid>
      <w:tr w:rsidR="006F2EA2">
        <w:tc>
          <w:tcPr>
            <w:tcW w:w="4785" w:type="dxa"/>
          </w:tcPr>
          <w:p w:rsidR="006F2EA2" w:rsidRDefault="00FC3CB1">
            <w:r>
              <w:t>X min</w:t>
            </w:r>
          </w:p>
        </w:tc>
        <w:tc>
          <w:tcPr>
            <w:tcW w:w="4785" w:type="dxa"/>
          </w:tcPr>
          <w:p w:rsidR="006F2EA2" w:rsidRDefault="00FC3CB1">
            <w:r>
              <w:t>-0.121 m</w:t>
            </w:r>
          </w:p>
        </w:tc>
      </w:tr>
      <w:tr w:rsidR="006F2EA2">
        <w:tc>
          <w:tcPr>
            <w:tcW w:w="4785" w:type="dxa"/>
          </w:tcPr>
          <w:p w:rsidR="006F2EA2" w:rsidRDefault="00FC3CB1">
            <w:r>
              <w:t>X max</w:t>
            </w:r>
          </w:p>
        </w:tc>
        <w:tc>
          <w:tcPr>
            <w:tcW w:w="4785" w:type="dxa"/>
          </w:tcPr>
          <w:p w:rsidR="006F2EA2" w:rsidRDefault="00FC3CB1">
            <w:r>
              <w:t>0.159 m</w:t>
            </w:r>
          </w:p>
        </w:tc>
      </w:tr>
      <w:tr w:rsidR="006F2EA2">
        <w:tc>
          <w:tcPr>
            <w:tcW w:w="4785" w:type="dxa"/>
          </w:tcPr>
          <w:p w:rsidR="006F2EA2" w:rsidRDefault="00FC3CB1">
            <w:r>
              <w:t>Y min</w:t>
            </w:r>
          </w:p>
        </w:tc>
        <w:tc>
          <w:tcPr>
            <w:tcW w:w="4785" w:type="dxa"/>
          </w:tcPr>
          <w:p w:rsidR="006F2EA2" w:rsidRDefault="00FC3CB1">
            <w:r>
              <w:t>-0.067 m</w:t>
            </w:r>
          </w:p>
        </w:tc>
      </w:tr>
      <w:tr w:rsidR="006F2EA2">
        <w:tc>
          <w:tcPr>
            <w:tcW w:w="4785" w:type="dxa"/>
          </w:tcPr>
          <w:p w:rsidR="006F2EA2" w:rsidRDefault="00FC3CB1">
            <w:r>
              <w:t>Y max</w:t>
            </w:r>
          </w:p>
        </w:tc>
        <w:tc>
          <w:tcPr>
            <w:tcW w:w="4785" w:type="dxa"/>
          </w:tcPr>
          <w:p w:rsidR="006F2EA2" w:rsidRDefault="00FC3CB1">
            <w:r>
              <w:t>0.067 m</w:t>
            </w:r>
          </w:p>
        </w:tc>
      </w:tr>
      <w:tr w:rsidR="006F2EA2">
        <w:tc>
          <w:tcPr>
            <w:tcW w:w="4785" w:type="dxa"/>
          </w:tcPr>
          <w:p w:rsidR="006F2EA2" w:rsidRDefault="00FC3CB1">
            <w:r>
              <w:t>Z min</w:t>
            </w:r>
          </w:p>
        </w:tc>
        <w:tc>
          <w:tcPr>
            <w:tcW w:w="4785" w:type="dxa"/>
          </w:tcPr>
          <w:p w:rsidR="006F2EA2" w:rsidRDefault="00FC3CB1">
            <w:r>
              <w:t>-0.121 m</w:t>
            </w:r>
          </w:p>
        </w:tc>
      </w:tr>
      <w:tr w:rsidR="006F2EA2">
        <w:tc>
          <w:tcPr>
            <w:tcW w:w="4785" w:type="dxa"/>
          </w:tcPr>
          <w:p w:rsidR="006F2EA2" w:rsidRDefault="00FC3CB1">
            <w:r>
              <w:t>Z max</w:t>
            </w:r>
          </w:p>
        </w:tc>
        <w:tc>
          <w:tcPr>
            <w:tcW w:w="4785" w:type="dxa"/>
          </w:tcPr>
          <w:p w:rsidR="006F2EA2" w:rsidRDefault="00FC3CB1">
            <w:r>
              <w:t>0.121 m</w:t>
            </w:r>
          </w:p>
        </w:tc>
      </w:tr>
      <w:tr w:rsidR="006F2EA2">
        <w:tc>
          <w:tcPr>
            <w:tcW w:w="4785" w:type="dxa"/>
          </w:tcPr>
          <w:p w:rsidR="006F2EA2" w:rsidRDefault="00FC3CB1">
            <w:r>
              <w:t>X size</w:t>
            </w:r>
          </w:p>
        </w:tc>
        <w:tc>
          <w:tcPr>
            <w:tcW w:w="4785" w:type="dxa"/>
          </w:tcPr>
          <w:p w:rsidR="006F2EA2" w:rsidRDefault="00FC3CB1">
            <w:r>
              <w:t>0.279 m</w:t>
            </w:r>
          </w:p>
        </w:tc>
      </w:tr>
      <w:tr w:rsidR="006F2EA2">
        <w:tc>
          <w:tcPr>
            <w:tcW w:w="4785" w:type="dxa"/>
          </w:tcPr>
          <w:p w:rsidR="006F2EA2" w:rsidRDefault="00FC3CB1">
            <w:r>
              <w:t>Y size</w:t>
            </w:r>
          </w:p>
        </w:tc>
        <w:tc>
          <w:tcPr>
            <w:tcW w:w="4785" w:type="dxa"/>
          </w:tcPr>
          <w:p w:rsidR="006F2EA2" w:rsidRDefault="00FC3CB1">
            <w:r>
              <w:t>0.133 m</w:t>
            </w:r>
          </w:p>
        </w:tc>
      </w:tr>
      <w:tr w:rsidR="006F2EA2">
        <w:tc>
          <w:tcPr>
            <w:tcW w:w="4785" w:type="dxa"/>
          </w:tcPr>
          <w:p w:rsidR="006F2EA2" w:rsidRDefault="00FC3CB1">
            <w:r>
              <w:t>Z size</w:t>
            </w:r>
          </w:p>
        </w:tc>
        <w:tc>
          <w:tcPr>
            <w:tcW w:w="4785" w:type="dxa"/>
          </w:tcPr>
          <w:p w:rsidR="006F2EA2" w:rsidRDefault="00FC3CB1">
            <w:r>
              <w:t>0.241 m</w:t>
            </w:r>
          </w:p>
        </w:tc>
      </w:tr>
    </w:tbl>
    <w:p w:rsidR="006F2EA2" w:rsidRDefault="006F2EA2"/>
    <w:p w:rsidR="00421D3D" w:rsidRPr="00631A48" w:rsidRDefault="00421D3D" w:rsidP="00867801">
      <w:pPr>
        <w:ind w:left="3261" w:hanging="3261"/>
        <w:rPr>
          <w:rFonts w:ascii="Arial Narrow" w:hAnsi="Arial Narrow"/>
          <w:noProof/>
          <w:sz w:val="8"/>
          <w:szCs w:val="8"/>
        </w:rPr>
      </w:pPr>
    </w:p>
    <w:p w:rsidR="00421D3D" w:rsidRPr="00631A48" w:rsidRDefault="00421D3D" w:rsidP="00867801">
      <w:pPr>
        <w:ind w:left="3261" w:hanging="3261"/>
        <w:rPr>
          <w:rFonts w:ascii="Arial Narrow" w:hAnsi="Arial Narrow"/>
          <w:noProof/>
          <w:sz w:val="8"/>
          <w:szCs w:val="8"/>
        </w:rPr>
      </w:pPr>
    </w:p>
    <w:p w:rsidR="001B7C2B" w:rsidRPr="00631A48" w:rsidRDefault="001E5D73" w:rsidP="00AF19FC">
      <w:pPr>
        <w:pStyle w:val="Heading2"/>
        <w:rPr>
          <w:noProof/>
          <w:lang w:val="en-US"/>
        </w:rPr>
      </w:pPr>
      <w:bookmarkStart w:id="6" w:name="_Toc353195480"/>
      <w:r w:rsidRPr="00631A48">
        <w:rPr>
          <w:noProof/>
          <w:lang w:val="en-US"/>
        </w:rPr>
        <w:t>Simulation</w:t>
      </w:r>
      <w:r w:rsidR="00BF5678" w:rsidRPr="00631A48">
        <w:rPr>
          <w:noProof/>
          <w:lang w:val="en-US"/>
        </w:rPr>
        <w:t xml:space="preserve"> </w:t>
      </w:r>
      <w:r w:rsidR="00CA2B50" w:rsidRPr="00631A48">
        <w:rPr>
          <w:noProof/>
          <w:lang w:val="en-US"/>
        </w:rPr>
        <w:t>P</w:t>
      </w:r>
      <w:r w:rsidRPr="00631A48">
        <w:rPr>
          <w:noProof/>
          <w:lang w:val="en-US"/>
        </w:rPr>
        <w:t>arameter</w:t>
      </w:r>
      <w:r w:rsidR="00CA2B50" w:rsidRPr="00631A48">
        <w:rPr>
          <w:noProof/>
          <w:lang w:val="en-US"/>
        </w:rPr>
        <w:t>s</w:t>
      </w:r>
      <w:bookmarkEnd w:id="6"/>
    </w:p>
    <w:p w:rsidR="001E5D73" w:rsidRPr="00B000F9" w:rsidRDefault="00BF5678" w:rsidP="00F973FE">
      <w:pPr>
        <w:pStyle w:val="Heading3"/>
        <w:rPr>
          <w:noProof/>
          <w:sz w:val="24"/>
          <w:lang w:val="en-US"/>
        </w:rPr>
      </w:pPr>
      <w:bookmarkStart w:id="7" w:name="_Toc353195481"/>
      <w:r w:rsidRPr="00B000F9">
        <w:rPr>
          <w:noProof/>
          <w:sz w:val="24"/>
          <w:lang w:val="en-US"/>
        </w:rPr>
        <w:t xml:space="preserve">Mesh </w:t>
      </w:r>
      <w:r w:rsidR="00CA2B50" w:rsidRPr="00B000F9">
        <w:rPr>
          <w:noProof/>
          <w:sz w:val="24"/>
          <w:lang w:val="en-US"/>
        </w:rPr>
        <w:t>Settings</w:t>
      </w:r>
      <w:bookmarkEnd w:id="7"/>
    </w:p>
    <w:p w:rsidR="001E5D73" w:rsidRPr="005B6AD8" w:rsidRDefault="00BF5678" w:rsidP="001E5D73">
      <w:pPr>
        <w:pStyle w:val="Heading4"/>
        <w:rPr>
          <w:noProof/>
          <w:sz w:val="22"/>
          <w:lang w:val="en-US"/>
        </w:rPr>
      </w:pPr>
      <w:r w:rsidRPr="005B6AD8">
        <w:rPr>
          <w:noProof/>
          <w:sz w:val="22"/>
          <w:lang w:val="en-US"/>
        </w:rPr>
        <w:t xml:space="preserve">Basic </w:t>
      </w:r>
      <w:r w:rsidR="00CA2B50" w:rsidRPr="005B6AD8">
        <w:rPr>
          <w:noProof/>
          <w:sz w:val="22"/>
          <w:lang w:val="en-US"/>
        </w:rPr>
        <w:t>Mesh</w:t>
      </w:r>
    </w:p>
    <w:p w:rsidR="006F2EA2" w:rsidRDefault="006F2EA2"/>
    <w:p w:rsidR="006F2EA2" w:rsidRDefault="00FC3CB1">
      <w:pPr>
        <w:pStyle w:val="Style40"/>
      </w:pPr>
      <w:r>
        <w:t>Basic Mesh Dimensions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nil"/>
        <w:tblLook w:val="04A0" w:firstRow="1" w:lastRow="0" w:firstColumn="1" w:lastColumn="0" w:noHBand="0" w:noVBand="1"/>
      </w:tblPr>
      <w:tblGrid>
        <w:gridCol w:w="4785"/>
        <w:gridCol w:w="4785"/>
      </w:tblGrid>
      <w:tr w:rsidR="006F2EA2">
        <w:tc>
          <w:tcPr>
            <w:tcW w:w="4785" w:type="dxa"/>
          </w:tcPr>
          <w:p w:rsidR="006F2EA2" w:rsidRDefault="00FC3CB1">
            <w:r>
              <w:t>Number of cells in X</w:t>
            </w:r>
          </w:p>
        </w:tc>
        <w:tc>
          <w:tcPr>
            <w:tcW w:w="4785" w:type="dxa"/>
          </w:tcPr>
          <w:p w:rsidR="006F2EA2" w:rsidRDefault="00FC3CB1">
            <w:r>
              <w:t>68</w:t>
            </w:r>
          </w:p>
        </w:tc>
      </w:tr>
      <w:tr w:rsidR="006F2EA2">
        <w:tc>
          <w:tcPr>
            <w:tcW w:w="4785" w:type="dxa"/>
          </w:tcPr>
          <w:p w:rsidR="006F2EA2" w:rsidRDefault="00FC3CB1">
            <w:r>
              <w:t>Number of cells in Y</w:t>
            </w:r>
          </w:p>
        </w:tc>
        <w:tc>
          <w:tcPr>
            <w:tcW w:w="4785" w:type="dxa"/>
          </w:tcPr>
          <w:p w:rsidR="006F2EA2" w:rsidRDefault="00FC3CB1">
            <w:r>
              <w:t>32</w:t>
            </w:r>
          </w:p>
        </w:tc>
      </w:tr>
      <w:tr w:rsidR="006F2EA2">
        <w:tc>
          <w:tcPr>
            <w:tcW w:w="4785" w:type="dxa"/>
          </w:tcPr>
          <w:p w:rsidR="006F2EA2" w:rsidRDefault="00FC3CB1">
            <w:r>
              <w:t>Number of cells in Z</w:t>
            </w:r>
          </w:p>
        </w:tc>
        <w:tc>
          <w:tcPr>
            <w:tcW w:w="4785" w:type="dxa"/>
          </w:tcPr>
          <w:p w:rsidR="006F2EA2" w:rsidRDefault="00FC3CB1">
            <w:r>
              <w:t>58</w:t>
            </w:r>
          </w:p>
        </w:tc>
      </w:tr>
    </w:tbl>
    <w:p w:rsidR="006F2EA2" w:rsidRDefault="006F2EA2"/>
    <w:p w:rsidR="001B7C2B" w:rsidRPr="00631A48" w:rsidRDefault="001B7C2B" w:rsidP="00F973FE">
      <w:pPr>
        <w:rPr>
          <w:rFonts w:ascii="Arial Narrow" w:hAnsi="Arial Narrow"/>
          <w:noProof/>
          <w:sz w:val="8"/>
          <w:szCs w:val="8"/>
        </w:rPr>
      </w:pPr>
    </w:p>
    <w:p w:rsidR="001E5D73" w:rsidRPr="005B6AD8" w:rsidRDefault="00BF5678" w:rsidP="00F973FE">
      <w:pPr>
        <w:pStyle w:val="Heading4"/>
        <w:rPr>
          <w:noProof/>
          <w:sz w:val="22"/>
          <w:lang w:val="en-US"/>
        </w:rPr>
      </w:pPr>
      <w:r w:rsidRPr="005B6AD8">
        <w:rPr>
          <w:noProof/>
          <w:sz w:val="22"/>
          <w:lang w:val="en-US"/>
        </w:rPr>
        <w:lastRenderedPageBreak/>
        <w:t xml:space="preserve">Analysis </w:t>
      </w:r>
      <w:r w:rsidR="00CA2B50" w:rsidRPr="005B6AD8">
        <w:rPr>
          <w:noProof/>
          <w:sz w:val="22"/>
          <w:lang w:val="en-US"/>
        </w:rPr>
        <w:t>Mesh</w:t>
      </w:r>
    </w:p>
    <w:p w:rsidR="00F973FE" w:rsidRPr="00631A48" w:rsidRDefault="002C21CF" w:rsidP="00B150EC">
      <w:pPr>
        <w:ind w:left="2977" w:hanging="2977"/>
        <w:rPr>
          <w:rFonts w:ascii="Arial Narrow" w:hAnsi="Arial Narrow"/>
          <w:noProof/>
        </w:rPr>
      </w:pPr>
      <w:r w:rsidRPr="00631A48">
        <w:rPr>
          <w:rStyle w:val="ListName1Zchn"/>
          <w:noProof/>
          <w:lang w:val="en-US"/>
        </w:rPr>
        <w:t xml:space="preserve">Total </w:t>
      </w:r>
      <w:r w:rsidR="00CA2B50" w:rsidRPr="00631A48">
        <w:rPr>
          <w:rStyle w:val="ListName1Zchn"/>
          <w:noProof/>
          <w:lang w:val="en-US"/>
        </w:rPr>
        <w:t>Cell count</w:t>
      </w:r>
      <w:r w:rsidR="00D13362" w:rsidRPr="00631A48">
        <w:rPr>
          <w:rStyle w:val="ListName1Zchn"/>
          <w:noProof/>
          <w:lang w:val="en-US"/>
        </w:rPr>
        <w:t>:</w:t>
      </w:r>
      <w:r w:rsidR="00D13362" w:rsidRPr="00631A48">
        <w:rPr>
          <w:rFonts w:ascii="Arial Narrow" w:hAnsi="Arial Narrow"/>
          <w:noProof/>
        </w:rPr>
        <w:tab/>
      </w:r>
      <w:r w:rsidR="00B150EC" w:rsidRPr="00631A48">
        <w:rPr>
          <w:rFonts w:ascii="Arial Narrow" w:hAnsi="Arial Narrow"/>
          <w:noProof/>
        </w:rPr>
        <w:t>124136</w:t>
      </w:r>
    </w:p>
    <w:p w:rsidR="00F973FE" w:rsidRPr="00631A48" w:rsidRDefault="00D13362" w:rsidP="00B150EC">
      <w:pPr>
        <w:ind w:left="2977" w:hanging="2977"/>
        <w:rPr>
          <w:rFonts w:ascii="Arial Narrow" w:hAnsi="Arial Narrow"/>
          <w:noProof/>
        </w:rPr>
      </w:pPr>
      <w:r w:rsidRPr="00631A48">
        <w:rPr>
          <w:rStyle w:val="ListName1Zchn"/>
          <w:noProof/>
          <w:lang w:val="en-US"/>
        </w:rPr>
        <w:t>Fluid</w:t>
      </w:r>
      <w:r w:rsidR="00CA2B50" w:rsidRPr="00631A48">
        <w:rPr>
          <w:rStyle w:val="ListName1Zchn"/>
          <w:noProof/>
          <w:lang w:val="en-US"/>
        </w:rPr>
        <w:t xml:space="preserve"> C</w:t>
      </w:r>
      <w:r w:rsidRPr="00631A48">
        <w:rPr>
          <w:rStyle w:val="ListName1Zchn"/>
          <w:noProof/>
          <w:lang w:val="en-US"/>
        </w:rPr>
        <w:t>ell</w:t>
      </w:r>
      <w:r w:rsidR="00CA2B50" w:rsidRPr="00631A48">
        <w:rPr>
          <w:rStyle w:val="ListName1Zchn"/>
          <w:noProof/>
          <w:lang w:val="en-US"/>
        </w:rPr>
        <w:t>s</w:t>
      </w:r>
      <w:r w:rsidRPr="00631A48">
        <w:rPr>
          <w:rStyle w:val="ListName1Zchn"/>
          <w:noProof/>
          <w:lang w:val="en-US"/>
        </w:rPr>
        <w:t>:</w:t>
      </w:r>
      <w:r w:rsidRPr="00631A48">
        <w:rPr>
          <w:rFonts w:ascii="Arial Narrow" w:hAnsi="Arial Narrow"/>
          <w:noProof/>
        </w:rPr>
        <w:tab/>
      </w:r>
      <w:r w:rsidR="00B150EC" w:rsidRPr="00631A48">
        <w:rPr>
          <w:rFonts w:ascii="Arial Narrow" w:hAnsi="Arial Narrow"/>
          <w:noProof/>
        </w:rPr>
        <w:t>124136</w:t>
      </w:r>
    </w:p>
    <w:p w:rsidR="00F973FE" w:rsidRPr="00631A48" w:rsidRDefault="001E5D73" w:rsidP="00B150EC">
      <w:pPr>
        <w:ind w:left="2977" w:hanging="2977"/>
        <w:rPr>
          <w:rFonts w:ascii="Arial Narrow" w:hAnsi="Arial Narrow"/>
          <w:noProof/>
        </w:rPr>
      </w:pPr>
      <w:r w:rsidRPr="00631A48">
        <w:rPr>
          <w:rStyle w:val="ListName1Zchn"/>
          <w:noProof/>
          <w:lang w:val="en-US"/>
        </w:rPr>
        <w:t>Solid</w:t>
      </w:r>
      <w:r w:rsidR="00CA2B50" w:rsidRPr="00631A48">
        <w:rPr>
          <w:rStyle w:val="ListName1Zchn"/>
          <w:noProof/>
          <w:lang w:val="en-US"/>
        </w:rPr>
        <w:t xml:space="preserve"> C</w:t>
      </w:r>
      <w:r w:rsidR="00D13362" w:rsidRPr="00631A48">
        <w:rPr>
          <w:rStyle w:val="ListName1Zchn"/>
          <w:noProof/>
          <w:lang w:val="en-US"/>
        </w:rPr>
        <w:t>ell</w:t>
      </w:r>
      <w:r w:rsidR="00CA2B50" w:rsidRPr="00631A48">
        <w:rPr>
          <w:rStyle w:val="ListName1Zchn"/>
          <w:noProof/>
          <w:lang w:val="en-US"/>
        </w:rPr>
        <w:t>s</w:t>
      </w:r>
      <w:r w:rsidR="00D13362" w:rsidRPr="00631A48">
        <w:rPr>
          <w:rStyle w:val="ListName1Zchn"/>
          <w:noProof/>
          <w:lang w:val="en-US"/>
        </w:rPr>
        <w:t>:</w:t>
      </w:r>
      <w:r w:rsidR="00D13362" w:rsidRPr="00631A48">
        <w:rPr>
          <w:rFonts w:ascii="Arial Narrow" w:hAnsi="Arial Narrow"/>
          <w:noProof/>
        </w:rPr>
        <w:tab/>
      </w:r>
      <w:r w:rsidR="00B150EC" w:rsidRPr="00631A48">
        <w:rPr>
          <w:rFonts w:ascii="Arial Narrow" w:hAnsi="Arial Narrow"/>
          <w:noProof/>
        </w:rPr>
        <w:t>4836</w:t>
      </w:r>
    </w:p>
    <w:p w:rsidR="00F973FE" w:rsidRPr="00631A48" w:rsidRDefault="00CA2B50" w:rsidP="00B150EC">
      <w:pPr>
        <w:ind w:left="2977" w:hanging="2977"/>
        <w:rPr>
          <w:rFonts w:ascii="Arial Narrow" w:hAnsi="Arial Narrow"/>
          <w:noProof/>
        </w:rPr>
      </w:pPr>
      <w:r w:rsidRPr="00631A48">
        <w:rPr>
          <w:rStyle w:val="ListName1Zchn"/>
          <w:noProof/>
          <w:lang w:val="en-US"/>
        </w:rPr>
        <w:t>Partial Cells</w:t>
      </w:r>
      <w:r w:rsidR="00D13362" w:rsidRPr="00631A48">
        <w:rPr>
          <w:rStyle w:val="ListName1Zchn"/>
          <w:noProof/>
          <w:lang w:val="en-US"/>
        </w:rPr>
        <w:t>:</w:t>
      </w:r>
      <w:r w:rsidR="00D13362" w:rsidRPr="00631A48">
        <w:rPr>
          <w:rFonts w:ascii="Arial Narrow" w:hAnsi="Arial Narrow"/>
          <w:noProof/>
        </w:rPr>
        <w:tab/>
      </w:r>
      <w:r w:rsidR="00B150EC" w:rsidRPr="00631A48">
        <w:rPr>
          <w:rFonts w:ascii="Arial Narrow" w:hAnsi="Arial Narrow"/>
          <w:noProof/>
        </w:rPr>
        <w:t>2764</w:t>
      </w:r>
    </w:p>
    <w:p w:rsidR="00F973FE" w:rsidRPr="00631A48" w:rsidRDefault="000C3EC3" w:rsidP="00B150EC">
      <w:pPr>
        <w:ind w:left="2977" w:hanging="2977"/>
        <w:rPr>
          <w:rFonts w:ascii="Arial Narrow" w:hAnsi="Arial Narrow"/>
          <w:noProof/>
        </w:rPr>
      </w:pPr>
      <w:r w:rsidRPr="00631A48">
        <w:rPr>
          <w:rStyle w:val="ListName1Zchn"/>
          <w:noProof/>
          <w:lang w:val="en-US"/>
        </w:rPr>
        <w:t>Trimmed Cells</w:t>
      </w:r>
      <w:r w:rsidR="00D13362" w:rsidRPr="00631A48">
        <w:rPr>
          <w:rStyle w:val="ListName1Zchn"/>
          <w:noProof/>
          <w:lang w:val="en-US"/>
        </w:rPr>
        <w:t>:</w:t>
      </w:r>
      <w:r w:rsidR="00D13362" w:rsidRPr="00631A48">
        <w:rPr>
          <w:rFonts w:ascii="Arial Narrow" w:hAnsi="Arial Narrow"/>
          <w:noProof/>
        </w:rPr>
        <w:tab/>
      </w:r>
      <w:r w:rsidR="00B150EC" w:rsidRPr="00631A48">
        <w:rPr>
          <w:rFonts w:ascii="Arial Narrow" w:hAnsi="Arial Narrow"/>
          <w:noProof/>
        </w:rPr>
        <w:t>0</w:t>
      </w:r>
    </w:p>
    <w:p w:rsidR="00022906" w:rsidRPr="00631A48" w:rsidRDefault="00022906" w:rsidP="00B150EC">
      <w:pPr>
        <w:ind w:left="2977" w:hanging="2977"/>
        <w:rPr>
          <w:rFonts w:ascii="Arial Narrow" w:hAnsi="Arial Narrow"/>
          <w:noProof/>
        </w:rPr>
      </w:pPr>
    </w:p>
    <w:p w:rsidR="001E5D73" w:rsidRPr="005B6AD8" w:rsidRDefault="000C3EC3" w:rsidP="00F973FE">
      <w:pPr>
        <w:pStyle w:val="Heading4"/>
        <w:rPr>
          <w:noProof/>
          <w:sz w:val="22"/>
          <w:lang w:val="en-US"/>
        </w:rPr>
      </w:pPr>
      <w:r w:rsidRPr="005B6AD8">
        <w:rPr>
          <w:noProof/>
          <w:sz w:val="22"/>
          <w:lang w:val="en-US"/>
        </w:rPr>
        <w:t>Additional Physical Calculation Options</w:t>
      </w:r>
    </w:p>
    <w:p w:rsidR="00F973FE" w:rsidRPr="00631A48" w:rsidRDefault="007845AC" w:rsidP="00DA45C5">
      <w:pPr>
        <w:ind w:left="2835" w:hanging="2835"/>
        <w:rPr>
          <w:rFonts w:ascii="Arial Narrow" w:hAnsi="Arial Narrow"/>
          <w:noProof/>
        </w:rPr>
      </w:pPr>
      <w:r w:rsidRPr="00631A48">
        <w:rPr>
          <w:rStyle w:val="ListName1Zchn"/>
          <w:noProof/>
          <w:lang w:val="en-US"/>
        </w:rPr>
        <w:t>Heat Transfer Analysis:</w:t>
      </w:r>
      <w:r w:rsidR="00DA45C5" w:rsidRPr="00631A48">
        <w:rPr>
          <w:rFonts w:ascii="Arial Narrow" w:hAnsi="Arial Narrow"/>
          <w:noProof/>
        </w:rPr>
        <w:tab/>
      </w:r>
      <w:r w:rsidR="001E5D73" w:rsidRPr="00631A48">
        <w:rPr>
          <w:rFonts w:ascii="Arial Narrow" w:hAnsi="Arial Narrow"/>
          <w:noProof/>
          <w:szCs w:val="20"/>
        </w:rPr>
        <w:t>Heat conduction in solids: Off</w:t>
      </w:r>
    </w:p>
    <w:p w:rsidR="00F973FE" w:rsidRPr="00631A48" w:rsidRDefault="00B15CDF" w:rsidP="00B150EC">
      <w:pPr>
        <w:ind w:left="2835" w:hanging="2835"/>
        <w:rPr>
          <w:rFonts w:ascii="Arial Narrow" w:hAnsi="Arial Narrow"/>
          <w:noProof/>
        </w:rPr>
      </w:pPr>
      <w:r w:rsidRPr="00631A48">
        <w:rPr>
          <w:rStyle w:val="ListName1Zchn"/>
          <w:noProof/>
          <w:lang w:val="en-US"/>
        </w:rPr>
        <w:t xml:space="preserve">Flow </w:t>
      </w:r>
      <w:r w:rsidR="000C3EC3" w:rsidRPr="00631A48">
        <w:rPr>
          <w:rStyle w:val="ListName1Zchn"/>
          <w:noProof/>
          <w:lang w:val="en-US"/>
        </w:rPr>
        <w:t>Type</w:t>
      </w:r>
      <w:r w:rsidR="00D13362" w:rsidRPr="00631A48">
        <w:rPr>
          <w:rStyle w:val="ListName1Zchn"/>
          <w:noProof/>
          <w:lang w:val="en-US"/>
        </w:rPr>
        <w:t>:</w:t>
      </w:r>
      <w:r w:rsidR="00D13362" w:rsidRPr="00631A48">
        <w:rPr>
          <w:rFonts w:ascii="Arial Narrow" w:hAnsi="Arial Narrow"/>
          <w:noProof/>
        </w:rPr>
        <w:tab/>
      </w:r>
      <w:r w:rsidR="00B150EC" w:rsidRPr="00631A48">
        <w:rPr>
          <w:rFonts w:ascii="Arial Narrow" w:hAnsi="Arial Narrow"/>
          <w:noProof/>
        </w:rPr>
        <w:t>Laminar and turbulent</w:t>
      </w:r>
    </w:p>
    <w:p w:rsidR="00F973FE" w:rsidRPr="00631A48" w:rsidRDefault="000C3EC3" w:rsidP="00B150EC">
      <w:pPr>
        <w:ind w:left="2835" w:hanging="2835"/>
        <w:rPr>
          <w:rFonts w:ascii="Arial Narrow" w:hAnsi="Arial Narrow"/>
          <w:noProof/>
        </w:rPr>
      </w:pPr>
      <w:r w:rsidRPr="00631A48">
        <w:rPr>
          <w:rStyle w:val="ListName1Zchn"/>
          <w:noProof/>
          <w:lang w:val="en-US"/>
        </w:rPr>
        <w:t xml:space="preserve">Time-Dependent </w:t>
      </w:r>
      <w:r w:rsidR="00D55F7F" w:rsidRPr="00631A48">
        <w:rPr>
          <w:rStyle w:val="ListName1Zchn"/>
          <w:noProof/>
          <w:lang w:val="en-US"/>
        </w:rPr>
        <w:t>A</w:t>
      </w:r>
      <w:r w:rsidRPr="00631A48">
        <w:rPr>
          <w:rStyle w:val="ListName1Zchn"/>
          <w:noProof/>
          <w:lang w:val="en-US"/>
        </w:rPr>
        <w:t>nalysis</w:t>
      </w:r>
      <w:r w:rsidR="00C422BD" w:rsidRPr="00631A48">
        <w:rPr>
          <w:rStyle w:val="ListName1Zchn"/>
          <w:noProof/>
          <w:lang w:val="en-US"/>
        </w:rPr>
        <w:t>:</w:t>
      </w:r>
      <w:r w:rsidR="00D13362" w:rsidRPr="00631A48">
        <w:rPr>
          <w:rFonts w:ascii="Arial Narrow" w:hAnsi="Arial Narrow"/>
          <w:noProof/>
        </w:rPr>
        <w:tab/>
      </w:r>
      <w:r w:rsidR="00B150EC" w:rsidRPr="00631A48">
        <w:rPr>
          <w:rFonts w:ascii="Arial Narrow" w:hAnsi="Arial Narrow"/>
          <w:noProof/>
        </w:rPr>
        <w:t>Off</w:t>
      </w:r>
    </w:p>
    <w:p w:rsidR="007845AC" w:rsidRPr="00631A48" w:rsidRDefault="007845AC" w:rsidP="007845AC">
      <w:pPr>
        <w:ind w:left="2835" w:hanging="2835"/>
        <w:rPr>
          <w:rFonts w:ascii="Arial Narrow" w:hAnsi="Arial Narrow"/>
          <w:noProof/>
        </w:rPr>
      </w:pPr>
      <w:r w:rsidRPr="00631A48">
        <w:rPr>
          <w:rStyle w:val="ListName1Zchn"/>
          <w:noProof/>
          <w:lang w:val="en-US"/>
        </w:rPr>
        <w:t>Gravity:</w:t>
      </w:r>
      <w:r w:rsidRPr="00631A48">
        <w:rPr>
          <w:rFonts w:ascii="Arial Narrow" w:hAnsi="Arial Narrow"/>
          <w:noProof/>
        </w:rPr>
        <w:tab/>
        <w:t>Off</w:t>
      </w:r>
    </w:p>
    <w:p w:rsidR="007845AC" w:rsidRPr="00631A48" w:rsidRDefault="007845AC" w:rsidP="007845AC">
      <w:pPr>
        <w:ind w:left="2835" w:hanging="2835"/>
        <w:rPr>
          <w:rStyle w:val="ListName1Zchn"/>
          <w:noProof/>
          <w:color w:val="auto"/>
          <w:lang w:val="en-US"/>
        </w:rPr>
      </w:pPr>
      <w:r w:rsidRPr="00631A48">
        <w:rPr>
          <w:rStyle w:val="ListName1Zchn"/>
          <w:noProof/>
          <w:lang w:val="en-US"/>
        </w:rPr>
        <w:t>Radiation:</w:t>
      </w:r>
      <w:r w:rsidRPr="00631A48">
        <w:rPr>
          <w:rFonts w:ascii="Arial Narrow" w:hAnsi="Arial Narrow"/>
          <w:noProof/>
        </w:rPr>
        <w:tab/>
      </w:r>
    </w:p>
    <w:p w:rsidR="00F973FE" w:rsidRPr="00631A48" w:rsidRDefault="000C3EC3" w:rsidP="00B150EC">
      <w:pPr>
        <w:ind w:left="2835" w:hanging="2835"/>
        <w:rPr>
          <w:rFonts w:ascii="Arial Narrow" w:hAnsi="Arial Narrow"/>
          <w:noProof/>
        </w:rPr>
      </w:pPr>
      <w:r w:rsidRPr="00631A48">
        <w:rPr>
          <w:rStyle w:val="ListName1Zchn"/>
          <w:noProof/>
          <w:lang w:val="en-US"/>
        </w:rPr>
        <w:t>Humidity</w:t>
      </w:r>
      <w:r w:rsidR="00D13362" w:rsidRPr="00631A48">
        <w:rPr>
          <w:rStyle w:val="ListName1Zchn"/>
          <w:noProof/>
          <w:lang w:val="en-US"/>
        </w:rPr>
        <w:t>:</w:t>
      </w:r>
      <w:r w:rsidR="00D13362" w:rsidRPr="00631A48">
        <w:rPr>
          <w:rFonts w:ascii="Arial Narrow" w:hAnsi="Arial Narrow"/>
          <w:noProof/>
        </w:rPr>
        <w:tab/>
      </w:r>
      <w:r w:rsidR="00B150EC" w:rsidRPr="00631A48">
        <w:rPr>
          <w:rFonts w:ascii="Arial Narrow" w:hAnsi="Arial Narrow"/>
          <w:noProof/>
        </w:rPr>
        <w:t>Off</w:t>
      </w:r>
    </w:p>
    <w:p w:rsidR="00022906" w:rsidRPr="00631A48" w:rsidRDefault="00B15CDF" w:rsidP="007845AC">
      <w:pPr>
        <w:ind w:left="2835" w:hanging="2835"/>
        <w:rPr>
          <w:rFonts w:ascii="Arial Narrow" w:hAnsi="Arial Narrow"/>
          <w:noProof/>
        </w:rPr>
      </w:pPr>
      <w:r w:rsidRPr="00631A48">
        <w:rPr>
          <w:rStyle w:val="ListName1Zchn"/>
          <w:noProof/>
          <w:lang w:val="en-US"/>
        </w:rPr>
        <w:t xml:space="preserve">Default Wall </w:t>
      </w:r>
      <w:r w:rsidR="00D55F7F" w:rsidRPr="00631A48">
        <w:rPr>
          <w:rStyle w:val="ListName1Zchn"/>
          <w:noProof/>
          <w:lang w:val="en-US"/>
        </w:rPr>
        <w:t>Roughness:</w:t>
      </w:r>
      <w:r w:rsidR="00D13362" w:rsidRPr="00631A48">
        <w:rPr>
          <w:rFonts w:ascii="Arial Narrow" w:hAnsi="Arial Narrow"/>
          <w:noProof/>
        </w:rPr>
        <w:tab/>
      </w:r>
      <w:r w:rsidR="00B150EC" w:rsidRPr="00631A48">
        <w:rPr>
          <w:rFonts w:ascii="Arial Narrow" w:hAnsi="Arial Narrow"/>
          <w:noProof/>
        </w:rPr>
        <w:t>0 micrometer</w:t>
      </w:r>
    </w:p>
    <w:p w:rsidR="007845AC" w:rsidRPr="00631A48" w:rsidRDefault="007845AC" w:rsidP="007845AC">
      <w:pPr>
        <w:ind w:left="2835" w:hanging="2835"/>
        <w:rPr>
          <w:rFonts w:ascii="Arial Narrow" w:hAnsi="Arial Narrow"/>
          <w:noProof/>
          <w:sz w:val="8"/>
          <w:szCs w:val="8"/>
        </w:rPr>
      </w:pPr>
    </w:p>
    <w:p w:rsidR="00B150EC" w:rsidRPr="00B000F9" w:rsidRDefault="00BF5678" w:rsidP="00B150EC">
      <w:pPr>
        <w:pStyle w:val="Heading3"/>
        <w:rPr>
          <w:noProof/>
          <w:sz w:val="24"/>
          <w:lang w:val="en-US"/>
        </w:rPr>
      </w:pPr>
      <w:bookmarkStart w:id="8" w:name="_Toc353195482"/>
      <w:r w:rsidRPr="00B000F9">
        <w:rPr>
          <w:noProof/>
          <w:sz w:val="24"/>
          <w:lang w:val="en-US"/>
        </w:rPr>
        <w:t xml:space="preserve">Material </w:t>
      </w:r>
      <w:r w:rsidR="000C3EC3" w:rsidRPr="00B000F9">
        <w:rPr>
          <w:noProof/>
          <w:sz w:val="24"/>
          <w:lang w:val="en-US"/>
        </w:rPr>
        <w:t>Settings</w:t>
      </w:r>
      <w:bookmarkEnd w:id="8"/>
    </w:p>
    <w:p w:rsidR="006F2EA2" w:rsidRDefault="006F2EA2"/>
    <w:p w:rsidR="006F2EA2" w:rsidRDefault="00FC3CB1">
      <w:pPr>
        <w:pStyle w:val="Style30"/>
      </w:pPr>
      <w:r>
        <w:t>Material Settings</w:t>
      </w:r>
    </w:p>
    <w:p w:rsidR="006F2EA2" w:rsidRDefault="00FC3CB1">
      <w:pPr>
        <w:pStyle w:val="Style40"/>
      </w:pPr>
      <w:r>
        <w:t>Fluids</w:t>
      </w:r>
    </w:p>
    <w:p w:rsidR="006F2EA2" w:rsidRDefault="00C75AF6">
      <w:hyperlink w:anchor="DED6BB3486CE468C9117E708574D865C" w:tooltip="Air" w:history="1">
        <w:r w:rsidR="00FC3CB1">
          <w:rPr>
            <w:rStyle w:val="Hyperlink"/>
          </w:rPr>
          <w:t>Air</w:t>
        </w:r>
      </w:hyperlink>
    </w:p>
    <w:p w:rsidR="001B7C2B" w:rsidRPr="00631A48" w:rsidRDefault="001B7C2B" w:rsidP="00F973FE">
      <w:pPr>
        <w:rPr>
          <w:rFonts w:ascii="Arial Narrow" w:hAnsi="Arial Narrow"/>
          <w:noProof/>
          <w:sz w:val="8"/>
          <w:szCs w:val="8"/>
        </w:rPr>
      </w:pPr>
    </w:p>
    <w:p w:rsidR="00E57092" w:rsidRPr="00B000F9" w:rsidRDefault="00E57092" w:rsidP="008363EA">
      <w:pPr>
        <w:pStyle w:val="Heading3"/>
        <w:rPr>
          <w:noProof/>
          <w:sz w:val="24"/>
          <w:lang w:val="en-US"/>
        </w:rPr>
      </w:pPr>
      <w:bookmarkStart w:id="9" w:name="_Toc353195483"/>
      <w:r w:rsidRPr="00B000F9">
        <w:rPr>
          <w:noProof/>
          <w:sz w:val="24"/>
          <w:lang w:val="en-US"/>
        </w:rPr>
        <w:t>Initial Conditions</w:t>
      </w:r>
      <w:bookmarkEnd w:id="9"/>
    </w:p>
    <w:p w:rsidR="006F2EA2" w:rsidRDefault="006F2EA2"/>
    <w:p w:rsidR="006F2EA2" w:rsidRDefault="00FC3CB1">
      <w:pPr>
        <w:pStyle w:val="Style30"/>
      </w:pPr>
      <w:r>
        <w:t>Ambient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nil"/>
        <w:tblLook w:val="04A0" w:firstRow="1" w:lastRow="0" w:firstColumn="1" w:lastColumn="0" w:noHBand="0" w:noVBand="1"/>
      </w:tblPr>
      <w:tblGrid>
        <w:gridCol w:w="4785"/>
        <w:gridCol w:w="4785"/>
      </w:tblGrid>
      <w:tr w:rsidR="006F2EA2">
        <w:tc>
          <w:tcPr>
            <w:tcW w:w="4785" w:type="dxa"/>
          </w:tcPr>
          <w:p w:rsidR="006F2EA2" w:rsidRDefault="00FC3CB1">
            <w:r>
              <w:t>Thermodynamic parameters</w:t>
            </w:r>
          </w:p>
        </w:tc>
        <w:tc>
          <w:tcPr>
            <w:tcW w:w="4785" w:type="dxa"/>
          </w:tcPr>
          <w:p w:rsidR="006F2EA2" w:rsidRDefault="00FC3CB1">
            <w:r>
              <w:t>Static Pressure: 101325.00 Pa</w:t>
            </w:r>
          </w:p>
          <w:p w:rsidR="006F2EA2" w:rsidRDefault="00FC3CB1">
            <w:r>
              <w:t>Temperature: 293.20 K</w:t>
            </w:r>
          </w:p>
        </w:tc>
      </w:tr>
      <w:tr w:rsidR="006F2EA2">
        <w:tc>
          <w:tcPr>
            <w:tcW w:w="4785" w:type="dxa"/>
          </w:tcPr>
          <w:p w:rsidR="006F2EA2" w:rsidRDefault="00FC3CB1">
            <w:r>
              <w:t>Velocity parameters</w:t>
            </w:r>
          </w:p>
        </w:tc>
        <w:tc>
          <w:tcPr>
            <w:tcW w:w="4785" w:type="dxa"/>
          </w:tcPr>
          <w:p w:rsidR="006F2EA2" w:rsidRDefault="00FC3CB1">
            <w:r>
              <w:t>Velocity vector</w:t>
            </w:r>
          </w:p>
          <w:p w:rsidR="006F2EA2" w:rsidRDefault="00FC3CB1">
            <w:r>
              <w:t>Velocity in X direction: 5.500 m/s</w:t>
            </w:r>
          </w:p>
          <w:p w:rsidR="006F2EA2" w:rsidRDefault="00FC3CB1">
            <w:r>
              <w:t>Velocity in Y direction: 0 m/s</w:t>
            </w:r>
          </w:p>
          <w:p w:rsidR="006F2EA2" w:rsidRDefault="00FC3CB1">
            <w:r>
              <w:t>Velocity in Z direction: 0 m/s</w:t>
            </w:r>
          </w:p>
        </w:tc>
      </w:tr>
      <w:tr w:rsidR="006F2EA2">
        <w:tc>
          <w:tcPr>
            <w:tcW w:w="4785" w:type="dxa"/>
          </w:tcPr>
          <w:p w:rsidR="006F2EA2" w:rsidRDefault="00FC3CB1">
            <w:r>
              <w:t>Turbulence parameters</w:t>
            </w:r>
          </w:p>
        </w:tc>
        <w:tc>
          <w:tcPr>
            <w:tcW w:w="4785" w:type="dxa"/>
          </w:tcPr>
          <w:p w:rsidR="006F2EA2" w:rsidRDefault="00FC3CB1">
            <w:r>
              <w:t>Turbulence intensity and length</w:t>
            </w:r>
          </w:p>
          <w:p w:rsidR="006F2EA2" w:rsidRDefault="00FC3CB1">
            <w:r>
              <w:t>Intensity: 0.10 %</w:t>
            </w:r>
          </w:p>
          <w:p w:rsidR="006F2EA2" w:rsidRDefault="00FC3CB1">
            <w:r>
              <w:t>Length: 1.905e-04 m</w:t>
            </w:r>
          </w:p>
        </w:tc>
      </w:tr>
    </w:tbl>
    <w:p w:rsidR="006F2EA2" w:rsidRDefault="006F2EA2"/>
    <w:p w:rsidR="008363EA" w:rsidRPr="00B000F9" w:rsidRDefault="00BF5678" w:rsidP="008363EA">
      <w:pPr>
        <w:pStyle w:val="Heading3"/>
        <w:rPr>
          <w:noProof/>
          <w:sz w:val="24"/>
          <w:lang w:val="en-US"/>
        </w:rPr>
      </w:pPr>
      <w:bookmarkStart w:id="10" w:name="_Toc353195484"/>
      <w:r w:rsidRPr="00B000F9">
        <w:rPr>
          <w:noProof/>
          <w:sz w:val="24"/>
          <w:lang w:val="en-US"/>
        </w:rPr>
        <w:t xml:space="preserve">Boundary </w:t>
      </w:r>
      <w:r w:rsidR="000C3EC3" w:rsidRPr="00B000F9">
        <w:rPr>
          <w:noProof/>
          <w:sz w:val="24"/>
          <w:lang w:val="en-US"/>
        </w:rPr>
        <w:t>Conditions</w:t>
      </w:r>
      <w:bookmarkEnd w:id="10"/>
    </w:p>
    <w:p w:rsidR="006F2EA2" w:rsidRDefault="006F2EA2"/>
    <w:p w:rsidR="006F2EA2" w:rsidRDefault="006F2EA2"/>
    <w:p w:rsidR="008363EA" w:rsidRPr="00631A48" w:rsidRDefault="008363EA" w:rsidP="008363EA">
      <w:pPr>
        <w:rPr>
          <w:rFonts w:ascii="Arial Narrow" w:hAnsi="Arial Narrow"/>
          <w:noProof/>
          <w:sz w:val="8"/>
          <w:szCs w:val="8"/>
        </w:rPr>
      </w:pPr>
    </w:p>
    <w:p w:rsidR="008363EA" w:rsidRPr="00B000F9" w:rsidRDefault="008363EA" w:rsidP="008363EA">
      <w:pPr>
        <w:pStyle w:val="Heading3"/>
        <w:rPr>
          <w:noProof/>
          <w:sz w:val="24"/>
          <w:lang w:val="en-US"/>
        </w:rPr>
      </w:pPr>
      <w:bookmarkStart w:id="11" w:name="_Toc353195485"/>
      <w:r w:rsidRPr="00B000F9">
        <w:rPr>
          <w:noProof/>
          <w:sz w:val="24"/>
          <w:lang w:val="en-US"/>
        </w:rPr>
        <w:t>Volumetric Heat Sources</w:t>
      </w:r>
      <w:bookmarkEnd w:id="11"/>
    </w:p>
    <w:p w:rsidR="006F2EA2" w:rsidRDefault="006F2EA2"/>
    <w:p w:rsidR="004B25B1" w:rsidRPr="00631A48" w:rsidRDefault="004B25B1" w:rsidP="008363EA">
      <w:pPr>
        <w:rPr>
          <w:rFonts w:ascii="Arial Narrow" w:hAnsi="Arial Narrow"/>
          <w:noProof/>
          <w:szCs w:val="20"/>
        </w:rPr>
      </w:pPr>
    </w:p>
    <w:p w:rsidR="004B25B1" w:rsidRPr="00B000F9" w:rsidRDefault="004B25B1" w:rsidP="004B25B1">
      <w:pPr>
        <w:pStyle w:val="Heading3"/>
        <w:rPr>
          <w:noProof/>
          <w:sz w:val="24"/>
          <w:lang w:val="en-US"/>
        </w:rPr>
      </w:pPr>
      <w:bookmarkStart w:id="12" w:name="_Toc353195486"/>
      <w:r>
        <w:rPr>
          <w:noProof/>
          <w:sz w:val="24"/>
          <w:lang w:val="en-US"/>
        </w:rPr>
        <w:t>Engineering Goals</w:t>
      </w:r>
      <w:bookmarkEnd w:id="12"/>
    </w:p>
    <w:p w:rsidR="006F2EA2" w:rsidRDefault="006F2EA2"/>
    <w:p w:rsidR="006F2EA2" w:rsidRDefault="00FC3CB1">
      <w:pPr>
        <w:pStyle w:val="Style30"/>
      </w:pPr>
      <w:r>
        <w:t>Goals</w:t>
      </w:r>
    </w:p>
    <w:p w:rsidR="006F2EA2" w:rsidRDefault="00FC3CB1">
      <w:pPr>
        <w:pStyle w:val="Style40"/>
      </w:pPr>
      <w:r>
        <w:t>Global Goals</w:t>
      </w:r>
    </w:p>
    <w:p w:rsidR="006F2EA2" w:rsidRDefault="00FC3CB1">
      <w:r>
        <w:t>GG Force (X)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nil"/>
        <w:tblLook w:val="04A0" w:firstRow="1" w:lastRow="0" w:firstColumn="1" w:lastColumn="0" w:noHBand="0" w:noVBand="1"/>
      </w:tblPr>
      <w:tblGrid>
        <w:gridCol w:w="4785"/>
        <w:gridCol w:w="4785"/>
      </w:tblGrid>
      <w:tr w:rsidR="006F2EA2">
        <w:tc>
          <w:tcPr>
            <w:tcW w:w="4785" w:type="dxa"/>
          </w:tcPr>
          <w:p w:rsidR="006F2EA2" w:rsidRDefault="00FC3CB1">
            <w:r>
              <w:lastRenderedPageBreak/>
              <w:t>Type</w:t>
            </w:r>
          </w:p>
        </w:tc>
        <w:tc>
          <w:tcPr>
            <w:tcW w:w="4785" w:type="dxa"/>
          </w:tcPr>
          <w:p w:rsidR="006F2EA2" w:rsidRDefault="00FC3CB1">
            <w:r>
              <w:t>Global Goal</w:t>
            </w:r>
          </w:p>
        </w:tc>
      </w:tr>
      <w:tr w:rsidR="006F2EA2">
        <w:tc>
          <w:tcPr>
            <w:tcW w:w="4785" w:type="dxa"/>
          </w:tcPr>
          <w:p w:rsidR="006F2EA2" w:rsidRDefault="00FC3CB1">
            <w:r>
              <w:t>Goal type</w:t>
            </w:r>
          </w:p>
        </w:tc>
        <w:tc>
          <w:tcPr>
            <w:tcW w:w="4785" w:type="dxa"/>
          </w:tcPr>
          <w:p w:rsidR="006F2EA2" w:rsidRDefault="00FC3CB1">
            <w:r>
              <w:t>Force (X)</w:t>
            </w:r>
          </w:p>
        </w:tc>
      </w:tr>
      <w:tr w:rsidR="006F2EA2">
        <w:tc>
          <w:tcPr>
            <w:tcW w:w="4785" w:type="dxa"/>
          </w:tcPr>
          <w:p w:rsidR="006F2EA2" w:rsidRDefault="00FC3CB1">
            <w:r>
              <w:t>Coordinate system</w:t>
            </w:r>
          </w:p>
        </w:tc>
        <w:tc>
          <w:tcPr>
            <w:tcW w:w="4785" w:type="dxa"/>
          </w:tcPr>
          <w:p w:rsidR="006F2EA2" w:rsidRDefault="00FC3CB1">
            <w:r>
              <w:t>Global coordinate system</w:t>
            </w:r>
          </w:p>
        </w:tc>
      </w:tr>
      <w:tr w:rsidR="006F2EA2">
        <w:tc>
          <w:tcPr>
            <w:tcW w:w="4785" w:type="dxa"/>
          </w:tcPr>
          <w:p w:rsidR="006F2EA2" w:rsidRDefault="00FC3CB1">
            <w:r>
              <w:t>Use in convergence</w:t>
            </w:r>
          </w:p>
        </w:tc>
        <w:tc>
          <w:tcPr>
            <w:tcW w:w="4785" w:type="dxa"/>
          </w:tcPr>
          <w:p w:rsidR="006F2EA2" w:rsidRDefault="00FC3CB1">
            <w:r>
              <w:t>On</w:t>
            </w:r>
          </w:p>
        </w:tc>
      </w:tr>
    </w:tbl>
    <w:p w:rsidR="006F2EA2" w:rsidRDefault="006F2EA2"/>
    <w:p w:rsidR="006F2EA2" w:rsidRDefault="00FC3CB1">
      <w:pPr>
        <w:pStyle w:val="Style40"/>
      </w:pPr>
      <w:r>
        <w:t>Equation Goals</w:t>
      </w:r>
    </w:p>
    <w:p w:rsidR="006F2EA2" w:rsidRDefault="00FC3CB1">
      <w:r>
        <w:t>Equation Goal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nil"/>
        <w:tblLook w:val="04A0" w:firstRow="1" w:lastRow="0" w:firstColumn="1" w:lastColumn="0" w:noHBand="0" w:noVBand="1"/>
      </w:tblPr>
      <w:tblGrid>
        <w:gridCol w:w="4785"/>
        <w:gridCol w:w="4785"/>
      </w:tblGrid>
      <w:tr w:rsidR="006F2EA2">
        <w:tc>
          <w:tcPr>
            <w:tcW w:w="4785" w:type="dxa"/>
          </w:tcPr>
          <w:p w:rsidR="006F2EA2" w:rsidRDefault="00FC3CB1">
            <w:r>
              <w:t>Type</w:t>
            </w:r>
          </w:p>
        </w:tc>
        <w:tc>
          <w:tcPr>
            <w:tcW w:w="4785" w:type="dxa"/>
          </w:tcPr>
          <w:p w:rsidR="006F2EA2" w:rsidRDefault="00FC3CB1">
            <w:r>
              <w:t>Equation Goal</w:t>
            </w:r>
          </w:p>
        </w:tc>
      </w:tr>
      <w:tr w:rsidR="006F2EA2">
        <w:tc>
          <w:tcPr>
            <w:tcW w:w="4785" w:type="dxa"/>
          </w:tcPr>
          <w:p w:rsidR="006F2EA2" w:rsidRDefault="00FC3CB1">
            <w:r>
              <w:t>Formula</w:t>
            </w:r>
          </w:p>
        </w:tc>
        <w:tc>
          <w:tcPr>
            <w:tcW w:w="4785" w:type="dxa"/>
          </w:tcPr>
          <w:p w:rsidR="006F2EA2" w:rsidRDefault="00FC3CB1">
            <w:r>
              <w:t>GG Force (X) 1*2/(0.0249*1.204*(5.5)^2)</w:t>
            </w:r>
          </w:p>
        </w:tc>
      </w:tr>
      <w:tr w:rsidR="006F2EA2">
        <w:tc>
          <w:tcPr>
            <w:tcW w:w="4785" w:type="dxa"/>
          </w:tcPr>
          <w:p w:rsidR="006F2EA2" w:rsidRDefault="00FC3CB1">
            <w:r>
              <w:t>Dimensionality</w:t>
            </w:r>
          </w:p>
        </w:tc>
        <w:tc>
          <w:tcPr>
            <w:tcW w:w="4785" w:type="dxa"/>
          </w:tcPr>
          <w:p w:rsidR="006F2EA2" w:rsidRDefault="00FC3CB1">
            <w:r>
              <w:t>Force</w:t>
            </w:r>
          </w:p>
        </w:tc>
      </w:tr>
      <w:tr w:rsidR="006F2EA2">
        <w:tc>
          <w:tcPr>
            <w:tcW w:w="4785" w:type="dxa"/>
          </w:tcPr>
          <w:p w:rsidR="006F2EA2" w:rsidRDefault="00FC3CB1">
            <w:r>
              <w:t>Use in convergence</w:t>
            </w:r>
          </w:p>
        </w:tc>
        <w:tc>
          <w:tcPr>
            <w:tcW w:w="4785" w:type="dxa"/>
          </w:tcPr>
          <w:p w:rsidR="006F2EA2" w:rsidRDefault="00FC3CB1">
            <w:r>
              <w:t>On</w:t>
            </w:r>
          </w:p>
        </w:tc>
      </w:tr>
    </w:tbl>
    <w:p w:rsidR="006F2EA2" w:rsidRDefault="006F2EA2"/>
    <w:p w:rsidR="001B7C2B" w:rsidRDefault="001B7C2B" w:rsidP="00F973FE">
      <w:pPr>
        <w:rPr>
          <w:rFonts w:ascii="Arial Narrow" w:hAnsi="Arial Narrow"/>
          <w:noProof/>
          <w:sz w:val="8"/>
          <w:szCs w:val="8"/>
        </w:rPr>
      </w:pPr>
    </w:p>
    <w:p w:rsidR="004B25B1" w:rsidRPr="00631A48" w:rsidRDefault="004B25B1" w:rsidP="00F973FE">
      <w:pPr>
        <w:rPr>
          <w:rFonts w:ascii="Arial Narrow" w:hAnsi="Arial Narrow"/>
          <w:noProof/>
          <w:sz w:val="8"/>
          <w:szCs w:val="8"/>
        </w:rPr>
      </w:pPr>
    </w:p>
    <w:p w:rsidR="00C275BF" w:rsidRPr="00631A48" w:rsidRDefault="000C3EC3" w:rsidP="00C275BF">
      <w:pPr>
        <w:pStyle w:val="Heading2"/>
        <w:rPr>
          <w:noProof/>
          <w:lang w:val="en-US"/>
        </w:rPr>
      </w:pPr>
      <w:bookmarkStart w:id="13" w:name="_Toc353195487"/>
      <w:r w:rsidRPr="00631A48">
        <w:rPr>
          <w:noProof/>
          <w:lang w:val="en-US"/>
        </w:rPr>
        <w:t>Analysis Time</w:t>
      </w:r>
      <w:bookmarkEnd w:id="13"/>
    </w:p>
    <w:p w:rsidR="00C275BF" w:rsidRPr="00631A48" w:rsidRDefault="00D55F7F" w:rsidP="00B150EC">
      <w:pPr>
        <w:ind w:left="2410" w:hanging="2410"/>
        <w:rPr>
          <w:rFonts w:ascii="Arial Narrow" w:hAnsi="Arial Narrow"/>
          <w:noProof/>
        </w:rPr>
      </w:pPr>
      <w:r w:rsidRPr="00631A48">
        <w:rPr>
          <w:rStyle w:val="ListName1Zchn"/>
          <w:noProof/>
          <w:lang w:val="en-US"/>
        </w:rPr>
        <w:t>Calculation</w:t>
      </w:r>
      <w:r w:rsidR="00B15CDF" w:rsidRPr="00631A48">
        <w:rPr>
          <w:rStyle w:val="ListName1Zchn"/>
          <w:noProof/>
          <w:lang w:val="en-US"/>
        </w:rPr>
        <w:t xml:space="preserve"> </w:t>
      </w:r>
      <w:r w:rsidR="000C3EC3" w:rsidRPr="00631A48">
        <w:rPr>
          <w:rStyle w:val="ListName1Zchn"/>
          <w:noProof/>
          <w:lang w:val="en-US"/>
        </w:rPr>
        <w:t>Time</w:t>
      </w:r>
      <w:r w:rsidR="00D13362" w:rsidRPr="00631A48">
        <w:rPr>
          <w:rStyle w:val="ListName1Zchn"/>
          <w:noProof/>
          <w:lang w:val="en-US"/>
        </w:rPr>
        <w:t>:</w:t>
      </w:r>
      <w:r w:rsidR="00D13362" w:rsidRPr="00631A48">
        <w:rPr>
          <w:rFonts w:ascii="Arial Narrow" w:hAnsi="Arial Narrow"/>
          <w:noProof/>
        </w:rPr>
        <w:tab/>
      </w:r>
      <w:r w:rsidR="00B150EC" w:rsidRPr="00631A48">
        <w:rPr>
          <w:rFonts w:ascii="Arial Narrow" w:hAnsi="Arial Narrow"/>
          <w:noProof/>
        </w:rPr>
        <w:t>0 s</w:t>
      </w:r>
    </w:p>
    <w:p w:rsidR="00C275BF" w:rsidRPr="00631A48" w:rsidRDefault="000C3EC3" w:rsidP="00B150EC">
      <w:pPr>
        <w:ind w:left="2410" w:hanging="2410"/>
        <w:rPr>
          <w:rFonts w:ascii="Arial Narrow" w:hAnsi="Arial Narrow"/>
          <w:noProof/>
        </w:rPr>
      </w:pPr>
      <w:r w:rsidRPr="00631A48">
        <w:rPr>
          <w:rStyle w:val="ListName1Zchn"/>
          <w:noProof/>
          <w:lang w:val="en-US"/>
        </w:rPr>
        <w:t>Number of Iterations</w:t>
      </w:r>
      <w:r w:rsidR="00D13362" w:rsidRPr="00631A48">
        <w:rPr>
          <w:rStyle w:val="ListName1Zchn"/>
          <w:noProof/>
          <w:lang w:val="en-US"/>
        </w:rPr>
        <w:t>:</w:t>
      </w:r>
      <w:r w:rsidR="00D13362" w:rsidRPr="00631A48">
        <w:rPr>
          <w:rFonts w:ascii="Arial Narrow" w:hAnsi="Arial Narrow"/>
          <w:noProof/>
        </w:rPr>
        <w:tab/>
      </w:r>
      <w:r w:rsidR="00B150EC" w:rsidRPr="00631A48">
        <w:rPr>
          <w:rFonts w:ascii="Arial Narrow" w:hAnsi="Arial Narrow"/>
          <w:noProof/>
        </w:rPr>
        <w:t>182</w:t>
      </w:r>
    </w:p>
    <w:p w:rsidR="00015A9C" w:rsidRPr="00631A48" w:rsidRDefault="00015A9C" w:rsidP="00B150EC">
      <w:pPr>
        <w:ind w:left="2410" w:hanging="2410"/>
        <w:rPr>
          <w:rFonts w:ascii="Arial Narrow" w:hAnsi="Arial Narrow"/>
          <w:noProof/>
        </w:rPr>
      </w:pPr>
      <w:r w:rsidRPr="00631A48">
        <w:rPr>
          <w:rStyle w:val="ListName1Zchn"/>
          <w:noProof/>
          <w:lang w:val="en-US"/>
        </w:rPr>
        <w:t>Warnings:</w:t>
      </w:r>
      <w:r w:rsidRPr="00631A48">
        <w:rPr>
          <w:rFonts w:ascii="Arial Narrow" w:hAnsi="Arial Narrow"/>
          <w:noProof/>
        </w:rPr>
        <w:t xml:space="preserve"> </w:t>
      </w:r>
      <w:r w:rsidRPr="00631A48">
        <w:rPr>
          <w:rFonts w:ascii="Arial Narrow" w:hAnsi="Arial Narrow"/>
          <w:noProof/>
        </w:rPr>
        <w:tab/>
      </w:r>
    </w:p>
    <w:p w:rsidR="00D13362" w:rsidRPr="00631A48" w:rsidRDefault="00D13362" w:rsidP="00C275BF">
      <w:pPr>
        <w:ind w:left="2410" w:hanging="2410"/>
        <w:rPr>
          <w:rFonts w:ascii="Arial Narrow" w:hAnsi="Arial Narrow"/>
          <w:noProof/>
        </w:rPr>
      </w:pPr>
    </w:p>
    <w:p w:rsidR="00D13362" w:rsidRPr="00631A48" w:rsidRDefault="00D13362" w:rsidP="00631A48">
      <w:pPr>
        <w:pStyle w:val="Heading1"/>
        <w:sectPr w:rsidR="00D13362" w:rsidRPr="00631A48" w:rsidSect="00CC3F32">
          <w:pgSz w:w="11906" w:h="16838"/>
          <w:pgMar w:top="720" w:right="720" w:bottom="720" w:left="720" w:header="708" w:footer="407" w:gutter="0"/>
          <w:pgNumType w:start="1"/>
          <w:cols w:space="708"/>
          <w:docGrid w:linePitch="360"/>
        </w:sectPr>
      </w:pPr>
    </w:p>
    <w:p w:rsidR="00C422BD" w:rsidRPr="00631A48" w:rsidRDefault="000C3EC3" w:rsidP="00631A48">
      <w:pPr>
        <w:pStyle w:val="Heading1"/>
      </w:pPr>
      <w:bookmarkStart w:id="14" w:name="_Toc353195488"/>
      <w:r w:rsidRPr="00631A48">
        <w:lastRenderedPageBreak/>
        <w:t>Results</w:t>
      </w:r>
      <w:bookmarkEnd w:id="14"/>
    </w:p>
    <w:p w:rsidR="00C422BD" w:rsidRPr="00631A48" w:rsidRDefault="000C3EC3" w:rsidP="00C422BD">
      <w:pPr>
        <w:pStyle w:val="Heading2"/>
        <w:rPr>
          <w:noProof/>
          <w:lang w:val="en-US"/>
        </w:rPr>
      </w:pPr>
      <w:bookmarkStart w:id="15" w:name="_Toc353195489"/>
      <w:r w:rsidRPr="00631A48">
        <w:rPr>
          <w:noProof/>
          <w:lang w:val="en-US"/>
        </w:rPr>
        <w:t>Analysis Goals</w:t>
      </w:r>
      <w:bookmarkEnd w:id="15"/>
    </w:p>
    <w:p w:rsidR="006F2EA2" w:rsidRDefault="006F2EA2"/>
    <w:p w:rsidR="006F2EA2" w:rsidRDefault="00FC3CB1">
      <w:pPr>
        <w:pStyle w:val="Style30"/>
      </w:pPr>
      <w:r>
        <w:t>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nil"/>
        <w:tblLook w:val="04A0" w:firstRow="1" w:lastRow="0" w:firstColumn="1" w:lastColumn="0" w:noHBand="0" w:noVBand="1"/>
      </w:tblPr>
      <w:tblGrid>
        <w:gridCol w:w="1367"/>
        <w:gridCol w:w="1367"/>
        <w:gridCol w:w="1367"/>
        <w:gridCol w:w="1367"/>
        <w:gridCol w:w="1716"/>
        <w:gridCol w:w="1716"/>
        <w:gridCol w:w="1367"/>
      </w:tblGrid>
      <w:tr w:rsidR="006F2EA2">
        <w:tc>
          <w:tcPr>
            <w:tcW w:w="1367" w:type="dxa"/>
          </w:tcPr>
          <w:p w:rsidR="006F2EA2" w:rsidRDefault="00FC3CB1">
            <w:r>
              <w:t>Name</w:t>
            </w:r>
          </w:p>
        </w:tc>
        <w:tc>
          <w:tcPr>
            <w:tcW w:w="1367" w:type="dxa"/>
          </w:tcPr>
          <w:p w:rsidR="006F2EA2" w:rsidRDefault="00FC3CB1">
            <w:r>
              <w:t>Unit</w:t>
            </w:r>
          </w:p>
        </w:tc>
        <w:tc>
          <w:tcPr>
            <w:tcW w:w="1367" w:type="dxa"/>
          </w:tcPr>
          <w:p w:rsidR="006F2EA2" w:rsidRDefault="00FC3CB1">
            <w:r>
              <w:t>Value</w:t>
            </w:r>
          </w:p>
        </w:tc>
        <w:tc>
          <w:tcPr>
            <w:tcW w:w="1367" w:type="dxa"/>
          </w:tcPr>
          <w:p w:rsidR="006F2EA2" w:rsidRDefault="00FC3CB1">
            <w:r>
              <w:t>Progress</w:t>
            </w:r>
          </w:p>
        </w:tc>
        <w:tc>
          <w:tcPr>
            <w:tcW w:w="1367" w:type="dxa"/>
          </w:tcPr>
          <w:p w:rsidR="006F2EA2" w:rsidRDefault="00FC3CB1">
            <w:r>
              <w:t>Criteria</w:t>
            </w:r>
          </w:p>
        </w:tc>
        <w:tc>
          <w:tcPr>
            <w:tcW w:w="1367" w:type="dxa"/>
          </w:tcPr>
          <w:p w:rsidR="006F2EA2" w:rsidRDefault="00FC3CB1">
            <w:r>
              <w:t>Delta</w:t>
            </w:r>
          </w:p>
        </w:tc>
        <w:tc>
          <w:tcPr>
            <w:tcW w:w="1367" w:type="dxa"/>
          </w:tcPr>
          <w:p w:rsidR="006F2EA2" w:rsidRDefault="00FC3CB1">
            <w:r>
              <w:t>Use in convergence</w:t>
            </w:r>
          </w:p>
        </w:tc>
      </w:tr>
      <w:tr w:rsidR="006F2EA2">
        <w:tc>
          <w:tcPr>
            <w:tcW w:w="1367" w:type="dxa"/>
          </w:tcPr>
          <w:p w:rsidR="006F2EA2" w:rsidRDefault="00FC3CB1">
            <w:r>
              <w:t>GG Force (X) 1</w:t>
            </w:r>
          </w:p>
        </w:tc>
        <w:tc>
          <w:tcPr>
            <w:tcW w:w="1367" w:type="dxa"/>
          </w:tcPr>
          <w:p w:rsidR="006F2EA2" w:rsidRDefault="00FC3CB1">
            <w:r>
              <w:t>N</w:t>
            </w:r>
          </w:p>
        </w:tc>
        <w:tc>
          <w:tcPr>
            <w:tcW w:w="1367" w:type="dxa"/>
          </w:tcPr>
          <w:p w:rsidR="006F2EA2" w:rsidRDefault="00FC3CB1">
            <w:r>
              <w:t>0.025</w:t>
            </w:r>
          </w:p>
        </w:tc>
        <w:tc>
          <w:tcPr>
            <w:tcW w:w="1367" w:type="dxa"/>
          </w:tcPr>
          <w:p w:rsidR="006F2EA2" w:rsidRDefault="00FC3CB1">
            <w:r>
              <w:t>100</w:t>
            </w:r>
          </w:p>
        </w:tc>
        <w:tc>
          <w:tcPr>
            <w:tcW w:w="1367" w:type="dxa"/>
          </w:tcPr>
          <w:p w:rsidR="006F2EA2" w:rsidRDefault="00FC3CB1">
            <w:r>
              <w:t>0.000698638676</w:t>
            </w:r>
          </w:p>
        </w:tc>
        <w:tc>
          <w:tcPr>
            <w:tcW w:w="1367" w:type="dxa"/>
          </w:tcPr>
          <w:p w:rsidR="006F2EA2" w:rsidRDefault="00FC3CB1">
            <w:r>
              <w:t>0.000630624299</w:t>
            </w:r>
          </w:p>
        </w:tc>
        <w:tc>
          <w:tcPr>
            <w:tcW w:w="1367" w:type="dxa"/>
          </w:tcPr>
          <w:p w:rsidR="006F2EA2" w:rsidRDefault="00FC3CB1">
            <w:r>
              <w:t>On</w:t>
            </w:r>
          </w:p>
        </w:tc>
      </w:tr>
      <w:tr w:rsidR="006F2EA2">
        <w:tc>
          <w:tcPr>
            <w:tcW w:w="1367" w:type="dxa"/>
          </w:tcPr>
          <w:p w:rsidR="006F2EA2" w:rsidRDefault="00FC3CB1">
            <w:r>
              <w:t>Equation Goal 1</w:t>
            </w:r>
          </w:p>
        </w:tc>
        <w:tc>
          <w:tcPr>
            <w:tcW w:w="1367" w:type="dxa"/>
          </w:tcPr>
          <w:p w:rsidR="006F2EA2" w:rsidRDefault="00FC3CB1">
            <w:r>
              <w:t>N</w:t>
            </w:r>
          </w:p>
        </w:tc>
        <w:tc>
          <w:tcPr>
            <w:tcW w:w="1367" w:type="dxa"/>
          </w:tcPr>
          <w:p w:rsidR="006F2EA2" w:rsidRDefault="00FC3CB1">
            <w:r>
              <w:t>0.055</w:t>
            </w:r>
          </w:p>
        </w:tc>
        <w:tc>
          <w:tcPr>
            <w:tcW w:w="1367" w:type="dxa"/>
          </w:tcPr>
          <w:p w:rsidR="006F2EA2" w:rsidRDefault="00FC3CB1">
            <w:r>
              <w:t>100</w:t>
            </w:r>
          </w:p>
        </w:tc>
        <w:tc>
          <w:tcPr>
            <w:tcW w:w="1367" w:type="dxa"/>
          </w:tcPr>
          <w:p w:rsidR="006F2EA2" w:rsidRDefault="00FC3CB1">
            <w:r>
              <w:t>0.00154074727</w:t>
            </w:r>
          </w:p>
        </w:tc>
        <w:tc>
          <w:tcPr>
            <w:tcW w:w="1367" w:type="dxa"/>
          </w:tcPr>
          <w:p w:rsidR="006F2EA2" w:rsidRDefault="00FC3CB1">
            <w:r>
              <w:t>0.00139075133</w:t>
            </w:r>
          </w:p>
        </w:tc>
        <w:tc>
          <w:tcPr>
            <w:tcW w:w="1367" w:type="dxa"/>
          </w:tcPr>
          <w:p w:rsidR="006F2EA2" w:rsidRDefault="00FC3CB1">
            <w:r>
              <w:t>On</w:t>
            </w:r>
          </w:p>
        </w:tc>
      </w:tr>
    </w:tbl>
    <w:p w:rsidR="006F2EA2" w:rsidRDefault="006F2EA2"/>
    <w:p w:rsidR="001B7C2B" w:rsidRPr="00631A48" w:rsidRDefault="001B7C2B" w:rsidP="00F973FE">
      <w:pPr>
        <w:rPr>
          <w:rFonts w:ascii="Arial Narrow" w:hAnsi="Arial Narrow"/>
          <w:noProof/>
          <w:sz w:val="8"/>
          <w:szCs w:val="8"/>
        </w:rPr>
      </w:pPr>
    </w:p>
    <w:p w:rsidR="00C422BD" w:rsidRPr="00631A48" w:rsidRDefault="00C422BD" w:rsidP="00F973FE">
      <w:pPr>
        <w:pStyle w:val="Heading2"/>
        <w:rPr>
          <w:noProof/>
          <w:lang w:val="en-US"/>
        </w:rPr>
      </w:pPr>
      <w:bookmarkStart w:id="16" w:name="_Toc353195490"/>
      <w:r w:rsidRPr="00631A48">
        <w:rPr>
          <w:noProof/>
          <w:lang w:val="en-US"/>
        </w:rPr>
        <w:t>Global Min-Max-Tab</w:t>
      </w:r>
      <w:r w:rsidR="000C3EC3" w:rsidRPr="00631A48">
        <w:rPr>
          <w:noProof/>
          <w:lang w:val="en-US"/>
        </w:rPr>
        <w:t>le</w:t>
      </w:r>
      <w:bookmarkEnd w:id="16"/>
    </w:p>
    <w:p w:rsidR="006F2EA2" w:rsidRDefault="006F2EA2"/>
    <w:p w:rsidR="006F2EA2" w:rsidRDefault="00FC3CB1">
      <w:pPr>
        <w:pStyle w:val="Style30"/>
      </w:pPr>
      <w:r>
        <w:t>Min/Max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nil"/>
        <w:tblLook w:val="04A0" w:firstRow="1" w:lastRow="0" w:firstColumn="1" w:lastColumn="0" w:noHBand="0" w:noVBand="1"/>
      </w:tblPr>
      <w:tblGrid>
        <w:gridCol w:w="3190"/>
        <w:gridCol w:w="3190"/>
        <w:gridCol w:w="3190"/>
      </w:tblGrid>
      <w:tr w:rsidR="006F2EA2">
        <w:tc>
          <w:tcPr>
            <w:tcW w:w="3190" w:type="dxa"/>
          </w:tcPr>
          <w:p w:rsidR="006F2EA2" w:rsidRDefault="00FC3CB1">
            <w:r>
              <w:t>Name</w:t>
            </w:r>
          </w:p>
        </w:tc>
        <w:tc>
          <w:tcPr>
            <w:tcW w:w="3190" w:type="dxa"/>
          </w:tcPr>
          <w:p w:rsidR="006F2EA2" w:rsidRDefault="00FC3CB1">
            <w:r>
              <w:t>Minimum</w:t>
            </w:r>
          </w:p>
        </w:tc>
        <w:tc>
          <w:tcPr>
            <w:tcW w:w="3190" w:type="dxa"/>
          </w:tcPr>
          <w:p w:rsidR="006F2EA2" w:rsidRDefault="00FC3CB1">
            <w:r>
              <w:t>Maximum</w:t>
            </w:r>
          </w:p>
        </w:tc>
      </w:tr>
      <w:tr w:rsidR="006F2EA2">
        <w:tc>
          <w:tcPr>
            <w:tcW w:w="3190" w:type="dxa"/>
          </w:tcPr>
          <w:p w:rsidR="006F2EA2" w:rsidRDefault="00FC3CB1">
            <w:r>
              <w:t>Density (Fluid) [kg/m^3]</w:t>
            </w:r>
          </w:p>
        </w:tc>
        <w:tc>
          <w:tcPr>
            <w:tcW w:w="3190" w:type="dxa"/>
          </w:tcPr>
          <w:p w:rsidR="006F2EA2" w:rsidRDefault="00FC3CB1">
            <w:r>
              <w:t>1.20</w:t>
            </w:r>
          </w:p>
        </w:tc>
        <w:tc>
          <w:tcPr>
            <w:tcW w:w="3190" w:type="dxa"/>
          </w:tcPr>
          <w:p w:rsidR="006F2EA2" w:rsidRDefault="00FC3CB1">
            <w:r>
              <w:t>1.20</w:t>
            </w:r>
          </w:p>
        </w:tc>
      </w:tr>
      <w:tr w:rsidR="006F2EA2">
        <w:tc>
          <w:tcPr>
            <w:tcW w:w="3190" w:type="dxa"/>
          </w:tcPr>
          <w:p w:rsidR="006F2EA2" w:rsidRDefault="00FC3CB1">
            <w:r>
              <w:t>Pressure [Pa]</w:t>
            </w:r>
          </w:p>
        </w:tc>
        <w:tc>
          <w:tcPr>
            <w:tcW w:w="3190" w:type="dxa"/>
          </w:tcPr>
          <w:p w:rsidR="006F2EA2" w:rsidRDefault="00FC3CB1">
            <w:r>
              <w:t>101290.97</w:t>
            </w:r>
          </w:p>
        </w:tc>
        <w:tc>
          <w:tcPr>
            <w:tcW w:w="3190" w:type="dxa"/>
          </w:tcPr>
          <w:p w:rsidR="006F2EA2" w:rsidRDefault="00FC3CB1">
            <w:r>
              <w:t>101345.85</w:t>
            </w:r>
          </w:p>
        </w:tc>
      </w:tr>
      <w:tr w:rsidR="006F2EA2">
        <w:tc>
          <w:tcPr>
            <w:tcW w:w="3190" w:type="dxa"/>
          </w:tcPr>
          <w:p w:rsidR="006F2EA2" w:rsidRDefault="00FC3CB1">
            <w:r>
              <w:t>Temperature [K]</w:t>
            </w:r>
          </w:p>
        </w:tc>
        <w:tc>
          <w:tcPr>
            <w:tcW w:w="3190" w:type="dxa"/>
          </w:tcPr>
          <w:p w:rsidR="006F2EA2" w:rsidRDefault="00FC3CB1">
            <w:r>
              <w:t>293.19</w:t>
            </w:r>
          </w:p>
        </w:tc>
        <w:tc>
          <w:tcPr>
            <w:tcW w:w="3190" w:type="dxa"/>
          </w:tcPr>
          <w:p w:rsidR="006F2EA2" w:rsidRDefault="00FC3CB1">
            <w:r>
              <w:t>293.21</w:t>
            </w:r>
          </w:p>
        </w:tc>
      </w:tr>
      <w:tr w:rsidR="006F2EA2">
        <w:tc>
          <w:tcPr>
            <w:tcW w:w="3190" w:type="dxa"/>
          </w:tcPr>
          <w:p w:rsidR="006F2EA2" w:rsidRDefault="00FC3CB1">
            <w:r>
              <w:t>Temperature (Fluid) [K]</w:t>
            </w:r>
          </w:p>
        </w:tc>
        <w:tc>
          <w:tcPr>
            <w:tcW w:w="3190" w:type="dxa"/>
          </w:tcPr>
          <w:p w:rsidR="006F2EA2" w:rsidRDefault="00FC3CB1">
            <w:r>
              <w:t>293.19</w:t>
            </w:r>
          </w:p>
        </w:tc>
        <w:tc>
          <w:tcPr>
            <w:tcW w:w="3190" w:type="dxa"/>
          </w:tcPr>
          <w:p w:rsidR="006F2EA2" w:rsidRDefault="00FC3CB1">
            <w:r>
              <w:t>293.21</w:t>
            </w:r>
          </w:p>
        </w:tc>
      </w:tr>
      <w:tr w:rsidR="006F2EA2">
        <w:tc>
          <w:tcPr>
            <w:tcW w:w="3190" w:type="dxa"/>
          </w:tcPr>
          <w:p w:rsidR="006F2EA2" w:rsidRDefault="00FC3CB1">
            <w:r>
              <w:t>Velocity [m/s]</w:t>
            </w:r>
          </w:p>
        </w:tc>
        <w:tc>
          <w:tcPr>
            <w:tcW w:w="3190" w:type="dxa"/>
          </w:tcPr>
          <w:p w:rsidR="006F2EA2" w:rsidRDefault="00FC3CB1">
            <w:r>
              <w:t>0</w:t>
            </w:r>
          </w:p>
        </w:tc>
        <w:tc>
          <w:tcPr>
            <w:tcW w:w="3190" w:type="dxa"/>
          </w:tcPr>
          <w:p w:rsidR="006F2EA2" w:rsidRDefault="00FC3CB1">
            <w:r>
              <w:t>7.204</w:t>
            </w:r>
          </w:p>
        </w:tc>
      </w:tr>
      <w:tr w:rsidR="006F2EA2">
        <w:tc>
          <w:tcPr>
            <w:tcW w:w="3190" w:type="dxa"/>
          </w:tcPr>
          <w:p w:rsidR="006F2EA2" w:rsidRDefault="00FC3CB1">
            <w:r>
              <w:t>Velocity (X) [m/s]</w:t>
            </w:r>
          </w:p>
        </w:tc>
        <w:tc>
          <w:tcPr>
            <w:tcW w:w="3190" w:type="dxa"/>
          </w:tcPr>
          <w:p w:rsidR="006F2EA2" w:rsidRDefault="00FC3CB1">
            <w:r>
              <w:t>-0.919</w:t>
            </w:r>
          </w:p>
        </w:tc>
        <w:tc>
          <w:tcPr>
            <w:tcW w:w="3190" w:type="dxa"/>
          </w:tcPr>
          <w:p w:rsidR="006F2EA2" w:rsidRDefault="00FC3CB1">
            <w:r>
              <w:t>6.876</w:t>
            </w:r>
          </w:p>
        </w:tc>
      </w:tr>
      <w:tr w:rsidR="006F2EA2">
        <w:tc>
          <w:tcPr>
            <w:tcW w:w="3190" w:type="dxa"/>
          </w:tcPr>
          <w:p w:rsidR="006F2EA2" w:rsidRDefault="00FC3CB1">
            <w:r>
              <w:t>Velocity (Y) [m/s]</w:t>
            </w:r>
          </w:p>
        </w:tc>
        <w:tc>
          <w:tcPr>
            <w:tcW w:w="3190" w:type="dxa"/>
          </w:tcPr>
          <w:p w:rsidR="006F2EA2" w:rsidRDefault="00FC3CB1">
            <w:r>
              <w:t>-4.386</w:t>
            </w:r>
          </w:p>
        </w:tc>
        <w:tc>
          <w:tcPr>
            <w:tcW w:w="3190" w:type="dxa"/>
          </w:tcPr>
          <w:p w:rsidR="006F2EA2" w:rsidRDefault="00FC3CB1">
            <w:r>
              <w:t>4.578</w:t>
            </w:r>
          </w:p>
        </w:tc>
      </w:tr>
      <w:tr w:rsidR="006F2EA2">
        <w:tc>
          <w:tcPr>
            <w:tcW w:w="3190" w:type="dxa"/>
          </w:tcPr>
          <w:p w:rsidR="006F2EA2" w:rsidRDefault="00FC3CB1">
            <w:r>
              <w:t>Velocity (Z) [m/s]</w:t>
            </w:r>
          </w:p>
        </w:tc>
        <w:tc>
          <w:tcPr>
            <w:tcW w:w="3190" w:type="dxa"/>
          </w:tcPr>
          <w:p w:rsidR="006F2EA2" w:rsidRDefault="00FC3CB1">
            <w:r>
              <w:t>-3.491</w:t>
            </w:r>
          </w:p>
        </w:tc>
        <w:tc>
          <w:tcPr>
            <w:tcW w:w="3190" w:type="dxa"/>
          </w:tcPr>
          <w:p w:rsidR="006F2EA2" w:rsidRDefault="00FC3CB1">
            <w:r>
              <w:t>3.434</w:t>
            </w:r>
          </w:p>
        </w:tc>
      </w:tr>
      <w:tr w:rsidR="006F2EA2">
        <w:tc>
          <w:tcPr>
            <w:tcW w:w="3190" w:type="dxa"/>
          </w:tcPr>
          <w:p w:rsidR="006F2EA2" w:rsidRDefault="00FC3CB1">
            <w:r>
              <w:t>Mach Number [ ]</w:t>
            </w:r>
          </w:p>
        </w:tc>
        <w:tc>
          <w:tcPr>
            <w:tcW w:w="3190" w:type="dxa"/>
          </w:tcPr>
          <w:p w:rsidR="006F2EA2" w:rsidRDefault="00FC3CB1">
            <w:r>
              <w:t>0</w:t>
            </w:r>
          </w:p>
        </w:tc>
        <w:tc>
          <w:tcPr>
            <w:tcW w:w="3190" w:type="dxa"/>
          </w:tcPr>
          <w:p w:rsidR="006F2EA2" w:rsidRDefault="00FC3CB1">
            <w:r>
              <w:t>0.02</w:t>
            </w:r>
          </w:p>
        </w:tc>
      </w:tr>
      <w:tr w:rsidR="006F2EA2">
        <w:tc>
          <w:tcPr>
            <w:tcW w:w="3190" w:type="dxa"/>
          </w:tcPr>
          <w:p w:rsidR="006F2EA2" w:rsidRDefault="00FC3CB1">
            <w:r>
              <w:t>Velocity RRF [m/s]</w:t>
            </w:r>
          </w:p>
        </w:tc>
        <w:tc>
          <w:tcPr>
            <w:tcW w:w="3190" w:type="dxa"/>
          </w:tcPr>
          <w:p w:rsidR="006F2EA2" w:rsidRDefault="00FC3CB1">
            <w:r>
              <w:t>0</w:t>
            </w:r>
          </w:p>
        </w:tc>
        <w:tc>
          <w:tcPr>
            <w:tcW w:w="3190" w:type="dxa"/>
          </w:tcPr>
          <w:p w:rsidR="006F2EA2" w:rsidRDefault="00FC3CB1">
            <w:r>
              <w:t>7.204</w:t>
            </w:r>
          </w:p>
        </w:tc>
      </w:tr>
      <w:tr w:rsidR="006F2EA2">
        <w:tc>
          <w:tcPr>
            <w:tcW w:w="3190" w:type="dxa"/>
          </w:tcPr>
          <w:p w:rsidR="006F2EA2" w:rsidRDefault="00FC3CB1">
            <w:r>
              <w:t>Velocity RRF (X) [m/s]</w:t>
            </w:r>
          </w:p>
        </w:tc>
        <w:tc>
          <w:tcPr>
            <w:tcW w:w="3190" w:type="dxa"/>
          </w:tcPr>
          <w:p w:rsidR="006F2EA2" w:rsidRDefault="00FC3CB1">
            <w:r>
              <w:t>-0.919</w:t>
            </w:r>
          </w:p>
        </w:tc>
        <w:tc>
          <w:tcPr>
            <w:tcW w:w="3190" w:type="dxa"/>
          </w:tcPr>
          <w:p w:rsidR="006F2EA2" w:rsidRDefault="00FC3CB1">
            <w:r>
              <w:t>6.876</w:t>
            </w:r>
          </w:p>
        </w:tc>
      </w:tr>
      <w:tr w:rsidR="006F2EA2">
        <w:tc>
          <w:tcPr>
            <w:tcW w:w="3190" w:type="dxa"/>
          </w:tcPr>
          <w:p w:rsidR="006F2EA2" w:rsidRDefault="00FC3CB1">
            <w:r>
              <w:t>Velocity RRF (Y) [m/s]</w:t>
            </w:r>
          </w:p>
        </w:tc>
        <w:tc>
          <w:tcPr>
            <w:tcW w:w="3190" w:type="dxa"/>
          </w:tcPr>
          <w:p w:rsidR="006F2EA2" w:rsidRDefault="00FC3CB1">
            <w:r>
              <w:t>-4.386</w:t>
            </w:r>
          </w:p>
        </w:tc>
        <w:tc>
          <w:tcPr>
            <w:tcW w:w="3190" w:type="dxa"/>
          </w:tcPr>
          <w:p w:rsidR="006F2EA2" w:rsidRDefault="00FC3CB1">
            <w:r>
              <w:t>4.578</w:t>
            </w:r>
          </w:p>
        </w:tc>
      </w:tr>
      <w:tr w:rsidR="006F2EA2">
        <w:tc>
          <w:tcPr>
            <w:tcW w:w="3190" w:type="dxa"/>
          </w:tcPr>
          <w:p w:rsidR="006F2EA2" w:rsidRDefault="00FC3CB1">
            <w:r>
              <w:t>Velocity RRF (Z) [m/s]</w:t>
            </w:r>
          </w:p>
        </w:tc>
        <w:tc>
          <w:tcPr>
            <w:tcW w:w="3190" w:type="dxa"/>
          </w:tcPr>
          <w:p w:rsidR="006F2EA2" w:rsidRDefault="00FC3CB1">
            <w:r>
              <w:t>-3.491</w:t>
            </w:r>
          </w:p>
        </w:tc>
        <w:tc>
          <w:tcPr>
            <w:tcW w:w="3190" w:type="dxa"/>
          </w:tcPr>
          <w:p w:rsidR="006F2EA2" w:rsidRDefault="00FC3CB1">
            <w:r>
              <w:t>3.434</w:t>
            </w:r>
          </w:p>
        </w:tc>
      </w:tr>
      <w:tr w:rsidR="006F2EA2">
        <w:tc>
          <w:tcPr>
            <w:tcW w:w="3190" w:type="dxa"/>
          </w:tcPr>
          <w:p w:rsidR="006F2EA2" w:rsidRDefault="00FC3CB1">
            <w:r>
              <w:t>Vorticity [1/s]</w:t>
            </w:r>
          </w:p>
        </w:tc>
        <w:tc>
          <w:tcPr>
            <w:tcW w:w="3190" w:type="dxa"/>
          </w:tcPr>
          <w:p w:rsidR="006F2EA2" w:rsidRDefault="00FC3CB1">
            <w:r>
              <w:t>0.20</w:t>
            </w:r>
          </w:p>
        </w:tc>
        <w:tc>
          <w:tcPr>
            <w:tcW w:w="3190" w:type="dxa"/>
          </w:tcPr>
          <w:p w:rsidR="006F2EA2" w:rsidRDefault="00FC3CB1">
            <w:r>
              <w:t>1843.14</w:t>
            </w:r>
          </w:p>
        </w:tc>
      </w:tr>
      <w:tr w:rsidR="006F2EA2">
        <w:tc>
          <w:tcPr>
            <w:tcW w:w="3190" w:type="dxa"/>
          </w:tcPr>
          <w:p w:rsidR="006F2EA2" w:rsidRDefault="00FC3CB1">
            <w:r>
              <w:t>Relative Pressure [Pa]</w:t>
            </w:r>
          </w:p>
        </w:tc>
        <w:tc>
          <w:tcPr>
            <w:tcW w:w="3190" w:type="dxa"/>
          </w:tcPr>
          <w:p w:rsidR="006F2EA2" w:rsidRDefault="00FC3CB1">
            <w:r>
              <w:t>-34.03</w:t>
            </w:r>
          </w:p>
        </w:tc>
        <w:tc>
          <w:tcPr>
            <w:tcW w:w="3190" w:type="dxa"/>
          </w:tcPr>
          <w:p w:rsidR="006F2EA2" w:rsidRDefault="00FC3CB1">
            <w:r>
              <w:t>20.85</w:t>
            </w:r>
          </w:p>
        </w:tc>
      </w:tr>
      <w:tr w:rsidR="006F2EA2">
        <w:tc>
          <w:tcPr>
            <w:tcW w:w="3190" w:type="dxa"/>
          </w:tcPr>
          <w:p w:rsidR="006F2EA2" w:rsidRDefault="00FC3CB1">
            <w:r>
              <w:t>Shear Stress [Pa]</w:t>
            </w:r>
          </w:p>
        </w:tc>
        <w:tc>
          <w:tcPr>
            <w:tcW w:w="3190" w:type="dxa"/>
          </w:tcPr>
          <w:p w:rsidR="006F2EA2" w:rsidRDefault="00FC3CB1">
            <w:r>
              <w:t>0</w:t>
            </w:r>
          </w:p>
        </w:tc>
        <w:tc>
          <w:tcPr>
            <w:tcW w:w="3190" w:type="dxa"/>
          </w:tcPr>
          <w:p w:rsidR="006F2EA2" w:rsidRDefault="00FC3CB1">
            <w:r>
              <w:t>0.85</w:t>
            </w:r>
          </w:p>
        </w:tc>
      </w:tr>
      <w:tr w:rsidR="006F2EA2">
        <w:tc>
          <w:tcPr>
            <w:tcW w:w="3190" w:type="dxa"/>
          </w:tcPr>
          <w:p w:rsidR="006F2EA2" w:rsidRDefault="00FC3CB1">
            <w:r>
              <w:t>Bottleneck Number [ ]</w:t>
            </w:r>
          </w:p>
        </w:tc>
        <w:tc>
          <w:tcPr>
            <w:tcW w:w="3190" w:type="dxa"/>
          </w:tcPr>
          <w:p w:rsidR="006F2EA2" w:rsidRDefault="00FC3CB1">
            <w:r>
              <w:t>4.1642142e-13</w:t>
            </w:r>
          </w:p>
        </w:tc>
        <w:tc>
          <w:tcPr>
            <w:tcW w:w="3190" w:type="dxa"/>
          </w:tcPr>
          <w:p w:rsidR="006F2EA2" w:rsidRDefault="00FC3CB1">
            <w:r>
              <w:t>1.0000000</w:t>
            </w:r>
          </w:p>
        </w:tc>
      </w:tr>
      <w:tr w:rsidR="006F2EA2">
        <w:tc>
          <w:tcPr>
            <w:tcW w:w="3190" w:type="dxa"/>
          </w:tcPr>
          <w:p w:rsidR="006F2EA2" w:rsidRDefault="00FC3CB1">
            <w:r>
              <w:t>Heat Transfer Coefficient [W/m^2/K]</w:t>
            </w:r>
          </w:p>
        </w:tc>
        <w:tc>
          <w:tcPr>
            <w:tcW w:w="3190" w:type="dxa"/>
          </w:tcPr>
          <w:p w:rsidR="006F2EA2" w:rsidRDefault="00FC3CB1">
            <w:r>
              <w:t>0</w:t>
            </w:r>
          </w:p>
        </w:tc>
        <w:tc>
          <w:tcPr>
            <w:tcW w:w="3190" w:type="dxa"/>
          </w:tcPr>
          <w:p w:rsidR="006F2EA2" w:rsidRDefault="00FC3CB1">
            <w:r>
              <w:t>0</w:t>
            </w:r>
          </w:p>
        </w:tc>
      </w:tr>
      <w:tr w:rsidR="006F2EA2">
        <w:tc>
          <w:tcPr>
            <w:tcW w:w="3190" w:type="dxa"/>
          </w:tcPr>
          <w:p w:rsidR="006F2EA2" w:rsidRDefault="00FC3CB1">
            <w:r>
              <w:t>ShortCut Number [ ]</w:t>
            </w:r>
          </w:p>
        </w:tc>
        <w:tc>
          <w:tcPr>
            <w:tcW w:w="3190" w:type="dxa"/>
          </w:tcPr>
          <w:p w:rsidR="006F2EA2" w:rsidRDefault="00FC3CB1">
            <w:r>
              <w:t>9.7415646e-13</w:t>
            </w:r>
          </w:p>
        </w:tc>
        <w:tc>
          <w:tcPr>
            <w:tcW w:w="3190" w:type="dxa"/>
          </w:tcPr>
          <w:p w:rsidR="006F2EA2" w:rsidRDefault="00FC3CB1">
            <w:r>
              <w:t>1.0000000</w:t>
            </w:r>
          </w:p>
        </w:tc>
      </w:tr>
      <w:tr w:rsidR="006F2EA2">
        <w:tc>
          <w:tcPr>
            <w:tcW w:w="3190" w:type="dxa"/>
          </w:tcPr>
          <w:p w:rsidR="006F2EA2" w:rsidRDefault="00FC3CB1">
            <w:r>
              <w:t>Surface Heat Flux [W/m^2]</w:t>
            </w:r>
          </w:p>
        </w:tc>
        <w:tc>
          <w:tcPr>
            <w:tcW w:w="3190" w:type="dxa"/>
          </w:tcPr>
          <w:p w:rsidR="006F2EA2" w:rsidRDefault="00FC3CB1">
            <w:r>
              <w:t>0</w:t>
            </w:r>
          </w:p>
        </w:tc>
        <w:tc>
          <w:tcPr>
            <w:tcW w:w="3190" w:type="dxa"/>
          </w:tcPr>
          <w:p w:rsidR="006F2EA2" w:rsidRDefault="00FC3CB1">
            <w:r>
              <w:t>0</w:t>
            </w:r>
          </w:p>
        </w:tc>
      </w:tr>
      <w:tr w:rsidR="006F2EA2">
        <w:tc>
          <w:tcPr>
            <w:tcW w:w="3190" w:type="dxa"/>
          </w:tcPr>
          <w:p w:rsidR="006F2EA2" w:rsidRDefault="00FC3CB1">
            <w:r>
              <w:t>Surface Heat Flux (Convective) [W/m^2]</w:t>
            </w:r>
          </w:p>
        </w:tc>
        <w:tc>
          <w:tcPr>
            <w:tcW w:w="3190" w:type="dxa"/>
          </w:tcPr>
          <w:p w:rsidR="006F2EA2" w:rsidRDefault="00FC3CB1">
            <w:r>
              <w:t>0</w:t>
            </w:r>
          </w:p>
        </w:tc>
        <w:tc>
          <w:tcPr>
            <w:tcW w:w="3190" w:type="dxa"/>
          </w:tcPr>
          <w:p w:rsidR="006F2EA2" w:rsidRDefault="00FC3CB1">
            <w:r>
              <w:t>0</w:t>
            </w:r>
          </w:p>
        </w:tc>
      </w:tr>
      <w:tr w:rsidR="006F2EA2">
        <w:tc>
          <w:tcPr>
            <w:tcW w:w="3190" w:type="dxa"/>
          </w:tcPr>
          <w:p w:rsidR="006F2EA2" w:rsidRDefault="00FC3CB1">
            <w:r>
              <w:t>Acoustic Power [W/m^3]</w:t>
            </w:r>
          </w:p>
        </w:tc>
        <w:tc>
          <w:tcPr>
            <w:tcW w:w="3190" w:type="dxa"/>
          </w:tcPr>
          <w:p w:rsidR="006F2EA2" w:rsidRDefault="00FC3CB1">
            <w:r>
              <w:t>0</w:t>
            </w:r>
          </w:p>
        </w:tc>
        <w:tc>
          <w:tcPr>
            <w:tcW w:w="3190" w:type="dxa"/>
          </w:tcPr>
          <w:p w:rsidR="006F2EA2" w:rsidRDefault="00FC3CB1">
            <w:r>
              <w:t>3.066e-10</w:t>
            </w:r>
          </w:p>
        </w:tc>
      </w:tr>
      <w:tr w:rsidR="006F2EA2">
        <w:tc>
          <w:tcPr>
            <w:tcW w:w="3190" w:type="dxa"/>
          </w:tcPr>
          <w:p w:rsidR="006F2EA2" w:rsidRDefault="00FC3CB1">
            <w:r>
              <w:t>Acoustic Power Level [dB]</w:t>
            </w:r>
          </w:p>
        </w:tc>
        <w:tc>
          <w:tcPr>
            <w:tcW w:w="3190" w:type="dxa"/>
          </w:tcPr>
          <w:p w:rsidR="006F2EA2" w:rsidRDefault="00FC3CB1">
            <w:r>
              <w:t>0</w:t>
            </w:r>
          </w:p>
        </w:tc>
        <w:tc>
          <w:tcPr>
            <w:tcW w:w="3190" w:type="dxa"/>
          </w:tcPr>
          <w:p w:rsidR="006F2EA2" w:rsidRDefault="00FC3CB1">
            <w:r>
              <w:t>24.87</w:t>
            </w:r>
          </w:p>
        </w:tc>
      </w:tr>
    </w:tbl>
    <w:p w:rsidR="006F2EA2" w:rsidRDefault="006F2EA2"/>
    <w:p w:rsidR="001B7C2B" w:rsidRPr="00631A48" w:rsidRDefault="001B7C2B" w:rsidP="00F973FE">
      <w:pPr>
        <w:rPr>
          <w:rFonts w:ascii="Arial Narrow" w:hAnsi="Arial Narrow"/>
          <w:noProof/>
          <w:sz w:val="8"/>
          <w:szCs w:val="8"/>
        </w:rPr>
      </w:pPr>
    </w:p>
    <w:p w:rsidR="00C422BD" w:rsidRDefault="000C3EC3" w:rsidP="00F973FE">
      <w:pPr>
        <w:pStyle w:val="Heading2"/>
        <w:rPr>
          <w:noProof/>
          <w:lang w:val="en-US"/>
        </w:rPr>
      </w:pPr>
      <w:bookmarkStart w:id="17" w:name="_Toc353195491"/>
      <w:r w:rsidRPr="00631A48">
        <w:rPr>
          <w:noProof/>
          <w:lang w:val="en-US"/>
        </w:rPr>
        <w:t>Results</w:t>
      </w:r>
      <w:bookmarkEnd w:id="17"/>
    </w:p>
    <w:p w:rsidR="005B6AD8" w:rsidRDefault="005B6AD8" w:rsidP="005B6AD8">
      <w:pPr>
        <w:rPr>
          <w:lang w:eastAsia="x-none"/>
        </w:rPr>
      </w:pPr>
    </w:p>
    <w:p w:rsidR="005B6AD8" w:rsidRPr="005B6AD8" w:rsidRDefault="00C03AD4" w:rsidP="005B6AD8">
      <w:pPr>
        <w:rPr>
          <w:lang w:eastAsia="x-none"/>
        </w:rPr>
      </w:pPr>
      <w:r>
        <w:rPr>
          <w:lang w:eastAsia="x-none"/>
        </w:rPr>
        <w:lastRenderedPageBreak/>
        <w:t>As shown in our analysis goals, we found that the overall Drag Coefficient at 5.5 m/s of the ring was about 0.055. We also found interesting results with the flow trajectory visualization. The air is at its fastest (6.2 m/s) as it scales the furthest edge of the cylinder. That high speed movement creates a wind vortex behind the cylinder. The spiraling of the airflow (dirty air)</w:t>
      </w:r>
      <w:r w:rsidR="00B83DD5">
        <w:rPr>
          <w:lang w:eastAsia="x-none"/>
        </w:rPr>
        <w:t xml:space="preserve"> can create turbulence for an object behind it, especially if the object is travelling very close to it. In addition to the dirty air vortex, we also see a pool of slower air inside the cylinder cavity. This pool of air eventually leaks out from the top and bottom of the cylinder, speeding up and entering the vortex. This air pool may affect another cylinder or object travelling just above the cylinder. The air pool has a speed of almost .17 m/s, so it is much slower than the cylinder edge.</w:t>
      </w:r>
    </w:p>
    <w:p w:rsidR="00C422BD" w:rsidRPr="00631A48" w:rsidRDefault="00C03AD4" w:rsidP="001E5D73">
      <w:pPr>
        <w:rPr>
          <w:rFonts w:ascii="Arial Narrow" w:hAnsi="Arial Narrow"/>
          <w:noProof/>
        </w:rPr>
      </w:pPr>
      <w:r>
        <w:rPr>
          <w:rFonts w:ascii="Arial Narrow" w:hAnsi="Arial Narrow"/>
          <w:noProof/>
        </w:rPr>
        <w:drawing>
          <wp:inline distT="0" distB="0" distL="0" distR="0">
            <wp:extent cx="6645910" cy="3453765"/>
            <wp:effectExtent l="0" t="0" r="254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5910" cy="3453765"/>
                    </a:xfrm>
                    <a:prstGeom prst="rect">
                      <a:avLst/>
                    </a:prstGeom>
                  </pic:spPr>
                </pic:pic>
              </a:graphicData>
            </a:graphic>
          </wp:inline>
        </w:drawing>
      </w:r>
    </w:p>
    <w:p w:rsidR="00B93920" w:rsidRDefault="00B93920"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5B6AD8" w:rsidRDefault="005B6AD8" w:rsidP="001E5D73">
      <w:pPr>
        <w:rPr>
          <w:rFonts w:ascii="Arial Narrow" w:hAnsi="Arial Narrow"/>
          <w:noProof/>
        </w:rPr>
      </w:pPr>
    </w:p>
    <w:p w:rsidR="00C275BF" w:rsidRPr="005B6AD8" w:rsidRDefault="00C275BF" w:rsidP="00631A48">
      <w:pPr>
        <w:pStyle w:val="Heading1"/>
        <w:rPr>
          <w:lang w:val="fr-FR"/>
        </w:rPr>
        <w:sectPr w:rsidR="00C275BF" w:rsidRPr="005B6AD8" w:rsidSect="009620B0">
          <w:pgSz w:w="11906" w:h="16838"/>
          <w:pgMar w:top="720" w:right="720" w:bottom="720" w:left="720" w:header="708" w:footer="421" w:gutter="0"/>
          <w:cols w:space="708"/>
          <w:docGrid w:linePitch="360"/>
        </w:sectPr>
      </w:pPr>
    </w:p>
    <w:p w:rsidR="00C422BD" w:rsidRPr="00631A48" w:rsidRDefault="000C3EC3" w:rsidP="00631A48">
      <w:pPr>
        <w:pStyle w:val="Heading1"/>
      </w:pPr>
      <w:bookmarkStart w:id="18" w:name="_Toc353195493"/>
      <w:r w:rsidRPr="00631A48">
        <w:lastRenderedPageBreak/>
        <w:t>Appendix</w:t>
      </w:r>
      <w:bookmarkEnd w:id="18"/>
    </w:p>
    <w:p w:rsidR="00C422BD" w:rsidRPr="00631A48" w:rsidRDefault="00C422BD" w:rsidP="00C422BD">
      <w:pPr>
        <w:pStyle w:val="Heading2"/>
        <w:rPr>
          <w:noProof/>
          <w:lang w:val="en-US"/>
        </w:rPr>
      </w:pPr>
      <w:bookmarkStart w:id="19" w:name="_Toc353195494"/>
      <w:r w:rsidRPr="00631A48">
        <w:rPr>
          <w:noProof/>
          <w:lang w:val="en-US"/>
        </w:rPr>
        <w:t>Material</w:t>
      </w:r>
      <w:r w:rsidR="000C3EC3" w:rsidRPr="00631A48">
        <w:rPr>
          <w:noProof/>
          <w:lang w:val="en-US"/>
        </w:rPr>
        <w:t xml:space="preserve"> D</w:t>
      </w:r>
      <w:r w:rsidRPr="00631A48">
        <w:rPr>
          <w:noProof/>
          <w:lang w:val="en-US"/>
        </w:rPr>
        <w:t>at</w:t>
      </w:r>
      <w:r w:rsidR="000C3EC3" w:rsidRPr="00631A48">
        <w:rPr>
          <w:noProof/>
          <w:lang w:val="en-US"/>
        </w:rPr>
        <w:t>a</w:t>
      </w:r>
      <w:bookmarkEnd w:id="19"/>
    </w:p>
    <w:p w:rsidR="00015A9C" w:rsidRPr="00631A48" w:rsidRDefault="00015A9C" w:rsidP="001E5D73">
      <w:pPr>
        <w:rPr>
          <w:rFonts w:ascii="Arial Narrow" w:hAnsi="Arial Narrow"/>
          <w:noProof/>
          <w:sz w:val="8"/>
          <w:szCs w:val="8"/>
        </w:rPr>
      </w:pPr>
    </w:p>
    <w:p w:rsidR="006F2EA2" w:rsidRDefault="00FC3CB1">
      <w:pPr>
        <w:pStyle w:val="Style20"/>
      </w:pPr>
      <w:r>
        <w:t>Engineering Database</w:t>
      </w:r>
    </w:p>
    <w:p w:rsidR="006F2EA2" w:rsidRDefault="00FC3CB1">
      <w:pPr>
        <w:pStyle w:val="Style30"/>
      </w:pPr>
      <w:r>
        <w:t>Gases</w:t>
      </w:r>
    </w:p>
    <w:p w:rsidR="006F2EA2" w:rsidRDefault="00FC3CB1">
      <w:pPr>
        <w:pStyle w:val="Style40"/>
      </w:pPr>
      <w:bookmarkStart w:id="20" w:name="DED6BB3486CE468C9117E708574D865C"/>
      <w:r>
        <w:t>Air</w:t>
      </w:r>
      <w:bookmarkEnd w:id="20"/>
    </w:p>
    <w:p w:rsidR="006F2EA2" w:rsidRDefault="00FC3CB1">
      <w:r>
        <w:t>Path: Gases Pre-Defined</w:t>
      </w:r>
    </w:p>
    <w:p w:rsidR="006F2EA2" w:rsidRDefault="00FC3CB1">
      <w:r>
        <w:t>Specific heat ratio (Cp/Cv): 1.399</w:t>
      </w:r>
    </w:p>
    <w:p w:rsidR="006F2EA2" w:rsidRDefault="00FC3CB1">
      <w:r>
        <w:t>Molecular mass: 0.0290 kg/mol</w:t>
      </w:r>
    </w:p>
    <w:p w:rsidR="006F2EA2" w:rsidRDefault="00FC3CB1">
      <w:pPr>
        <w:keepNext/>
        <w:keepLines/>
      </w:pPr>
      <w:r>
        <w:t>Dynamic viscosity</w:t>
      </w:r>
    </w:p>
    <w:p w:rsidR="006F2EA2" w:rsidRDefault="00FC3CB1">
      <w:r>
        <w:rPr>
          <w:noProof/>
        </w:rPr>
        <w:drawing>
          <wp:inline distT="0" distB="0" distL="0" distR="0">
            <wp:extent cx="3505200" cy="2552700"/>
            <wp:effectExtent l="0" t="0" r="19050" b="762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F2EA2" w:rsidRDefault="00FC3CB1">
      <w:pPr>
        <w:keepNext/>
        <w:keepLines/>
      </w:pPr>
      <w:r>
        <w:t>Specific heat (Cp)</w:t>
      </w:r>
    </w:p>
    <w:p w:rsidR="006F2EA2" w:rsidRDefault="00FC3CB1">
      <w:r>
        <w:rPr>
          <w:noProof/>
        </w:rPr>
        <w:drawing>
          <wp:inline distT="0" distB="0" distL="0" distR="0">
            <wp:extent cx="3505200" cy="2552700"/>
            <wp:effectExtent l="0" t="0" r="19050" b="7620"/>
            <wp:docPr id="5" name="Objec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F2EA2" w:rsidRDefault="00FC3CB1">
      <w:pPr>
        <w:keepNext/>
        <w:keepLines/>
      </w:pPr>
      <w:r>
        <w:lastRenderedPageBreak/>
        <w:t>Thermal conductivity</w:t>
      </w:r>
    </w:p>
    <w:p w:rsidR="006F2EA2" w:rsidRDefault="00FC3CB1">
      <w:r>
        <w:rPr>
          <w:noProof/>
        </w:rPr>
        <w:drawing>
          <wp:inline distT="0" distB="0" distL="0" distR="0">
            <wp:extent cx="3505200" cy="2552700"/>
            <wp:effectExtent l="0" t="0" r="19050" b="7620"/>
            <wp:docPr id="6" name="Objec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sectPr w:rsidR="006F2EA2" w:rsidSect="00CC3F32">
      <w:pgSz w:w="11906" w:h="16838"/>
      <w:pgMar w:top="720" w:right="720" w:bottom="720" w:left="720" w:header="708" w:footer="4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AF6" w:rsidRDefault="00C75AF6" w:rsidP="00E01EC7">
      <w:r>
        <w:separator/>
      </w:r>
    </w:p>
  </w:endnote>
  <w:endnote w:type="continuationSeparator" w:id="0">
    <w:p w:rsidR="00C75AF6" w:rsidRDefault="00C75AF6" w:rsidP="00E01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Franklin Gothic Book">
    <w:panose1 w:val="020B0503020102020204"/>
    <w:charset w:val="CC"/>
    <w:family w:val="swiss"/>
    <w:pitch w:val="variable"/>
    <w:sig w:usb0="00000287" w:usb1="00000000" w:usb2="00000000" w:usb3="00000000" w:csb0="0000009F" w:csb1="00000000"/>
  </w:font>
  <w:font w:name="AkzidenzGroteskBE-Regular">
    <w:altName w:val="Akzidenz Grotesk BE Regular"/>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kzidenzGroteskBE-Bold">
    <w:altName w:val="Arial"/>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8" w:space="0" w:color="BFBFBF"/>
      </w:tblBorders>
      <w:tblLook w:val="04A0" w:firstRow="1" w:lastRow="0" w:firstColumn="1" w:lastColumn="0" w:noHBand="0" w:noVBand="1"/>
    </w:tblPr>
    <w:tblGrid>
      <w:gridCol w:w="5190"/>
      <w:gridCol w:w="5276"/>
    </w:tblGrid>
    <w:tr w:rsidR="00CC3F32" w:rsidTr="00B1337C">
      <w:tc>
        <w:tcPr>
          <w:tcW w:w="5341" w:type="dxa"/>
          <w:shd w:val="clear" w:color="auto" w:fill="auto"/>
        </w:tcPr>
        <w:p w:rsidR="00CC3F32" w:rsidRPr="00B1337C" w:rsidRDefault="00CC3F32" w:rsidP="00B1337C">
          <w:pPr>
            <w:pStyle w:val="Footer"/>
            <w:rPr>
              <w:sz w:val="20"/>
            </w:rPr>
          </w:pPr>
          <w:r w:rsidRPr="00B1337C">
            <w:rPr>
              <w:sz w:val="20"/>
            </w:rPr>
            <w:fldChar w:fldCharType="begin"/>
          </w:r>
          <w:r w:rsidRPr="00B1337C">
            <w:rPr>
              <w:sz w:val="20"/>
            </w:rPr>
            <w:instrText xml:space="preserve"> PAGE   \* MERGEFORMAT </w:instrText>
          </w:r>
          <w:r w:rsidRPr="00B1337C">
            <w:rPr>
              <w:sz w:val="20"/>
            </w:rPr>
            <w:fldChar w:fldCharType="separate"/>
          </w:r>
          <w:r w:rsidR="00623585" w:rsidRPr="00623585">
            <w:rPr>
              <w:noProof/>
              <w:sz w:val="18"/>
              <w:szCs w:val="18"/>
            </w:rPr>
            <w:t>7</w:t>
          </w:r>
          <w:r w:rsidRPr="00B1337C">
            <w:rPr>
              <w:noProof/>
              <w:sz w:val="18"/>
              <w:szCs w:val="18"/>
            </w:rPr>
            <w:fldChar w:fldCharType="end"/>
          </w:r>
        </w:p>
      </w:tc>
      <w:tc>
        <w:tcPr>
          <w:tcW w:w="5341" w:type="dxa"/>
          <w:shd w:val="clear" w:color="auto" w:fill="auto"/>
        </w:tcPr>
        <w:p w:rsidR="00CC3F32" w:rsidRPr="00B1337C" w:rsidRDefault="00273C4D" w:rsidP="00B1337C">
          <w:pPr>
            <w:pStyle w:val="Footer"/>
            <w:jc w:val="right"/>
            <w:rPr>
              <w:sz w:val="20"/>
            </w:rPr>
          </w:pPr>
          <w:r>
            <w:rPr>
              <w:noProof/>
            </w:rPr>
            <w:drawing>
              <wp:inline distT="0" distB="0" distL="0" distR="0">
                <wp:extent cx="1871345" cy="423545"/>
                <wp:effectExtent l="0" t="0" r="0" b="0"/>
                <wp:docPr id="3" name="Picture 3" descr="Logotype_SolidWorks_RGBmon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type_SolidWorks_RGBmono_Black"/>
                        <pic:cNvPicPr>
                          <a:picLocks noChangeAspect="1" noChangeArrowheads="1"/>
                        </pic:cNvPicPr>
                      </pic:nvPicPr>
                      <pic:blipFill>
                        <a:blip r:embed="rId1">
                          <a:lum bright="50000"/>
                          <a:extLst>
                            <a:ext uri="{28A0092B-C50C-407E-A947-70E740481C1C}">
                              <a14:useLocalDpi xmlns:a14="http://schemas.microsoft.com/office/drawing/2010/main" val="0"/>
                            </a:ext>
                          </a:extLst>
                        </a:blip>
                        <a:srcRect/>
                        <a:stretch>
                          <a:fillRect/>
                        </a:stretch>
                      </pic:blipFill>
                      <pic:spPr bwMode="auto">
                        <a:xfrm>
                          <a:off x="0" y="0"/>
                          <a:ext cx="1871345" cy="423545"/>
                        </a:xfrm>
                        <a:prstGeom prst="rect">
                          <a:avLst/>
                        </a:prstGeom>
                        <a:noFill/>
                        <a:ln>
                          <a:noFill/>
                        </a:ln>
                      </pic:spPr>
                    </pic:pic>
                  </a:graphicData>
                </a:graphic>
              </wp:inline>
            </w:drawing>
          </w:r>
        </w:p>
      </w:tc>
    </w:tr>
  </w:tbl>
  <w:p w:rsidR="00B93920" w:rsidRPr="00CC3F32" w:rsidRDefault="00B93920" w:rsidP="00CC3F32">
    <w:pPr>
      <w:pStyle w:val="Footer"/>
      <w:rPr>
        <w:noProof/>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920" w:rsidRDefault="00273C4D" w:rsidP="00631A48">
    <w:pPr>
      <w:jc w:val="right"/>
      <w:rPr>
        <w:noProof/>
        <w:lang w:eastAsia="ja-JP"/>
      </w:rPr>
    </w:pPr>
    <w:r>
      <w:rPr>
        <w:noProof/>
      </w:rPr>
      <w:drawing>
        <wp:inline distT="0" distB="0" distL="0" distR="0">
          <wp:extent cx="3268345" cy="389255"/>
          <wp:effectExtent l="0" t="0" r="8255"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68345" cy="389255"/>
                  </a:xfrm>
                  <a:prstGeom prst="rect">
                    <a:avLst/>
                  </a:prstGeom>
                  <a:noFill/>
                  <a:ln>
                    <a:noFill/>
                  </a:ln>
                </pic:spPr>
              </pic:pic>
            </a:graphicData>
          </a:graphic>
        </wp:inline>
      </w:drawing>
    </w:r>
  </w:p>
  <w:p w:rsidR="00887022" w:rsidRDefault="00887022" w:rsidP="00631A48">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AF6" w:rsidRDefault="00C75AF6" w:rsidP="00E01EC7">
      <w:r>
        <w:separator/>
      </w:r>
    </w:p>
  </w:footnote>
  <w:footnote w:type="continuationSeparator" w:id="0">
    <w:p w:rsidR="00C75AF6" w:rsidRDefault="00C75AF6" w:rsidP="00E01E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920" w:rsidRPr="00B1337C" w:rsidRDefault="00631A48" w:rsidP="00EC7001">
    <w:pPr>
      <w:pStyle w:val="Header"/>
      <w:tabs>
        <w:tab w:val="right" w:pos="10440"/>
      </w:tabs>
      <w:rPr>
        <w:color w:val="808080"/>
        <w:u w:val="single"/>
      </w:rPr>
    </w:pPr>
    <w:proofErr w:type="spellStart"/>
    <w:r w:rsidRPr="00B1337C">
      <w:rPr>
        <w:rFonts w:ascii="Arial Narrow" w:hAnsi="Arial Narrow"/>
        <w:b/>
        <w:bCs/>
        <w:color w:val="808080"/>
        <w:u w:val="single"/>
        <w:lang w:val="fr-FR"/>
      </w:rPr>
      <w:t>Fluid</w:t>
    </w:r>
    <w:proofErr w:type="spellEnd"/>
    <w:r w:rsidR="00B93920" w:rsidRPr="00B1337C">
      <w:rPr>
        <w:rFonts w:ascii="Arial Narrow" w:hAnsi="Arial Narrow"/>
        <w:b/>
        <w:bCs/>
        <w:color w:val="808080"/>
        <w:u w:val="single"/>
      </w:rPr>
      <w:t xml:space="preserve"> Flow Simulation Report</w:t>
    </w:r>
    <w:r w:rsidR="00B93920" w:rsidRPr="00B1337C">
      <w:rPr>
        <w:color w:val="808080"/>
        <w:u w:val="single"/>
      </w:rPr>
      <w:tab/>
    </w:r>
  </w:p>
  <w:p w:rsidR="00B93920" w:rsidRDefault="00B93920">
    <w:pPr>
      <w:pStyle w:val="Header"/>
      <w:rPr>
        <w:sz w:val="6"/>
        <w:szCs w:val="6"/>
      </w:rPr>
    </w:pPr>
  </w:p>
  <w:p w:rsidR="00B93920" w:rsidRPr="00F90F52" w:rsidRDefault="00B93920">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A06B7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DD23A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21068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B0CAD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37CF4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D4EB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2221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5EC10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9462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1F2E2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90A02"/>
    <w:multiLevelType w:val="hybridMultilevel"/>
    <w:tmpl w:val="4AC03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8902FDB"/>
    <w:multiLevelType w:val="hybridMultilevel"/>
    <w:tmpl w:val="5C325C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B207638"/>
    <w:multiLevelType w:val="multilevel"/>
    <w:tmpl w:val="1264FE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0623857"/>
    <w:multiLevelType w:val="hybridMultilevel"/>
    <w:tmpl w:val="D53E37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5735982"/>
    <w:multiLevelType w:val="hybridMultilevel"/>
    <w:tmpl w:val="0D2EDF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B94775F"/>
    <w:multiLevelType w:val="hybridMultilevel"/>
    <w:tmpl w:val="F0EAC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CB75BB"/>
    <w:multiLevelType w:val="hybridMultilevel"/>
    <w:tmpl w:val="8F124C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55C256A"/>
    <w:multiLevelType w:val="hybridMultilevel"/>
    <w:tmpl w:val="20B2D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8E370AF"/>
    <w:multiLevelType w:val="hybridMultilevel"/>
    <w:tmpl w:val="8BC80A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97D1000"/>
    <w:multiLevelType w:val="hybridMultilevel"/>
    <w:tmpl w:val="E01C1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7871252"/>
    <w:multiLevelType w:val="hybridMultilevel"/>
    <w:tmpl w:val="61F43C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7F50C0D"/>
    <w:multiLevelType w:val="hybridMultilevel"/>
    <w:tmpl w:val="1E8C3F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B2A2DD4"/>
    <w:multiLevelType w:val="hybridMultilevel"/>
    <w:tmpl w:val="AE9C02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F8D4319"/>
    <w:multiLevelType w:val="hybridMultilevel"/>
    <w:tmpl w:val="95E86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8244483"/>
    <w:multiLevelType w:val="hybridMultilevel"/>
    <w:tmpl w:val="4DA40902"/>
    <w:lvl w:ilvl="0" w:tplc="42F4F2B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D190B2C"/>
    <w:multiLevelType w:val="hybridMultilevel"/>
    <w:tmpl w:val="7102F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16"/>
  </w:num>
  <w:num w:numId="4">
    <w:abstractNumId w:val="13"/>
  </w:num>
  <w:num w:numId="5">
    <w:abstractNumId w:val="18"/>
  </w:num>
  <w:num w:numId="6">
    <w:abstractNumId w:val="10"/>
  </w:num>
  <w:num w:numId="7">
    <w:abstractNumId w:val="25"/>
  </w:num>
  <w:num w:numId="8">
    <w:abstractNumId w:val="23"/>
  </w:num>
  <w:num w:numId="9">
    <w:abstractNumId w:val="21"/>
  </w:num>
  <w:num w:numId="10">
    <w:abstractNumId w:val="20"/>
  </w:num>
  <w:num w:numId="11">
    <w:abstractNumId w:val="22"/>
  </w:num>
  <w:num w:numId="12">
    <w:abstractNumId w:val="11"/>
  </w:num>
  <w:num w:numId="13">
    <w:abstractNumId w:val="19"/>
  </w:num>
  <w:num w:numId="14">
    <w:abstractNumId w:val="17"/>
  </w:num>
  <w:num w:numId="15">
    <w:abstractNumId w:val="15"/>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characterSpacingControl w:val="doNotCompress"/>
  <w:hdrShapeDefaults>
    <o:shapedefaults v:ext="edit" spidmax="2049">
      <o:colormru v:ext="edit" colors="#0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D18"/>
    <w:rsid w:val="00006D8D"/>
    <w:rsid w:val="00015A9C"/>
    <w:rsid w:val="00022906"/>
    <w:rsid w:val="00053FD5"/>
    <w:rsid w:val="000572CE"/>
    <w:rsid w:val="00084C73"/>
    <w:rsid w:val="000C3EC3"/>
    <w:rsid w:val="000C58A5"/>
    <w:rsid w:val="000C6488"/>
    <w:rsid w:val="000E686D"/>
    <w:rsid w:val="00104566"/>
    <w:rsid w:val="00105AD6"/>
    <w:rsid w:val="00106D4C"/>
    <w:rsid w:val="00114FB4"/>
    <w:rsid w:val="001171E9"/>
    <w:rsid w:val="0014202D"/>
    <w:rsid w:val="00154B4C"/>
    <w:rsid w:val="001622F4"/>
    <w:rsid w:val="00191A10"/>
    <w:rsid w:val="001A4D05"/>
    <w:rsid w:val="001B7C2B"/>
    <w:rsid w:val="001C031D"/>
    <w:rsid w:val="001E5D73"/>
    <w:rsid w:val="001F09AC"/>
    <w:rsid w:val="001F4C15"/>
    <w:rsid w:val="00221C37"/>
    <w:rsid w:val="00231BCC"/>
    <w:rsid w:val="00244160"/>
    <w:rsid w:val="002468E0"/>
    <w:rsid w:val="00247CEC"/>
    <w:rsid w:val="00273C4D"/>
    <w:rsid w:val="00283603"/>
    <w:rsid w:val="002943A6"/>
    <w:rsid w:val="002C21CF"/>
    <w:rsid w:val="002C780E"/>
    <w:rsid w:val="002C788F"/>
    <w:rsid w:val="002D5697"/>
    <w:rsid w:val="002E5867"/>
    <w:rsid w:val="002F20FE"/>
    <w:rsid w:val="002F7BC7"/>
    <w:rsid w:val="0030186D"/>
    <w:rsid w:val="00303E50"/>
    <w:rsid w:val="003125DD"/>
    <w:rsid w:val="003140DB"/>
    <w:rsid w:val="003158DF"/>
    <w:rsid w:val="00383815"/>
    <w:rsid w:val="003967DF"/>
    <w:rsid w:val="003A38D7"/>
    <w:rsid w:val="003B57EA"/>
    <w:rsid w:val="003E489A"/>
    <w:rsid w:val="003F4163"/>
    <w:rsid w:val="003F5A9E"/>
    <w:rsid w:val="00421D3D"/>
    <w:rsid w:val="00433F49"/>
    <w:rsid w:val="00452A0D"/>
    <w:rsid w:val="004621BE"/>
    <w:rsid w:val="00463168"/>
    <w:rsid w:val="00463DAC"/>
    <w:rsid w:val="00466F16"/>
    <w:rsid w:val="00484695"/>
    <w:rsid w:val="004B25B1"/>
    <w:rsid w:val="004C2CEC"/>
    <w:rsid w:val="004C49AB"/>
    <w:rsid w:val="004E1D18"/>
    <w:rsid w:val="004E30CF"/>
    <w:rsid w:val="00507578"/>
    <w:rsid w:val="005154E3"/>
    <w:rsid w:val="00534667"/>
    <w:rsid w:val="0055136B"/>
    <w:rsid w:val="0057386B"/>
    <w:rsid w:val="00573E93"/>
    <w:rsid w:val="005B45A3"/>
    <w:rsid w:val="005B57FE"/>
    <w:rsid w:val="005B6AD8"/>
    <w:rsid w:val="005D1C2E"/>
    <w:rsid w:val="005E1223"/>
    <w:rsid w:val="005E2761"/>
    <w:rsid w:val="00623585"/>
    <w:rsid w:val="00624E42"/>
    <w:rsid w:val="00631A48"/>
    <w:rsid w:val="00631B28"/>
    <w:rsid w:val="00632B04"/>
    <w:rsid w:val="00643CA2"/>
    <w:rsid w:val="00664D3A"/>
    <w:rsid w:val="00670E92"/>
    <w:rsid w:val="00684D9E"/>
    <w:rsid w:val="006963ED"/>
    <w:rsid w:val="006F1BF7"/>
    <w:rsid w:val="006F2EA2"/>
    <w:rsid w:val="00710536"/>
    <w:rsid w:val="0071101A"/>
    <w:rsid w:val="00711B48"/>
    <w:rsid w:val="00741749"/>
    <w:rsid w:val="007456B9"/>
    <w:rsid w:val="00777FB8"/>
    <w:rsid w:val="00780886"/>
    <w:rsid w:val="007845AC"/>
    <w:rsid w:val="007A764D"/>
    <w:rsid w:val="007C157C"/>
    <w:rsid w:val="00801A49"/>
    <w:rsid w:val="00817453"/>
    <w:rsid w:val="008363EA"/>
    <w:rsid w:val="008379CF"/>
    <w:rsid w:val="00842EDC"/>
    <w:rsid w:val="0085316C"/>
    <w:rsid w:val="00867801"/>
    <w:rsid w:val="00887022"/>
    <w:rsid w:val="00895F8F"/>
    <w:rsid w:val="008B71B4"/>
    <w:rsid w:val="00901859"/>
    <w:rsid w:val="00911319"/>
    <w:rsid w:val="009130B1"/>
    <w:rsid w:val="009620B0"/>
    <w:rsid w:val="00966BB0"/>
    <w:rsid w:val="00981A37"/>
    <w:rsid w:val="0098550B"/>
    <w:rsid w:val="00986A3A"/>
    <w:rsid w:val="009B413C"/>
    <w:rsid w:val="009C0E9B"/>
    <w:rsid w:val="009C0F5A"/>
    <w:rsid w:val="009D4DB9"/>
    <w:rsid w:val="009E51D7"/>
    <w:rsid w:val="009F7A59"/>
    <w:rsid w:val="00A45AFA"/>
    <w:rsid w:val="00A52079"/>
    <w:rsid w:val="00A52F07"/>
    <w:rsid w:val="00A62D89"/>
    <w:rsid w:val="00A742FB"/>
    <w:rsid w:val="00A925DE"/>
    <w:rsid w:val="00AA2FFC"/>
    <w:rsid w:val="00AA454B"/>
    <w:rsid w:val="00AF01EC"/>
    <w:rsid w:val="00AF19FC"/>
    <w:rsid w:val="00AF6437"/>
    <w:rsid w:val="00B000F9"/>
    <w:rsid w:val="00B1337C"/>
    <w:rsid w:val="00B150EC"/>
    <w:rsid w:val="00B15CDF"/>
    <w:rsid w:val="00B21CCB"/>
    <w:rsid w:val="00B56421"/>
    <w:rsid w:val="00B64F04"/>
    <w:rsid w:val="00B83DD5"/>
    <w:rsid w:val="00B93920"/>
    <w:rsid w:val="00BD31C5"/>
    <w:rsid w:val="00BD3F86"/>
    <w:rsid w:val="00BE3056"/>
    <w:rsid w:val="00BF5678"/>
    <w:rsid w:val="00C03AD4"/>
    <w:rsid w:val="00C275BF"/>
    <w:rsid w:val="00C34EA5"/>
    <w:rsid w:val="00C35939"/>
    <w:rsid w:val="00C40B32"/>
    <w:rsid w:val="00C422BD"/>
    <w:rsid w:val="00C62FDC"/>
    <w:rsid w:val="00C65E6A"/>
    <w:rsid w:val="00C67003"/>
    <w:rsid w:val="00C75AF6"/>
    <w:rsid w:val="00C80DD0"/>
    <w:rsid w:val="00CA2B50"/>
    <w:rsid w:val="00CA2E71"/>
    <w:rsid w:val="00CC2BD2"/>
    <w:rsid w:val="00CC3F32"/>
    <w:rsid w:val="00CC7912"/>
    <w:rsid w:val="00CD3D3A"/>
    <w:rsid w:val="00D06107"/>
    <w:rsid w:val="00D111FC"/>
    <w:rsid w:val="00D13362"/>
    <w:rsid w:val="00D50C37"/>
    <w:rsid w:val="00D55F7F"/>
    <w:rsid w:val="00D6500E"/>
    <w:rsid w:val="00D8346C"/>
    <w:rsid w:val="00D83FE7"/>
    <w:rsid w:val="00DA28CC"/>
    <w:rsid w:val="00DA45C5"/>
    <w:rsid w:val="00DB48B2"/>
    <w:rsid w:val="00DD0326"/>
    <w:rsid w:val="00E01EC7"/>
    <w:rsid w:val="00E25636"/>
    <w:rsid w:val="00E31F1C"/>
    <w:rsid w:val="00E517A3"/>
    <w:rsid w:val="00E5343F"/>
    <w:rsid w:val="00E57092"/>
    <w:rsid w:val="00E72A9B"/>
    <w:rsid w:val="00EB78FB"/>
    <w:rsid w:val="00EC7001"/>
    <w:rsid w:val="00ED2C41"/>
    <w:rsid w:val="00EE20F1"/>
    <w:rsid w:val="00F07244"/>
    <w:rsid w:val="00F15C82"/>
    <w:rsid w:val="00F2490B"/>
    <w:rsid w:val="00F44447"/>
    <w:rsid w:val="00F52BEC"/>
    <w:rsid w:val="00F63482"/>
    <w:rsid w:val="00F70C55"/>
    <w:rsid w:val="00F90F52"/>
    <w:rsid w:val="00F9126A"/>
    <w:rsid w:val="00F928B5"/>
    <w:rsid w:val="00F93144"/>
    <w:rsid w:val="00F973FE"/>
    <w:rsid w:val="00FB3F1A"/>
    <w:rsid w:val="00FC204F"/>
    <w:rsid w:val="00FC20D7"/>
    <w:rsid w:val="00FC3CB1"/>
    <w:rsid w:val="00FD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9f"/>
    </o:shapedefaults>
    <o:shapelayout v:ext="edit">
      <o:idmap v:ext="edit" data="1"/>
    </o:shapelayout>
  </w:shapeDefaults>
  <w:decimalSymbol w:val="."/>
  <w:listSeparator w:val=","/>
  <w15:docId w15:val="{88E22391-6369-4D64-8001-DE1872FD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erpetua" w:eastAsia="Calibri" w:hAnsi="Perpetu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833"/>
    <w:rPr>
      <w:sz w:val="24"/>
      <w:szCs w:val="24"/>
    </w:rPr>
  </w:style>
  <w:style w:type="paragraph" w:styleId="Heading1">
    <w:name w:val="heading 1"/>
    <w:basedOn w:val="Normal"/>
    <w:next w:val="Normal"/>
    <w:link w:val="Heading1Char"/>
    <w:autoRedefine/>
    <w:uiPriority w:val="9"/>
    <w:qFormat/>
    <w:rsid w:val="009620B0"/>
    <w:pPr>
      <w:keepNext/>
      <w:keepLines/>
      <w:numPr>
        <w:numId w:val="2"/>
      </w:numPr>
      <w:pBdr>
        <w:bottom w:val="single" w:sz="4" w:space="1" w:color="9D3511"/>
      </w:pBdr>
      <w:spacing w:before="360"/>
      <w:ind w:left="431" w:hanging="431"/>
      <w:outlineLvl w:val="0"/>
    </w:pPr>
    <w:rPr>
      <w:rFonts w:ascii="Arial Narrow" w:hAnsi="Arial Narrow"/>
      <w:b/>
      <w:bCs/>
      <w:noProof/>
      <w:color w:val="365F91"/>
      <w:sz w:val="32"/>
      <w:szCs w:val="28"/>
      <w:lang w:eastAsia="x-none"/>
    </w:rPr>
  </w:style>
  <w:style w:type="paragraph" w:styleId="Heading2">
    <w:name w:val="heading 2"/>
    <w:basedOn w:val="Normal"/>
    <w:next w:val="Normal"/>
    <w:link w:val="Heading2Char"/>
    <w:uiPriority w:val="9"/>
    <w:qFormat/>
    <w:rsid w:val="00DA28CC"/>
    <w:pPr>
      <w:keepNext/>
      <w:keepLines/>
      <w:numPr>
        <w:ilvl w:val="1"/>
        <w:numId w:val="2"/>
      </w:numPr>
      <w:pBdr>
        <w:bottom w:val="dotted" w:sz="4" w:space="1" w:color="D34817"/>
      </w:pBdr>
      <w:spacing w:before="120"/>
      <w:ind w:left="578" w:hanging="578"/>
      <w:outlineLvl w:val="1"/>
    </w:pPr>
    <w:rPr>
      <w:rFonts w:ascii="Arial Narrow" w:eastAsia="Times New Roman" w:hAnsi="Arial Narrow"/>
      <w:b/>
      <w:bCs/>
      <w:color w:val="E36C0A"/>
      <w:sz w:val="26"/>
      <w:szCs w:val="26"/>
      <w:lang w:val="x-none" w:eastAsia="x-none"/>
    </w:rPr>
  </w:style>
  <w:style w:type="paragraph" w:styleId="Heading3">
    <w:name w:val="heading 3"/>
    <w:basedOn w:val="Normal"/>
    <w:next w:val="Normal"/>
    <w:link w:val="Heading3Char"/>
    <w:uiPriority w:val="9"/>
    <w:qFormat/>
    <w:rsid w:val="007C157C"/>
    <w:pPr>
      <w:keepNext/>
      <w:keepLines/>
      <w:numPr>
        <w:ilvl w:val="2"/>
        <w:numId w:val="2"/>
      </w:numPr>
      <w:spacing w:before="120"/>
      <w:outlineLvl w:val="2"/>
    </w:pPr>
    <w:rPr>
      <w:rFonts w:ascii="Arial Narrow" w:eastAsia="Times New Roman" w:hAnsi="Arial Narrow"/>
      <w:bCs/>
      <w:color w:val="E36C0A"/>
      <w:sz w:val="22"/>
      <w:szCs w:val="20"/>
      <w:lang w:val="x-none" w:eastAsia="x-none"/>
    </w:rPr>
  </w:style>
  <w:style w:type="paragraph" w:styleId="Heading4">
    <w:name w:val="heading 4"/>
    <w:basedOn w:val="Normal"/>
    <w:next w:val="Normal"/>
    <w:link w:val="Heading4Char"/>
    <w:uiPriority w:val="9"/>
    <w:qFormat/>
    <w:rsid w:val="007C157C"/>
    <w:pPr>
      <w:keepNext/>
      <w:keepLines/>
      <w:numPr>
        <w:ilvl w:val="3"/>
        <w:numId w:val="2"/>
      </w:numPr>
      <w:spacing w:before="120"/>
      <w:ind w:left="862" w:hanging="862"/>
      <w:outlineLvl w:val="3"/>
    </w:pPr>
    <w:rPr>
      <w:rFonts w:ascii="Arial Narrow" w:eastAsia="Times New Roman" w:hAnsi="Arial Narrow"/>
      <w:bCs/>
      <w:i/>
      <w:iCs/>
      <w:color w:val="E36C0A"/>
      <w:szCs w:val="20"/>
      <w:lang w:val="x-none" w:eastAsia="x-none"/>
    </w:rPr>
  </w:style>
  <w:style w:type="paragraph" w:styleId="Heading5">
    <w:name w:val="heading 5"/>
    <w:basedOn w:val="Normal"/>
    <w:next w:val="Normal"/>
    <w:link w:val="Heading5Char"/>
    <w:uiPriority w:val="9"/>
    <w:qFormat/>
    <w:rsid w:val="00632B04"/>
    <w:pPr>
      <w:keepNext/>
      <w:keepLines/>
      <w:numPr>
        <w:ilvl w:val="4"/>
        <w:numId w:val="2"/>
      </w:numPr>
      <w:spacing w:before="120"/>
      <w:ind w:left="1009" w:hanging="1009"/>
      <w:outlineLvl w:val="4"/>
    </w:pPr>
    <w:rPr>
      <w:rFonts w:eastAsia="Times New Roman"/>
      <w:color w:val="68230B"/>
      <w:szCs w:val="20"/>
      <w:lang w:val="x-none" w:eastAsia="x-none"/>
    </w:rPr>
  </w:style>
  <w:style w:type="paragraph" w:styleId="Heading6">
    <w:name w:val="heading 6"/>
    <w:basedOn w:val="Normal"/>
    <w:next w:val="Normal"/>
    <w:link w:val="Heading6Char"/>
    <w:uiPriority w:val="9"/>
    <w:qFormat/>
    <w:rsid w:val="00632B04"/>
    <w:pPr>
      <w:keepNext/>
      <w:keepLines/>
      <w:numPr>
        <w:ilvl w:val="5"/>
        <w:numId w:val="2"/>
      </w:numPr>
      <w:spacing w:before="120"/>
      <w:ind w:left="1151" w:hanging="1151"/>
      <w:outlineLvl w:val="5"/>
    </w:pPr>
    <w:rPr>
      <w:rFonts w:eastAsia="Times New Roman"/>
      <w:i/>
      <w:iCs/>
      <w:color w:val="68230B"/>
      <w:szCs w:val="20"/>
      <w:lang w:val="x-none" w:eastAsia="x-none"/>
    </w:rPr>
  </w:style>
  <w:style w:type="paragraph" w:styleId="Heading7">
    <w:name w:val="heading 7"/>
    <w:basedOn w:val="Normal"/>
    <w:next w:val="Normal"/>
    <w:link w:val="Heading7Char"/>
    <w:uiPriority w:val="9"/>
    <w:qFormat/>
    <w:rsid w:val="00632B04"/>
    <w:pPr>
      <w:keepNext/>
      <w:keepLines/>
      <w:numPr>
        <w:ilvl w:val="6"/>
        <w:numId w:val="2"/>
      </w:numPr>
      <w:spacing w:before="120"/>
      <w:ind w:left="1298" w:hanging="1298"/>
      <w:outlineLvl w:val="6"/>
    </w:pPr>
    <w:rPr>
      <w:rFonts w:eastAsia="Times New Roman"/>
      <w:i/>
      <w:iCs/>
      <w:color w:val="404040"/>
      <w:szCs w:val="20"/>
      <w:lang w:val="x-none" w:eastAsia="x-none"/>
    </w:rPr>
  </w:style>
  <w:style w:type="paragraph" w:styleId="Heading8">
    <w:name w:val="heading 8"/>
    <w:basedOn w:val="Normal"/>
    <w:next w:val="Normal"/>
    <w:link w:val="Heading8Char"/>
    <w:uiPriority w:val="9"/>
    <w:qFormat/>
    <w:rsid w:val="00632B04"/>
    <w:pPr>
      <w:keepNext/>
      <w:keepLines/>
      <w:numPr>
        <w:ilvl w:val="7"/>
        <w:numId w:val="2"/>
      </w:numPr>
      <w:spacing w:before="120"/>
      <w:outlineLvl w:val="7"/>
    </w:pPr>
    <w:rPr>
      <w:rFonts w:eastAsia="Times New Roman"/>
      <w:color w:val="404040"/>
      <w:szCs w:val="20"/>
      <w:lang w:val="x-none" w:eastAsia="x-none"/>
    </w:rPr>
  </w:style>
  <w:style w:type="paragraph" w:styleId="Heading9">
    <w:name w:val="heading 9"/>
    <w:basedOn w:val="Normal"/>
    <w:next w:val="Normal"/>
    <w:link w:val="Heading9Char"/>
    <w:uiPriority w:val="9"/>
    <w:qFormat/>
    <w:rsid w:val="00632B04"/>
    <w:pPr>
      <w:keepNext/>
      <w:keepLines/>
      <w:numPr>
        <w:ilvl w:val="8"/>
        <w:numId w:val="2"/>
      </w:numPr>
      <w:spacing w:before="120"/>
      <w:ind w:left="1582" w:hanging="1582"/>
      <w:outlineLvl w:val="8"/>
    </w:pPr>
    <w:rPr>
      <w:rFonts w:eastAsia="Times New Roman"/>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Pr>
      <w:rFonts w:ascii="Tahoma" w:hAnsi="Tahoma" w:cs="Tahoma"/>
      <w:sz w:val="16"/>
      <w:szCs w:val="16"/>
    </w:rPr>
  </w:style>
  <w:style w:type="character" w:customStyle="1" w:styleId="Heading9Char">
    <w:name w:val="Heading 9 Char"/>
    <w:link w:val="Heading9"/>
    <w:uiPriority w:val="9"/>
    <w:semiHidden/>
    <w:rsid w:val="00632B04"/>
    <w:rPr>
      <w:rFonts w:ascii="Calibri" w:eastAsia="Times New Roman" w:hAnsi="Calibri" w:cs="Times New Roman"/>
      <w:i/>
      <w:iCs/>
      <w:color w:val="404040"/>
      <w:szCs w:val="20"/>
    </w:rPr>
  </w:style>
  <w:style w:type="character" w:customStyle="1" w:styleId="Heading8Char">
    <w:name w:val="Heading 8 Char"/>
    <w:link w:val="Heading8"/>
    <w:uiPriority w:val="9"/>
    <w:semiHidden/>
    <w:rsid w:val="00632B04"/>
    <w:rPr>
      <w:rFonts w:ascii="Calibri" w:eastAsia="Times New Roman" w:hAnsi="Calibri" w:cs="Times New Roman"/>
      <w:color w:val="404040"/>
      <w:szCs w:val="20"/>
    </w:rPr>
  </w:style>
  <w:style w:type="character" w:customStyle="1" w:styleId="Heading7Char">
    <w:name w:val="Heading 7 Char"/>
    <w:link w:val="Heading7"/>
    <w:uiPriority w:val="9"/>
    <w:semiHidden/>
    <w:rsid w:val="00632B04"/>
    <w:rPr>
      <w:rFonts w:ascii="Calibri" w:eastAsia="Times New Roman" w:hAnsi="Calibri" w:cs="Times New Roman"/>
      <w:i/>
      <w:iCs/>
      <w:color w:val="404040"/>
    </w:rPr>
  </w:style>
  <w:style w:type="character" w:customStyle="1" w:styleId="Heading6Char">
    <w:name w:val="Heading 6 Char"/>
    <w:link w:val="Heading6"/>
    <w:uiPriority w:val="9"/>
    <w:semiHidden/>
    <w:rsid w:val="00632B04"/>
    <w:rPr>
      <w:rFonts w:ascii="Calibri" w:eastAsia="Times New Roman" w:hAnsi="Calibri" w:cs="Times New Roman"/>
      <w:i/>
      <w:iCs/>
      <w:color w:val="68230B"/>
    </w:rPr>
  </w:style>
  <w:style w:type="character" w:customStyle="1" w:styleId="Heading5Char">
    <w:name w:val="Heading 5 Char"/>
    <w:link w:val="Heading5"/>
    <w:uiPriority w:val="9"/>
    <w:semiHidden/>
    <w:rsid w:val="00632B04"/>
    <w:rPr>
      <w:rFonts w:ascii="Calibri" w:eastAsia="Times New Roman" w:hAnsi="Calibri" w:cs="Times New Roman"/>
      <w:color w:val="68230B"/>
    </w:rPr>
  </w:style>
  <w:style w:type="character" w:customStyle="1" w:styleId="Heading4Char">
    <w:name w:val="Heading 4 Char"/>
    <w:link w:val="Heading4"/>
    <w:uiPriority w:val="9"/>
    <w:rsid w:val="007C157C"/>
    <w:rPr>
      <w:rFonts w:ascii="Arial Narrow" w:eastAsia="Times New Roman" w:hAnsi="Arial Narrow"/>
      <w:bCs/>
      <w:i/>
      <w:iCs/>
      <w:color w:val="E36C0A"/>
    </w:rPr>
  </w:style>
  <w:style w:type="character" w:customStyle="1" w:styleId="Heading3Char">
    <w:name w:val="Heading 3 Char"/>
    <w:link w:val="Heading3"/>
    <w:uiPriority w:val="9"/>
    <w:rsid w:val="007C157C"/>
    <w:rPr>
      <w:rFonts w:ascii="Arial Narrow" w:eastAsia="Times New Roman" w:hAnsi="Arial Narrow"/>
      <w:bCs/>
      <w:color w:val="E36C0A"/>
      <w:sz w:val="22"/>
    </w:rPr>
  </w:style>
  <w:style w:type="character" w:customStyle="1" w:styleId="Heading2Char">
    <w:name w:val="Heading 2 Char"/>
    <w:link w:val="Heading2"/>
    <w:uiPriority w:val="9"/>
    <w:rsid w:val="00DA28CC"/>
    <w:rPr>
      <w:rFonts w:ascii="Arial Narrow" w:eastAsia="Times New Roman" w:hAnsi="Arial Narrow"/>
      <w:b/>
      <w:bCs/>
      <w:color w:val="E36C0A"/>
      <w:sz w:val="26"/>
      <w:szCs w:val="26"/>
    </w:rPr>
  </w:style>
  <w:style w:type="character" w:customStyle="1" w:styleId="Heading1Char">
    <w:name w:val="Heading 1 Char"/>
    <w:link w:val="Heading1"/>
    <w:uiPriority w:val="9"/>
    <w:rsid w:val="009620B0"/>
    <w:rPr>
      <w:rFonts w:ascii="Arial Narrow" w:hAnsi="Arial Narrow"/>
      <w:b/>
      <w:bCs/>
      <w:noProof/>
      <w:color w:val="365F91"/>
      <w:sz w:val="32"/>
      <w:szCs w:val="28"/>
      <w:lang w:eastAsia="x-none"/>
    </w:rPr>
  </w:style>
  <w:style w:type="paragraph" w:styleId="Caption">
    <w:name w:val="caption"/>
    <w:basedOn w:val="Normal"/>
    <w:next w:val="Normal"/>
    <w:uiPriority w:val="35"/>
    <w:qFormat/>
    <w:rsid w:val="00E01EC7"/>
    <w:pPr>
      <w:spacing w:after="200"/>
    </w:pPr>
    <w:rPr>
      <w:b/>
      <w:bCs/>
      <w:color w:val="D34817"/>
      <w:sz w:val="16"/>
      <w:szCs w:val="18"/>
    </w:rPr>
  </w:style>
  <w:style w:type="paragraph" w:customStyle="1" w:styleId="Inhaltsverzeichnisberschrift">
    <w:name w:val="Inhaltsverzeichnisüberschrift"/>
    <w:basedOn w:val="Heading1"/>
    <w:next w:val="Normal"/>
    <w:autoRedefine/>
    <w:uiPriority w:val="39"/>
    <w:qFormat/>
    <w:rsid w:val="00B15CDF"/>
    <w:pPr>
      <w:numPr>
        <w:numId w:val="0"/>
      </w:numPr>
      <w:pBdr>
        <w:bottom w:val="none" w:sz="0" w:space="0" w:color="auto"/>
      </w:pBdr>
      <w:outlineLvl w:val="9"/>
    </w:pPr>
    <w:rPr>
      <w:color w:val="FF9900"/>
    </w:rPr>
  </w:style>
  <w:style w:type="paragraph" w:styleId="TOC1">
    <w:name w:val="toc 1"/>
    <w:basedOn w:val="Normal"/>
    <w:next w:val="Normal"/>
    <w:autoRedefine/>
    <w:uiPriority w:val="39"/>
    <w:unhideWhenUsed/>
    <w:rsid w:val="00887022"/>
    <w:pPr>
      <w:tabs>
        <w:tab w:val="left" w:pos="440"/>
        <w:tab w:val="right" w:leader="dot" w:pos="10440"/>
      </w:tabs>
      <w:spacing w:after="100"/>
    </w:pPr>
  </w:style>
  <w:style w:type="paragraph" w:styleId="TOC2">
    <w:name w:val="toc 2"/>
    <w:basedOn w:val="Normal"/>
    <w:next w:val="Normal"/>
    <w:autoRedefine/>
    <w:uiPriority w:val="39"/>
    <w:unhideWhenUsed/>
    <w:rsid w:val="00E01EC7"/>
    <w:pPr>
      <w:spacing w:after="100"/>
      <w:ind w:left="220"/>
    </w:pPr>
  </w:style>
  <w:style w:type="paragraph" w:styleId="TOC3">
    <w:name w:val="toc 3"/>
    <w:basedOn w:val="Normal"/>
    <w:next w:val="Normal"/>
    <w:autoRedefine/>
    <w:uiPriority w:val="39"/>
    <w:unhideWhenUsed/>
    <w:rsid w:val="00E01EC7"/>
    <w:pPr>
      <w:spacing w:after="100"/>
      <w:ind w:left="440"/>
    </w:pPr>
  </w:style>
  <w:style w:type="paragraph" w:styleId="TOC4">
    <w:name w:val="toc 4"/>
    <w:basedOn w:val="Normal"/>
    <w:next w:val="Normal"/>
    <w:autoRedefine/>
    <w:uiPriority w:val="39"/>
    <w:semiHidden/>
    <w:unhideWhenUsed/>
    <w:rsid w:val="00E01EC7"/>
    <w:pPr>
      <w:spacing w:after="100"/>
      <w:ind w:left="660"/>
    </w:pPr>
  </w:style>
  <w:style w:type="paragraph" w:styleId="TOC5">
    <w:name w:val="toc 5"/>
    <w:basedOn w:val="Normal"/>
    <w:next w:val="Normal"/>
    <w:autoRedefine/>
    <w:uiPriority w:val="39"/>
    <w:semiHidden/>
    <w:unhideWhenUsed/>
    <w:rsid w:val="00E01EC7"/>
    <w:pPr>
      <w:spacing w:after="100"/>
      <w:ind w:left="880"/>
    </w:pPr>
  </w:style>
  <w:style w:type="paragraph" w:styleId="TOC6">
    <w:name w:val="toc 6"/>
    <w:basedOn w:val="Normal"/>
    <w:next w:val="Normal"/>
    <w:autoRedefine/>
    <w:uiPriority w:val="39"/>
    <w:semiHidden/>
    <w:unhideWhenUsed/>
    <w:rsid w:val="00E01EC7"/>
    <w:pPr>
      <w:spacing w:after="100"/>
      <w:ind w:left="1100"/>
    </w:pPr>
  </w:style>
  <w:style w:type="paragraph" w:styleId="TOC7">
    <w:name w:val="toc 7"/>
    <w:basedOn w:val="Normal"/>
    <w:next w:val="Normal"/>
    <w:autoRedefine/>
    <w:uiPriority w:val="39"/>
    <w:semiHidden/>
    <w:unhideWhenUsed/>
    <w:rsid w:val="00E01EC7"/>
    <w:pPr>
      <w:spacing w:after="100"/>
      <w:ind w:left="1320"/>
    </w:pPr>
  </w:style>
  <w:style w:type="paragraph" w:styleId="TOC8">
    <w:name w:val="toc 8"/>
    <w:basedOn w:val="Normal"/>
    <w:next w:val="Normal"/>
    <w:autoRedefine/>
    <w:uiPriority w:val="39"/>
    <w:semiHidden/>
    <w:unhideWhenUsed/>
    <w:rsid w:val="00E01EC7"/>
    <w:pPr>
      <w:spacing w:after="100"/>
      <w:ind w:left="1540"/>
    </w:pPr>
  </w:style>
  <w:style w:type="paragraph" w:styleId="TOC9">
    <w:name w:val="toc 9"/>
    <w:basedOn w:val="Normal"/>
    <w:next w:val="Normal"/>
    <w:autoRedefine/>
    <w:uiPriority w:val="39"/>
    <w:semiHidden/>
    <w:unhideWhenUsed/>
    <w:rsid w:val="00E01EC7"/>
    <w:pPr>
      <w:spacing w:after="100"/>
      <w:ind w:left="1760"/>
    </w:pPr>
  </w:style>
  <w:style w:type="paragraph" w:styleId="Header">
    <w:name w:val="header"/>
    <w:basedOn w:val="Normal"/>
    <w:link w:val="HeaderChar"/>
    <w:semiHidden/>
    <w:pPr>
      <w:tabs>
        <w:tab w:val="center" w:pos="4677"/>
        <w:tab w:val="right" w:pos="9355"/>
      </w:tabs>
    </w:pPr>
  </w:style>
  <w:style w:type="character" w:customStyle="1" w:styleId="HeaderChar">
    <w:name w:val="Header Char"/>
    <w:link w:val="Header"/>
    <w:uiPriority w:val="99"/>
    <w:rsid w:val="00E01EC7"/>
    <w:rPr>
      <w:rFonts w:ascii="Calibri" w:hAnsi="Calibri" w:cs="Times New Roman"/>
      <w:sz w:val="20"/>
    </w:rPr>
  </w:style>
  <w:style w:type="paragraph" w:styleId="Footer">
    <w:name w:val="footer"/>
    <w:basedOn w:val="Normal"/>
    <w:link w:val="FooterChar"/>
    <w:semiHidden/>
    <w:pPr>
      <w:tabs>
        <w:tab w:val="center" w:pos="4677"/>
        <w:tab w:val="right" w:pos="9355"/>
      </w:tabs>
    </w:pPr>
  </w:style>
  <w:style w:type="character" w:customStyle="1" w:styleId="FooterChar">
    <w:name w:val="Footer Char"/>
    <w:link w:val="Footer"/>
    <w:uiPriority w:val="99"/>
    <w:rsid w:val="00E01EC7"/>
    <w:rPr>
      <w:rFonts w:ascii="Calibri" w:hAnsi="Calibri" w:cs="Times New Roman"/>
      <w:sz w:val="16"/>
    </w:rPr>
  </w:style>
  <w:style w:type="character" w:customStyle="1" w:styleId="BalloonTextChar">
    <w:name w:val="Balloon Text Char"/>
    <w:uiPriority w:val="99"/>
    <w:semiHidden/>
    <w:rsid w:val="00E01EC7"/>
    <w:rPr>
      <w:rFonts w:ascii="Tahoma" w:hAnsi="Tahoma" w:cs="Tahoma"/>
      <w:sz w:val="16"/>
      <w:szCs w:val="16"/>
    </w:rPr>
  </w:style>
  <w:style w:type="character" w:customStyle="1" w:styleId="Platzhaltertext">
    <w:name w:val="Platzhaltertext"/>
    <w:uiPriority w:val="99"/>
    <w:semiHidden/>
    <w:rsid w:val="00F90F52"/>
    <w:rPr>
      <w:color w:val="808080"/>
    </w:rPr>
  </w:style>
  <w:style w:type="paragraph" w:styleId="Title">
    <w:name w:val="Title"/>
    <w:basedOn w:val="Normal"/>
    <w:next w:val="Normal"/>
    <w:link w:val="TitleChar"/>
    <w:uiPriority w:val="10"/>
    <w:qFormat/>
    <w:rsid w:val="00D6500E"/>
    <w:pPr>
      <w:pBdr>
        <w:bottom w:val="single" w:sz="8" w:space="4" w:color="D34817"/>
      </w:pBdr>
      <w:spacing w:after="300"/>
      <w:contextualSpacing/>
      <w:jc w:val="center"/>
    </w:pPr>
    <w:rPr>
      <w:rFonts w:eastAsia="Times New Roman"/>
      <w:color w:val="4E4A4A"/>
      <w:spacing w:val="5"/>
      <w:kern w:val="28"/>
      <w:sz w:val="52"/>
      <w:szCs w:val="52"/>
      <w:lang w:val="x-none" w:eastAsia="x-none"/>
    </w:rPr>
  </w:style>
  <w:style w:type="character" w:customStyle="1" w:styleId="TitleChar">
    <w:name w:val="Title Char"/>
    <w:link w:val="Title"/>
    <w:uiPriority w:val="10"/>
    <w:rsid w:val="00D6500E"/>
    <w:rPr>
      <w:rFonts w:ascii="Calibri" w:eastAsia="Times New Roman" w:hAnsi="Calibri" w:cs="Times New Roman"/>
      <w:color w:val="4E4A4A"/>
      <w:spacing w:val="5"/>
      <w:kern w:val="28"/>
      <w:sz w:val="52"/>
      <w:szCs w:val="52"/>
    </w:rPr>
  </w:style>
  <w:style w:type="paragraph" w:styleId="Subtitle">
    <w:name w:val="Subtitle"/>
    <w:basedOn w:val="Normal"/>
    <w:next w:val="Normal"/>
    <w:link w:val="SubtitleChar"/>
    <w:uiPriority w:val="11"/>
    <w:qFormat/>
    <w:rsid w:val="00D6500E"/>
    <w:pPr>
      <w:numPr>
        <w:ilvl w:val="1"/>
      </w:numPr>
      <w:jc w:val="center"/>
    </w:pPr>
    <w:rPr>
      <w:rFonts w:ascii="Franklin Gothic Book" w:eastAsia="Times New Roman" w:hAnsi="Franklin Gothic Book"/>
      <w:i/>
      <w:iCs/>
      <w:color w:val="D34817"/>
      <w:spacing w:val="15"/>
      <w:lang w:val="x-none" w:eastAsia="x-none"/>
    </w:rPr>
  </w:style>
  <w:style w:type="character" w:customStyle="1" w:styleId="SubtitleChar">
    <w:name w:val="Subtitle Char"/>
    <w:link w:val="Subtitle"/>
    <w:uiPriority w:val="11"/>
    <w:rsid w:val="00D6500E"/>
    <w:rPr>
      <w:rFonts w:ascii="Franklin Gothic Book" w:eastAsia="Times New Roman" w:hAnsi="Franklin Gothic Book" w:cs="Times New Roman"/>
      <w:i/>
      <w:iCs/>
      <w:color w:val="D34817"/>
      <w:spacing w:val="15"/>
      <w:sz w:val="24"/>
      <w:szCs w:val="24"/>
    </w:rPr>
  </w:style>
  <w:style w:type="paragraph" w:customStyle="1" w:styleId="Listenabsatz">
    <w:name w:val="Listenabsatz"/>
    <w:basedOn w:val="Normal"/>
    <w:uiPriority w:val="34"/>
    <w:qFormat/>
    <w:rsid w:val="00D111FC"/>
    <w:pPr>
      <w:ind w:left="720"/>
      <w:contextualSpacing/>
    </w:pPr>
  </w:style>
  <w:style w:type="character" w:styleId="Hyperlink">
    <w:name w:val="Hyperlink"/>
    <w:basedOn w:val="DefaultParagraphFont"/>
    <w:uiPriority w:val="99"/>
    <w:unhideWhenUsed/>
    <w:rsid w:val="004836D3"/>
    <w:rPr>
      <w:color w:val="0000FF" w:themeColor="hyperlink"/>
      <w:u w:val="single"/>
    </w:rPr>
  </w:style>
  <w:style w:type="paragraph" w:customStyle="1" w:styleId="KeinLeerraum">
    <w:name w:val="Kein Leerraum"/>
    <w:uiPriority w:val="1"/>
    <w:qFormat/>
    <w:rsid w:val="00632B04"/>
    <w:pPr>
      <w:jc w:val="both"/>
    </w:pPr>
    <w:rPr>
      <w:rFonts w:ascii="Calibri" w:hAnsi="Calibri"/>
      <w:sz w:val="22"/>
      <w:szCs w:val="22"/>
      <w:lang w:val="de-DE"/>
    </w:rPr>
  </w:style>
  <w:style w:type="paragraph" w:customStyle="1" w:styleId="Style2">
    <w:name w:val="Style#2"/>
    <w:basedOn w:val="Normal"/>
    <w:next w:val="Normal"/>
    <w:link w:val="Style2Zchn"/>
    <w:rsid w:val="001E5D73"/>
    <w:pPr>
      <w:keepNext/>
      <w:spacing w:before="240" w:after="60"/>
    </w:pPr>
    <w:rPr>
      <w:b/>
      <w:color w:val="000000"/>
      <w:sz w:val="26"/>
      <w:szCs w:val="20"/>
      <w:lang w:val="x-none" w:eastAsia="x-none"/>
    </w:rPr>
  </w:style>
  <w:style w:type="character" w:customStyle="1" w:styleId="Style2Zchn">
    <w:name w:val="Style#2 Zchn"/>
    <w:link w:val="Style2"/>
    <w:rsid w:val="001E5D73"/>
    <w:rPr>
      <w:rFonts w:ascii="Calibri" w:hAnsi="Calibri" w:cs="Times New Roman"/>
      <w:b/>
      <w:color w:val="000000"/>
      <w:sz w:val="26"/>
    </w:rPr>
  </w:style>
  <w:style w:type="paragraph" w:customStyle="1" w:styleId="Style4">
    <w:name w:val="Style#4"/>
    <w:basedOn w:val="Style2"/>
    <w:next w:val="Normal"/>
    <w:link w:val="Style4Zchn"/>
    <w:rsid w:val="001E5D73"/>
    <w:pPr>
      <w:spacing w:before="160"/>
    </w:pPr>
    <w:rPr>
      <w:i/>
    </w:rPr>
  </w:style>
  <w:style w:type="character" w:customStyle="1" w:styleId="Style4Zchn">
    <w:name w:val="Style#4 Zchn"/>
    <w:link w:val="Style4"/>
    <w:rsid w:val="001E5D73"/>
    <w:rPr>
      <w:rFonts w:ascii="Calibri" w:hAnsi="Calibri" w:cs="Times New Roman"/>
      <w:b/>
      <w:i/>
      <w:color w:val="000000"/>
      <w:sz w:val="26"/>
    </w:rPr>
  </w:style>
  <w:style w:type="paragraph" w:customStyle="1" w:styleId="Style3">
    <w:name w:val="Style#3"/>
    <w:basedOn w:val="Style2"/>
    <w:next w:val="Normal"/>
    <w:link w:val="Style3Zchn"/>
    <w:rsid w:val="001E5D73"/>
    <w:pPr>
      <w:spacing w:before="200"/>
    </w:pPr>
    <w:rPr>
      <w:sz w:val="24"/>
      <w:lang w:val="en-US"/>
    </w:rPr>
  </w:style>
  <w:style w:type="character" w:customStyle="1" w:styleId="Style3Zchn">
    <w:name w:val="Style#3 Zchn"/>
    <w:link w:val="Style3"/>
    <w:rsid w:val="001E5D73"/>
    <w:rPr>
      <w:rFonts w:ascii="Calibri" w:hAnsi="Calibri" w:cs="Times New Roman"/>
      <w:b/>
      <w:color w:val="000000"/>
      <w:sz w:val="24"/>
      <w:lang w:val="en-US"/>
    </w:rPr>
  </w:style>
  <w:style w:type="paragraph" w:styleId="DocumentMap">
    <w:name w:val="Document Map"/>
    <w:basedOn w:val="Normal"/>
    <w:link w:val="DocumentMapChar"/>
    <w:uiPriority w:val="99"/>
    <w:semiHidden/>
    <w:unhideWhenUsed/>
    <w:rsid w:val="00C422BD"/>
    <w:rPr>
      <w:rFonts w:ascii="Tahoma" w:hAnsi="Tahoma"/>
      <w:sz w:val="16"/>
      <w:szCs w:val="16"/>
      <w:lang w:val="x-none" w:eastAsia="x-none"/>
    </w:rPr>
  </w:style>
  <w:style w:type="character" w:customStyle="1" w:styleId="DocumentMapChar">
    <w:name w:val="Document Map Char"/>
    <w:link w:val="DocumentMap"/>
    <w:uiPriority w:val="99"/>
    <w:semiHidden/>
    <w:rsid w:val="00C422BD"/>
    <w:rPr>
      <w:rFonts w:ascii="Tahoma" w:hAnsi="Tahoma" w:cs="Tahoma"/>
      <w:sz w:val="16"/>
      <w:szCs w:val="16"/>
    </w:rPr>
  </w:style>
  <w:style w:type="paragraph" w:customStyle="1" w:styleId="ListName1">
    <w:name w:val="List Name 1"/>
    <w:basedOn w:val="Normal"/>
    <w:link w:val="ListName1Zchn"/>
    <w:autoRedefine/>
    <w:qFormat/>
    <w:rsid w:val="00801A49"/>
    <w:pPr>
      <w:ind w:left="3261" w:hanging="3261"/>
    </w:pPr>
    <w:rPr>
      <w:rFonts w:ascii="Arial Narrow" w:hAnsi="Arial Narrow"/>
      <w:color w:val="808080"/>
      <w:szCs w:val="20"/>
    </w:rPr>
  </w:style>
  <w:style w:type="character" w:customStyle="1" w:styleId="ListName1Zchn">
    <w:name w:val="List Name 1 Zchn"/>
    <w:link w:val="ListName1"/>
    <w:rsid w:val="00801A49"/>
    <w:rPr>
      <w:rFonts w:ascii="Arial Narrow" w:eastAsia="Calibri" w:hAnsi="Arial Narrow"/>
      <w:color w:val="808080"/>
      <w:lang w:val="de-DE" w:eastAsia="en-US" w:bidi="ar-SA"/>
    </w:rPr>
  </w:style>
  <w:style w:type="character" w:styleId="FollowedHyperlink">
    <w:name w:val="FollowedHyperlink"/>
    <w:basedOn w:val="DefaultParagraphFont"/>
    <w:uiPriority w:val="99"/>
    <w:semiHidden/>
    <w:unhideWhenUsed/>
    <w:rsid w:val="004836D3"/>
    <w:rPr>
      <w:color w:val="800080" w:themeColor="followedHyperlink"/>
      <w:u w:val="single"/>
    </w:rPr>
  </w:style>
  <w:style w:type="table" w:styleId="TableGrid">
    <w:name w:val="Table Grid"/>
    <w:basedOn w:val="TableNormal"/>
    <w:uiPriority w:val="59"/>
    <w:rsid w:val="00CC3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1">
    <w:name w:val="Balloon Text Char1"/>
    <w:basedOn w:val="DefaultParagraphFont"/>
    <w:link w:val="BalloonText"/>
    <w:uiPriority w:val="99"/>
    <w:semiHidden/>
    <w:rPr>
      <w:rFonts w:ascii="Tahoma" w:hAnsi="Tahoma" w:cs="Tahoma"/>
      <w:sz w:val="16"/>
      <w:szCs w:val="16"/>
    </w:rPr>
  </w:style>
  <w:style w:type="paragraph" w:customStyle="1" w:styleId="Style1">
    <w:name w:val="Style#1"/>
    <w:basedOn w:val="Normal"/>
    <w:next w:val="Normal"/>
    <w:link w:val="Style1Char"/>
    <w:pPr>
      <w:keepNext/>
      <w:spacing w:before="240" w:after="60"/>
      <w:jc w:val="center"/>
    </w:pPr>
    <w:rPr>
      <w:b/>
      <w:color w:val="000000"/>
      <w:sz w:val="28"/>
    </w:rPr>
  </w:style>
  <w:style w:type="character" w:customStyle="1" w:styleId="Style1Char">
    <w:name w:val="Style#1 Char"/>
    <w:basedOn w:val="DefaultParagraphFont"/>
    <w:link w:val="Style1"/>
    <w:rPr>
      <w:b/>
      <w:color w:val="000000"/>
      <w:sz w:val="28"/>
      <w:szCs w:val="24"/>
    </w:rPr>
  </w:style>
  <w:style w:type="paragraph" w:customStyle="1" w:styleId="Style40">
    <w:name w:val="Style#4"/>
    <w:basedOn w:val="Style1"/>
    <w:next w:val="Normal"/>
    <w:link w:val="Style4Char"/>
    <w:pPr>
      <w:spacing w:before="160"/>
      <w:jc w:val="left"/>
    </w:pPr>
    <w:rPr>
      <w:i/>
      <w:sz w:val="24"/>
    </w:rPr>
  </w:style>
  <w:style w:type="character" w:customStyle="1" w:styleId="Style4Char">
    <w:name w:val="Style#4 Char"/>
    <w:basedOn w:val="Style1Char"/>
    <w:link w:val="Style40"/>
    <w:rPr>
      <w:b/>
      <w:i/>
      <w:color w:val="000000"/>
      <w:sz w:val="24"/>
      <w:szCs w:val="24"/>
    </w:rPr>
  </w:style>
  <w:style w:type="paragraph" w:customStyle="1" w:styleId="Style20">
    <w:name w:val="Style#2"/>
    <w:basedOn w:val="Normal"/>
    <w:next w:val="Normal"/>
    <w:link w:val="Style2Char"/>
    <w:pPr>
      <w:keepNext/>
      <w:spacing w:before="240" w:after="60"/>
    </w:pPr>
    <w:rPr>
      <w:b/>
      <w:color w:val="000000"/>
      <w:sz w:val="28"/>
    </w:rPr>
  </w:style>
  <w:style w:type="character" w:customStyle="1" w:styleId="Style2Char">
    <w:name w:val="Style#2 Char"/>
    <w:basedOn w:val="DefaultParagraphFont"/>
    <w:link w:val="Style20"/>
    <w:rPr>
      <w:b/>
      <w:color w:val="000000"/>
      <w:sz w:val="28"/>
      <w:szCs w:val="24"/>
    </w:rPr>
  </w:style>
  <w:style w:type="paragraph" w:customStyle="1" w:styleId="Style30">
    <w:name w:val="Style#3"/>
    <w:basedOn w:val="Normal"/>
    <w:next w:val="Normal"/>
    <w:link w:val="Style3Char"/>
    <w:pPr>
      <w:keepNext/>
      <w:spacing w:before="200" w:after="60"/>
    </w:pPr>
    <w:rPr>
      <w:b/>
      <w:color w:val="000000"/>
      <w:sz w:val="26"/>
    </w:rPr>
  </w:style>
  <w:style w:type="character" w:customStyle="1" w:styleId="Style3Char">
    <w:name w:val="Style#3 Char"/>
    <w:basedOn w:val="DefaultParagraphFont"/>
    <w:link w:val="Style30"/>
    <w:rPr>
      <w:b/>
      <w:color w:val="000000"/>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37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7.b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lidworks.com/sw/products/simulation/flow-simulation.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bmp"/><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11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121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131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scatterChart>
        <c:scatterStyle val="lineMarker"/>
        <c:varyColors val="1"/>
        <c:ser>
          <c:idx val="0"/>
          <c:order val="0"/>
          <c:marker>
            <c:symbol val="diamond"/>
            <c:size val="5"/>
          </c:marker>
          <c:xVal>
            <c:numRef>
              <c:f>'Plot data'!$</c:f>
              <c:numCache>
                <c:formatCode>General</c:formatCode>
                <c:ptCount val="13"/>
                <c:pt idx="0">
                  <c:v>85</c:v>
                </c:pt>
                <c:pt idx="1">
                  <c:v>100</c:v>
                </c:pt>
                <c:pt idx="2">
                  <c:v>200</c:v>
                </c:pt>
                <c:pt idx="3">
                  <c:v>300</c:v>
                </c:pt>
                <c:pt idx="4">
                  <c:v>400</c:v>
                </c:pt>
                <c:pt idx="5">
                  <c:v>500</c:v>
                </c:pt>
                <c:pt idx="6">
                  <c:v>800</c:v>
                </c:pt>
                <c:pt idx="7">
                  <c:v>1000</c:v>
                </c:pt>
                <c:pt idx="8">
                  <c:v>1500</c:v>
                </c:pt>
                <c:pt idx="9">
                  <c:v>2000</c:v>
                </c:pt>
                <c:pt idx="10">
                  <c:v>2300</c:v>
                </c:pt>
                <c:pt idx="11">
                  <c:v>2500</c:v>
                </c:pt>
                <c:pt idx="12">
                  <c:v>3000</c:v>
                </c:pt>
              </c:numCache>
            </c:numRef>
          </c:xVal>
          <c:yVal>
            <c:numRef>
              <c:f>'Plot data'!$A$2:$A$14</c:f>
              <c:numCache>
                <c:formatCode>General</c:formatCode>
                <c:ptCount val="13"/>
                <c:pt idx="0">
                  <c:v>6.0399999999999998E-6</c:v>
                </c:pt>
                <c:pt idx="1">
                  <c:v>7.1099999999999997E-6</c:v>
                </c:pt>
                <c:pt idx="2">
                  <c:v>1.33E-5</c:v>
                </c:pt>
                <c:pt idx="3">
                  <c:v>1.8499999999999999E-5</c:v>
                </c:pt>
                <c:pt idx="4">
                  <c:v>2.3E-5</c:v>
                </c:pt>
                <c:pt idx="5">
                  <c:v>2.6999999999999999E-5</c:v>
                </c:pt>
                <c:pt idx="6">
                  <c:v>3.6999999999999998E-5</c:v>
                </c:pt>
                <c:pt idx="7">
                  <c:v>4.2400000000000001E-5</c:v>
                </c:pt>
                <c:pt idx="8">
                  <c:v>5.5699999999999999E-5</c:v>
                </c:pt>
                <c:pt idx="9">
                  <c:v>6.8899999999999994E-5</c:v>
                </c:pt>
                <c:pt idx="10">
                  <c:v>7.6600000000000005E-5</c:v>
                </c:pt>
                <c:pt idx="11">
                  <c:v>8.1799999999999996E-5</c:v>
                </c:pt>
                <c:pt idx="12">
                  <c:v>9.5500000000000004E-5</c:v>
                </c:pt>
              </c:numCache>
            </c:numRef>
          </c:yVal>
          <c:smooth val="1"/>
        </c:ser>
        <c:dLbls>
          <c:showLegendKey val="0"/>
          <c:showVal val="0"/>
          <c:showCatName val="0"/>
          <c:showSerName val="0"/>
          <c:showPercent val="0"/>
          <c:showBubbleSize val="0"/>
        </c:dLbls>
        <c:axId val="463484496"/>
        <c:axId val="463484888"/>
      </c:scatterChart>
      <c:valAx>
        <c:axId val="463484496"/>
        <c:scaling>
          <c:orientation val="minMax"/>
        </c:scaling>
        <c:delete val="1"/>
        <c:axPos val="b"/>
        <c:title>
          <c:tx>
            <c:rich>
              <a:bodyPr/>
              <a:lstStyle/>
              <a:p>
                <a:pPr>
                  <a:defRPr/>
                </a:pPr>
                <a:r>
                  <a:rPr lang="en-US"/>
                  <a:t>Temperature[K]</a:t>
                </a:r>
              </a:p>
            </c:rich>
          </c:tx>
          <c:overlay val="1"/>
        </c:title>
        <c:numFmt formatCode="General" sourceLinked="1"/>
        <c:majorTickMark val="out"/>
        <c:minorTickMark val="none"/>
        <c:tickLblPos val="nextTo"/>
        <c:crossAx val="463484888"/>
        <c:crosses val="autoZero"/>
        <c:crossBetween val="midCat"/>
      </c:valAx>
      <c:valAx>
        <c:axId val="463484888"/>
        <c:scaling>
          <c:orientation val="minMax"/>
        </c:scaling>
        <c:delete val="1"/>
        <c:axPos val="l"/>
        <c:majorGridlines/>
        <c:title>
          <c:tx>
            <c:rich>
              <a:bodyPr/>
              <a:lstStyle/>
              <a:p>
                <a:pPr>
                  <a:defRPr/>
                </a:pPr>
                <a:r>
                  <a:rPr lang="en-US"/>
                  <a:t>Dynamic viscosity[Pa*s]</a:t>
                </a:r>
              </a:p>
            </c:rich>
          </c:tx>
          <c:overlay val="1"/>
        </c:title>
        <c:numFmt formatCode="General" sourceLinked="1"/>
        <c:majorTickMark val="out"/>
        <c:minorTickMark val="none"/>
        <c:tickLblPos val="nextTo"/>
        <c:crossAx val="463484496"/>
        <c:crosses val="autoZero"/>
        <c:crossBetween val="midCat"/>
      </c:valAx>
      <c:spPr>
        <a:noFill/>
        <a:ln w="10154">
          <a:noFill/>
        </a:ln>
      </c:spPr>
    </c:plotArea>
    <c:plotVisOnly val="1"/>
    <c:dispBlanksAs val="gap"/>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scatterChart>
        <c:scatterStyle val="lineMarker"/>
        <c:varyColors val="1"/>
        <c:ser>
          <c:idx val="0"/>
          <c:order val="0"/>
          <c:marker>
            <c:symbol val="diamond"/>
            <c:size val="5"/>
          </c:marker>
          <c:xVal>
            <c:numRef>
              <c:f>'Plot data'!$</c:f>
              <c:numCache>
                <c:formatCode>General</c:formatCode>
                <c:ptCount val="65"/>
                <c:pt idx="0">
                  <c:v>100</c:v>
                </c:pt>
                <c:pt idx="1">
                  <c:v>110</c:v>
                </c:pt>
                <c:pt idx="2">
                  <c:v>120</c:v>
                </c:pt>
                <c:pt idx="3">
                  <c:v>130</c:v>
                </c:pt>
                <c:pt idx="4">
                  <c:v>140</c:v>
                </c:pt>
                <c:pt idx="5">
                  <c:v>150</c:v>
                </c:pt>
                <c:pt idx="6">
                  <c:v>160</c:v>
                </c:pt>
                <c:pt idx="7">
                  <c:v>170</c:v>
                </c:pt>
                <c:pt idx="8">
                  <c:v>180</c:v>
                </c:pt>
                <c:pt idx="9">
                  <c:v>190</c:v>
                </c:pt>
                <c:pt idx="10">
                  <c:v>200</c:v>
                </c:pt>
                <c:pt idx="11">
                  <c:v>210</c:v>
                </c:pt>
                <c:pt idx="12">
                  <c:v>220</c:v>
                </c:pt>
                <c:pt idx="13">
                  <c:v>230</c:v>
                </c:pt>
                <c:pt idx="14">
                  <c:v>240</c:v>
                </c:pt>
                <c:pt idx="15">
                  <c:v>250</c:v>
                </c:pt>
                <c:pt idx="16">
                  <c:v>260</c:v>
                </c:pt>
                <c:pt idx="17">
                  <c:v>270</c:v>
                </c:pt>
                <c:pt idx="18">
                  <c:v>280</c:v>
                </c:pt>
                <c:pt idx="19">
                  <c:v>290</c:v>
                </c:pt>
                <c:pt idx="20">
                  <c:v>300</c:v>
                </c:pt>
                <c:pt idx="21">
                  <c:v>350</c:v>
                </c:pt>
                <c:pt idx="22">
                  <c:v>400</c:v>
                </c:pt>
                <c:pt idx="23">
                  <c:v>450</c:v>
                </c:pt>
                <c:pt idx="24">
                  <c:v>500</c:v>
                </c:pt>
                <c:pt idx="25">
                  <c:v>550</c:v>
                </c:pt>
                <c:pt idx="26">
                  <c:v>600</c:v>
                </c:pt>
                <c:pt idx="27">
                  <c:v>650</c:v>
                </c:pt>
                <c:pt idx="28">
                  <c:v>700</c:v>
                </c:pt>
                <c:pt idx="29">
                  <c:v>750</c:v>
                </c:pt>
                <c:pt idx="30">
                  <c:v>800</c:v>
                </c:pt>
                <c:pt idx="31">
                  <c:v>850</c:v>
                </c:pt>
                <c:pt idx="32">
                  <c:v>900</c:v>
                </c:pt>
                <c:pt idx="33">
                  <c:v>950</c:v>
                </c:pt>
                <c:pt idx="34">
                  <c:v>1000</c:v>
                </c:pt>
                <c:pt idx="35">
                  <c:v>1050</c:v>
                </c:pt>
                <c:pt idx="36">
                  <c:v>1100</c:v>
                </c:pt>
                <c:pt idx="37">
                  <c:v>1150</c:v>
                </c:pt>
                <c:pt idx="38">
                  <c:v>1200</c:v>
                </c:pt>
                <c:pt idx="39">
                  <c:v>1250</c:v>
                </c:pt>
                <c:pt idx="40">
                  <c:v>1300</c:v>
                </c:pt>
                <c:pt idx="41">
                  <c:v>1350</c:v>
                </c:pt>
                <c:pt idx="42">
                  <c:v>1400</c:v>
                </c:pt>
                <c:pt idx="43">
                  <c:v>1450</c:v>
                </c:pt>
                <c:pt idx="44">
                  <c:v>1500</c:v>
                </c:pt>
                <c:pt idx="45">
                  <c:v>1550</c:v>
                </c:pt>
                <c:pt idx="46">
                  <c:v>1600</c:v>
                </c:pt>
                <c:pt idx="47">
                  <c:v>1650</c:v>
                </c:pt>
                <c:pt idx="48">
                  <c:v>1700</c:v>
                </c:pt>
                <c:pt idx="49">
                  <c:v>1750</c:v>
                </c:pt>
                <c:pt idx="50">
                  <c:v>1800</c:v>
                </c:pt>
                <c:pt idx="51">
                  <c:v>1850</c:v>
                </c:pt>
                <c:pt idx="52">
                  <c:v>1900</c:v>
                </c:pt>
                <c:pt idx="53">
                  <c:v>1950</c:v>
                </c:pt>
                <c:pt idx="54">
                  <c:v>2000</c:v>
                </c:pt>
                <c:pt idx="55">
                  <c:v>2100</c:v>
                </c:pt>
                <c:pt idx="56">
                  <c:v>2200</c:v>
                </c:pt>
                <c:pt idx="57">
                  <c:v>2300</c:v>
                </c:pt>
                <c:pt idx="58">
                  <c:v>2400</c:v>
                </c:pt>
                <c:pt idx="59">
                  <c:v>2500</c:v>
                </c:pt>
                <c:pt idx="60">
                  <c:v>2600</c:v>
                </c:pt>
                <c:pt idx="61">
                  <c:v>2700</c:v>
                </c:pt>
                <c:pt idx="62">
                  <c:v>2800</c:v>
                </c:pt>
                <c:pt idx="63">
                  <c:v>2900</c:v>
                </c:pt>
                <c:pt idx="64">
                  <c:v>3000</c:v>
                </c:pt>
              </c:numCache>
            </c:numRef>
          </c:xVal>
          <c:yVal>
            <c:numRef>
              <c:f>'Plot data'!$A$2:$A$66</c:f>
              <c:numCache>
                <c:formatCode>General</c:formatCode>
                <c:ptCount val="65"/>
                <c:pt idx="0">
                  <c:v>1029.115</c:v>
                </c:pt>
                <c:pt idx="1">
                  <c:v>1022.4160000000001</c:v>
                </c:pt>
                <c:pt idx="2">
                  <c:v>1018.229</c:v>
                </c:pt>
                <c:pt idx="3">
                  <c:v>1014.88</c:v>
                </c:pt>
                <c:pt idx="4">
                  <c:v>1012.7859999999999</c:v>
                </c:pt>
                <c:pt idx="5">
                  <c:v>1011.112</c:v>
                </c:pt>
                <c:pt idx="6">
                  <c:v>1009.856</c:v>
                </c:pt>
                <c:pt idx="7">
                  <c:v>1009.018</c:v>
                </c:pt>
                <c:pt idx="8">
                  <c:v>1008.181</c:v>
                </c:pt>
                <c:pt idx="9">
                  <c:v>1007.3440000000001</c:v>
                </c:pt>
                <c:pt idx="10">
                  <c:v>1006.506</c:v>
                </c:pt>
                <c:pt idx="11">
                  <c:v>1006.506</c:v>
                </c:pt>
                <c:pt idx="12">
                  <c:v>1006.506</c:v>
                </c:pt>
                <c:pt idx="13">
                  <c:v>1006.088</c:v>
                </c:pt>
                <c:pt idx="14">
                  <c:v>1006.088</c:v>
                </c:pt>
                <c:pt idx="15">
                  <c:v>1006.088</c:v>
                </c:pt>
                <c:pt idx="16">
                  <c:v>1006.088</c:v>
                </c:pt>
                <c:pt idx="17">
                  <c:v>1006.088</c:v>
                </c:pt>
                <c:pt idx="18">
                  <c:v>1006.506</c:v>
                </c:pt>
                <c:pt idx="19">
                  <c:v>1006.506</c:v>
                </c:pt>
                <c:pt idx="20">
                  <c:v>1006.925</c:v>
                </c:pt>
                <c:pt idx="21">
                  <c:v>1009.856</c:v>
                </c:pt>
                <c:pt idx="22">
                  <c:v>1014.88</c:v>
                </c:pt>
                <c:pt idx="23">
                  <c:v>1021.997</c:v>
                </c:pt>
                <c:pt idx="24">
                  <c:v>1030.3710000000001</c:v>
                </c:pt>
                <c:pt idx="25">
                  <c:v>1040.838</c:v>
                </c:pt>
                <c:pt idx="26">
                  <c:v>1052.1420000000001</c:v>
                </c:pt>
                <c:pt idx="27">
                  <c:v>1063.865</c:v>
                </c:pt>
                <c:pt idx="28">
                  <c:v>1075.8399999999999</c:v>
                </c:pt>
                <c:pt idx="29">
                  <c:v>1087.8140000000001</c:v>
                </c:pt>
                <c:pt idx="30">
                  <c:v>1099.453</c:v>
                </c:pt>
                <c:pt idx="31">
                  <c:v>1111.1759999999999</c:v>
                </c:pt>
                <c:pt idx="32">
                  <c:v>1122.0619999999999</c:v>
                </c:pt>
                <c:pt idx="33">
                  <c:v>1132.9480000000001</c:v>
                </c:pt>
                <c:pt idx="34">
                  <c:v>1142.9960000000001</c:v>
                </c:pt>
                <c:pt idx="35">
                  <c:v>1152.626</c:v>
                </c:pt>
                <c:pt idx="36">
                  <c:v>1162.2550000000001</c:v>
                </c:pt>
                <c:pt idx="37">
                  <c:v>1171.4659999999999</c:v>
                </c:pt>
                <c:pt idx="38">
                  <c:v>1180.258</c:v>
                </c:pt>
                <c:pt idx="39">
                  <c:v>1189.0509999999999</c:v>
                </c:pt>
                <c:pt idx="40">
                  <c:v>1197.8430000000001</c:v>
                </c:pt>
                <c:pt idx="41">
                  <c:v>1206.635</c:v>
                </c:pt>
                <c:pt idx="42">
                  <c:v>1215.009</c:v>
                </c:pt>
                <c:pt idx="43">
                  <c:v>1223.3820000000001</c:v>
                </c:pt>
                <c:pt idx="44">
                  <c:v>1231.7560000000001</c:v>
                </c:pt>
                <c:pt idx="45">
                  <c:v>1240.9670000000001</c:v>
                </c:pt>
                <c:pt idx="46">
                  <c:v>1250.1780000000001</c:v>
                </c:pt>
                <c:pt idx="47">
                  <c:v>1259.3889999999999</c:v>
                </c:pt>
                <c:pt idx="48">
                  <c:v>1269.019</c:v>
                </c:pt>
                <c:pt idx="49">
                  <c:v>1278.6479999999999</c:v>
                </c:pt>
                <c:pt idx="50">
                  <c:v>1288.6959999999999</c:v>
                </c:pt>
                <c:pt idx="51">
                  <c:v>1299.5820000000001</c:v>
                </c:pt>
                <c:pt idx="52">
                  <c:v>1311.3050000000001</c:v>
                </c:pt>
                <c:pt idx="53">
                  <c:v>1324.2840000000001</c:v>
                </c:pt>
                <c:pt idx="54">
                  <c:v>1338.9380000000001</c:v>
                </c:pt>
                <c:pt idx="55">
                  <c:v>1373.27</c:v>
                </c:pt>
                <c:pt idx="56">
                  <c:v>1420.999</c:v>
                </c:pt>
                <c:pt idx="57">
                  <c:v>1487.569</c:v>
                </c:pt>
                <c:pt idx="58">
                  <c:v>1575.0730000000001</c:v>
                </c:pt>
                <c:pt idx="59">
                  <c:v>1689.373</c:v>
                </c:pt>
                <c:pt idx="60">
                  <c:v>1838.423</c:v>
                </c:pt>
                <c:pt idx="61">
                  <c:v>2027.6659999999999</c:v>
                </c:pt>
                <c:pt idx="62">
                  <c:v>2260.4520000000002</c:v>
                </c:pt>
                <c:pt idx="63">
                  <c:v>2544.7359999999999</c:v>
                </c:pt>
                <c:pt idx="64">
                  <c:v>2860.8389999999999</c:v>
                </c:pt>
              </c:numCache>
            </c:numRef>
          </c:yVal>
          <c:smooth val="1"/>
        </c:ser>
        <c:dLbls>
          <c:showLegendKey val="0"/>
          <c:showVal val="0"/>
          <c:showCatName val="0"/>
          <c:showSerName val="0"/>
          <c:showPercent val="0"/>
          <c:showBubbleSize val="0"/>
        </c:dLbls>
        <c:axId val="240746136"/>
        <c:axId val="240746528"/>
      </c:scatterChart>
      <c:valAx>
        <c:axId val="240746136"/>
        <c:scaling>
          <c:orientation val="minMax"/>
        </c:scaling>
        <c:delete val="1"/>
        <c:axPos val="b"/>
        <c:title>
          <c:tx>
            <c:rich>
              <a:bodyPr/>
              <a:lstStyle/>
              <a:p>
                <a:pPr>
                  <a:defRPr/>
                </a:pPr>
                <a:r>
                  <a:rPr lang="en-US"/>
                  <a:t>Temperature[K]</a:t>
                </a:r>
              </a:p>
            </c:rich>
          </c:tx>
          <c:overlay val="1"/>
        </c:title>
        <c:numFmt formatCode="General" sourceLinked="1"/>
        <c:majorTickMark val="out"/>
        <c:minorTickMark val="none"/>
        <c:tickLblPos val="nextTo"/>
        <c:crossAx val="240746528"/>
        <c:crosses val="autoZero"/>
        <c:crossBetween val="midCat"/>
      </c:valAx>
      <c:valAx>
        <c:axId val="240746528"/>
        <c:scaling>
          <c:orientation val="minMax"/>
        </c:scaling>
        <c:delete val="1"/>
        <c:axPos val="l"/>
        <c:majorGridlines/>
        <c:title>
          <c:tx>
            <c:rich>
              <a:bodyPr/>
              <a:lstStyle/>
              <a:p>
                <a:pPr>
                  <a:defRPr/>
                </a:pPr>
                <a:r>
                  <a:rPr lang="en-US"/>
                  <a:t>Specific heat (Cp)[J/(kg*K)]</a:t>
                </a:r>
              </a:p>
            </c:rich>
          </c:tx>
          <c:overlay val="1"/>
        </c:title>
        <c:numFmt formatCode="General" sourceLinked="1"/>
        <c:majorTickMark val="out"/>
        <c:minorTickMark val="none"/>
        <c:tickLblPos val="nextTo"/>
        <c:crossAx val="240746136"/>
        <c:crosses val="autoZero"/>
        <c:crossBetween val="midCat"/>
      </c:valAx>
      <c:spPr>
        <a:noFill/>
        <a:ln w="10154">
          <a:noFill/>
        </a:ln>
      </c:spPr>
    </c:plotArea>
    <c:plotVisOnly val="1"/>
    <c:dispBlanksAs val="gap"/>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scatterChart>
        <c:scatterStyle val="lineMarker"/>
        <c:varyColors val="1"/>
        <c:ser>
          <c:idx val="0"/>
          <c:order val="0"/>
          <c:marker>
            <c:symbol val="diamond"/>
            <c:size val="5"/>
          </c:marker>
          <c:xVal>
            <c:numRef>
              <c:f>'Plot data'!$</c:f>
              <c:numCache>
                <c:formatCode>General</c:formatCode>
                <c:ptCount val="20"/>
                <c:pt idx="0">
                  <c:v>83.15</c:v>
                </c:pt>
                <c:pt idx="1">
                  <c:v>93.15</c:v>
                </c:pt>
                <c:pt idx="2">
                  <c:v>103.15</c:v>
                </c:pt>
                <c:pt idx="3">
                  <c:v>113.15</c:v>
                </c:pt>
                <c:pt idx="4">
                  <c:v>123.15</c:v>
                </c:pt>
                <c:pt idx="5">
                  <c:v>173.15</c:v>
                </c:pt>
                <c:pt idx="6">
                  <c:v>223.15</c:v>
                </c:pt>
                <c:pt idx="7">
                  <c:v>273.14999999999998</c:v>
                </c:pt>
                <c:pt idx="8">
                  <c:v>373.15</c:v>
                </c:pt>
                <c:pt idx="9">
                  <c:v>473.15</c:v>
                </c:pt>
                <c:pt idx="10">
                  <c:v>573.15</c:v>
                </c:pt>
                <c:pt idx="11">
                  <c:v>673.15</c:v>
                </c:pt>
                <c:pt idx="12">
                  <c:v>773.15</c:v>
                </c:pt>
                <c:pt idx="13">
                  <c:v>873.15</c:v>
                </c:pt>
                <c:pt idx="14">
                  <c:v>973.15</c:v>
                </c:pt>
                <c:pt idx="15">
                  <c:v>1073.1500000000001</c:v>
                </c:pt>
                <c:pt idx="16">
                  <c:v>1500</c:v>
                </c:pt>
                <c:pt idx="17">
                  <c:v>2000</c:v>
                </c:pt>
                <c:pt idx="18">
                  <c:v>2500</c:v>
                </c:pt>
                <c:pt idx="19">
                  <c:v>3000</c:v>
                </c:pt>
              </c:numCache>
            </c:numRef>
          </c:xVal>
          <c:yVal>
            <c:numRef>
              <c:f>'Plot data'!$A$2:$A$21</c:f>
              <c:numCache>
                <c:formatCode>General</c:formatCode>
                <c:ptCount val="20"/>
                <c:pt idx="0">
                  <c:v>7.7922920000000001E-3</c:v>
                </c:pt>
                <c:pt idx="1">
                  <c:v>8.699455E-3</c:v>
                </c:pt>
                <c:pt idx="2">
                  <c:v>9.5949869999999993E-3</c:v>
                </c:pt>
                <c:pt idx="3">
                  <c:v>1.050215E-2</c:v>
                </c:pt>
                <c:pt idx="4">
                  <c:v>1.1420939999999999E-2</c:v>
                </c:pt>
                <c:pt idx="5">
                  <c:v>1.586371E-2</c:v>
                </c:pt>
                <c:pt idx="6">
                  <c:v>2.0166920000000001E-2</c:v>
                </c:pt>
                <c:pt idx="7">
                  <c:v>2.43073E-2</c:v>
                </c:pt>
                <c:pt idx="8">
                  <c:v>3.1866989999999998E-2</c:v>
                </c:pt>
                <c:pt idx="9">
                  <c:v>3.8728859999999997E-2</c:v>
                </c:pt>
                <c:pt idx="10">
                  <c:v>4.47766E-2</c:v>
                </c:pt>
                <c:pt idx="11">
                  <c:v>5.0475449999999998E-2</c:v>
                </c:pt>
                <c:pt idx="12">
                  <c:v>5.6174290000000002E-2</c:v>
                </c:pt>
                <c:pt idx="13">
                  <c:v>6.1524219999999998E-2</c:v>
                </c:pt>
                <c:pt idx="14">
                  <c:v>6.6641539999999999E-2</c:v>
                </c:pt>
                <c:pt idx="15">
                  <c:v>7.1991479999999997E-2</c:v>
                </c:pt>
                <c:pt idx="16">
                  <c:v>0.1</c:v>
                </c:pt>
                <c:pt idx="17">
                  <c:v>0.13700000000000001</c:v>
                </c:pt>
                <c:pt idx="18">
                  <c:v>0.222</c:v>
                </c:pt>
                <c:pt idx="19">
                  <c:v>0.48599999999999999</c:v>
                </c:pt>
              </c:numCache>
            </c:numRef>
          </c:yVal>
          <c:smooth val="1"/>
        </c:ser>
        <c:dLbls>
          <c:showLegendKey val="0"/>
          <c:showVal val="0"/>
          <c:showCatName val="0"/>
          <c:showSerName val="0"/>
          <c:showPercent val="0"/>
          <c:showBubbleSize val="0"/>
        </c:dLbls>
        <c:axId val="477950224"/>
        <c:axId val="477952576"/>
      </c:scatterChart>
      <c:valAx>
        <c:axId val="477950224"/>
        <c:scaling>
          <c:orientation val="minMax"/>
        </c:scaling>
        <c:delete val="1"/>
        <c:axPos val="b"/>
        <c:title>
          <c:tx>
            <c:rich>
              <a:bodyPr/>
              <a:lstStyle/>
              <a:p>
                <a:pPr>
                  <a:defRPr/>
                </a:pPr>
                <a:r>
                  <a:rPr lang="en-US"/>
                  <a:t>Temperature[K]</a:t>
                </a:r>
              </a:p>
            </c:rich>
          </c:tx>
          <c:overlay val="1"/>
        </c:title>
        <c:numFmt formatCode="General" sourceLinked="1"/>
        <c:majorTickMark val="out"/>
        <c:minorTickMark val="none"/>
        <c:tickLblPos val="nextTo"/>
        <c:crossAx val="477952576"/>
        <c:crosses val="autoZero"/>
        <c:crossBetween val="midCat"/>
      </c:valAx>
      <c:valAx>
        <c:axId val="477952576"/>
        <c:scaling>
          <c:orientation val="minMax"/>
        </c:scaling>
        <c:delete val="1"/>
        <c:axPos val="l"/>
        <c:majorGridlines/>
        <c:title>
          <c:tx>
            <c:rich>
              <a:bodyPr/>
              <a:lstStyle/>
              <a:p>
                <a:pPr>
                  <a:defRPr/>
                </a:pPr>
                <a:r>
                  <a:rPr lang="en-US"/>
                  <a:t>Thermal conductivity[W/(m*K)]</a:t>
                </a:r>
              </a:p>
            </c:rich>
          </c:tx>
          <c:overlay val="1"/>
        </c:title>
        <c:numFmt formatCode="General" sourceLinked="1"/>
        <c:majorTickMark val="out"/>
        <c:minorTickMark val="none"/>
        <c:tickLblPos val="nextTo"/>
        <c:crossAx val="477950224"/>
        <c:crosses val="autoZero"/>
        <c:crossBetween val="midCat"/>
      </c:valAx>
      <c:spPr>
        <a:noFill/>
        <a:ln w="10154">
          <a:noFill/>
        </a:ln>
      </c:spPr>
    </c:plotArea>
    <c:plotVisOnly val="1"/>
    <c:dispBlanksAs val="gap"/>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ED80D-E678-45C9-910D-5AA35ADD6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987</Words>
  <Characters>5627</Characters>
  <Application>Microsoft Office Word</Application>
  <DocSecurity>0</DocSecurity>
  <Lines>46</Lines>
  <Paragraphs>13</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Flow Simulation Report</vt:lpstr>
      <vt:lpstr>Flow Simulation Report</vt:lpstr>
      <vt:lpstr>Flow Simulation Report</vt:lpstr>
    </vt:vector>
  </TitlesOfParts>
  <Company>SolidWorks</Company>
  <LinksUpToDate>false</LinksUpToDate>
  <CharactersWithSpaces>6601</CharactersWithSpaces>
  <SharedDoc>false</SharedDoc>
  <HLinks>
    <vt:vector size="126" baseType="variant">
      <vt:variant>
        <vt:i4>2031677</vt:i4>
      </vt:variant>
      <vt:variant>
        <vt:i4>125</vt:i4>
      </vt:variant>
      <vt:variant>
        <vt:i4>0</vt:i4>
      </vt:variant>
      <vt:variant>
        <vt:i4>5</vt:i4>
      </vt:variant>
      <vt:variant>
        <vt:lpwstr/>
      </vt:variant>
      <vt:variant>
        <vt:lpwstr>_Toc353195494</vt:lpwstr>
      </vt:variant>
      <vt:variant>
        <vt:i4>2031677</vt:i4>
      </vt:variant>
      <vt:variant>
        <vt:i4>119</vt:i4>
      </vt:variant>
      <vt:variant>
        <vt:i4>0</vt:i4>
      </vt:variant>
      <vt:variant>
        <vt:i4>5</vt:i4>
      </vt:variant>
      <vt:variant>
        <vt:lpwstr/>
      </vt:variant>
      <vt:variant>
        <vt:lpwstr>_Toc353195493</vt:lpwstr>
      </vt:variant>
      <vt:variant>
        <vt:i4>2031677</vt:i4>
      </vt:variant>
      <vt:variant>
        <vt:i4>113</vt:i4>
      </vt:variant>
      <vt:variant>
        <vt:i4>0</vt:i4>
      </vt:variant>
      <vt:variant>
        <vt:i4>5</vt:i4>
      </vt:variant>
      <vt:variant>
        <vt:lpwstr/>
      </vt:variant>
      <vt:variant>
        <vt:lpwstr>_Toc353195492</vt:lpwstr>
      </vt:variant>
      <vt:variant>
        <vt:i4>2031677</vt:i4>
      </vt:variant>
      <vt:variant>
        <vt:i4>107</vt:i4>
      </vt:variant>
      <vt:variant>
        <vt:i4>0</vt:i4>
      </vt:variant>
      <vt:variant>
        <vt:i4>5</vt:i4>
      </vt:variant>
      <vt:variant>
        <vt:lpwstr/>
      </vt:variant>
      <vt:variant>
        <vt:lpwstr>_Toc353195491</vt:lpwstr>
      </vt:variant>
      <vt:variant>
        <vt:i4>2031677</vt:i4>
      </vt:variant>
      <vt:variant>
        <vt:i4>101</vt:i4>
      </vt:variant>
      <vt:variant>
        <vt:i4>0</vt:i4>
      </vt:variant>
      <vt:variant>
        <vt:i4>5</vt:i4>
      </vt:variant>
      <vt:variant>
        <vt:lpwstr/>
      </vt:variant>
      <vt:variant>
        <vt:lpwstr>_Toc353195490</vt:lpwstr>
      </vt:variant>
      <vt:variant>
        <vt:i4>1966141</vt:i4>
      </vt:variant>
      <vt:variant>
        <vt:i4>95</vt:i4>
      </vt:variant>
      <vt:variant>
        <vt:i4>0</vt:i4>
      </vt:variant>
      <vt:variant>
        <vt:i4>5</vt:i4>
      </vt:variant>
      <vt:variant>
        <vt:lpwstr/>
      </vt:variant>
      <vt:variant>
        <vt:lpwstr>_Toc353195489</vt:lpwstr>
      </vt:variant>
      <vt:variant>
        <vt:i4>1966141</vt:i4>
      </vt:variant>
      <vt:variant>
        <vt:i4>89</vt:i4>
      </vt:variant>
      <vt:variant>
        <vt:i4>0</vt:i4>
      </vt:variant>
      <vt:variant>
        <vt:i4>5</vt:i4>
      </vt:variant>
      <vt:variant>
        <vt:lpwstr/>
      </vt:variant>
      <vt:variant>
        <vt:lpwstr>_Toc353195488</vt:lpwstr>
      </vt:variant>
      <vt:variant>
        <vt:i4>1966141</vt:i4>
      </vt:variant>
      <vt:variant>
        <vt:i4>83</vt:i4>
      </vt:variant>
      <vt:variant>
        <vt:i4>0</vt:i4>
      </vt:variant>
      <vt:variant>
        <vt:i4>5</vt:i4>
      </vt:variant>
      <vt:variant>
        <vt:lpwstr/>
      </vt:variant>
      <vt:variant>
        <vt:lpwstr>_Toc353195487</vt:lpwstr>
      </vt:variant>
      <vt:variant>
        <vt:i4>1966141</vt:i4>
      </vt:variant>
      <vt:variant>
        <vt:i4>77</vt:i4>
      </vt:variant>
      <vt:variant>
        <vt:i4>0</vt:i4>
      </vt:variant>
      <vt:variant>
        <vt:i4>5</vt:i4>
      </vt:variant>
      <vt:variant>
        <vt:lpwstr/>
      </vt:variant>
      <vt:variant>
        <vt:lpwstr>_Toc353195486</vt:lpwstr>
      </vt:variant>
      <vt:variant>
        <vt:i4>1966141</vt:i4>
      </vt:variant>
      <vt:variant>
        <vt:i4>71</vt:i4>
      </vt:variant>
      <vt:variant>
        <vt:i4>0</vt:i4>
      </vt:variant>
      <vt:variant>
        <vt:i4>5</vt:i4>
      </vt:variant>
      <vt:variant>
        <vt:lpwstr/>
      </vt:variant>
      <vt:variant>
        <vt:lpwstr>_Toc353195485</vt:lpwstr>
      </vt:variant>
      <vt:variant>
        <vt:i4>1966141</vt:i4>
      </vt:variant>
      <vt:variant>
        <vt:i4>65</vt:i4>
      </vt:variant>
      <vt:variant>
        <vt:i4>0</vt:i4>
      </vt:variant>
      <vt:variant>
        <vt:i4>5</vt:i4>
      </vt:variant>
      <vt:variant>
        <vt:lpwstr/>
      </vt:variant>
      <vt:variant>
        <vt:lpwstr>_Toc353195484</vt:lpwstr>
      </vt:variant>
      <vt:variant>
        <vt:i4>1966141</vt:i4>
      </vt:variant>
      <vt:variant>
        <vt:i4>59</vt:i4>
      </vt:variant>
      <vt:variant>
        <vt:i4>0</vt:i4>
      </vt:variant>
      <vt:variant>
        <vt:i4>5</vt:i4>
      </vt:variant>
      <vt:variant>
        <vt:lpwstr/>
      </vt:variant>
      <vt:variant>
        <vt:lpwstr>_Toc353195483</vt:lpwstr>
      </vt:variant>
      <vt:variant>
        <vt:i4>1966141</vt:i4>
      </vt:variant>
      <vt:variant>
        <vt:i4>53</vt:i4>
      </vt:variant>
      <vt:variant>
        <vt:i4>0</vt:i4>
      </vt:variant>
      <vt:variant>
        <vt:i4>5</vt:i4>
      </vt:variant>
      <vt:variant>
        <vt:lpwstr/>
      </vt:variant>
      <vt:variant>
        <vt:lpwstr>_Toc353195482</vt:lpwstr>
      </vt:variant>
      <vt:variant>
        <vt:i4>1966141</vt:i4>
      </vt:variant>
      <vt:variant>
        <vt:i4>47</vt:i4>
      </vt:variant>
      <vt:variant>
        <vt:i4>0</vt:i4>
      </vt:variant>
      <vt:variant>
        <vt:i4>5</vt:i4>
      </vt:variant>
      <vt:variant>
        <vt:lpwstr/>
      </vt:variant>
      <vt:variant>
        <vt:lpwstr>_Toc353195481</vt:lpwstr>
      </vt:variant>
      <vt:variant>
        <vt:i4>1966141</vt:i4>
      </vt:variant>
      <vt:variant>
        <vt:i4>41</vt:i4>
      </vt:variant>
      <vt:variant>
        <vt:i4>0</vt:i4>
      </vt:variant>
      <vt:variant>
        <vt:i4>5</vt:i4>
      </vt:variant>
      <vt:variant>
        <vt:lpwstr/>
      </vt:variant>
      <vt:variant>
        <vt:lpwstr>_Toc353195480</vt:lpwstr>
      </vt:variant>
      <vt:variant>
        <vt:i4>1114173</vt:i4>
      </vt:variant>
      <vt:variant>
        <vt:i4>35</vt:i4>
      </vt:variant>
      <vt:variant>
        <vt:i4>0</vt:i4>
      </vt:variant>
      <vt:variant>
        <vt:i4>5</vt:i4>
      </vt:variant>
      <vt:variant>
        <vt:lpwstr/>
      </vt:variant>
      <vt:variant>
        <vt:lpwstr>_Toc353195479</vt:lpwstr>
      </vt:variant>
      <vt:variant>
        <vt:i4>1114173</vt:i4>
      </vt:variant>
      <vt:variant>
        <vt:i4>29</vt:i4>
      </vt:variant>
      <vt:variant>
        <vt:i4>0</vt:i4>
      </vt:variant>
      <vt:variant>
        <vt:i4>5</vt:i4>
      </vt:variant>
      <vt:variant>
        <vt:lpwstr/>
      </vt:variant>
      <vt:variant>
        <vt:lpwstr>_Toc353195478</vt:lpwstr>
      </vt:variant>
      <vt:variant>
        <vt:i4>1114173</vt:i4>
      </vt:variant>
      <vt:variant>
        <vt:i4>23</vt:i4>
      </vt:variant>
      <vt:variant>
        <vt:i4>0</vt:i4>
      </vt:variant>
      <vt:variant>
        <vt:i4>5</vt:i4>
      </vt:variant>
      <vt:variant>
        <vt:lpwstr/>
      </vt:variant>
      <vt:variant>
        <vt:lpwstr>_Toc353195477</vt:lpwstr>
      </vt:variant>
      <vt:variant>
        <vt:i4>1114173</vt:i4>
      </vt:variant>
      <vt:variant>
        <vt:i4>17</vt:i4>
      </vt:variant>
      <vt:variant>
        <vt:i4>0</vt:i4>
      </vt:variant>
      <vt:variant>
        <vt:i4>5</vt:i4>
      </vt:variant>
      <vt:variant>
        <vt:lpwstr/>
      </vt:variant>
      <vt:variant>
        <vt:lpwstr>_Toc353195476</vt:lpwstr>
      </vt:variant>
      <vt:variant>
        <vt:i4>1114173</vt:i4>
      </vt:variant>
      <vt:variant>
        <vt:i4>11</vt:i4>
      </vt:variant>
      <vt:variant>
        <vt:i4>0</vt:i4>
      </vt:variant>
      <vt:variant>
        <vt:i4>5</vt:i4>
      </vt:variant>
      <vt:variant>
        <vt:lpwstr/>
      </vt:variant>
      <vt:variant>
        <vt:lpwstr>_Toc353195475</vt:lpwstr>
      </vt:variant>
      <vt:variant>
        <vt:i4>131163</vt:i4>
      </vt:variant>
      <vt:variant>
        <vt:i4>3</vt:i4>
      </vt:variant>
      <vt:variant>
        <vt:i4>0</vt:i4>
      </vt:variant>
      <vt:variant>
        <vt:i4>5</vt:i4>
      </vt:variant>
      <vt:variant>
        <vt:lpwstr>https://www.solidworks.com/sw/products/simulation/flow-simulation.htm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 Simulation Report</dc:title>
  <dc:subject>Example for Heat Transfer</dc:subject>
  <dc:creator>GENOUVRIER Delphine</dc:creator>
  <cp:lastModifiedBy>Deepen Patel</cp:lastModifiedBy>
  <cp:revision>2</cp:revision>
  <cp:lastPrinted>2009-10-01T15:26:00Z</cp:lastPrinted>
  <dcterms:created xsi:type="dcterms:W3CDTF">2021-01-02T01:19:00Z</dcterms:created>
  <dcterms:modified xsi:type="dcterms:W3CDTF">2021-01-02T01:19:00Z</dcterms:modified>
</cp:coreProperties>
</file>