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393DE" w14:textId="77777777" w:rsidR="003214D0" w:rsidRPr="003214D0" w:rsidRDefault="003214D0" w:rsidP="00026CF2">
      <w:pPr>
        <w:spacing w:after="0" w:line="36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 xml:space="preserve">РД 50-34.698-90 Руководство пользователя </w:t>
      </w:r>
    </w:p>
    <w:p w14:paraId="696C973E" w14:textId="77777777" w:rsidR="003214D0" w:rsidRPr="003214D0" w:rsidRDefault="003214D0" w:rsidP="00026CF2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F31F70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Разделы руководства пользователя:</w:t>
      </w:r>
    </w:p>
    <w:p w14:paraId="5B09AD1B" w14:textId="77777777" w:rsidR="003214D0" w:rsidRPr="003214D0" w:rsidRDefault="003214D0" w:rsidP="00026CF2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Введение.</w:t>
      </w:r>
    </w:p>
    <w:p w14:paraId="1D42BF1A" w14:textId="77777777" w:rsidR="003214D0" w:rsidRPr="003214D0" w:rsidRDefault="003214D0" w:rsidP="00026CF2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Назначение и условия применения.</w:t>
      </w:r>
    </w:p>
    <w:p w14:paraId="24A9F734" w14:textId="77777777" w:rsidR="003214D0" w:rsidRPr="003214D0" w:rsidRDefault="003214D0" w:rsidP="00026CF2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Подготовка к работе.</w:t>
      </w:r>
    </w:p>
    <w:p w14:paraId="277D468E" w14:textId="77777777" w:rsidR="003214D0" w:rsidRPr="003214D0" w:rsidRDefault="003214D0" w:rsidP="00026CF2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Описание операций.</w:t>
      </w:r>
    </w:p>
    <w:p w14:paraId="0C088610" w14:textId="77777777" w:rsidR="003214D0" w:rsidRPr="003214D0" w:rsidRDefault="003214D0" w:rsidP="00026CF2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Аварийные ситуации.</w:t>
      </w:r>
    </w:p>
    <w:p w14:paraId="3E0BCA70" w14:textId="77777777" w:rsidR="003214D0" w:rsidRPr="003214D0" w:rsidRDefault="003214D0" w:rsidP="00026CF2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Рекомендации по освоению.</w:t>
      </w:r>
    </w:p>
    <w:p w14:paraId="6561EE1F" w14:textId="77777777" w:rsidR="003214D0" w:rsidRPr="003214D0" w:rsidRDefault="003214D0" w:rsidP="00026CF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78F90761" w14:textId="77777777" w:rsidR="003214D0" w:rsidRPr="003214D0" w:rsidRDefault="003214D0" w:rsidP="00E83A5B">
      <w:pPr>
        <w:pStyle w:val="1"/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1. Введение</w:t>
      </w:r>
    </w:p>
    <w:p w14:paraId="049D1891" w14:textId="77777777" w:rsidR="003214D0" w:rsidRPr="003214D0" w:rsidRDefault="003214D0" w:rsidP="00E83A5B">
      <w:pPr>
        <w:pStyle w:val="2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3214D0">
        <w:rPr>
          <w:color w:val="000000" w:themeColor="text1"/>
          <w:sz w:val="28"/>
          <w:szCs w:val="28"/>
        </w:rPr>
        <w:t>1.1. Область применения</w:t>
      </w:r>
    </w:p>
    <w:p w14:paraId="19C41DC3" w14:textId="77777777" w:rsidR="003214D0" w:rsidRPr="003214D0" w:rsidRDefault="003214D0" w:rsidP="00026C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Область применения данной программы: </w:t>
      </w:r>
    </w:p>
    <w:p w14:paraId="13B68654" w14:textId="4C569534" w:rsidR="003214D0" w:rsidRPr="003214D0" w:rsidRDefault="003214D0" w:rsidP="00026C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Высшие учебные заведения;</w:t>
      </w:r>
    </w:p>
    <w:p w14:paraId="5C4BF8BD" w14:textId="573E28C7" w:rsidR="003214D0" w:rsidRPr="003214D0" w:rsidRDefault="003214D0" w:rsidP="00026C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Колледжи, техникумы;</w:t>
      </w:r>
    </w:p>
    <w:p w14:paraId="34069102" w14:textId="64AF2ACA" w:rsidR="00E83A5B" w:rsidRPr="003214D0" w:rsidRDefault="003214D0" w:rsidP="00026C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Школы, лицеи;</w:t>
      </w:r>
    </w:p>
    <w:p w14:paraId="2ED2EC36" w14:textId="21A3E6AD" w:rsidR="003214D0" w:rsidRPr="003214D0" w:rsidRDefault="003214D0" w:rsidP="00026CF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Программа может быть использована также для личного пользования</w:t>
      </w:r>
      <w:r w:rsidR="00E83A5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CBCA596" w14:textId="77777777" w:rsidR="003214D0" w:rsidRPr="003214D0" w:rsidRDefault="003214D0" w:rsidP="00E83A5B">
      <w:pPr>
        <w:pStyle w:val="2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3214D0">
        <w:rPr>
          <w:color w:val="000000" w:themeColor="text1"/>
          <w:sz w:val="28"/>
          <w:szCs w:val="28"/>
        </w:rPr>
        <w:t>1.2. Краткое описание возможностей</w:t>
      </w:r>
    </w:p>
    <w:p w14:paraId="1C2960C2" w14:textId="554E5F3A" w:rsidR="003214D0" w:rsidRPr="003214D0" w:rsidRDefault="003214D0" w:rsidP="00026CF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Описание возможностей программы «</w:t>
      </w:r>
      <w:r w:rsidR="000F459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Уникальный участник мероприятий</w:t>
      </w:r>
      <w:r w:rsidRPr="003214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14:paraId="7A71B04A" w14:textId="2C0A7791" w:rsidR="003214D0" w:rsidRPr="003214D0" w:rsidRDefault="003214D0" w:rsidP="00026C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0F4592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мероприятий;</w:t>
      </w:r>
    </w:p>
    <w:p w14:paraId="76850176" w14:textId="2899B777" w:rsidR="003214D0" w:rsidRPr="003214D0" w:rsidRDefault="003214D0" w:rsidP="00026C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0F4592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участников мероприятий;</w:t>
      </w:r>
    </w:p>
    <w:p w14:paraId="6796125D" w14:textId="2C201624" w:rsidR="003214D0" w:rsidRPr="003214D0" w:rsidRDefault="003214D0" w:rsidP="00026C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0F4592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отчётности по мероприятиям;</w:t>
      </w:r>
    </w:p>
    <w:p w14:paraId="034B556D" w14:textId="65FE289C" w:rsidR="003214D0" w:rsidRPr="003214D0" w:rsidRDefault="003214D0" w:rsidP="00026C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0F4592">
        <w:rPr>
          <w:rFonts w:ascii="Times New Roman" w:hAnsi="Times New Roman" w:cs="Times New Roman"/>
          <w:color w:val="000000" w:themeColor="text1"/>
          <w:sz w:val="28"/>
          <w:szCs w:val="28"/>
        </w:rPr>
        <w:t>подсчёт уникальности участников;</w:t>
      </w:r>
    </w:p>
    <w:p w14:paraId="3A492278" w14:textId="039FFF1C" w:rsidR="003214D0" w:rsidRPr="003214D0" w:rsidRDefault="003214D0" w:rsidP="00026C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0F45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выгрузка отчётов в </w:t>
      </w:r>
      <w:r w:rsidR="000F45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0F45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2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BC2492" w14:textId="77777777" w:rsidR="003214D0" w:rsidRPr="003214D0" w:rsidRDefault="003214D0" w:rsidP="00E83A5B">
      <w:pPr>
        <w:pStyle w:val="2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3214D0">
        <w:rPr>
          <w:color w:val="000000" w:themeColor="text1"/>
          <w:sz w:val="28"/>
          <w:szCs w:val="28"/>
        </w:rPr>
        <w:t>1.3. Уровень подготовки пользователя</w:t>
      </w:r>
    </w:p>
    <w:p w14:paraId="22EF7D7C" w14:textId="64AA4F14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</w:t>
      </w:r>
      <w:r w:rsidR="00E83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должен иметь опыт работы с ОС MS Windows (XP,7,8.1,10,11), навык работы с ПО </w:t>
      </w:r>
      <w:proofErr w:type="spellStart"/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</w:t>
      </w:r>
      <w:proofErr w:type="spellEnd"/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Explorer</w:t>
      </w:r>
      <w:proofErr w:type="spellEnd"/>
      <w:r w:rsidR="00026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8ADC381" w14:textId="77777777" w:rsidR="003214D0" w:rsidRPr="003214D0" w:rsidRDefault="003214D0" w:rsidP="00E83A5B">
      <w:pPr>
        <w:pStyle w:val="2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3214D0">
        <w:rPr>
          <w:color w:val="000000" w:themeColor="text1"/>
          <w:sz w:val="28"/>
          <w:szCs w:val="28"/>
        </w:rPr>
        <w:t>1.4. Перечень эксплуатационной документации, с которой необходимо ознакомиться пользователю</w:t>
      </w:r>
    </w:p>
    <w:p w14:paraId="1D321451" w14:textId="77777777" w:rsidR="003214D0" w:rsidRPr="003214D0" w:rsidRDefault="003214D0" w:rsidP="00026CF2">
      <w:pPr>
        <w:numPr>
          <w:ilvl w:val="0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Информационно-аналитическая система «Корпоративное хранилище данных». ЛИЗЕНЦИОННОЕ СОГЛАШЕНИЕ;</w:t>
      </w:r>
    </w:p>
    <w:p w14:paraId="254222D9" w14:textId="77777777" w:rsidR="003214D0" w:rsidRPr="003214D0" w:rsidRDefault="003214D0" w:rsidP="00026CF2">
      <w:pPr>
        <w:numPr>
          <w:ilvl w:val="0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Информационно-аналитическая система «Корпоративное хранилище данных». РУКОВОДСТВО ПОЛЬЗОВАТЕЛЯ.</w:t>
      </w:r>
    </w:p>
    <w:p w14:paraId="753F93E1" w14:textId="77777777" w:rsidR="003214D0" w:rsidRPr="003214D0" w:rsidRDefault="003214D0" w:rsidP="00026CF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3190FA8" w14:textId="7A58DE13" w:rsidR="003214D0" w:rsidRPr="003D44B5" w:rsidRDefault="003214D0" w:rsidP="00E83A5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2. Назначение и условия применения </w:t>
      </w:r>
      <w:r w:rsidR="003D44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программы </w:t>
      </w:r>
      <w:r w:rsidR="003D44B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«Уникальный участник мероприятий»</w:t>
      </w:r>
    </w:p>
    <w:p w14:paraId="25940756" w14:textId="33896788" w:rsidR="003D44B5" w:rsidRDefault="003D44B5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6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предназначена для подсчётов участников мероприятий,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их уникальности,</w:t>
      </w:r>
      <w:r w:rsidRPr="00026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места проведения мероприятий, их видов, а также даты и времени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создания отчётов о проведённом мероприятии</w:t>
      </w:r>
      <w:r w:rsidRPr="00026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0D4AFD33" w14:textId="3CDFC63B" w:rsidR="00026CF2" w:rsidRPr="00026CF2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Работа с </w:t>
      </w:r>
      <w:r w:rsidR="003D44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программой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доступна всем пользователям, с которыми подписано лицензионное соглашение, в котором пользователю предоставляются права доступа.</w:t>
      </w:r>
      <w:r w:rsidR="00026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FF09ED5" w14:textId="10E051AE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0A3962" w14:textId="77777777" w:rsidR="003214D0" w:rsidRPr="003214D0" w:rsidRDefault="003214D0" w:rsidP="00026CF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C481C92" w14:textId="77777777" w:rsidR="003214D0" w:rsidRPr="003214D0" w:rsidRDefault="003214D0" w:rsidP="00E83A5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 Подготовка к работе</w:t>
      </w:r>
    </w:p>
    <w:p w14:paraId="557D012D" w14:textId="77777777" w:rsidR="003214D0" w:rsidRPr="003214D0" w:rsidRDefault="003214D0" w:rsidP="00E83A5B">
      <w:pPr>
        <w:pStyle w:val="2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3214D0">
        <w:rPr>
          <w:color w:val="000000" w:themeColor="text1"/>
          <w:sz w:val="28"/>
          <w:szCs w:val="28"/>
        </w:rPr>
        <w:t>3.1. Состав и содержание дистрибутивного носителя данных</w:t>
      </w:r>
    </w:p>
    <w:p w14:paraId="37A30A04" w14:textId="5101734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работы с </w:t>
      </w:r>
      <w:r w:rsidR="003D44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программой «Уникальный участник мероприятий»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необходимо следующее программное обеспечение:</w:t>
      </w:r>
    </w:p>
    <w:p w14:paraId="04C42029" w14:textId="77777777" w:rsidR="003214D0" w:rsidRPr="003214D0" w:rsidRDefault="003214D0" w:rsidP="00026CF2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Установленная операционная система 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XP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,7,8,10,11)</w:t>
      </w:r>
    </w:p>
    <w:p w14:paraId="73127D2A" w14:textId="0AB84B20" w:rsidR="003214D0" w:rsidRPr="003214D0" w:rsidRDefault="003214D0" w:rsidP="00026CF2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</w:t>
      </w:r>
      <w:r w:rsidR="003D44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устанавливается при помощи дистрибутива, который передает разработчик. </w:t>
      </w:r>
    </w:p>
    <w:p w14:paraId="27589DE9" w14:textId="77777777" w:rsidR="003214D0" w:rsidRPr="003214D0" w:rsidRDefault="003214D0" w:rsidP="00E83A5B">
      <w:pPr>
        <w:pStyle w:val="2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3214D0">
        <w:rPr>
          <w:color w:val="000000" w:themeColor="text1"/>
          <w:sz w:val="28"/>
          <w:szCs w:val="28"/>
        </w:rPr>
        <w:t>3.2. Порядок загрузки данных и программ</w:t>
      </w:r>
    </w:p>
    <w:p w14:paraId="0DAEAB9F" w14:textId="77777777" w:rsidR="003214D0" w:rsidRPr="003214D0" w:rsidRDefault="003214D0" w:rsidP="00026CF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После получения дистрибутива необходимо выполнить следующий порядок действий:</w:t>
      </w:r>
    </w:p>
    <w:p w14:paraId="00FA9A2E" w14:textId="77777777" w:rsidR="003214D0" w:rsidRPr="003214D0" w:rsidRDefault="003214D0" w:rsidP="00026CF2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Открыть папку с дистрибутивом которая находится на 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flash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накопителе. </w:t>
      </w:r>
    </w:p>
    <w:p w14:paraId="28F978A8" w14:textId="77777777" w:rsidR="003214D0" w:rsidRPr="003214D0" w:rsidRDefault="003214D0" w:rsidP="00026CF2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Найти инсталлятор с названием «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Setup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далее запустить двойным кликом</w:t>
      </w:r>
    </w:p>
    <w:p w14:paraId="05968360" w14:textId="484315F8" w:rsidR="003214D0" w:rsidRPr="003214D0" w:rsidRDefault="003214D0" w:rsidP="00026CF2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После чего запуститься установка </w:t>
      </w:r>
      <w:r w:rsidR="003D44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Program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Ваш компьютер. Далее следуем инструкции инсталлятора </w:t>
      </w:r>
    </w:p>
    <w:p w14:paraId="7A3ABDA5" w14:textId="77777777" w:rsidR="003214D0" w:rsidRPr="003214D0" w:rsidRDefault="003214D0" w:rsidP="00E83A5B">
      <w:pPr>
        <w:pStyle w:val="2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3214D0">
        <w:rPr>
          <w:color w:val="000000" w:themeColor="text1"/>
          <w:sz w:val="28"/>
          <w:szCs w:val="28"/>
        </w:rPr>
        <w:t>3.3. Порядок проверки работоспособности</w:t>
      </w:r>
    </w:p>
    <w:p w14:paraId="3A8A5B3D" w14:textId="147D029C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проверки </w:t>
      </w:r>
      <w:r w:rsidR="00E83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работоспособности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D44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рабочего места пользователя необходимо выполнить следующие действия:</w:t>
      </w:r>
    </w:p>
    <w:p w14:paraId="68DB11CB" w14:textId="4169286F" w:rsidR="003214D0" w:rsidRPr="003214D0" w:rsidRDefault="003214D0" w:rsidP="00026CF2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1.По окончанию установки, на рабочем столе будет создан ярлык с иконкой приложения</w:t>
      </w:r>
      <w:r w:rsidR="003D44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7053AE1" w14:textId="224A07F8" w:rsidR="003214D0" w:rsidRPr="003214D0" w:rsidRDefault="003214D0" w:rsidP="00E83A5B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Двойным кликом запускаем приложение</w:t>
      </w:r>
      <w:r w:rsidR="003D44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EB08995" w14:textId="3399E9B3" w:rsidR="003214D0" w:rsidRPr="003214D0" w:rsidRDefault="00E83A5B" w:rsidP="00026CF2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3214D0"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Далее необходимо убедиться в работоспособности приложения</w:t>
      </w:r>
      <w:r w:rsidR="003D44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59AC351" w14:textId="5032DD2C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случае если приложение </w:t>
      </w:r>
      <w:r w:rsidR="003D44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Program</w:t>
      </w:r>
      <w:r w:rsidR="003D44B5"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запускается, то следует обратиться в службу поддержки.</w:t>
      </w:r>
    </w:p>
    <w:p w14:paraId="3D43B804" w14:textId="77777777" w:rsidR="003214D0" w:rsidRPr="003214D0" w:rsidRDefault="003214D0" w:rsidP="00026CF2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9F75721" w14:textId="77777777" w:rsidR="003214D0" w:rsidRPr="003214D0" w:rsidRDefault="003214D0" w:rsidP="00E83A5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 Описание операций</w:t>
      </w:r>
    </w:p>
    <w:p w14:paraId="50D6797C" w14:textId="77777777" w:rsidR="003214D0" w:rsidRPr="003214D0" w:rsidRDefault="003214D0" w:rsidP="00E83A5B">
      <w:pPr>
        <w:pStyle w:val="2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3214D0">
        <w:rPr>
          <w:color w:val="000000" w:themeColor="text1"/>
          <w:sz w:val="28"/>
          <w:szCs w:val="28"/>
        </w:rPr>
        <w:t>4.1. Выполняемые функции и задачи</w:t>
      </w:r>
    </w:p>
    <w:p w14:paraId="4EFF647C" w14:textId="37E4A6D7" w:rsidR="003214D0" w:rsidRPr="003214D0" w:rsidRDefault="003D44B5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Program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214D0"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выполняет функции и задачи, приведенные в таблице ниже:</w:t>
      </w:r>
    </w:p>
    <w:tbl>
      <w:tblPr>
        <w:tblW w:w="997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646"/>
        <w:gridCol w:w="4774"/>
      </w:tblGrid>
      <w:tr w:rsidR="003214D0" w:rsidRPr="003214D0" w14:paraId="4AEBEAF9" w14:textId="77777777" w:rsidTr="003214D0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6BECC1A" w14:textId="77777777" w:rsidR="003214D0" w:rsidRPr="003214D0" w:rsidRDefault="003214D0" w:rsidP="00026CF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Функции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0A8E03B" w14:textId="77777777" w:rsidR="003214D0" w:rsidRPr="003214D0" w:rsidRDefault="003214D0" w:rsidP="00026CF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9AF08A7" w14:textId="77777777" w:rsidR="003214D0" w:rsidRPr="003214D0" w:rsidRDefault="003214D0" w:rsidP="00026CF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Описание</w:t>
            </w:r>
          </w:p>
        </w:tc>
      </w:tr>
      <w:tr w:rsidR="003214D0" w:rsidRPr="003214D0" w14:paraId="160E9CC6" w14:textId="77777777" w:rsidTr="003214D0">
        <w:tc>
          <w:tcPr>
            <w:tcW w:w="255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7A2397B" w14:textId="31F3CF47" w:rsidR="003214D0" w:rsidRPr="003214D0" w:rsidRDefault="00E83A5B" w:rsidP="00E83A5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Внесение данных в таблицу мероприятий </w:t>
            </w:r>
          </w:p>
        </w:tc>
        <w:tc>
          <w:tcPr>
            <w:tcW w:w="264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5841A86" w14:textId="2805ED98" w:rsidR="003214D0" w:rsidRPr="003214D0" w:rsidRDefault="00E83A5B" w:rsidP="00026CF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Добавление мероприятия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7FA3D4E" w14:textId="118C6FC6" w:rsidR="003214D0" w:rsidRPr="003214D0" w:rsidRDefault="003214D0" w:rsidP="00026CF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ходе выполнения данной задачи пользователю предоставляется возможность</w:t>
            </w:r>
            <w:r w:rsidR="00D702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добавления мероприятия с помощью модальной формы</w:t>
            </w:r>
          </w:p>
        </w:tc>
      </w:tr>
      <w:tr w:rsidR="003214D0" w:rsidRPr="003214D0" w14:paraId="75FBA975" w14:textId="77777777" w:rsidTr="003214D0">
        <w:tc>
          <w:tcPr>
            <w:tcW w:w="255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9A11DB0" w14:textId="61F0B969" w:rsidR="003214D0" w:rsidRPr="003214D0" w:rsidRDefault="00D7028D" w:rsidP="00D7028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Внесение данных в таблицу мероприятий</w:t>
            </w:r>
          </w:p>
        </w:tc>
        <w:tc>
          <w:tcPr>
            <w:tcW w:w="264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2B0261C" w14:textId="25651B5F" w:rsidR="003214D0" w:rsidRPr="003214D0" w:rsidRDefault="00D7028D" w:rsidP="00026CF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Добавление участника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B2BCA4" w14:textId="37061188" w:rsidR="003214D0" w:rsidRPr="003214D0" w:rsidRDefault="003214D0" w:rsidP="00026CF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ходе выполнения данн</w:t>
            </w:r>
            <w:r w:rsidR="00D702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ой</w:t>
            </w: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задач</w:t>
            </w:r>
            <w:r w:rsidR="00D702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</w:t>
            </w: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пользователю предоставляется возможность,</w:t>
            </w:r>
            <w:r w:rsidR="00D702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добавление участника с помощью модальной формы</w:t>
            </w: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214D0" w:rsidRPr="003214D0" w14:paraId="1601B8B6" w14:textId="77777777" w:rsidTr="003214D0">
        <w:tc>
          <w:tcPr>
            <w:tcW w:w="255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2A0E217" w14:textId="3F059E1E" w:rsidR="003214D0" w:rsidRPr="003214D0" w:rsidRDefault="00D7028D" w:rsidP="00026CF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Поиск уникальных участников, создание отчёта</w:t>
            </w:r>
          </w:p>
        </w:tc>
        <w:tc>
          <w:tcPr>
            <w:tcW w:w="264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0E7E7A" w14:textId="5D3F2937" w:rsidR="003214D0" w:rsidRPr="003214D0" w:rsidRDefault="009B347B" w:rsidP="00026CF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bookmarkStart w:id="0" w:name="_Hlk153471401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Поиск</w:t>
            </w:r>
            <w:r w:rsidR="00D702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уникальных участников мероприятия</w:t>
            </w:r>
            <w:bookmarkEnd w:id="0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416B3F0" w14:textId="0275A481" w:rsidR="003214D0" w:rsidRPr="003214D0" w:rsidRDefault="003214D0" w:rsidP="00026CF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ходе выполнения данной задачи пользователю предоставляется возможность выполнить</w:t>
            </w:r>
            <w:r w:rsidR="00D702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поиск уникальных участников </w:t>
            </w:r>
            <w:r w:rsidR="009B34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мероприятиях,</w:t>
            </w:r>
            <w:r w:rsidR="00D702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которые хранятся в специализированной таблице</w:t>
            </w:r>
          </w:p>
        </w:tc>
      </w:tr>
    </w:tbl>
    <w:p w14:paraId="5B17D7C6" w14:textId="77777777" w:rsidR="003214D0" w:rsidRPr="003214D0" w:rsidRDefault="003214D0" w:rsidP="00D7028D">
      <w:pPr>
        <w:pStyle w:val="2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3214D0">
        <w:rPr>
          <w:color w:val="000000" w:themeColor="text1"/>
          <w:sz w:val="28"/>
          <w:szCs w:val="28"/>
        </w:rPr>
        <w:t>4.2. Описание операций технологического процесса обработки данных, необходимых для выполнения задач</w:t>
      </w:r>
    </w:p>
    <w:p w14:paraId="3CBDAB39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 приведено описание пользовательских операций для выполнения каждой из задач.</w:t>
      </w:r>
    </w:p>
    <w:p w14:paraId="535E753C" w14:textId="205AA81F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Задача: «</w:t>
      </w:r>
      <w:r w:rsidR="00D702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Добавление мероприятия</w:t>
      </w:r>
      <w:r w:rsidRPr="003214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»</w:t>
      </w:r>
    </w:p>
    <w:p w14:paraId="69C45C3B" w14:textId="5F421322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Операция 1: Запуск программы «</w:t>
      </w:r>
      <w:r w:rsidR="00D70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Уникальный участник мероприятия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2D1330AE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543F569B" w14:textId="3D7C1449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компьютере пользователя должна быть установлена программа «</w:t>
      </w:r>
      <w:r w:rsidR="00D70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Уникальный участник мероприятия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CEA5885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6552A27B" w14:textId="415F0684" w:rsidR="003214D0" w:rsidRPr="003214D0" w:rsidRDefault="003214D0" w:rsidP="00026CF2">
      <w:pPr>
        <w:numPr>
          <w:ilvl w:val="0"/>
          <w:numId w:val="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Запустить программу двойным кликом по иконке «</w:t>
      </w:r>
      <w:r w:rsidR="00D70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Уникальный участник мероприятия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2E30436B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0C972795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требуются.</w:t>
      </w:r>
    </w:p>
    <w:p w14:paraId="1DD62C17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3C66213B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15-30 секунд.</w:t>
      </w:r>
    </w:p>
    <w:p w14:paraId="3515BB16" w14:textId="10B4EBFD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Операция 2: Выбор вкладки «</w:t>
      </w:r>
      <w:r w:rsidR="00D70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Мероприятия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DB70EFD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12C6CB24" w14:textId="5084AAB0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Успешный запуск программы «</w:t>
      </w:r>
      <w:r w:rsidR="00D70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Уникальный участник мероприятия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6F6BE5A3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19559BF2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требуются.</w:t>
      </w:r>
    </w:p>
    <w:p w14:paraId="044C64F7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01CA073D" w14:textId="61B8FA2B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="00D70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выбора вкладки «Мероприятия» необходимо нажать кнопку «Добавить мероприятие», после чего откроется модальная форма. В модальной форме необходимо заполнить данные и нажать кнопку «Добавить мероприятие»</w:t>
      </w:r>
    </w:p>
    <w:p w14:paraId="3E8468C8" w14:textId="2AAD7FAE" w:rsidR="003214D0" w:rsidRPr="003214D0" w:rsidRDefault="00D7028D" w:rsidP="00026CF2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0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5D080A81" wp14:editId="4560A53F">
            <wp:extent cx="4762748" cy="3095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8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8E48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Заключительные действия:</w:t>
      </w:r>
    </w:p>
    <w:p w14:paraId="41C357E4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завершения работы с расчётами необходимо закрыть программу на крестик в правом верхнем углу.</w:t>
      </w:r>
    </w:p>
    <w:p w14:paraId="7E0FA9DB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39F42335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2-3 секунды.</w:t>
      </w:r>
    </w:p>
    <w:p w14:paraId="65F76A6A" w14:textId="4A63D6D5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Задача: «</w:t>
      </w:r>
      <w:r w:rsidR="009B34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Добавление участника</w:t>
      </w:r>
      <w:r w:rsidRPr="003214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»</w:t>
      </w:r>
    </w:p>
    <w:p w14:paraId="5FBA4D42" w14:textId="16BF0360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Операция 3: Выбор вкладки </w:t>
      </w:r>
      <w:r w:rsidR="009B34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«Участники мероприятий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0932B446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793A85FE" w14:textId="7D9AAEFF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Успешный запуск программы «</w:t>
      </w:r>
      <w:r w:rsidR="009B34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Уникальный участник мероприятия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553353B0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2D1E6EDD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требуются.</w:t>
      </w:r>
    </w:p>
    <w:p w14:paraId="038FEBA8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43503791" w14:textId="0B1C3274" w:rsidR="003214D0" w:rsidRPr="003214D0" w:rsidRDefault="003214D0" w:rsidP="009B347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="009B34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выбора вкладки «</w:t>
      </w:r>
      <w:r w:rsidR="009B34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Участники мероприятий</w:t>
      </w:r>
      <w:r w:rsidR="009B34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необходимо нажать кнопку «Добавить </w:t>
      </w:r>
      <w:r w:rsidR="009B34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участника</w:t>
      </w:r>
      <w:r w:rsidR="009B34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», после чего откроется модальная форма. В модальной форме необходимо заполнить данные и нажать кнопку «Добавить </w:t>
      </w:r>
      <w:r w:rsidR="009B34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участника</w:t>
      </w:r>
      <w:r w:rsidR="009B34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77707D9B" w14:textId="6DB54914" w:rsidR="003214D0" w:rsidRPr="003214D0" w:rsidRDefault="009B347B" w:rsidP="00026CF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B34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5EC17555" wp14:editId="363D44D9">
            <wp:extent cx="5728688" cy="42291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433" cy="424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8B89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Заключительные действия:</w:t>
      </w:r>
    </w:p>
    <w:p w14:paraId="6AE8D3B8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завершения работы с расчётами необходимо закрыть программу на крестик в правом верхнем углу.</w:t>
      </w:r>
    </w:p>
    <w:p w14:paraId="010F2898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3D94EE51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2-3 секунды.</w:t>
      </w:r>
    </w:p>
    <w:p w14:paraId="15875B84" w14:textId="2A978CE8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Задача: «</w:t>
      </w:r>
      <w:r w:rsidR="009B347B" w:rsidRPr="009B34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Поиск уникальных участников мероприятия</w:t>
      </w:r>
      <w:r w:rsidRPr="003214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»</w:t>
      </w:r>
    </w:p>
    <w:p w14:paraId="04CE9DD7" w14:textId="09055643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Операция 4:</w:t>
      </w:r>
      <w:r w:rsidR="009B34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Выбор вкладки «Отчёты»</w:t>
      </w:r>
    </w:p>
    <w:p w14:paraId="0589EE24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178194ED" w14:textId="3E0FF10F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Успешный запуск программы «</w:t>
      </w:r>
      <w:r w:rsidR="009B34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Уникальный участник мероприятия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613B0443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301F7913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требуются.</w:t>
      </w:r>
    </w:p>
    <w:p w14:paraId="4274959C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0D9C54FF" w14:textId="780E7598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="004B5F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выбора вкладки «Отчёты», пользователю необходимо выбрать начало и конец периода для определения, после необходимо нажать кнопку «Найти уникальных участников». Для того чтобы выполнить выгрузку таблицы с отчётом в </w:t>
      </w:r>
      <w:r w:rsidR="004B5F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4B5FE1" w:rsidRPr="004B5F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B5F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файл, пользователю необходимо нажать на кнопку «Создать отчёт» и выбрать место куда будет сохранен файл. </w:t>
      </w:r>
    </w:p>
    <w:p w14:paraId="41756D83" w14:textId="581909AE" w:rsidR="003214D0" w:rsidRPr="003214D0" w:rsidRDefault="004B5FE1" w:rsidP="00026CF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5F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53953B6A" wp14:editId="3B776EDC">
            <wp:extent cx="6324600" cy="37813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555" cy="38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13E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Заключительные действия:</w:t>
      </w:r>
    </w:p>
    <w:p w14:paraId="33C31B85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завершения работы с расчётами необходимо закрыть программу на крестик в правом верхнем углу.</w:t>
      </w:r>
    </w:p>
    <w:p w14:paraId="5F03888B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722D57D7" w14:textId="26B93B91" w:rsidR="003214D0" w:rsidRPr="003214D0" w:rsidRDefault="003214D0" w:rsidP="004B5FE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2-3 секунды.</w:t>
      </w:r>
    </w:p>
    <w:p w14:paraId="08DCF951" w14:textId="77777777" w:rsidR="005F1B73" w:rsidRDefault="005F1B73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35FB4E48" w14:textId="680E54ED" w:rsidR="003214D0" w:rsidRPr="003214D0" w:rsidRDefault="003214D0" w:rsidP="004B5FE1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5. Аварийные ситуации</w:t>
      </w:r>
    </w:p>
    <w:p w14:paraId="04F6ED09" w14:textId="54A79914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случае возникновения ошибок при работе, не описанных ниже в данном разделе, необходимо обращаться к сотруднику подразделения технической поддержки либо к ответственному Администратору. </w:t>
      </w:r>
    </w:p>
    <w:tbl>
      <w:tblPr>
        <w:tblStyle w:val="a8"/>
        <w:tblW w:w="9351" w:type="dxa"/>
        <w:tblInd w:w="0" w:type="dxa"/>
        <w:tblLook w:val="04A0" w:firstRow="1" w:lastRow="0" w:firstColumn="1" w:lastColumn="0" w:noHBand="0" w:noVBand="1"/>
      </w:tblPr>
      <w:tblGrid>
        <w:gridCol w:w="2135"/>
        <w:gridCol w:w="2135"/>
        <w:gridCol w:w="2261"/>
        <w:gridCol w:w="3160"/>
      </w:tblGrid>
      <w:tr w:rsidR="003214D0" w:rsidRPr="003214D0" w14:paraId="12CF7345" w14:textId="77777777" w:rsidTr="003214D0">
        <w:trPr>
          <w:trHeight w:val="850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033AF" w14:textId="77777777" w:rsidR="003214D0" w:rsidRPr="003214D0" w:rsidRDefault="003214D0" w:rsidP="00026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Класс ошибки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B8A02" w14:textId="77777777" w:rsidR="003214D0" w:rsidRPr="003214D0" w:rsidRDefault="003214D0" w:rsidP="00026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A2281" w14:textId="77777777" w:rsidR="003214D0" w:rsidRPr="003214D0" w:rsidRDefault="003214D0" w:rsidP="00026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Описание ошибки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A760C" w14:textId="77777777" w:rsidR="003214D0" w:rsidRPr="003214D0" w:rsidRDefault="003214D0" w:rsidP="00026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Требуемые действия пользователя при возникновении ошибки</w:t>
            </w:r>
          </w:p>
        </w:tc>
      </w:tr>
      <w:tr w:rsidR="003214D0" w:rsidRPr="003214D0" w14:paraId="0FF1BB5E" w14:textId="77777777" w:rsidTr="003214D0">
        <w:trPr>
          <w:trHeight w:val="850"/>
        </w:trPr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C76D" w14:textId="77777777" w:rsidR="003214D0" w:rsidRPr="003214D0" w:rsidRDefault="003214D0" w:rsidP="00026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Exception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84A1" w14:textId="219DC525" w:rsidR="003214D0" w:rsidRPr="003214D0" w:rsidRDefault="003214D0" w:rsidP="00026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Нет подключения к базе данны</w:t>
            </w:r>
            <w:r w:rsidR="004B5FE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DAC5" w14:textId="77777777" w:rsidR="003214D0" w:rsidRPr="003214D0" w:rsidRDefault="003214D0" w:rsidP="00026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Проблемы с подключением к базе данных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9FF2" w14:textId="253F72A0" w:rsidR="003214D0" w:rsidRPr="003214D0" w:rsidRDefault="003214D0" w:rsidP="00026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Для устранения проблемы пользователю необходимо </w:t>
            </w:r>
            <w:r w:rsidR="004B5FE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связаться с тех поддержкой</w:t>
            </w:r>
          </w:p>
        </w:tc>
      </w:tr>
      <w:tr w:rsidR="003214D0" w:rsidRPr="003214D0" w14:paraId="6633394F" w14:textId="77777777" w:rsidTr="003214D0">
        <w:trPr>
          <w:trHeight w:val="8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DBE52" w14:textId="77777777" w:rsidR="003214D0" w:rsidRPr="003214D0" w:rsidRDefault="003214D0" w:rsidP="00026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19F7" w14:textId="77777777" w:rsidR="003214D0" w:rsidRPr="003214D0" w:rsidRDefault="003214D0" w:rsidP="00026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Введите исходные данные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1230" w14:textId="77777777" w:rsidR="003214D0" w:rsidRPr="003214D0" w:rsidRDefault="003214D0" w:rsidP="00026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Текстовое поле, предназначенное для ввода данных, не содержит информации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A636" w14:textId="77777777" w:rsidR="003214D0" w:rsidRPr="003214D0" w:rsidRDefault="003214D0" w:rsidP="00026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Ввести данные, предназначенные для расчетов</w:t>
            </w:r>
          </w:p>
        </w:tc>
      </w:tr>
      <w:tr w:rsidR="003214D0" w:rsidRPr="003214D0" w14:paraId="432C31FE" w14:textId="77777777" w:rsidTr="003214D0">
        <w:trPr>
          <w:trHeight w:val="850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87C8" w14:textId="77777777" w:rsidR="003214D0" w:rsidRPr="003214D0" w:rsidRDefault="003214D0" w:rsidP="00026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Сбой в электропитании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D5B4" w14:textId="77777777" w:rsidR="003214D0" w:rsidRPr="003214D0" w:rsidRDefault="003214D0" w:rsidP="00026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Произошел сбой в электропитании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E3043" w14:textId="77777777" w:rsidR="003214D0" w:rsidRPr="003214D0" w:rsidRDefault="003214D0" w:rsidP="00026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ПК либо выключен, либо перезапускается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33F6" w14:textId="77777777" w:rsidR="003214D0" w:rsidRPr="003214D0" w:rsidRDefault="003214D0" w:rsidP="00026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214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Дождаться запуска ПК. Запустить приложение двойным кликом по иконке на рабочем столе</w:t>
            </w:r>
          </w:p>
        </w:tc>
      </w:tr>
    </w:tbl>
    <w:p w14:paraId="1186BE02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34194E" w14:textId="77777777" w:rsidR="003214D0" w:rsidRPr="003214D0" w:rsidRDefault="003214D0" w:rsidP="00026CF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EBBC995" w14:textId="77777777" w:rsidR="003214D0" w:rsidRPr="003214D0" w:rsidRDefault="003214D0" w:rsidP="00E83A5B">
      <w:pPr>
        <w:pStyle w:val="1"/>
        <w:spacing w:before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6. Рекомендации по освоению</w:t>
      </w:r>
    </w:p>
    <w:p w14:paraId="653149E5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Рекомендуемая литература:</w:t>
      </w:r>
    </w:p>
    <w:p w14:paraId="2EECBE31" w14:textId="7E699504" w:rsidR="003214D0" w:rsidRPr="003214D0" w:rsidRDefault="003214D0" w:rsidP="00026CF2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hyperlink r:id="rId9" w:history="1"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shpargalka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desktop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prilozhenija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chto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jeto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A5106" w:rsidRPr="00FD1C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php</w:t>
        </w:r>
      </w:hyperlink>
    </w:p>
    <w:p w14:paraId="4B493C23" w14:textId="77777777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hyperlink r:id="rId10" w:history="1">
        <w:r w:rsidRPr="003214D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https://freematiq.com/uslugi/desktop-prilozheniya/</w:t>
        </w:r>
      </w:hyperlink>
    </w:p>
    <w:p w14:paraId="5394D87D" w14:textId="00FDAEF0" w:rsidR="003214D0" w:rsidRPr="003214D0" w:rsidRDefault="003214D0" w:rsidP="00026C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качестве контрольного примера рекомендуется выполнить операции задачи «</w:t>
      </w:r>
      <w:r w:rsidR="004B5F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Добавление мероприятия</w:t>
      </w:r>
      <w:r w:rsidRPr="003214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описанные в п. 4.2. настоящего документа.</w:t>
      </w:r>
    </w:p>
    <w:p w14:paraId="10422215" w14:textId="77777777" w:rsidR="003214D0" w:rsidRPr="003214D0" w:rsidRDefault="003214D0" w:rsidP="00026C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A35919" w14:textId="77777777" w:rsidR="003214D0" w:rsidRPr="003214D0" w:rsidRDefault="003214D0" w:rsidP="00026CF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14D0" w:rsidRPr="003214D0" w:rsidSect="00EF1FF0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C62B5"/>
    <w:multiLevelType w:val="multilevel"/>
    <w:tmpl w:val="1B06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12F2B"/>
    <w:multiLevelType w:val="multilevel"/>
    <w:tmpl w:val="71D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6356B"/>
    <w:multiLevelType w:val="multilevel"/>
    <w:tmpl w:val="213E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61"/>
    <w:rsid w:val="00026CF2"/>
    <w:rsid w:val="000F4592"/>
    <w:rsid w:val="003214D0"/>
    <w:rsid w:val="003D44B5"/>
    <w:rsid w:val="004B5FE1"/>
    <w:rsid w:val="005F1B73"/>
    <w:rsid w:val="00685018"/>
    <w:rsid w:val="007A5106"/>
    <w:rsid w:val="009B347B"/>
    <w:rsid w:val="00AA2A2D"/>
    <w:rsid w:val="00D7028D"/>
    <w:rsid w:val="00DD4CC3"/>
    <w:rsid w:val="00DF5DEE"/>
    <w:rsid w:val="00E83A5B"/>
    <w:rsid w:val="00EC4761"/>
    <w:rsid w:val="00E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0DAA"/>
  <w15:chartTrackingRefBased/>
  <w15:docId w15:val="{82671206-4098-472B-A33C-EDCF6FD4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4D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1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F1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1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1F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1F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F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1FF0"/>
    <w:rPr>
      <w:b/>
      <w:bCs/>
    </w:rPr>
  </w:style>
  <w:style w:type="paragraph" w:styleId="a5">
    <w:name w:val="Body Text"/>
    <w:basedOn w:val="a"/>
    <w:link w:val="a6"/>
    <w:semiHidden/>
    <w:unhideWhenUsed/>
    <w:rsid w:val="003214D0"/>
    <w:pPr>
      <w:spacing w:after="140" w:line="276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semiHidden/>
    <w:rsid w:val="003214D0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21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3214D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214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3D44B5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eematiq.com/uslugi/desktop-prilozheniy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-shpargalka.ru/desktop-prilozhenija-chto-jeto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35F23-57E0-43D9-A6D0-8768A355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Вагайцева</dc:creator>
  <cp:keywords/>
  <dc:description/>
  <cp:lastModifiedBy>Ткачёв Артур Владимирович</cp:lastModifiedBy>
  <cp:revision>8</cp:revision>
  <dcterms:created xsi:type="dcterms:W3CDTF">2023-11-20T15:36:00Z</dcterms:created>
  <dcterms:modified xsi:type="dcterms:W3CDTF">2023-12-14T11:54:00Z</dcterms:modified>
</cp:coreProperties>
</file>