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DB6F8" w14:textId="2D801F46" w:rsidR="006D00CE" w:rsidRDefault="005A36AC" w:rsidP="006C19C0">
      <w:pPr>
        <w:jc w:val="center"/>
      </w:pPr>
      <w:r>
        <w:t xml:space="preserve"> </w:t>
      </w:r>
      <w:r w:rsidR="006C19C0">
        <w:rPr>
          <w:noProof/>
        </w:rPr>
        <w:drawing>
          <wp:inline distT="0" distB="0" distL="0" distR="0" wp14:anchorId="787E4B5C" wp14:editId="668EF4D7">
            <wp:extent cx="5330825" cy="1595755"/>
            <wp:effectExtent l="0" t="0" r="0" b="0"/>
            <wp:docPr id="1" name="Picture 1" descr="O Wydawnictwie PJATK | Sklep PJA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Wydawnictwie PJATK | Sklep PJAT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825" cy="1595755"/>
                    </a:xfrm>
                    <a:prstGeom prst="rect">
                      <a:avLst/>
                    </a:prstGeom>
                    <a:noFill/>
                    <a:ln>
                      <a:noFill/>
                    </a:ln>
                  </pic:spPr>
                </pic:pic>
              </a:graphicData>
            </a:graphic>
          </wp:inline>
        </w:drawing>
      </w:r>
    </w:p>
    <w:p w14:paraId="30C87CFA" w14:textId="166F5BEA" w:rsidR="006C19C0" w:rsidRDefault="006C19C0" w:rsidP="006C19C0">
      <w:pPr>
        <w:jc w:val="center"/>
      </w:pPr>
    </w:p>
    <w:p w14:paraId="4925D25C" w14:textId="4B03EFA9" w:rsidR="006C19C0" w:rsidRDefault="006C19C0" w:rsidP="006C19C0">
      <w:pPr>
        <w:jc w:val="center"/>
      </w:pPr>
    </w:p>
    <w:p w14:paraId="710DF0DF" w14:textId="3EDE89FB" w:rsidR="006C19C0" w:rsidRDefault="006C19C0" w:rsidP="006C19C0">
      <w:pPr>
        <w:jc w:val="center"/>
      </w:pPr>
    </w:p>
    <w:p w14:paraId="7A603C78" w14:textId="5A66F026" w:rsidR="006C19C0" w:rsidRDefault="006C19C0" w:rsidP="006C19C0">
      <w:pPr>
        <w:jc w:val="center"/>
      </w:pPr>
    </w:p>
    <w:p w14:paraId="3A17DA4A" w14:textId="77777777" w:rsidR="00AE3821" w:rsidRDefault="00AE3821" w:rsidP="006C19C0">
      <w:pPr>
        <w:jc w:val="center"/>
      </w:pPr>
    </w:p>
    <w:p w14:paraId="73D496ED" w14:textId="4A634EBB" w:rsidR="006C19C0" w:rsidRDefault="006C19C0" w:rsidP="006C19C0">
      <w:pPr>
        <w:jc w:val="center"/>
        <w:rPr>
          <w:b/>
          <w:bCs/>
          <w:sz w:val="44"/>
          <w:szCs w:val="44"/>
        </w:rPr>
      </w:pPr>
      <w:r w:rsidRPr="006C19C0">
        <w:rPr>
          <w:b/>
          <w:bCs/>
          <w:sz w:val="44"/>
          <w:szCs w:val="44"/>
        </w:rPr>
        <w:t>Organizing Event and Volunteering System</w:t>
      </w:r>
    </w:p>
    <w:p w14:paraId="5ED0364C" w14:textId="74BFDDB1" w:rsidR="006C19C0" w:rsidRDefault="006C19C0" w:rsidP="006C19C0">
      <w:pPr>
        <w:jc w:val="center"/>
        <w:rPr>
          <w:b/>
          <w:bCs/>
          <w:sz w:val="44"/>
          <w:szCs w:val="44"/>
        </w:rPr>
      </w:pPr>
    </w:p>
    <w:p w14:paraId="7FA8D891" w14:textId="0B8929E4" w:rsidR="006C19C0" w:rsidRDefault="006C19C0" w:rsidP="006C19C0">
      <w:pPr>
        <w:jc w:val="center"/>
        <w:rPr>
          <w:b/>
          <w:bCs/>
          <w:sz w:val="44"/>
          <w:szCs w:val="44"/>
        </w:rPr>
      </w:pPr>
    </w:p>
    <w:p w14:paraId="2818C302" w14:textId="58FDD986" w:rsidR="006C19C0" w:rsidRDefault="006C19C0" w:rsidP="006C19C0">
      <w:pPr>
        <w:jc w:val="center"/>
        <w:rPr>
          <w:b/>
          <w:bCs/>
          <w:sz w:val="44"/>
          <w:szCs w:val="44"/>
        </w:rPr>
      </w:pPr>
    </w:p>
    <w:p w14:paraId="1D8ED38E" w14:textId="0B56BB51" w:rsidR="006C19C0" w:rsidRDefault="006C19C0" w:rsidP="006C19C0">
      <w:pPr>
        <w:jc w:val="right"/>
        <w:rPr>
          <w:b/>
          <w:bCs/>
          <w:sz w:val="44"/>
          <w:szCs w:val="44"/>
        </w:rPr>
      </w:pPr>
    </w:p>
    <w:p w14:paraId="195CC5E7" w14:textId="17210098" w:rsidR="006C19C0" w:rsidRPr="006C19C0" w:rsidRDefault="006C19C0" w:rsidP="006C19C0">
      <w:pPr>
        <w:jc w:val="right"/>
        <w:rPr>
          <w:b/>
          <w:bCs/>
          <w:sz w:val="30"/>
          <w:szCs w:val="30"/>
        </w:rPr>
      </w:pPr>
    </w:p>
    <w:p w14:paraId="22B96FA2" w14:textId="77777777" w:rsidR="006C19C0" w:rsidRDefault="006C19C0" w:rsidP="006C19C0">
      <w:pPr>
        <w:jc w:val="right"/>
        <w:rPr>
          <w:b/>
          <w:bCs/>
          <w:sz w:val="30"/>
          <w:szCs w:val="30"/>
        </w:rPr>
      </w:pPr>
    </w:p>
    <w:p w14:paraId="7196B105" w14:textId="77777777" w:rsidR="006C19C0" w:rsidRDefault="006C19C0" w:rsidP="006C19C0">
      <w:pPr>
        <w:jc w:val="right"/>
        <w:rPr>
          <w:b/>
          <w:bCs/>
          <w:sz w:val="30"/>
          <w:szCs w:val="30"/>
        </w:rPr>
      </w:pPr>
    </w:p>
    <w:p w14:paraId="760387BC" w14:textId="77777777" w:rsidR="006C19C0" w:rsidRDefault="006C19C0" w:rsidP="006C19C0">
      <w:pPr>
        <w:jc w:val="right"/>
        <w:rPr>
          <w:b/>
          <w:bCs/>
          <w:sz w:val="30"/>
          <w:szCs w:val="30"/>
        </w:rPr>
      </w:pPr>
    </w:p>
    <w:p w14:paraId="0F4CBB03" w14:textId="77777777" w:rsidR="006C19C0" w:rsidRDefault="006C19C0" w:rsidP="006C19C0">
      <w:pPr>
        <w:jc w:val="right"/>
        <w:rPr>
          <w:b/>
          <w:bCs/>
          <w:sz w:val="30"/>
          <w:szCs w:val="30"/>
        </w:rPr>
      </w:pPr>
    </w:p>
    <w:p w14:paraId="0EF56EB5" w14:textId="77777777" w:rsidR="006C19C0" w:rsidRDefault="006C19C0" w:rsidP="006C19C0">
      <w:pPr>
        <w:jc w:val="right"/>
        <w:rPr>
          <w:b/>
          <w:bCs/>
          <w:sz w:val="30"/>
          <w:szCs w:val="30"/>
        </w:rPr>
      </w:pPr>
    </w:p>
    <w:p w14:paraId="67CC7B61" w14:textId="77777777" w:rsidR="006C19C0" w:rsidRDefault="006C19C0" w:rsidP="006C19C0">
      <w:pPr>
        <w:jc w:val="right"/>
        <w:rPr>
          <w:b/>
          <w:bCs/>
          <w:sz w:val="30"/>
          <w:szCs w:val="30"/>
        </w:rPr>
      </w:pPr>
    </w:p>
    <w:p w14:paraId="68207A3E" w14:textId="2AA62AF5" w:rsidR="006C19C0" w:rsidRDefault="006C19C0" w:rsidP="006C19C0">
      <w:pPr>
        <w:jc w:val="right"/>
        <w:rPr>
          <w:b/>
          <w:bCs/>
          <w:sz w:val="30"/>
          <w:szCs w:val="30"/>
        </w:rPr>
      </w:pPr>
      <w:r w:rsidRPr="006C19C0">
        <w:rPr>
          <w:b/>
          <w:bCs/>
          <w:sz w:val="30"/>
          <w:szCs w:val="30"/>
        </w:rPr>
        <w:t>S18052 – Elif Dilara Aygün</w:t>
      </w:r>
    </w:p>
    <w:p w14:paraId="610D3A0A" w14:textId="2EDEE295" w:rsidR="00480F7A" w:rsidRPr="00480F7A" w:rsidRDefault="00480F7A" w:rsidP="00480F7A">
      <w:pPr>
        <w:rPr>
          <w:b/>
          <w:bCs/>
          <w:i/>
          <w:iCs/>
          <w:sz w:val="40"/>
          <w:szCs w:val="40"/>
        </w:rPr>
      </w:pPr>
    </w:p>
    <w:sdt>
      <w:sdtPr>
        <w:rPr>
          <w:rFonts w:asciiTheme="minorHAnsi" w:eastAsiaTheme="minorHAnsi" w:hAnsiTheme="minorHAnsi" w:cstheme="minorBidi"/>
          <w:color w:val="auto"/>
          <w:sz w:val="22"/>
          <w:szCs w:val="22"/>
        </w:rPr>
        <w:id w:val="-614138449"/>
        <w:docPartObj>
          <w:docPartGallery w:val="Table of Contents"/>
          <w:docPartUnique/>
        </w:docPartObj>
      </w:sdtPr>
      <w:sdtEndPr>
        <w:rPr>
          <w:b/>
          <w:bCs/>
          <w:noProof/>
        </w:rPr>
      </w:sdtEndPr>
      <w:sdtContent>
        <w:p w14:paraId="537884A6" w14:textId="2E8B19E1" w:rsidR="00480F7A" w:rsidRDefault="00480F7A">
          <w:pPr>
            <w:pStyle w:val="TOCHeading"/>
            <w:rPr>
              <w:rFonts w:asciiTheme="minorHAnsi" w:hAnsiTheme="minorHAnsi" w:cstheme="minorHAnsi"/>
              <w:b/>
              <w:bCs/>
              <w:color w:val="auto"/>
            </w:rPr>
          </w:pPr>
          <w:r w:rsidRPr="00480F7A">
            <w:rPr>
              <w:rFonts w:asciiTheme="minorHAnsi" w:hAnsiTheme="minorHAnsi" w:cstheme="minorHAnsi"/>
              <w:b/>
              <w:bCs/>
              <w:color w:val="auto"/>
            </w:rPr>
            <w:t>Contents</w:t>
          </w:r>
        </w:p>
        <w:p w14:paraId="296C8E4D" w14:textId="77777777" w:rsidR="00480F7A" w:rsidRPr="00480F7A" w:rsidRDefault="00480F7A" w:rsidP="00480F7A"/>
        <w:p w14:paraId="17EB43CF" w14:textId="5F69FCCB" w:rsidR="00480F7A" w:rsidRDefault="00480F7A">
          <w:pPr>
            <w:pStyle w:val="TOC1"/>
            <w:tabs>
              <w:tab w:val="right" w:leader="dot" w:pos="9350"/>
            </w:tabs>
            <w:rPr>
              <w:noProof/>
            </w:rPr>
          </w:pPr>
          <w:r>
            <w:fldChar w:fldCharType="begin"/>
          </w:r>
          <w:r>
            <w:instrText xml:space="preserve"> TOC \o "1-3" \h \z \u </w:instrText>
          </w:r>
          <w:r>
            <w:fldChar w:fldCharType="separate"/>
          </w:r>
          <w:hyperlink w:anchor="_Toc43254250" w:history="1">
            <w:r w:rsidRPr="009B5E39">
              <w:rPr>
                <w:rStyle w:val="Hyperlink"/>
                <w:rFonts w:cstheme="minorHAnsi"/>
                <w:noProof/>
              </w:rPr>
              <w:t>User Requirements</w:t>
            </w:r>
            <w:r>
              <w:rPr>
                <w:noProof/>
                <w:webHidden/>
              </w:rPr>
              <w:tab/>
            </w:r>
            <w:r>
              <w:rPr>
                <w:noProof/>
                <w:webHidden/>
              </w:rPr>
              <w:fldChar w:fldCharType="begin"/>
            </w:r>
            <w:r>
              <w:rPr>
                <w:noProof/>
                <w:webHidden/>
              </w:rPr>
              <w:instrText xml:space="preserve"> PAGEREF _Toc43254250 \h </w:instrText>
            </w:r>
            <w:r>
              <w:rPr>
                <w:noProof/>
                <w:webHidden/>
              </w:rPr>
            </w:r>
            <w:r>
              <w:rPr>
                <w:noProof/>
                <w:webHidden/>
              </w:rPr>
              <w:fldChar w:fldCharType="separate"/>
            </w:r>
            <w:r w:rsidR="008A099D">
              <w:rPr>
                <w:noProof/>
                <w:webHidden/>
              </w:rPr>
              <w:t>3</w:t>
            </w:r>
            <w:r>
              <w:rPr>
                <w:noProof/>
                <w:webHidden/>
              </w:rPr>
              <w:fldChar w:fldCharType="end"/>
            </w:r>
          </w:hyperlink>
        </w:p>
        <w:p w14:paraId="37950F9A" w14:textId="2C442047" w:rsidR="00480F7A" w:rsidRDefault="00555B9D">
          <w:pPr>
            <w:pStyle w:val="TOC1"/>
            <w:tabs>
              <w:tab w:val="right" w:leader="dot" w:pos="9350"/>
            </w:tabs>
            <w:rPr>
              <w:noProof/>
            </w:rPr>
          </w:pPr>
          <w:hyperlink w:anchor="_Toc43254251" w:history="1">
            <w:r w:rsidR="00480F7A" w:rsidRPr="009B5E39">
              <w:rPr>
                <w:rStyle w:val="Hyperlink"/>
                <w:noProof/>
              </w:rPr>
              <w:t>Use Case Diagram</w:t>
            </w:r>
            <w:r w:rsidR="00480F7A">
              <w:rPr>
                <w:noProof/>
                <w:webHidden/>
              </w:rPr>
              <w:tab/>
            </w:r>
            <w:r w:rsidR="00480F7A">
              <w:rPr>
                <w:noProof/>
                <w:webHidden/>
              </w:rPr>
              <w:fldChar w:fldCharType="begin"/>
            </w:r>
            <w:r w:rsidR="00480F7A">
              <w:rPr>
                <w:noProof/>
                <w:webHidden/>
              </w:rPr>
              <w:instrText xml:space="preserve"> PAGEREF _Toc43254251 \h </w:instrText>
            </w:r>
            <w:r w:rsidR="00480F7A">
              <w:rPr>
                <w:noProof/>
                <w:webHidden/>
              </w:rPr>
            </w:r>
            <w:r w:rsidR="00480F7A">
              <w:rPr>
                <w:noProof/>
                <w:webHidden/>
              </w:rPr>
              <w:fldChar w:fldCharType="separate"/>
            </w:r>
            <w:r w:rsidR="008A099D">
              <w:rPr>
                <w:noProof/>
                <w:webHidden/>
              </w:rPr>
              <w:t>4</w:t>
            </w:r>
            <w:r w:rsidR="00480F7A">
              <w:rPr>
                <w:noProof/>
                <w:webHidden/>
              </w:rPr>
              <w:fldChar w:fldCharType="end"/>
            </w:r>
          </w:hyperlink>
        </w:p>
        <w:p w14:paraId="6C8451A5" w14:textId="589B6C96" w:rsidR="00480F7A" w:rsidRDefault="00555B9D">
          <w:pPr>
            <w:pStyle w:val="TOC1"/>
            <w:tabs>
              <w:tab w:val="right" w:leader="dot" w:pos="9350"/>
            </w:tabs>
            <w:rPr>
              <w:noProof/>
            </w:rPr>
          </w:pPr>
          <w:hyperlink w:anchor="_Toc43254252" w:history="1">
            <w:r w:rsidR="00480F7A" w:rsidRPr="009B5E39">
              <w:rPr>
                <w:rStyle w:val="Hyperlink"/>
                <w:noProof/>
              </w:rPr>
              <w:t>Analytical Class Diagram</w:t>
            </w:r>
            <w:r w:rsidR="00480F7A">
              <w:rPr>
                <w:noProof/>
                <w:webHidden/>
              </w:rPr>
              <w:tab/>
            </w:r>
            <w:r w:rsidR="00480F7A">
              <w:rPr>
                <w:noProof/>
                <w:webHidden/>
              </w:rPr>
              <w:fldChar w:fldCharType="begin"/>
            </w:r>
            <w:r w:rsidR="00480F7A">
              <w:rPr>
                <w:noProof/>
                <w:webHidden/>
              </w:rPr>
              <w:instrText xml:space="preserve"> PAGEREF _Toc43254252 \h </w:instrText>
            </w:r>
            <w:r w:rsidR="00480F7A">
              <w:rPr>
                <w:noProof/>
                <w:webHidden/>
              </w:rPr>
            </w:r>
            <w:r w:rsidR="00480F7A">
              <w:rPr>
                <w:noProof/>
                <w:webHidden/>
              </w:rPr>
              <w:fldChar w:fldCharType="separate"/>
            </w:r>
            <w:r w:rsidR="008A099D">
              <w:rPr>
                <w:noProof/>
                <w:webHidden/>
              </w:rPr>
              <w:t>5</w:t>
            </w:r>
            <w:r w:rsidR="00480F7A">
              <w:rPr>
                <w:noProof/>
                <w:webHidden/>
              </w:rPr>
              <w:fldChar w:fldCharType="end"/>
            </w:r>
          </w:hyperlink>
        </w:p>
        <w:p w14:paraId="2B3D2AD1" w14:textId="1E890C3F" w:rsidR="00480F7A" w:rsidRDefault="00555B9D">
          <w:pPr>
            <w:pStyle w:val="TOC1"/>
            <w:tabs>
              <w:tab w:val="right" w:leader="dot" w:pos="9350"/>
            </w:tabs>
            <w:rPr>
              <w:noProof/>
            </w:rPr>
          </w:pPr>
          <w:hyperlink w:anchor="_Toc43254253" w:history="1">
            <w:r w:rsidR="00480F7A" w:rsidRPr="009B5E39">
              <w:rPr>
                <w:rStyle w:val="Hyperlink"/>
                <w:noProof/>
              </w:rPr>
              <w:t>Design Class Diagram</w:t>
            </w:r>
            <w:r w:rsidR="00480F7A">
              <w:rPr>
                <w:noProof/>
                <w:webHidden/>
              </w:rPr>
              <w:tab/>
            </w:r>
            <w:r w:rsidR="00480F7A">
              <w:rPr>
                <w:noProof/>
                <w:webHidden/>
              </w:rPr>
              <w:fldChar w:fldCharType="begin"/>
            </w:r>
            <w:r w:rsidR="00480F7A">
              <w:rPr>
                <w:noProof/>
                <w:webHidden/>
              </w:rPr>
              <w:instrText xml:space="preserve"> PAGEREF _Toc43254253 \h </w:instrText>
            </w:r>
            <w:r w:rsidR="00480F7A">
              <w:rPr>
                <w:noProof/>
                <w:webHidden/>
              </w:rPr>
            </w:r>
            <w:r w:rsidR="00480F7A">
              <w:rPr>
                <w:noProof/>
                <w:webHidden/>
              </w:rPr>
              <w:fldChar w:fldCharType="separate"/>
            </w:r>
            <w:r w:rsidR="008A099D">
              <w:rPr>
                <w:noProof/>
                <w:webHidden/>
              </w:rPr>
              <w:t>6</w:t>
            </w:r>
            <w:r w:rsidR="00480F7A">
              <w:rPr>
                <w:noProof/>
                <w:webHidden/>
              </w:rPr>
              <w:fldChar w:fldCharType="end"/>
            </w:r>
          </w:hyperlink>
        </w:p>
        <w:p w14:paraId="64A061C6" w14:textId="581C5423" w:rsidR="00480F7A" w:rsidRDefault="00555B9D">
          <w:pPr>
            <w:pStyle w:val="TOC1"/>
            <w:tabs>
              <w:tab w:val="right" w:leader="dot" w:pos="9350"/>
            </w:tabs>
            <w:rPr>
              <w:noProof/>
            </w:rPr>
          </w:pPr>
          <w:hyperlink w:anchor="_Toc43254254" w:history="1">
            <w:r w:rsidR="00480F7A" w:rsidRPr="009B5E39">
              <w:rPr>
                <w:rStyle w:val="Hyperlink"/>
                <w:noProof/>
              </w:rPr>
              <w:t>The Scenario of selected use case</w:t>
            </w:r>
            <w:r w:rsidR="00480F7A">
              <w:rPr>
                <w:noProof/>
                <w:webHidden/>
              </w:rPr>
              <w:tab/>
            </w:r>
            <w:r w:rsidR="00480F7A">
              <w:rPr>
                <w:noProof/>
                <w:webHidden/>
              </w:rPr>
              <w:fldChar w:fldCharType="begin"/>
            </w:r>
            <w:r w:rsidR="00480F7A">
              <w:rPr>
                <w:noProof/>
                <w:webHidden/>
              </w:rPr>
              <w:instrText xml:space="preserve"> PAGEREF _Toc43254254 \h </w:instrText>
            </w:r>
            <w:r w:rsidR="00480F7A">
              <w:rPr>
                <w:noProof/>
                <w:webHidden/>
              </w:rPr>
            </w:r>
            <w:r w:rsidR="00480F7A">
              <w:rPr>
                <w:noProof/>
                <w:webHidden/>
              </w:rPr>
              <w:fldChar w:fldCharType="separate"/>
            </w:r>
            <w:r w:rsidR="008A099D">
              <w:rPr>
                <w:noProof/>
                <w:webHidden/>
              </w:rPr>
              <w:t>7</w:t>
            </w:r>
            <w:r w:rsidR="00480F7A">
              <w:rPr>
                <w:noProof/>
                <w:webHidden/>
              </w:rPr>
              <w:fldChar w:fldCharType="end"/>
            </w:r>
          </w:hyperlink>
        </w:p>
        <w:p w14:paraId="77D3DE90" w14:textId="6416AA4D" w:rsidR="00480F7A" w:rsidRDefault="00555B9D">
          <w:pPr>
            <w:pStyle w:val="TOC1"/>
            <w:tabs>
              <w:tab w:val="right" w:leader="dot" w:pos="9350"/>
            </w:tabs>
            <w:rPr>
              <w:noProof/>
            </w:rPr>
          </w:pPr>
          <w:hyperlink w:anchor="_Toc43254255" w:history="1">
            <w:r w:rsidR="00480F7A" w:rsidRPr="009B5E39">
              <w:rPr>
                <w:rStyle w:val="Hyperlink"/>
                <w:noProof/>
              </w:rPr>
              <w:t>The Activity Diagram for Organizing an Event</w:t>
            </w:r>
            <w:r w:rsidR="00480F7A">
              <w:rPr>
                <w:noProof/>
                <w:webHidden/>
              </w:rPr>
              <w:tab/>
            </w:r>
            <w:r w:rsidR="00480F7A">
              <w:rPr>
                <w:noProof/>
                <w:webHidden/>
              </w:rPr>
              <w:fldChar w:fldCharType="begin"/>
            </w:r>
            <w:r w:rsidR="00480F7A">
              <w:rPr>
                <w:noProof/>
                <w:webHidden/>
              </w:rPr>
              <w:instrText xml:space="preserve"> PAGEREF _Toc43254255 \h </w:instrText>
            </w:r>
            <w:r w:rsidR="00480F7A">
              <w:rPr>
                <w:noProof/>
                <w:webHidden/>
              </w:rPr>
            </w:r>
            <w:r w:rsidR="00480F7A">
              <w:rPr>
                <w:noProof/>
                <w:webHidden/>
              </w:rPr>
              <w:fldChar w:fldCharType="separate"/>
            </w:r>
            <w:r w:rsidR="008A099D">
              <w:rPr>
                <w:noProof/>
                <w:webHidden/>
              </w:rPr>
              <w:t>8</w:t>
            </w:r>
            <w:r w:rsidR="00480F7A">
              <w:rPr>
                <w:noProof/>
                <w:webHidden/>
              </w:rPr>
              <w:fldChar w:fldCharType="end"/>
            </w:r>
          </w:hyperlink>
        </w:p>
        <w:p w14:paraId="160E4143" w14:textId="3A0D0277" w:rsidR="00480F7A" w:rsidRDefault="00555B9D">
          <w:pPr>
            <w:pStyle w:val="TOC1"/>
            <w:tabs>
              <w:tab w:val="right" w:leader="dot" w:pos="9350"/>
            </w:tabs>
            <w:rPr>
              <w:noProof/>
            </w:rPr>
          </w:pPr>
          <w:hyperlink w:anchor="_Toc43254256" w:history="1">
            <w:r w:rsidR="00480F7A" w:rsidRPr="009B5E39">
              <w:rPr>
                <w:rStyle w:val="Hyperlink"/>
                <w:noProof/>
              </w:rPr>
              <w:t>The State Diagram for Event class</w:t>
            </w:r>
            <w:r w:rsidR="00480F7A">
              <w:rPr>
                <w:noProof/>
                <w:webHidden/>
              </w:rPr>
              <w:tab/>
            </w:r>
            <w:r w:rsidR="00480F7A">
              <w:rPr>
                <w:noProof/>
                <w:webHidden/>
              </w:rPr>
              <w:fldChar w:fldCharType="begin"/>
            </w:r>
            <w:r w:rsidR="00480F7A">
              <w:rPr>
                <w:noProof/>
                <w:webHidden/>
              </w:rPr>
              <w:instrText xml:space="preserve"> PAGEREF _Toc43254256 \h </w:instrText>
            </w:r>
            <w:r w:rsidR="00480F7A">
              <w:rPr>
                <w:noProof/>
                <w:webHidden/>
              </w:rPr>
            </w:r>
            <w:r w:rsidR="00480F7A">
              <w:rPr>
                <w:noProof/>
                <w:webHidden/>
              </w:rPr>
              <w:fldChar w:fldCharType="separate"/>
            </w:r>
            <w:r w:rsidR="008A099D">
              <w:rPr>
                <w:noProof/>
                <w:webHidden/>
              </w:rPr>
              <w:t>9</w:t>
            </w:r>
            <w:r w:rsidR="00480F7A">
              <w:rPr>
                <w:noProof/>
                <w:webHidden/>
              </w:rPr>
              <w:fldChar w:fldCharType="end"/>
            </w:r>
          </w:hyperlink>
        </w:p>
        <w:p w14:paraId="3BEA6010" w14:textId="3118FB1E" w:rsidR="00480F7A" w:rsidRDefault="00555B9D">
          <w:pPr>
            <w:pStyle w:val="TOC1"/>
            <w:tabs>
              <w:tab w:val="right" w:leader="dot" w:pos="9350"/>
            </w:tabs>
            <w:rPr>
              <w:noProof/>
            </w:rPr>
          </w:pPr>
          <w:hyperlink w:anchor="_Toc43254257" w:history="1">
            <w:r w:rsidR="00480F7A" w:rsidRPr="009B5E39">
              <w:rPr>
                <w:rStyle w:val="Hyperlink"/>
                <w:noProof/>
              </w:rPr>
              <w:t>The Sequence diagram for Organizing an event</w:t>
            </w:r>
            <w:r w:rsidR="00480F7A">
              <w:rPr>
                <w:noProof/>
                <w:webHidden/>
              </w:rPr>
              <w:tab/>
            </w:r>
            <w:r w:rsidR="00480F7A">
              <w:rPr>
                <w:noProof/>
                <w:webHidden/>
              </w:rPr>
              <w:fldChar w:fldCharType="begin"/>
            </w:r>
            <w:r w:rsidR="00480F7A">
              <w:rPr>
                <w:noProof/>
                <w:webHidden/>
              </w:rPr>
              <w:instrText xml:space="preserve"> PAGEREF _Toc43254257 \h </w:instrText>
            </w:r>
            <w:r w:rsidR="00480F7A">
              <w:rPr>
                <w:noProof/>
                <w:webHidden/>
              </w:rPr>
            </w:r>
            <w:r w:rsidR="00480F7A">
              <w:rPr>
                <w:noProof/>
                <w:webHidden/>
              </w:rPr>
              <w:fldChar w:fldCharType="separate"/>
            </w:r>
            <w:r w:rsidR="008A099D">
              <w:rPr>
                <w:noProof/>
                <w:webHidden/>
              </w:rPr>
              <w:t>10</w:t>
            </w:r>
            <w:r w:rsidR="00480F7A">
              <w:rPr>
                <w:noProof/>
                <w:webHidden/>
              </w:rPr>
              <w:fldChar w:fldCharType="end"/>
            </w:r>
          </w:hyperlink>
        </w:p>
        <w:p w14:paraId="29740C8C" w14:textId="424D7F0E" w:rsidR="00480F7A" w:rsidRDefault="00555B9D">
          <w:pPr>
            <w:pStyle w:val="TOC1"/>
            <w:tabs>
              <w:tab w:val="right" w:leader="dot" w:pos="9350"/>
            </w:tabs>
            <w:rPr>
              <w:noProof/>
            </w:rPr>
          </w:pPr>
          <w:hyperlink w:anchor="_Toc43254258" w:history="1">
            <w:r w:rsidR="00480F7A" w:rsidRPr="009B5E39">
              <w:rPr>
                <w:rStyle w:val="Hyperlink"/>
                <w:noProof/>
              </w:rPr>
              <w:t>The GUI Design</w:t>
            </w:r>
            <w:r w:rsidR="00480F7A">
              <w:rPr>
                <w:noProof/>
                <w:webHidden/>
              </w:rPr>
              <w:tab/>
            </w:r>
            <w:r w:rsidR="00480F7A">
              <w:rPr>
                <w:noProof/>
                <w:webHidden/>
              </w:rPr>
              <w:fldChar w:fldCharType="begin"/>
            </w:r>
            <w:r w:rsidR="00480F7A">
              <w:rPr>
                <w:noProof/>
                <w:webHidden/>
              </w:rPr>
              <w:instrText xml:space="preserve"> PAGEREF _Toc43254258 \h </w:instrText>
            </w:r>
            <w:r w:rsidR="00480F7A">
              <w:rPr>
                <w:noProof/>
                <w:webHidden/>
              </w:rPr>
            </w:r>
            <w:r w:rsidR="00480F7A">
              <w:rPr>
                <w:noProof/>
                <w:webHidden/>
              </w:rPr>
              <w:fldChar w:fldCharType="separate"/>
            </w:r>
            <w:r w:rsidR="008A099D">
              <w:rPr>
                <w:noProof/>
                <w:webHidden/>
              </w:rPr>
              <w:t>11</w:t>
            </w:r>
            <w:r w:rsidR="00480F7A">
              <w:rPr>
                <w:noProof/>
                <w:webHidden/>
              </w:rPr>
              <w:fldChar w:fldCharType="end"/>
            </w:r>
          </w:hyperlink>
        </w:p>
        <w:p w14:paraId="64121C51" w14:textId="2C00EF79" w:rsidR="00480F7A" w:rsidRDefault="00555B9D">
          <w:pPr>
            <w:pStyle w:val="TOC1"/>
            <w:tabs>
              <w:tab w:val="right" w:leader="dot" w:pos="9350"/>
            </w:tabs>
            <w:rPr>
              <w:noProof/>
            </w:rPr>
          </w:pPr>
          <w:hyperlink w:anchor="_Toc43254259" w:history="1">
            <w:r w:rsidR="00480F7A" w:rsidRPr="009B5E39">
              <w:rPr>
                <w:rStyle w:val="Hyperlink"/>
                <w:noProof/>
              </w:rPr>
              <w:t>Discussions about design decisions</w:t>
            </w:r>
            <w:r w:rsidR="00480F7A">
              <w:rPr>
                <w:noProof/>
                <w:webHidden/>
              </w:rPr>
              <w:tab/>
            </w:r>
            <w:r w:rsidR="00480F7A">
              <w:rPr>
                <w:noProof/>
                <w:webHidden/>
              </w:rPr>
              <w:fldChar w:fldCharType="begin"/>
            </w:r>
            <w:r w:rsidR="00480F7A">
              <w:rPr>
                <w:noProof/>
                <w:webHidden/>
              </w:rPr>
              <w:instrText xml:space="preserve"> PAGEREF _Toc43254259 \h </w:instrText>
            </w:r>
            <w:r w:rsidR="00480F7A">
              <w:rPr>
                <w:noProof/>
                <w:webHidden/>
              </w:rPr>
            </w:r>
            <w:r w:rsidR="00480F7A">
              <w:rPr>
                <w:noProof/>
                <w:webHidden/>
              </w:rPr>
              <w:fldChar w:fldCharType="separate"/>
            </w:r>
            <w:r w:rsidR="008A099D">
              <w:rPr>
                <w:noProof/>
                <w:webHidden/>
              </w:rPr>
              <w:t>13</w:t>
            </w:r>
            <w:r w:rsidR="00480F7A">
              <w:rPr>
                <w:noProof/>
                <w:webHidden/>
              </w:rPr>
              <w:fldChar w:fldCharType="end"/>
            </w:r>
          </w:hyperlink>
        </w:p>
        <w:p w14:paraId="5185A72D" w14:textId="41AF1CEE" w:rsidR="00480F7A" w:rsidRDefault="00480F7A">
          <w:r>
            <w:rPr>
              <w:b/>
              <w:bCs/>
              <w:noProof/>
            </w:rPr>
            <w:fldChar w:fldCharType="end"/>
          </w:r>
        </w:p>
      </w:sdtContent>
    </w:sdt>
    <w:p w14:paraId="06FF3950" w14:textId="0722E739" w:rsidR="006C19C0" w:rsidRPr="00480F7A" w:rsidRDefault="006C19C0" w:rsidP="00480F7A">
      <w:pPr>
        <w:rPr>
          <w:b/>
          <w:bCs/>
          <w:i/>
          <w:iCs/>
          <w:sz w:val="40"/>
          <w:szCs w:val="40"/>
        </w:rPr>
      </w:pPr>
    </w:p>
    <w:p w14:paraId="58610D7F" w14:textId="77777777" w:rsidR="00480F7A" w:rsidRDefault="00480F7A">
      <w:pPr>
        <w:rPr>
          <w:rFonts w:eastAsiaTheme="majorEastAsia" w:cstheme="minorHAnsi"/>
          <w:b/>
          <w:i/>
          <w:sz w:val="36"/>
          <w:szCs w:val="32"/>
        </w:rPr>
      </w:pPr>
      <w:r>
        <w:rPr>
          <w:rFonts w:cstheme="minorHAnsi"/>
        </w:rPr>
        <w:br w:type="page"/>
      </w:r>
    </w:p>
    <w:p w14:paraId="66DA3647" w14:textId="138B0C3C" w:rsidR="006C19C0" w:rsidRPr="00480F7A" w:rsidRDefault="006C19C0" w:rsidP="00480F7A">
      <w:pPr>
        <w:pStyle w:val="Heading1"/>
        <w:rPr>
          <w:rFonts w:cstheme="minorHAnsi"/>
          <w:b w:val="0"/>
          <w:i w:val="0"/>
        </w:rPr>
      </w:pPr>
      <w:bookmarkStart w:id="0" w:name="_Toc43254250"/>
      <w:r w:rsidRPr="00480F7A">
        <w:rPr>
          <w:rFonts w:cstheme="minorHAnsi"/>
        </w:rPr>
        <w:lastRenderedPageBreak/>
        <w:t>User Requirements</w:t>
      </w:r>
      <w:bookmarkEnd w:id="0"/>
    </w:p>
    <w:p w14:paraId="25305D73" w14:textId="77777777" w:rsidR="00AE3821" w:rsidRDefault="00AE3821" w:rsidP="006C19C0">
      <w:pPr>
        <w:rPr>
          <w:b/>
          <w:bCs/>
          <w:sz w:val="28"/>
          <w:szCs w:val="28"/>
        </w:rPr>
      </w:pPr>
    </w:p>
    <w:p w14:paraId="7872A797" w14:textId="14055768" w:rsidR="00AE3821" w:rsidRPr="00DF0C98" w:rsidRDefault="00AE3821" w:rsidP="00AE3821">
      <w:pPr>
        <w:ind w:firstLine="720"/>
        <w:rPr>
          <w:sz w:val="24"/>
          <w:szCs w:val="24"/>
        </w:rPr>
      </w:pPr>
      <w:r w:rsidRPr="00DF0C98">
        <w:rPr>
          <w:sz w:val="24"/>
          <w:szCs w:val="24"/>
        </w:rPr>
        <w:t xml:space="preserve">The </w:t>
      </w:r>
      <w:r w:rsidR="004079CE" w:rsidRPr="00DF0C98">
        <w:rPr>
          <w:sz w:val="24"/>
          <w:szCs w:val="24"/>
        </w:rPr>
        <w:t xml:space="preserve">software </w:t>
      </w:r>
      <w:r w:rsidRPr="00DF0C98">
        <w:rPr>
          <w:sz w:val="24"/>
          <w:szCs w:val="24"/>
        </w:rPr>
        <w:t>is developed for organizers, volunteers and sponsors to use. By using the s</w:t>
      </w:r>
      <w:r w:rsidR="004079CE" w:rsidRPr="00DF0C98">
        <w:rPr>
          <w:sz w:val="24"/>
          <w:szCs w:val="24"/>
        </w:rPr>
        <w:t>oftware</w:t>
      </w:r>
      <w:r w:rsidRPr="00DF0C98">
        <w:rPr>
          <w:sz w:val="24"/>
          <w:szCs w:val="24"/>
        </w:rPr>
        <w:t xml:space="preserve">, it will be easier to organize an event, volunteer in any event and be a sponsor. </w:t>
      </w:r>
    </w:p>
    <w:p w14:paraId="3F1B2053" w14:textId="02C95052" w:rsidR="00AE3821" w:rsidRPr="00DF0C98" w:rsidRDefault="00AE3821" w:rsidP="006C19C0">
      <w:pPr>
        <w:rPr>
          <w:sz w:val="24"/>
          <w:szCs w:val="24"/>
        </w:rPr>
      </w:pPr>
      <w:r w:rsidRPr="00DF0C98">
        <w:rPr>
          <w:sz w:val="24"/>
          <w:szCs w:val="24"/>
        </w:rPr>
        <w:tab/>
        <w:t xml:space="preserve">The organizer is able to organize an event for the specific date, change the date of the event or remove the event from the system. </w:t>
      </w:r>
      <w:r w:rsidR="004079CE" w:rsidRPr="00DF0C98">
        <w:rPr>
          <w:sz w:val="24"/>
          <w:szCs w:val="24"/>
        </w:rPr>
        <w:t xml:space="preserve">Event can be free or paid. In case of free event organizer should specify the promo code for it. They can organize more than one event. Organizer </w:t>
      </w:r>
      <w:r w:rsidRPr="00DF0C98">
        <w:rPr>
          <w:sz w:val="24"/>
          <w:szCs w:val="24"/>
        </w:rPr>
        <w:t>may also join an organizer’s group and be the manager of any group</w:t>
      </w:r>
      <w:r w:rsidR="0037296C" w:rsidRPr="00DF0C98">
        <w:rPr>
          <w:sz w:val="24"/>
          <w:szCs w:val="24"/>
        </w:rPr>
        <w:t>.</w:t>
      </w:r>
      <w:r w:rsidR="0053416C" w:rsidRPr="00DF0C98">
        <w:rPr>
          <w:sz w:val="24"/>
          <w:szCs w:val="24"/>
        </w:rPr>
        <w:t xml:space="preserve"> The organizer of the event can be a company or a person.</w:t>
      </w:r>
    </w:p>
    <w:p w14:paraId="2AC0CAB4" w14:textId="66EEDD82" w:rsidR="005325BE" w:rsidRPr="00DF0C98" w:rsidRDefault="005325BE" w:rsidP="006C19C0">
      <w:pPr>
        <w:rPr>
          <w:sz w:val="24"/>
          <w:szCs w:val="24"/>
        </w:rPr>
      </w:pPr>
      <w:r w:rsidRPr="00DF0C98">
        <w:rPr>
          <w:sz w:val="24"/>
          <w:szCs w:val="24"/>
        </w:rPr>
        <w:tab/>
        <w:t>The volunteer is able to display current events, choose an event to volunteer among them. They may volunteer in many events at different times</w:t>
      </w:r>
      <w:r w:rsidR="0037296C" w:rsidRPr="00DF0C98">
        <w:rPr>
          <w:sz w:val="24"/>
          <w:szCs w:val="24"/>
        </w:rPr>
        <w:t>.</w:t>
      </w:r>
    </w:p>
    <w:p w14:paraId="55DF1AB7" w14:textId="64916A93" w:rsidR="0053416C" w:rsidRPr="00DF0C98" w:rsidRDefault="0037296C" w:rsidP="006C19C0">
      <w:pPr>
        <w:rPr>
          <w:sz w:val="24"/>
          <w:szCs w:val="24"/>
        </w:rPr>
      </w:pPr>
      <w:r w:rsidRPr="00DF0C98">
        <w:rPr>
          <w:sz w:val="24"/>
          <w:szCs w:val="24"/>
        </w:rPr>
        <w:tab/>
        <w:t>The sponsor is able to see events and choose one among them to support. The sponsor can support</w:t>
      </w:r>
      <w:r w:rsidR="0053416C" w:rsidRPr="00DF0C98">
        <w:rPr>
          <w:sz w:val="24"/>
          <w:szCs w:val="24"/>
        </w:rPr>
        <w:t xml:space="preserve"> event </w:t>
      </w:r>
      <w:r w:rsidRPr="00DF0C98">
        <w:rPr>
          <w:sz w:val="24"/>
          <w:szCs w:val="24"/>
        </w:rPr>
        <w:t>financially</w:t>
      </w:r>
      <w:r w:rsidR="0053416C" w:rsidRPr="00DF0C98">
        <w:rPr>
          <w:sz w:val="24"/>
          <w:szCs w:val="24"/>
        </w:rPr>
        <w:t xml:space="preserve"> or provide some goods which are required for the event.</w:t>
      </w:r>
    </w:p>
    <w:p w14:paraId="7AA17D49" w14:textId="1CAEF67A" w:rsidR="00306425" w:rsidRDefault="0053416C">
      <w:pPr>
        <w:rPr>
          <w:sz w:val="20"/>
          <w:szCs w:val="20"/>
        </w:rPr>
      </w:pPr>
      <w:r>
        <w:rPr>
          <w:sz w:val="20"/>
          <w:szCs w:val="20"/>
        </w:rPr>
        <w:br w:type="page"/>
      </w:r>
    </w:p>
    <w:p w14:paraId="1891B610" w14:textId="77777777" w:rsidR="00306425" w:rsidRPr="0063378D" w:rsidRDefault="00306425" w:rsidP="00480F7A">
      <w:pPr>
        <w:pStyle w:val="Heading1"/>
      </w:pPr>
      <w:bookmarkStart w:id="1" w:name="_Toc43254251"/>
      <w:r w:rsidRPr="0063378D">
        <w:lastRenderedPageBreak/>
        <w:t>Use Case Diagram</w:t>
      </w:r>
      <w:bookmarkEnd w:id="1"/>
    </w:p>
    <w:p w14:paraId="7F3262B6" w14:textId="0D898EE7" w:rsidR="00306425" w:rsidRPr="00306425" w:rsidRDefault="002D18A6">
      <w:pPr>
        <w:rPr>
          <w:b/>
          <w:bCs/>
          <w:i/>
          <w:iCs/>
          <w:sz w:val="28"/>
          <w:szCs w:val="28"/>
        </w:rPr>
      </w:pPr>
      <w:r>
        <w:rPr>
          <w:b/>
          <w:bCs/>
          <w:i/>
          <w:iCs/>
          <w:noProof/>
          <w:sz w:val="28"/>
          <w:szCs w:val="28"/>
        </w:rPr>
        <w:drawing>
          <wp:inline distT="0" distB="0" distL="0" distR="0" wp14:anchorId="1DA19529" wp14:editId="5BA2BF16">
            <wp:extent cx="5937885" cy="6448425"/>
            <wp:effectExtent l="0" t="0" r="571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6448425"/>
                    </a:xfrm>
                    <a:prstGeom prst="rect">
                      <a:avLst/>
                    </a:prstGeom>
                    <a:noFill/>
                    <a:ln>
                      <a:noFill/>
                    </a:ln>
                  </pic:spPr>
                </pic:pic>
              </a:graphicData>
            </a:graphic>
          </wp:inline>
        </w:drawing>
      </w:r>
      <w:r w:rsidR="00306425">
        <w:rPr>
          <w:sz w:val="20"/>
          <w:szCs w:val="20"/>
        </w:rPr>
        <w:br w:type="page"/>
      </w:r>
    </w:p>
    <w:p w14:paraId="0499D5E2" w14:textId="77777777" w:rsidR="0053416C" w:rsidRDefault="0053416C">
      <w:pPr>
        <w:rPr>
          <w:sz w:val="20"/>
          <w:szCs w:val="20"/>
        </w:rPr>
      </w:pPr>
    </w:p>
    <w:p w14:paraId="4674D59C" w14:textId="4FD88BA5" w:rsidR="0053416C" w:rsidRPr="0063378D" w:rsidRDefault="00040944" w:rsidP="00480F7A">
      <w:pPr>
        <w:pStyle w:val="Heading1"/>
      </w:pPr>
      <w:bookmarkStart w:id="2" w:name="_Toc43254252"/>
      <w:r w:rsidRPr="0063378D">
        <w:t>Analytical Class Diagram</w:t>
      </w:r>
      <w:bookmarkEnd w:id="2"/>
    </w:p>
    <w:p w14:paraId="41720A8A" w14:textId="4D636F87" w:rsidR="00040944" w:rsidRPr="00040944" w:rsidRDefault="003A15FB" w:rsidP="006C19C0">
      <w:pPr>
        <w:rPr>
          <w:b/>
          <w:bCs/>
          <w:i/>
          <w:iCs/>
          <w:sz w:val="28"/>
          <w:szCs w:val="28"/>
        </w:rPr>
      </w:pPr>
      <w:r>
        <w:rPr>
          <w:b/>
          <w:bCs/>
          <w:i/>
          <w:iCs/>
          <w:noProof/>
          <w:sz w:val="28"/>
          <w:szCs w:val="28"/>
        </w:rPr>
        <w:drawing>
          <wp:inline distT="0" distB="0" distL="0" distR="0" wp14:anchorId="437E5B83" wp14:editId="0CF27AF3">
            <wp:extent cx="5937885" cy="587248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5872480"/>
                    </a:xfrm>
                    <a:prstGeom prst="rect">
                      <a:avLst/>
                    </a:prstGeom>
                    <a:noFill/>
                    <a:ln>
                      <a:noFill/>
                    </a:ln>
                  </pic:spPr>
                </pic:pic>
              </a:graphicData>
            </a:graphic>
          </wp:inline>
        </w:drawing>
      </w:r>
    </w:p>
    <w:p w14:paraId="7013BC05" w14:textId="4D515B96" w:rsidR="001A1B21" w:rsidRPr="0063378D" w:rsidRDefault="0053416C" w:rsidP="00480F7A">
      <w:pPr>
        <w:pStyle w:val="Heading1"/>
      </w:pPr>
      <w:r>
        <w:rPr>
          <w:sz w:val="20"/>
          <w:szCs w:val="20"/>
        </w:rPr>
        <w:br w:type="page"/>
      </w:r>
      <w:bookmarkStart w:id="3" w:name="_Toc43254253"/>
      <w:r w:rsidR="00E5439C" w:rsidRPr="0063378D">
        <w:lastRenderedPageBreak/>
        <w:t>Design</w:t>
      </w:r>
      <w:r w:rsidR="00306425" w:rsidRPr="0063378D">
        <w:t xml:space="preserve"> Class Diagram</w:t>
      </w:r>
      <w:bookmarkEnd w:id="3"/>
    </w:p>
    <w:p w14:paraId="45336DF9" w14:textId="78B8AFC1" w:rsidR="00882F8F" w:rsidRDefault="003A15FB" w:rsidP="00E5439C">
      <w:pPr>
        <w:rPr>
          <w:b/>
          <w:bCs/>
          <w:i/>
          <w:iCs/>
          <w:sz w:val="28"/>
          <w:szCs w:val="28"/>
        </w:rPr>
      </w:pPr>
      <w:r>
        <w:rPr>
          <w:b/>
          <w:bCs/>
          <w:i/>
          <w:iCs/>
          <w:noProof/>
          <w:sz w:val="28"/>
          <w:szCs w:val="28"/>
        </w:rPr>
        <w:drawing>
          <wp:inline distT="0" distB="0" distL="0" distR="0" wp14:anchorId="6A6CFBBC" wp14:editId="58E588A9">
            <wp:extent cx="5937885" cy="6893560"/>
            <wp:effectExtent l="0" t="0" r="571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893560"/>
                    </a:xfrm>
                    <a:prstGeom prst="rect">
                      <a:avLst/>
                    </a:prstGeom>
                    <a:noFill/>
                    <a:ln>
                      <a:noFill/>
                    </a:ln>
                  </pic:spPr>
                </pic:pic>
              </a:graphicData>
            </a:graphic>
          </wp:inline>
        </w:drawing>
      </w:r>
    </w:p>
    <w:p w14:paraId="74B4AF72" w14:textId="5F5BC347" w:rsidR="0063378D" w:rsidRDefault="0063378D" w:rsidP="006C19C0">
      <w:pPr>
        <w:rPr>
          <w:b/>
          <w:bCs/>
          <w:i/>
          <w:iCs/>
          <w:sz w:val="28"/>
          <w:szCs w:val="28"/>
        </w:rPr>
      </w:pPr>
    </w:p>
    <w:p w14:paraId="5E5F675D" w14:textId="77777777" w:rsidR="0063378D" w:rsidRDefault="0063378D">
      <w:pPr>
        <w:rPr>
          <w:b/>
          <w:bCs/>
          <w:i/>
          <w:iCs/>
          <w:sz w:val="28"/>
          <w:szCs w:val="28"/>
        </w:rPr>
      </w:pPr>
      <w:r>
        <w:rPr>
          <w:b/>
          <w:bCs/>
          <w:i/>
          <w:iCs/>
          <w:sz w:val="28"/>
          <w:szCs w:val="28"/>
        </w:rPr>
        <w:br w:type="page"/>
      </w:r>
    </w:p>
    <w:p w14:paraId="4A4BF751" w14:textId="58180F87" w:rsidR="0063378D" w:rsidRDefault="0063378D" w:rsidP="00480F7A">
      <w:pPr>
        <w:pStyle w:val="Heading1"/>
      </w:pPr>
      <w:bookmarkStart w:id="4" w:name="_Toc43254254"/>
      <w:r>
        <w:lastRenderedPageBreak/>
        <w:t>The Scenario of</w:t>
      </w:r>
      <w:bookmarkEnd w:id="4"/>
      <w:r w:rsidR="00A66FC7">
        <w:t xml:space="preserve"> Organizing a new</w:t>
      </w:r>
      <w:r w:rsidR="005F3B94">
        <w:t xml:space="preserve"> Event</w:t>
      </w:r>
    </w:p>
    <w:p w14:paraId="11BF66F9" w14:textId="77777777" w:rsidR="00D87712" w:rsidRDefault="00D87712" w:rsidP="00D87712">
      <w:pPr>
        <w:ind w:firstLine="720"/>
        <w:rPr>
          <w:sz w:val="20"/>
          <w:szCs w:val="20"/>
        </w:rPr>
      </w:pPr>
    </w:p>
    <w:p w14:paraId="7E104456" w14:textId="7EED499C" w:rsidR="0063378D" w:rsidRPr="00DF0C98" w:rsidRDefault="005A2AB5" w:rsidP="00D87712">
      <w:pPr>
        <w:ind w:firstLine="720"/>
        <w:rPr>
          <w:b/>
          <w:bCs/>
          <w:i/>
          <w:iCs/>
          <w:sz w:val="24"/>
          <w:szCs w:val="24"/>
        </w:rPr>
      </w:pPr>
      <w:r w:rsidRPr="00DF0C98">
        <w:rPr>
          <w:sz w:val="24"/>
          <w:szCs w:val="24"/>
        </w:rPr>
        <w:t>Organizer would like to organize a</w:t>
      </w:r>
      <w:r w:rsidR="00A66FC7">
        <w:rPr>
          <w:sz w:val="24"/>
          <w:szCs w:val="24"/>
        </w:rPr>
        <w:t xml:space="preserve"> new </w:t>
      </w:r>
      <w:r w:rsidRPr="00DF0C98">
        <w:rPr>
          <w:sz w:val="24"/>
          <w:szCs w:val="24"/>
        </w:rPr>
        <w:t>event. In order to do this, organizer should</w:t>
      </w:r>
      <w:r w:rsidR="003A15FB">
        <w:rPr>
          <w:sz w:val="24"/>
          <w:szCs w:val="24"/>
        </w:rPr>
        <w:t xml:space="preserve"> basically add new event with defining proper date for it. So Organizer starts with choosing</w:t>
      </w:r>
      <w:r w:rsidR="00A66FC7">
        <w:rPr>
          <w:sz w:val="24"/>
          <w:szCs w:val="24"/>
        </w:rPr>
        <w:t xml:space="preserve"> the add event button</w:t>
      </w:r>
      <w:r w:rsidRPr="00DF0C98">
        <w:rPr>
          <w:sz w:val="24"/>
          <w:szCs w:val="24"/>
        </w:rPr>
        <w:t xml:space="preserve"> </w:t>
      </w:r>
      <w:r w:rsidR="003A15FB">
        <w:rPr>
          <w:sz w:val="24"/>
          <w:szCs w:val="24"/>
        </w:rPr>
        <w:t xml:space="preserve">on </w:t>
      </w:r>
      <w:r w:rsidRPr="00DF0C98">
        <w:rPr>
          <w:sz w:val="24"/>
          <w:szCs w:val="24"/>
        </w:rPr>
        <w:t xml:space="preserve">the </w:t>
      </w:r>
      <w:r w:rsidR="003A15FB">
        <w:rPr>
          <w:sz w:val="24"/>
          <w:szCs w:val="24"/>
        </w:rPr>
        <w:t>main page</w:t>
      </w:r>
      <w:r w:rsidRPr="00DF0C98">
        <w:rPr>
          <w:sz w:val="24"/>
          <w:szCs w:val="24"/>
        </w:rPr>
        <w:t xml:space="preserve">. And when the adding new event page is displayed, he should provide the right information for new event such as name of the event, address, etc. Then organizer </w:t>
      </w:r>
      <w:r w:rsidR="003A15FB">
        <w:rPr>
          <w:sz w:val="24"/>
          <w:szCs w:val="24"/>
        </w:rPr>
        <w:t>must</w:t>
      </w:r>
      <w:r w:rsidRPr="00DF0C98">
        <w:rPr>
          <w:sz w:val="24"/>
          <w:szCs w:val="24"/>
        </w:rPr>
        <w:t xml:space="preserve"> define the proper date and choose the needed capacity for the event. Once it is done, the organizer should choose the payment type. Payment type can be either no payment which is for free events or paid event. For both cases, organizer should provide more information such as promocode for </w:t>
      </w:r>
      <w:r w:rsidR="00D87712" w:rsidRPr="00DF0C98">
        <w:rPr>
          <w:sz w:val="24"/>
          <w:szCs w:val="24"/>
        </w:rPr>
        <w:t xml:space="preserve">free </w:t>
      </w:r>
      <w:r w:rsidRPr="00DF0C98">
        <w:rPr>
          <w:sz w:val="24"/>
          <w:szCs w:val="24"/>
        </w:rPr>
        <w:t>event</w:t>
      </w:r>
      <w:r w:rsidR="00D87712" w:rsidRPr="00DF0C98">
        <w:rPr>
          <w:sz w:val="24"/>
          <w:szCs w:val="24"/>
        </w:rPr>
        <w:t xml:space="preserve"> and ticket price for paid event. After filling the form fully, organizer can save it to the system. Ones it is saved, there will be notification pop-up for successful operation.</w:t>
      </w:r>
      <w:r w:rsidR="0063378D" w:rsidRPr="00DF0C98">
        <w:rPr>
          <w:b/>
          <w:bCs/>
          <w:i/>
          <w:iCs/>
          <w:sz w:val="24"/>
          <w:szCs w:val="24"/>
        </w:rPr>
        <w:br w:type="page"/>
      </w:r>
    </w:p>
    <w:p w14:paraId="3CFEB86C" w14:textId="14ED5FC4" w:rsidR="0037296C" w:rsidRDefault="0063378D" w:rsidP="00480F7A">
      <w:pPr>
        <w:pStyle w:val="Heading1"/>
      </w:pPr>
      <w:bookmarkStart w:id="5" w:name="_Toc43254255"/>
      <w:r>
        <w:lastRenderedPageBreak/>
        <w:t>The Activity Diagram for Organizing a</w:t>
      </w:r>
      <w:r w:rsidR="0014192D">
        <w:t xml:space="preserve"> </w:t>
      </w:r>
      <w:r>
        <w:t>n</w:t>
      </w:r>
      <w:r w:rsidR="0014192D">
        <w:t>ew</w:t>
      </w:r>
      <w:r>
        <w:t xml:space="preserve"> Event</w:t>
      </w:r>
      <w:bookmarkEnd w:id="5"/>
    </w:p>
    <w:p w14:paraId="5F419F92" w14:textId="64EC499A" w:rsidR="004329EA" w:rsidRDefault="004333DF" w:rsidP="006C19C0">
      <w:pPr>
        <w:rPr>
          <w:b/>
          <w:bCs/>
          <w:i/>
          <w:iCs/>
          <w:sz w:val="36"/>
          <w:szCs w:val="36"/>
        </w:rPr>
      </w:pPr>
      <w:r>
        <w:rPr>
          <w:b/>
          <w:bCs/>
          <w:i/>
          <w:iCs/>
          <w:noProof/>
          <w:sz w:val="36"/>
          <w:szCs w:val="36"/>
        </w:rPr>
        <w:drawing>
          <wp:inline distT="0" distB="0" distL="0" distR="0" wp14:anchorId="44E33A36" wp14:editId="3F095AC7">
            <wp:extent cx="5937885" cy="758253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7582535"/>
                    </a:xfrm>
                    <a:prstGeom prst="rect">
                      <a:avLst/>
                    </a:prstGeom>
                    <a:noFill/>
                    <a:ln>
                      <a:noFill/>
                    </a:ln>
                  </pic:spPr>
                </pic:pic>
              </a:graphicData>
            </a:graphic>
          </wp:inline>
        </w:drawing>
      </w:r>
    </w:p>
    <w:p w14:paraId="17ED2110" w14:textId="04C89F24" w:rsidR="00D87712" w:rsidRDefault="00D87712" w:rsidP="00480F7A">
      <w:pPr>
        <w:pStyle w:val="Heading1"/>
      </w:pPr>
      <w:bookmarkStart w:id="6" w:name="_Toc43254256"/>
      <w:r>
        <w:lastRenderedPageBreak/>
        <w:t>The State Diagram for Event class</w:t>
      </w:r>
      <w:bookmarkEnd w:id="6"/>
    </w:p>
    <w:p w14:paraId="1F8DE393" w14:textId="216045EB" w:rsidR="003738BB" w:rsidRDefault="003738BB" w:rsidP="00D87712">
      <w:pPr>
        <w:rPr>
          <w:b/>
          <w:bCs/>
          <w:i/>
          <w:iCs/>
          <w:sz w:val="36"/>
          <w:szCs w:val="36"/>
        </w:rPr>
      </w:pPr>
    </w:p>
    <w:p w14:paraId="056715D0" w14:textId="77777777" w:rsidR="003738BB" w:rsidRDefault="003738BB" w:rsidP="00D87712">
      <w:pPr>
        <w:rPr>
          <w:b/>
          <w:bCs/>
          <w:i/>
          <w:iCs/>
          <w:sz w:val="36"/>
          <w:szCs w:val="36"/>
        </w:rPr>
      </w:pPr>
    </w:p>
    <w:p w14:paraId="40E93986" w14:textId="5EBC88B1" w:rsidR="003738BB" w:rsidRDefault="003738BB" w:rsidP="00D87712">
      <w:pPr>
        <w:rPr>
          <w:b/>
          <w:bCs/>
          <w:i/>
          <w:iCs/>
          <w:sz w:val="36"/>
          <w:szCs w:val="36"/>
        </w:rPr>
      </w:pPr>
      <w:r>
        <w:rPr>
          <w:b/>
          <w:bCs/>
          <w:i/>
          <w:iCs/>
          <w:noProof/>
          <w:sz w:val="36"/>
          <w:szCs w:val="36"/>
        </w:rPr>
        <w:drawing>
          <wp:inline distT="0" distB="0" distL="0" distR="0" wp14:anchorId="716856C8" wp14:editId="17E32CAD">
            <wp:extent cx="5943600" cy="2760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60345"/>
                    </a:xfrm>
                    <a:prstGeom prst="rect">
                      <a:avLst/>
                    </a:prstGeom>
                    <a:noFill/>
                    <a:ln>
                      <a:noFill/>
                    </a:ln>
                  </pic:spPr>
                </pic:pic>
              </a:graphicData>
            </a:graphic>
          </wp:inline>
        </w:drawing>
      </w:r>
    </w:p>
    <w:p w14:paraId="01D4D25F" w14:textId="57CD55B7" w:rsidR="003738BB" w:rsidRDefault="003738BB" w:rsidP="00D87712">
      <w:pPr>
        <w:rPr>
          <w:b/>
          <w:bCs/>
          <w:i/>
          <w:iCs/>
          <w:sz w:val="36"/>
          <w:szCs w:val="36"/>
        </w:rPr>
      </w:pPr>
    </w:p>
    <w:p w14:paraId="34FA2F49" w14:textId="77777777" w:rsidR="00054F30" w:rsidRDefault="00054F30" w:rsidP="00EA276E">
      <w:pPr>
        <w:rPr>
          <w:b/>
          <w:bCs/>
          <w:i/>
          <w:iCs/>
          <w:sz w:val="36"/>
          <w:szCs w:val="36"/>
        </w:rPr>
      </w:pPr>
    </w:p>
    <w:p w14:paraId="5A135620" w14:textId="77777777" w:rsidR="00054F30" w:rsidRDefault="00054F30">
      <w:pPr>
        <w:rPr>
          <w:b/>
          <w:bCs/>
          <w:i/>
          <w:iCs/>
          <w:sz w:val="36"/>
          <w:szCs w:val="36"/>
        </w:rPr>
      </w:pPr>
      <w:r>
        <w:rPr>
          <w:b/>
          <w:bCs/>
          <w:i/>
          <w:iCs/>
          <w:sz w:val="36"/>
          <w:szCs w:val="36"/>
        </w:rPr>
        <w:br w:type="page"/>
      </w:r>
    </w:p>
    <w:p w14:paraId="4A1C09EE" w14:textId="1B9C09B6" w:rsidR="00054F30" w:rsidRDefault="00054F30" w:rsidP="00480F7A">
      <w:pPr>
        <w:pStyle w:val="Heading1"/>
      </w:pPr>
      <w:bookmarkStart w:id="7" w:name="_Toc43254257"/>
      <w:r w:rsidRPr="00054F30">
        <w:lastRenderedPageBreak/>
        <w:t xml:space="preserve">The </w:t>
      </w:r>
      <w:r>
        <w:t>S</w:t>
      </w:r>
      <w:r w:rsidRPr="00054F30">
        <w:t>equence</w:t>
      </w:r>
      <w:r>
        <w:t xml:space="preserve"> </w:t>
      </w:r>
      <w:r w:rsidRPr="00054F30">
        <w:t xml:space="preserve">diagram for </w:t>
      </w:r>
      <w:r>
        <w:t>Organizing a</w:t>
      </w:r>
      <w:r w:rsidR="0014192D">
        <w:t xml:space="preserve"> </w:t>
      </w:r>
      <w:r>
        <w:t>n</w:t>
      </w:r>
      <w:r w:rsidR="0014192D">
        <w:t>ew</w:t>
      </w:r>
      <w:r>
        <w:t xml:space="preserve"> event</w:t>
      </w:r>
      <w:bookmarkEnd w:id="7"/>
    </w:p>
    <w:p w14:paraId="49403D69" w14:textId="1DB6846A" w:rsidR="00054F30" w:rsidRDefault="00F477A2" w:rsidP="00EA276E">
      <w:pPr>
        <w:rPr>
          <w:b/>
          <w:bCs/>
          <w:i/>
          <w:iCs/>
          <w:sz w:val="36"/>
          <w:szCs w:val="36"/>
        </w:rPr>
      </w:pPr>
      <w:r>
        <w:rPr>
          <w:b/>
          <w:bCs/>
          <w:i/>
          <w:iCs/>
          <w:noProof/>
          <w:sz w:val="36"/>
          <w:szCs w:val="36"/>
        </w:rPr>
        <w:drawing>
          <wp:inline distT="0" distB="0" distL="0" distR="0" wp14:anchorId="0F89D700" wp14:editId="3D707147">
            <wp:extent cx="5937885" cy="7155180"/>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7155180"/>
                    </a:xfrm>
                    <a:prstGeom prst="rect">
                      <a:avLst/>
                    </a:prstGeom>
                    <a:noFill/>
                    <a:ln>
                      <a:noFill/>
                    </a:ln>
                  </pic:spPr>
                </pic:pic>
              </a:graphicData>
            </a:graphic>
          </wp:inline>
        </w:drawing>
      </w:r>
    </w:p>
    <w:p w14:paraId="3FC2CDA1" w14:textId="77777777" w:rsidR="00A85ED8" w:rsidRDefault="00A85ED8" w:rsidP="00EA276E">
      <w:pPr>
        <w:rPr>
          <w:b/>
          <w:bCs/>
          <w:i/>
          <w:iCs/>
          <w:sz w:val="36"/>
          <w:szCs w:val="36"/>
        </w:rPr>
      </w:pPr>
    </w:p>
    <w:p w14:paraId="366CDA70" w14:textId="185D05B5" w:rsidR="00067B2A" w:rsidRPr="002E373A" w:rsidRDefault="00A85ED8" w:rsidP="002E373A">
      <w:pPr>
        <w:pStyle w:val="Heading1"/>
      </w:pPr>
      <w:r>
        <w:br w:type="page"/>
      </w:r>
      <w:bookmarkStart w:id="8" w:name="_Toc43254258"/>
      <w:r>
        <w:lastRenderedPageBreak/>
        <w:t>The GUI Design</w:t>
      </w:r>
      <w:bookmarkEnd w:id="8"/>
    </w:p>
    <w:p w14:paraId="3BDCF673" w14:textId="7E99325D" w:rsidR="00067B2A" w:rsidRDefault="00067B2A">
      <w:pPr>
        <w:rPr>
          <w:b/>
          <w:bCs/>
          <w:i/>
          <w:iCs/>
          <w:sz w:val="36"/>
          <w:szCs w:val="36"/>
        </w:rPr>
      </w:pPr>
    </w:p>
    <w:p w14:paraId="7A7E78B1" w14:textId="43B0BDDB" w:rsidR="00F513FB" w:rsidRDefault="002E373A">
      <w:pPr>
        <w:rPr>
          <w:b/>
          <w:bCs/>
          <w:i/>
          <w:iCs/>
          <w:sz w:val="36"/>
          <w:szCs w:val="36"/>
        </w:rPr>
      </w:pPr>
      <w:r>
        <w:rPr>
          <w:noProof/>
        </w:rPr>
        <w:drawing>
          <wp:inline distT="0" distB="0" distL="0" distR="0" wp14:anchorId="351C2ECC" wp14:editId="2CB22EC0">
            <wp:extent cx="42672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3333750"/>
                    </a:xfrm>
                    <a:prstGeom prst="rect">
                      <a:avLst/>
                    </a:prstGeom>
                    <a:noFill/>
                    <a:ln>
                      <a:noFill/>
                    </a:ln>
                  </pic:spPr>
                </pic:pic>
              </a:graphicData>
            </a:graphic>
          </wp:inline>
        </w:drawing>
      </w:r>
    </w:p>
    <w:p w14:paraId="6E7050E0" w14:textId="65DB84CE" w:rsidR="002E373A" w:rsidRDefault="002E373A">
      <w:pPr>
        <w:rPr>
          <w:b/>
          <w:bCs/>
          <w:i/>
          <w:iCs/>
          <w:sz w:val="36"/>
          <w:szCs w:val="36"/>
        </w:rPr>
      </w:pPr>
    </w:p>
    <w:p w14:paraId="3182AE2D" w14:textId="1EC55D18" w:rsidR="002E373A" w:rsidRDefault="002E373A">
      <w:pPr>
        <w:rPr>
          <w:b/>
          <w:bCs/>
          <w:i/>
          <w:iCs/>
          <w:sz w:val="36"/>
          <w:szCs w:val="36"/>
        </w:rPr>
      </w:pPr>
      <w:r>
        <w:rPr>
          <w:b/>
          <w:bCs/>
          <w:i/>
          <w:iCs/>
          <w:noProof/>
          <w:sz w:val="36"/>
          <w:szCs w:val="36"/>
        </w:rPr>
        <w:drawing>
          <wp:inline distT="0" distB="0" distL="0" distR="0" wp14:anchorId="48309630" wp14:editId="723CBA56">
            <wp:extent cx="4248150" cy="332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3321050"/>
                    </a:xfrm>
                    <a:prstGeom prst="rect">
                      <a:avLst/>
                    </a:prstGeom>
                    <a:noFill/>
                    <a:ln>
                      <a:noFill/>
                    </a:ln>
                  </pic:spPr>
                </pic:pic>
              </a:graphicData>
            </a:graphic>
          </wp:inline>
        </w:drawing>
      </w:r>
    </w:p>
    <w:p w14:paraId="0C74432D" w14:textId="2059926E" w:rsidR="00A85ED8" w:rsidRDefault="002E373A" w:rsidP="00EA276E">
      <w:pPr>
        <w:rPr>
          <w:b/>
          <w:bCs/>
          <w:i/>
          <w:iCs/>
          <w:sz w:val="36"/>
          <w:szCs w:val="36"/>
        </w:rPr>
      </w:pPr>
      <w:r>
        <w:rPr>
          <w:b/>
          <w:bCs/>
          <w:i/>
          <w:iCs/>
          <w:noProof/>
          <w:sz w:val="36"/>
          <w:szCs w:val="36"/>
        </w:rPr>
        <w:lastRenderedPageBreak/>
        <w:drawing>
          <wp:inline distT="0" distB="0" distL="0" distR="0" wp14:anchorId="65714440" wp14:editId="2E236EAC">
            <wp:extent cx="4248150" cy="3365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3365500"/>
                    </a:xfrm>
                    <a:prstGeom prst="rect">
                      <a:avLst/>
                    </a:prstGeom>
                    <a:noFill/>
                    <a:ln>
                      <a:noFill/>
                    </a:ln>
                  </pic:spPr>
                </pic:pic>
              </a:graphicData>
            </a:graphic>
          </wp:inline>
        </w:drawing>
      </w:r>
    </w:p>
    <w:p w14:paraId="6DCD97CE" w14:textId="77777777" w:rsidR="00A85ED8" w:rsidRDefault="00A85ED8">
      <w:pPr>
        <w:rPr>
          <w:b/>
          <w:bCs/>
          <w:i/>
          <w:iCs/>
          <w:sz w:val="36"/>
          <w:szCs w:val="36"/>
        </w:rPr>
      </w:pPr>
      <w:r>
        <w:rPr>
          <w:b/>
          <w:bCs/>
          <w:i/>
          <w:iCs/>
          <w:sz w:val="36"/>
          <w:szCs w:val="36"/>
        </w:rPr>
        <w:br w:type="page"/>
      </w:r>
    </w:p>
    <w:p w14:paraId="0F1A2E34" w14:textId="77777777" w:rsidR="00F513FB" w:rsidRPr="00054F30" w:rsidRDefault="00F513FB" w:rsidP="00480F7A">
      <w:pPr>
        <w:pStyle w:val="Heading1"/>
      </w:pPr>
      <w:bookmarkStart w:id="9" w:name="_Toc43254259"/>
      <w:r w:rsidRPr="00054F30">
        <w:lastRenderedPageBreak/>
        <w:t>Discussions about design decisions</w:t>
      </w:r>
      <w:bookmarkEnd w:id="9"/>
    </w:p>
    <w:p w14:paraId="7A6B3D81" w14:textId="77777777" w:rsidR="00F513FB" w:rsidRPr="00E32431" w:rsidRDefault="00F513FB" w:rsidP="00F513FB">
      <w:pPr>
        <w:rPr>
          <w:b/>
          <w:bCs/>
          <w:sz w:val="24"/>
          <w:szCs w:val="24"/>
        </w:rPr>
      </w:pPr>
    </w:p>
    <w:p w14:paraId="7F237C0A" w14:textId="77777777" w:rsidR="00F513FB" w:rsidRPr="00E32431" w:rsidRDefault="00F513FB" w:rsidP="00F513FB">
      <w:pPr>
        <w:pStyle w:val="ListParagraph"/>
        <w:numPr>
          <w:ilvl w:val="0"/>
          <w:numId w:val="1"/>
        </w:numPr>
        <w:rPr>
          <w:b/>
          <w:bCs/>
          <w:sz w:val="24"/>
          <w:szCs w:val="24"/>
        </w:rPr>
      </w:pPr>
      <w:r w:rsidRPr="00E32431">
        <w:rPr>
          <w:b/>
          <w:bCs/>
          <w:sz w:val="24"/>
          <w:szCs w:val="24"/>
        </w:rPr>
        <w:t>Dynamic inheritance in OrganizersGroup class</w:t>
      </w:r>
    </w:p>
    <w:p w14:paraId="0F5A8758" w14:textId="77777777" w:rsidR="00F513FB" w:rsidRDefault="00F513FB" w:rsidP="00F513FB">
      <w:pPr>
        <w:pStyle w:val="ListParagraph"/>
        <w:ind w:left="1440"/>
        <w:rPr>
          <w:rFonts w:cstheme="minorHAnsi"/>
          <w:color w:val="000000"/>
          <w:shd w:val="clear" w:color="auto" w:fill="FFFFFF"/>
        </w:rPr>
      </w:pPr>
      <w:r w:rsidRPr="00EA276E">
        <w:rPr>
          <w:rFonts w:cstheme="minorHAnsi"/>
        </w:rPr>
        <w:t xml:space="preserve">This functionality require a little manipulation of the structure. </w:t>
      </w:r>
      <w:r w:rsidRPr="00EA276E">
        <w:rPr>
          <w:rFonts w:cstheme="minorHAnsi"/>
          <w:color w:val="000000"/>
          <w:shd w:val="clear" w:color="auto" w:fill="FFFFFF"/>
        </w:rPr>
        <w:t>Dynamic inheritance allows objects to change and evolve over time. Since base</w:t>
      </w:r>
      <w:r>
        <w:rPr>
          <w:rFonts w:cstheme="minorHAnsi"/>
          <w:color w:val="000000"/>
          <w:shd w:val="clear" w:color="auto" w:fill="FFFFFF"/>
        </w:rPr>
        <w:t xml:space="preserve"> </w:t>
      </w:r>
      <w:r w:rsidRPr="00EA276E">
        <w:rPr>
          <w:rFonts w:cstheme="minorHAnsi"/>
          <w:color w:val="000000"/>
          <w:shd w:val="clear" w:color="auto" w:fill="FFFFFF"/>
        </w:rPr>
        <w:t>classes provide properties</w:t>
      </w:r>
      <w:r>
        <w:rPr>
          <w:rFonts w:cstheme="minorHAnsi"/>
          <w:color w:val="000000"/>
          <w:shd w:val="clear" w:color="auto" w:fill="FFFFFF"/>
        </w:rPr>
        <w:t xml:space="preserve"> a</w:t>
      </w:r>
      <w:r w:rsidRPr="00EA276E">
        <w:rPr>
          <w:rFonts w:cstheme="minorHAnsi"/>
          <w:color w:val="000000"/>
          <w:shd w:val="clear" w:color="auto" w:fill="FFFFFF"/>
        </w:rPr>
        <w:t>nd attributes for objects, changing base classes</w:t>
      </w:r>
      <w:r>
        <w:rPr>
          <w:rFonts w:cstheme="minorHAnsi"/>
          <w:color w:val="000000"/>
        </w:rPr>
        <w:t xml:space="preserve"> </w:t>
      </w:r>
      <w:r w:rsidRPr="00EA276E">
        <w:rPr>
          <w:rFonts w:cstheme="minorHAnsi"/>
          <w:color w:val="000000"/>
          <w:shd w:val="clear" w:color="auto" w:fill="FFFFFF"/>
        </w:rPr>
        <w:t>changes the properties and attributes of a class</w:t>
      </w:r>
      <w:r>
        <w:rPr>
          <w:rFonts w:cstheme="minorHAnsi"/>
          <w:color w:val="000000"/>
          <w:shd w:val="clear" w:color="auto" w:fill="FFFFFF"/>
        </w:rPr>
        <w:t>. In this system the organizer’s group maybe either active or inactive. And it is two-way possible change. Active group can become a in active group after defining the finish date or the other way around; inactive group can be an active group by specifying the start date. In order to implement such inheritance, flattening hierarchy approach has been used. OrganizersGroup class can implement two interfaces with required methods. IActiveGroup and IInActiveGroup. While creating the OrganizersGroup we should define the status of the group. And later on we are able to switch the status.</w:t>
      </w:r>
    </w:p>
    <w:p w14:paraId="1F06EA40" w14:textId="77777777" w:rsidR="00F513FB" w:rsidRDefault="00F513FB" w:rsidP="00F513FB">
      <w:pPr>
        <w:rPr>
          <w:rFonts w:cstheme="minorHAnsi"/>
        </w:rPr>
      </w:pPr>
    </w:p>
    <w:p w14:paraId="67556453" w14:textId="77777777" w:rsidR="00F513FB" w:rsidRPr="00E32431" w:rsidRDefault="00F513FB" w:rsidP="00F513FB">
      <w:pPr>
        <w:pStyle w:val="ListParagraph"/>
        <w:numPr>
          <w:ilvl w:val="0"/>
          <w:numId w:val="1"/>
        </w:numPr>
        <w:rPr>
          <w:rFonts w:cstheme="minorHAnsi"/>
          <w:b/>
          <w:bCs/>
          <w:sz w:val="24"/>
          <w:szCs w:val="24"/>
        </w:rPr>
      </w:pPr>
      <w:r w:rsidRPr="00E32431">
        <w:rPr>
          <w:rFonts w:cstheme="minorHAnsi"/>
          <w:b/>
          <w:bCs/>
          <w:sz w:val="24"/>
          <w:szCs w:val="24"/>
        </w:rPr>
        <w:t>Activity class as composition</w:t>
      </w:r>
    </w:p>
    <w:p w14:paraId="51F6C481" w14:textId="77777777" w:rsidR="00F513FB" w:rsidRDefault="00F513FB" w:rsidP="00F513FB">
      <w:pPr>
        <w:pStyle w:val="ListParagraph"/>
        <w:ind w:left="1440"/>
        <w:rPr>
          <w:rFonts w:cstheme="minorHAnsi"/>
          <w:shd w:val="clear" w:color="auto" w:fill="FFFFFF"/>
        </w:rPr>
      </w:pPr>
      <w:r w:rsidRPr="00F76776">
        <w:rPr>
          <w:rStyle w:val="Emphasis"/>
          <w:rFonts w:cstheme="minorHAnsi"/>
          <w:shd w:val="clear" w:color="auto" w:fill="FFFFFF"/>
        </w:rPr>
        <w:t>Composition</w:t>
      </w:r>
      <w:r w:rsidRPr="00F76776">
        <w:rPr>
          <w:rFonts w:cstheme="minorHAnsi"/>
          <w:shd w:val="clear" w:color="auto" w:fill="FFFFFF"/>
        </w:rPr>
        <w:t> is a “belongs-to” type of relationship. So the object is part or member of the other object and their</w:t>
      </w:r>
      <w:r w:rsidRPr="00F76776">
        <w:rPr>
          <w:rStyle w:val="Strong"/>
          <w:rFonts w:cstheme="minorHAnsi"/>
          <w:shd w:val="clear" w:color="auto" w:fill="FFFFFF"/>
        </w:rPr>
        <w:t xml:space="preserve"> </w:t>
      </w:r>
      <w:r w:rsidRPr="00F76776">
        <w:rPr>
          <w:rStyle w:val="Strong"/>
          <w:rFonts w:cstheme="minorHAnsi"/>
          <w:b w:val="0"/>
          <w:bCs w:val="0"/>
          <w:shd w:val="clear" w:color="auto" w:fill="FFFFFF"/>
        </w:rPr>
        <w:t>lifecycles are tied. It means that if we destroy the owner object, its members also will be destroyed with it.</w:t>
      </w:r>
      <w:r w:rsidRPr="00F76776">
        <w:rPr>
          <w:rFonts w:cstheme="minorHAnsi"/>
          <w:shd w:val="clear" w:color="auto" w:fill="FFFFFF"/>
        </w:rPr>
        <w:t> </w:t>
      </w:r>
      <w:r>
        <w:rPr>
          <w:rFonts w:cstheme="minorHAnsi"/>
          <w:shd w:val="clear" w:color="auto" w:fill="FFFFFF"/>
        </w:rPr>
        <w:t>In our case it is not possible to create the activity without the event. The activity class has a private constructor and static createActivity() method. It is the only way of initializing the object of Activity class. This method requires Event object as a parameter. And it can not be null. So in the end if we destroy the Event object, the Activity will be destroyed as well.</w:t>
      </w:r>
    </w:p>
    <w:p w14:paraId="02DD687A" w14:textId="77777777" w:rsidR="00F513FB" w:rsidRDefault="00F513FB" w:rsidP="00F513FB">
      <w:pPr>
        <w:pStyle w:val="ListParagraph"/>
        <w:ind w:left="1440"/>
        <w:rPr>
          <w:rFonts w:cstheme="minorHAnsi"/>
          <w:shd w:val="clear" w:color="auto" w:fill="FFFFFF"/>
        </w:rPr>
      </w:pPr>
    </w:p>
    <w:p w14:paraId="02FDBB1C" w14:textId="77777777" w:rsidR="00F513FB" w:rsidRDefault="00F513FB" w:rsidP="00F513FB">
      <w:pPr>
        <w:pStyle w:val="ListParagraph"/>
        <w:ind w:left="1440"/>
        <w:rPr>
          <w:rFonts w:cstheme="minorHAnsi"/>
          <w:shd w:val="clear" w:color="auto" w:fill="FFFFFF"/>
        </w:rPr>
      </w:pPr>
    </w:p>
    <w:p w14:paraId="5AFFC9C9" w14:textId="77777777" w:rsidR="00F513FB" w:rsidRPr="00E32431" w:rsidRDefault="00F513FB" w:rsidP="00F513FB">
      <w:pPr>
        <w:pStyle w:val="ListParagraph"/>
        <w:numPr>
          <w:ilvl w:val="0"/>
          <w:numId w:val="1"/>
        </w:numPr>
        <w:rPr>
          <w:rStyle w:val="Emphasis"/>
          <w:rFonts w:ascii="Calibri" w:hAnsi="Calibri" w:cs="Calibri"/>
          <w:b/>
          <w:bCs/>
          <w:sz w:val="24"/>
          <w:szCs w:val="24"/>
        </w:rPr>
      </w:pPr>
      <w:r w:rsidRPr="00E32431">
        <w:rPr>
          <w:rStyle w:val="Emphasis"/>
          <w:rFonts w:cstheme="minorHAnsi"/>
          <w:b/>
          <w:bCs/>
          <w:i w:val="0"/>
          <w:iCs w:val="0"/>
          <w:sz w:val="24"/>
          <w:szCs w:val="24"/>
          <w:shd w:val="clear" w:color="auto" w:fill="FFFFFF"/>
        </w:rPr>
        <w:t>XOR constraint in Support class</w:t>
      </w:r>
    </w:p>
    <w:p w14:paraId="21ECFFBB" w14:textId="77777777" w:rsidR="00F513FB" w:rsidRDefault="00F513FB" w:rsidP="00F513FB">
      <w:pPr>
        <w:pStyle w:val="ListParagraph"/>
        <w:ind w:left="1440"/>
        <w:rPr>
          <w:rStyle w:val="Emphasis"/>
          <w:rFonts w:cstheme="minorHAnsi"/>
          <w:i w:val="0"/>
          <w:iCs w:val="0"/>
          <w:sz w:val="24"/>
          <w:szCs w:val="24"/>
          <w:shd w:val="clear" w:color="auto" w:fill="FFFFFF"/>
        </w:rPr>
      </w:pPr>
      <w:r>
        <w:rPr>
          <w:rStyle w:val="Emphasis"/>
          <w:rFonts w:cstheme="minorHAnsi"/>
          <w:i w:val="0"/>
          <w:iCs w:val="0"/>
          <w:sz w:val="24"/>
          <w:szCs w:val="24"/>
          <w:shd w:val="clear" w:color="auto" w:fill="FFFFFF"/>
        </w:rPr>
        <w:t>XOR constraints is used to present some restrictions. In our case, the support can be either FinancialSupport or GoodsSupport. It can not be both at the same time. And it will be implemented using methods in the support class, setFinancialSupport() and setGoodsupport().</w:t>
      </w:r>
    </w:p>
    <w:p w14:paraId="1C1B615B" w14:textId="77777777" w:rsidR="00F513FB" w:rsidRDefault="00F513FB" w:rsidP="00F513FB">
      <w:pPr>
        <w:rPr>
          <w:rFonts w:ascii="Calibri" w:hAnsi="Calibri" w:cs="Calibri"/>
          <w:i/>
          <w:iCs/>
          <w:sz w:val="24"/>
          <w:szCs w:val="24"/>
        </w:rPr>
      </w:pPr>
    </w:p>
    <w:p w14:paraId="6172B147" w14:textId="77777777" w:rsidR="00F513FB" w:rsidRPr="00E32431" w:rsidRDefault="00F513FB" w:rsidP="00F513FB">
      <w:pPr>
        <w:pStyle w:val="ListParagraph"/>
        <w:numPr>
          <w:ilvl w:val="0"/>
          <w:numId w:val="1"/>
        </w:numPr>
        <w:rPr>
          <w:rFonts w:ascii="Calibri" w:hAnsi="Calibri" w:cs="Calibri"/>
          <w:b/>
          <w:bCs/>
          <w:i/>
          <w:iCs/>
          <w:sz w:val="24"/>
          <w:szCs w:val="24"/>
        </w:rPr>
      </w:pPr>
      <w:r w:rsidRPr="00E32431">
        <w:rPr>
          <w:rFonts w:ascii="Calibri" w:hAnsi="Calibri" w:cs="Calibri"/>
          <w:b/>
          <w:bCs/>
          <w:i/>
          <w:iCs/>
          <w:sz w:val="24"/>
          <w:szCs w:val="24"/>
        </w:rPr>
        <w:t>Dynamic</w:t>
      </w:r>
      <w:r>
        <w:rPr>
          <w:rFonts w:ascii="Calibri" w:hAnsi="Calibri" w:cs="Calibri"/>
          <w:b/>
          <w:bCs/>
          <w:i/>
          <w:iCs/>
          <w:sz w:val="24"/>
          <w:szCs w:val="24"/>
        </w:rPr>
        <w:t>,</w:t>
      </w:r>
      <w:r w:rsidRPr="00E32431">
        <w:rPr>
          <w:rFonts w:ascii="Calibri" w:hAnsi="Calibri" w:cs="Calibri"/>
          <w:b/>
          <w:bCs/>
          <w:i/>
          <w:iCs/>
          <w:sz w:val="24"/>
          <w:szCs w:val="24"/>
        </w:rPr>
        <w:t xml:space="preserve"> Overlapping inheritance in Person class</w:t>
      </w:r>
    </w:p>
    <w:p w14:paraId="0C85D414" w14:textId="652BAF2D" w:rsidR="005A2AB5" w:rsidRPr="00480F7A" w:rsidRDefault="00F513FB" w:rsidP="00480F7A">
      <w:pPr>
        <w:pStyle w:val="ListParagraph"/>
        <w:ind w:left="1440"/>
        <w:rPr>
          <w:sz w:val="24"/>
          <w:szCs w:val="24"/>
        </w:rPr>
      </w:pPr>
      <w:r>
        <w:rPr>
          <w:sz w:val="24"/>
          <w:szCs w:val="24"/>
        </w:rPr>
        <w:t>Overlapping means that an object may have 1+ roles at the same time. And dynamic means, those roles can be switched by time. In our case,  t</w:t>
      </w:r>
      <w:r>
        <w:rPr>
          <w:rFonts w:ascii="Arial" w:hAnsi="Arial" w:cs="Arial"/>
          <w:color w:val="242729"/>
          <w:sz w:val="23"/>
          <w:szCs w:val="23"/>
          <w:shd w:val="clear" w:color="auto" w:fill="FFFFFF"/>
        </w:rPr>
        <w:t xml:space="preserve">he system knows about People that can be Organizers, Sponsors and Volunteers. A person have to belong to one of these classes but can belong to two or three, i.e. one Person can be a Organizer and a Sponsor at the same time. The implementation will be done by having a Title interface, Set&lt;Title&gt; to store titles and adding more to it. In case of dynamic changes we use switch(role : Role) method. </w:t>
      </w:r>
    </w:p>
    <w:sectPr w:rsidR="005A2AB5" w:rsidRPr="00480F7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187AA" w14:textId="77777777" w:rsidR="00555B9D" w:rsidRDefault="00555B9D" w:rsidP="00480F7A">
      <w:pPr>
        <w:spacing w:after="0" w:line="240" w:lineRule="auto"/>
      </w:pPr>
      <w:r>
        <w:separator/>
      </w:r>
    </w:p>
  </w:endnote>
  <w:endnote w:type="continuationSeparator" w:id="0">
    <w:p w14:paraId="1DF4CD59" w14:textId="77777777" w:rsidR="00555B9D" w:rsidRDefault="00555B9D" w:rsidP="00480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7232858"/>
      <w:docPartObj>
        <w:docPartGallery w:val="Page Numbers (Bottom of Page)"/>
        <w:docPartUnique/>
      </w:docPartObj>
    </w:sdtPr>
    <w:sdtEndPr>
      <w:rPr>
        <w:noProof/>
      </w:rPr>
    </w:sdtEndPr>
    <w:sdtContent>
      <w:p w14:paraId="4E85B9D2" w14:textId="776BFD54" w:rsidR="00480F7A" w:rsidRDefault="00480F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19CC78" w14:textId="77777777" w:rsidR="00480F7A" w:rsidRDefault="00480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3BEF4" w14:textId="77777777" w:rsidR="00555B9D" w:rsidRDefault="00555B9D" w:rsidP="00480F7A">
      <w:pPr>
        <w:spacing w:after="0" w:line="240" w:lineRule="auto"/>
      </w:pPr>
      <w:r>
        <w:separator/>
      </w:r>
    </w:p>
  </w:footnote>
  <w:footnote w:type="continuationSeparator" w:id="0">
    <w:p w14:paraId="17E21AE4" w14:textId="77777777" w:rsidR="00555B9D" w:rsidRDefault="00555B9D" w:rsidP="00480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93345"/>
    <w:multiLevelType w:val="hybridMultilevel"/>
    <w:tmpl w:val="BCEC542E"/>
    <w:lvl w:ilvl="0" w:tplc="B59E08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E8"/>
    <w:rsid w:val="00040944"/>
    <w:rsid w:val="00054F30"/>
    <w:rsid w:val="00067B2A"/>
    <w:rsid w:val="00080386"/>
    <w:rsid w:val="0014192D"/>
    <w:rsid w:val="001A1B21"/>
    <w:rsid w:val="001F093E"/>
    <w:rsid w:val="00225CAC"/>
    <w:rsid w:val="002D18A6"/>
    <w:rsid w:val="002E373A"/>
    <w:rsid w:val="00306425"/>
    <w:rsid w:val="00343036"/>
    <w:rsid w:val="0037296C"/>
    <w:rsid w:val="003738BB"/>
    <w:rsid w:val="00381344"/>
    <w:rsid w:val="003A15FB"/>
    <w:rsid w:val="004079CE"/>
    <w:rsid w:val="004329EA"/>
    <w:rsid w:val="004333DF"/>
    <w:rsid w:val="00480F7A"/>
    <w:rsid w:val="005325BE"/>
    <w:rsid w:val="0053416C"/>
    <w:rsid w:val="00555B9D"/>
    <w:rsid w:val="005A2AB5"/>
    <w:rsid w:val="005A36AC"/>
    <w:rsid w:val="005F3B94"/>
    <w:rsid w:val="0063378D"/>
    <w:rsid w:val="006C19C0"/>
    <w:rsid w:val="006D00CE"/>
    <w:rsid w:val="00785652"/>
    <w:rsid w:val="00804AE8"/>
    <w:rsid w:val="00882F8F"/>
    <w:rsid w:val="008A099D"/>
    <w:rsid w:val="0096347B"/>
    <w:rsid w:val="00A66139"/>
    <w:rsid w:val="00A66FC7"/>
    <w:rsid w:val="00A85ED8"/>
    <w:rsid w:val="00AC4782"/>
    <w:rsid w:val="00AC785E"/>
    <w:rsid w:val="00AE3821"/>
    <w:rsid w:val="00B228C0"/>
    <w:rsid w:val="00BE09DA"/>
    <w:rsid w:val="00BF3C67"/>
    <w:rsid w:val="00CB4AB0"/>
    <w:rsid w:val="00CC2FEC"/>
    <w:rsid w:val="00D5468F"/>
    <w:rsid w:val="00D87712"/>
    <w:rsid w:val="00DF0C98"/>
    <w:rsid w:val="00E32431"/>
    <w:rsid w:val="00E51FF9"/>
    <w:rsid w:val="00E5439C"/>
    <w:rsid w:val="00EA20FE"/>
    <w:rsid w:val="00EA276E"/>
    <w:rsid w:val="00F477A2"/>
    <w:rsid w:val="00F513FB"/>
    <w:rsid w:val="00F73711"/>
    <w:rsid w:val="00F76776"/>
    <w:rsid w:val="00FF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9442"/>
  <w15:chartTrackingRefBased/>
  <w15:docId w15:val="{A558351F-BC11-4692-89A2-239F6AFE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F7A"/>
    <w:pPr>
      <w:keepNext/>
      <w:keepLines/>
      <w:spacing w:before="240" w:after="0"/>
      <w:outlineLvl w:val="0"/>
    </w:pPr>
    <w:rPr>
      <w:rFonts w:eastAsiaTheme="majorEastAsia" w:cstheme="majorBidi"/>
      <w:b/>
      <w: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76E"/>
    <w:pPr>
      <w:ind w:left="720"/>
      <w:contextualSpacing/>
    </w:pPr>
  </w:style>
  <w:style w:type="character" w:styleId="Emphasis">
    <w:name w:val="Emphasis"/>
    <w:basedOn w:val="DefaultParagraphFont"/>
    <w:uiPriority w:val="20"/>
    <w:qFormat/>
    <w:rsid w:val="00CC2FEC"/>
    <w:rPr>
      <w:i/>
      <w:iCs/>
    </w:rPr>
  </w:style>
  <w:style w:type="character" w:styleId="Strong">
    <w:name w:val="Strong"/>
    <w:basedOn w:val="DefaultParagraphFont"/>
    <w:uiPriority w:val="22"/>
    <w:qFormat/>
    <w:rsid w:val="00F76776"/>
    <w:rPr>
      <w:b/>
      <w:bCs/>
    </w:rPr>
  </w:style>
  <w:style w:type="character" w:customStyle="1" w:styleId="Heading1Char">
    <w:name w:val="Heading 1 Char"/>
    <w:basedOn w:val="DefaultParagraphFont"/>
    <w:link w:val="Heading1"/>
    <w:uiPriority w:val="9"/>
    <w:rsid w:val="00480F7A"/>
    <w:rPr>
      <w:rFonts w:eastAsiaTheme="majorEastAsia" w:cstheme="majorBidi"/>
      <w:b/>
      <w:i/>
      <w:sz w:val="36"/>
      <w:szCs w:val="32"/>
    </w:rPr>
  </w:style>
  <w:style w:type="paragraph" w:styleId="Header">
    <w:name w:val="header"/>
    <w:basedOn w:val="Normal"/>
    <w:link w:val="HeaderChar"/>
    <w:uiPriority w:val="99"/>
    <w:unhideWhenUsed/>
    <w:rsid w:val="00480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F7A"/>
  </w:style>
  <w:style w:type="paragraph" w:styleId="Footer">
    <w:name w:val="footer"/>
    <w:basedOn w:val="Normal"/>
    <w:link w:val="FooterChar"/>
    <w:uiPriority w:val="99"/>
    <w:unhideWhenUsed/>
    <w:rsid w:val="00480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F7A"/>
  </w:style>
  <w:style w:type="paragraph" w:styleId="TOCHeading">
    <w:name w:val="TOC Heading"/>
    <w:basedOn w:val="Heading1"/>
    <w:next w:val="Normal"/>
    <w:uiPriority w:val="39"/>
    <w:unhideWhenUsed/>
    <w:qFormat/>
    <w:rsid w:val="00480F7A"/>
    <w:pPr>
      <w:outlineLvl w:val="9"/>
    </w:pPr>
    <w:rPr>
      <w:rFonts w:asciiTheme="majorHAnsi" w:hAnsiTheme="majorHAnsi"/>
      <w:b w:val="0"/>
      <w:i w:val="0"/>
      <w:color w:val="2F5496" w:themeColor="accent1" w:themeShade="BF"/>
      <w:sz w:val="32"/>
    </w:rPr>
  </w:style>
  <w:style w:type="paragraph" w:styleId="TOC1">
    <w:name w:val="toc 1"/>
    <w:basedOn w:val="Normal"/>
    <w:next w:val="Normal"/>
    <w:autoRedefine/>
    <w:uiPriority w:val="39"/>
    <w:unhideWhenUsed/>
    <w:rsid w:val="00480F7A"/>
    <w:pPr>
      <w:spacing w:after="100"/>
    </w:pPr>
  </w:style>
  <w:style w:type="character" w:styleId="Hyperlink">
    <w:name w:val="Hyperlink"/>
    <w:basedOn w:val="DefaultParagraphFont"/>
    <w:uiPriority w:val="99"/>
    <w:unhideWhenUsed/>
    <w:rsid w:val="00480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9E72E-0E1B-4C2D-872F-DB92F763A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13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Aygün</dc:creator>
  <cp:keywords/>
  <dc:description/>
  <cp:lastModifiedBy>Elif Aygün</cp:lastModifiedBy>
  <cp:revision>17</cp:revision>
  <cp:lastPrinted>2020-06-18T02:08:00Z</cp:lastPrinted>
  <dcterms:created xsi:type="dcterms:W3CDTF">2020-06-13T20:15:00Z</dcterms:created>
  <dcterms:modified xsi:type="dcterms:W3CDTF">2020-06-29T01:52:00Z</dcterms:modified>
</cp:coreProperties>
</file>