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E65F601" w14:textId="7A3FA9F5" w:rsidR="00A30664" w:rsidRPr="00A30664" w:rsidRDefault="00A30664" w:rsidP="00A30664">
      <w:pPr>
        <w:pStyle w:val="NormalnyWeb"/>
        <w:jc w:val="right"/>
        <w:rPr>
          <w:b/>
        </w:rPr>
      </w:pPr>
      <w:proofErr w:type="spellStart"/>
      <w:r w:rsidRPr="00A30664">
        <w:rPr>
          <w:b/>
        </w:rPr>
        <w:t>Załącznik</w:t>
      </w:r>
      <w:proofErr w:type="spellEnd"/>
      <w:r w:rsidRPr="00A30664">
        <w:rPr>
          <w:b/>
        </w:rPr>
        <w:t xml:space="preserve"> do uchwały</w:t>
      </w:r>
      <w:r w:rsidRPr="00A30664">
        <w:rPr>
          <w:b/>
        </w:rPr>
        <w:br/>
        <w:t xml:space="preserve">nr XXX/2022 Senatu UPP </w:t>
      </w:r>
    </w:p>
    <w:p w14:paraId="6516A425" w14:textId="77777777" w:rsidR="00A30664" w:rsidRPr="00A30664" w:rsidRDefault="00A30664">
      <w:pPr>
        <w:tabs>
          <w:tab w:val="left" w:pos="304"/>
        </w:tabs>
        <w:kinsoku w:val="0"/>
        <w:overflowPunct w:val="0"/>
        <w:ind w:left="303" w:hanging="198"/>
        <w:rPr>
          <w:sz w:val="24"/>
          <w:szCs w:val="24"/>
        </w:rPr>
      </w:pPr>
    </w:p>
    <w:p w14:paraId="1DC18F47" w14:textId="57FEC919" w:rsidR="00A30664" w:rsidRPr="00A30664" w:rsidRDefault="00A30664" w:rsidP="00A30664">
      <w:pPr>
        <w:tabs>
          <w:tab w:val="left" w:pos="304"/>
        </w:tabs>
        <w:kinsoku w:val="0"/>
        <w:overflowPunct w:val="0"/>
        <w:ind w:left="105"/>
        <w:jc w:val="center"/>
        <w:rPr>
          <w:b/>
          <w:bCs/>
          <w:sz w:val="24"/>
          <w:szCs w:val="24"/>
        </w:rPr>
      </w:pPr>
      <w:r w:rsidRPr="00A30664">
        <w:rPr>
          <w:b/>
          <w:bCs/>
          <w:sz w:val="24"/>
          <w:szCs w:val="24"/>
        </w:rPr>
        <w:t>Program studiów</w:t>
      </w:r>
    </w:p>
    <w:p w14:paraId="2E71ED60" w14:textId="30A3FA2E" w:rsidR="008F47C1" w:rsidRPr="00A30664" w:rsidRDefault="0041662A">
      <w:pPr>
        <w:pStyle w:val="Akapitzlist"/>
        <w:numPr>
          <w:ilvl w:val="0"/>
          <w:numId w:val="1"/>
        </w:numPr>
        <w:tabs>
          <w:tab w:val="left" w:pos="304"/>
        </w:tabs>
        <w:kinsoku w:val="0"/>
        <w:overflowPunct w:val="0"/>
        <w:ind w:hanging="198"/>
        <w:rPr>
          <w:b/>
          <w:bCs/>
        </w:rPr>
      </w:pPr>
      <w:r w:rsidRPr="00A30664">
        <w:rPr>
          <w:b/>
          <w:bCs/>
        </w:rPr>
        <w:t xml:space="preserve">Ogólna </w:t>
      </w:r>
      <w:r w:rsidRPr="00A30664">
        <w:rPr>
          <w:b/>
          <w:bCs/>
          <w:spacing w:val="-3"/>
        </w:rPr>
        <w:t>charakterystyka</w:t>
      </w:r>
      <w:r w:rsidRPr="00A30664">
        <w:rPr>
          <w:b/>
          <w:bCs/>
          <w:spacing w:val="-24"/>
        </w:rPr>
        <w:t xml:space="preserve"> </w:t>
      </w:r>
      <w:r w:rsidRPr="00A30664">
        <w:rPr>
          <w:b/>
          <w:bCs/>
        </w:rPr>
        <w:t>studiów</w:t>
      </w:r>
    </w:p>
    <w:p w14:paraId="63AC46F4" w14:textId="77777777" w:rsidR="008F47C1" w:rsidRPr="00A30664" w:rsidRDefault="008F47C1">
      <w:pPr>
        <w:pStyle w:val="Tekstpodstawowy"/>
        <w:kinsoku w:val="0"/>
        <w:overflowPunct w:val="0"/>
        <w:spacing w:before="5"/>
        <w:rPr>
          <w:b/>
          <w:bCs/>
        </w:rPr>
      </w:pPr>
    </w:p>
    <w:p w14:paraId="632AD8A1" w14:textId="0A119F0D" w:rsidR="008F47C1" w:rsidRPr="00A30664" w:rsidRDefault="0041662A">
      <w:pPr>
        <w:pStyle w:val="Tekstpodstawowy"/>
        <w:kinsoku w:val="0"/>
        <w:overflowPunct w:val="0"/>
        <w:spacing w:after="41"/>
        <w:ind w:left="1208"/>
        <w:rPr>
          <w:b/>
          <w:bCs/>
          <w:sz w:val="22"/>
          <w:szCs w:val="22"/>
          <w:lang w:val="en-US"/>
        </w:rPr>
      </w:pPr>
      <w:proofErr w:type="spellStart"/>
      <w:r w:rsidRPr="00A30664">
        <w:rPr>
          <w:sz w:val="22"/>
          <w:szCs w:val="22"/>
          <w:lang w:val="en-US"/>
        </w:rPr>
        <w:t>Nazwa</w:t>
      </w:r>
      <w:proofErr w:type="spellEnd"/>
      <w:r w:rsidRPr="00A30664">
        <w:rPr>
          <w:sz w:val="22"/>
          <w:szCs w:val="22"/>
          <w:lang w:val="en-US"/>
        </w:rPr>
        <w:t xml:space="preserve"> </w:t>
      </w:r>
      <w:proofErr w:type="spellStart"/>
      <w:r w:rsidRPr="00A30664">
        <w:rPr>
          <w:sz w:val="22"/>
          <w:szCs w:val="22"/>
          <w:lang w:val="en-US"/>
        </w:rPr>
        <w:t>kierunku</w:t>
      </w:r>
      <w:proofErr w:type="spellEnd"/>
      <w:r w:rsidRPr="00A30664">
        <w:rPr>
          <w:sz w:val="22"/>
          <w:szCs w:val="22"/>
          <w:lang w:val="en-US"/>
        </w:rPr>
        <w:t xml:space="preserve"> </w:t>
      </w:r>
      <w:proofErr w:type="spellStart"/>
      <w:r w:rsidRPr="00A30664">
        <w:rPr>
          <w:sz w:val="22"/>
          <w:szCs w:val="22"/>
          <w:lang w:val="en-US"/>
        </w:rPr>
        <w:t>studiów</w:t>
      </w:r>
      <w:proofErr w:type="spellEnd"/>
      <w:r w:rsidRPr="00A30664">
        <w:rPr>
          <w:sz w:val="22"/>
          <w:szCs w:val="22"/>
          <w:lang w:val="en-US"/>
        </w:rPr>
        <w:t xml:space="preserve">: </w:t>
      </w:r>
      <w:r w:rsidR="00A30664" w:rsidRPr="00A30664">
        <w:rPr>
          <w:b/>
          <w:bCs/>
          <w:sz w:val="22"/>
          <w:szCs w:val="22"/>
          <w:lang w:val="en-US"/>
        </w:rPr>
        <w:t>Geoinformation Science, Earth Observation and Spatial Management</w:t>
      </w:r>
    </w:p>
    <w:tbl>
      <w:tblPr>
        <w:tblW w:w="0" w:type="auto"/>
        <w:tblInd w:w="1100" w:type="dxa"/>
        <w:tblLayout w:type="fixed"/>
        <w:tblCellMar>
          <w:left w:w="0" w:type="dxa"/>
          <w:right w:w="0" w:type="dxa"/>
        </w:tblCellMar>
        <w:tblLook w:val="0000" w:firstRow="0" w:lastRow="0" w:firstColumn="0" w:lastColumn="0" w:noHBand="0" w:noVBand="0"/>
      </w:tblPr>
      <w:tblGrid>
        <w:gridCol w:w="6697"/>
        <w:gridCol w:w="7020"/>
      </w:tblGrid>
      <w:tr w:rsidR="008F47C1" w:rsidRPr="00A30664" w14:paraId="771D2E7B" w14:textId="77777777" w:rsidTr="00A30664">
        <w:trPr>
          <w:trHeight w:val="263"/>
        </w:trPr>
        <w:tc>
          <w:tcPr>
            <w:tcW w:w="6697" w:type="dxa"/>
            <w:tcBorders>
              <w:top w:val="single" w:sz="4" w:space="0" w:color="000000"/>
              <w:left w:val="none" w:sz="6" w:space="0" w:color="auto"/>
              <w:bottom w:val="single" w:sz="4" w:space="0" w:color="000000"/>
              <w:right w:val="single" w:sz="4" w:space="0" w:color="000000"/>
            </w:tcBorders>
          </w:tcPr>
          <w:p w14:paraId="7DC57818" w14:textId="77777777" w:rsidR="008F47C1" w:rsidRPr="00A30664" w:rsidRDefault="0041662A">
            <w:pPr>
              <w:pStyle w:val="TableParagraph"/>
              <w:kinsoku w:val="0"/>
              <w:overflowPunct w:val="0"/>
              <w:spacing w:line="225" w:lineRule="exact"/>
              <w:ind w:left="108"/>
              <w:rPr>
                <w:b/>
                <w:bCs/>
                <w:sz w:val="22"/>
                <w:szCs w:val="22"/>
              </w:rPr>
            </w:pPr>
            <w:r w:rsidRPr="00A30664">
              <w:rPr>
                <w:sz w:val="22"/>
                <w:szCs w:val="22"/>
              </w:rPr>
              <w:t xml:space="preserve">Poziom kształcenia: </w:t>
            </w:r>
            <w:r w:rsidRPr="00A30664">
              <w:rPr>
                <w:b/>
                <w:bCs/>
                <w:sz w:val="22"/>
                <w:szCs w:val="22"/>
              </w:rPr>
              <w:t>studia drugiego stopnia</w:t>
            </w:r>
          </w:p>
        </w:tc>
        <w:tc>
          <w:tcPr>
            <w:tcW w:w="7020" w:type="dxa"/>
            <w:tcBorders>
              <w:top w:val="single" w:sz="4" w:space="0" w:color="000000"/>
              <w:left w:val="single" w:sz="4" w:space="0" w:color="000000"/>
              <w:bottom w:val="single" w:sz="4" w:space="0" w:color="000000"/>
              <w:right w:val="none" w:sz="6" w:space="0" w:color="auto"/>
            </w:tcBorders>
          </w:tcPr>
          <w:p w14:paraId="1B9D283B" w14:textId="77777777" w:rsidR="008F47C1" w:rsidRPr="00A30664" w:rsidRDefault="0041662A">
            <w:pPr>
              <w:pStyle w:val="TableParagraph"/>
              <w:kinsoku w:val="0"/>
              <w:overflowPunct w:val="0"/>
              <w:spacing w:line="225" w:lineRule="exact"/>
              <w:ind w:left="103"/>
              <w:rPr>
                <w:b/>
                <w:bCs/>
                <w:sz w:val="22"/>
                <w:szCs w:val="22"/>
              </w:rPr>
            </w:pPr>
            <w:r w:rsidRPr="00A30664">
              <w:rPr>
                <w:sz w:val="22"/>
                <w:szCs w:val="22"/>
              </w:rPr>
              <w:t xml:space="preserve">Klasyfikacja ISCED-F 2013: </w:t>
            </w:r>
            <w:r w:rsidRPr="00A30664">
              <w:rPr>
                <w:b/>
                <w:bCs/>
                <w:sz w:val="22"/>
                <w:szCs w:val="22"/>
              </w:rPr>
              <w:t>0712</w:t>
            </w:r>
          </w:p>
        </w:tc>
      </w:tr>
      <w:tr w:rsidR="008F47C1" w:rsidRPr="00A30664" w14:paraId="2048AC83" w14:textId="77777777" w:rsidTr="00A30664">
        <w:trPr>
          <w:trHeight w:val="263"/>
        </w:trPr>
        <w:tc>
          <w:tcPr>
            <w:tcW w:w="6697" w:type="dxa"/>
            <w:tcBorders>
              <w:top w:val="single" w:sz="4" w:space="0" w:color="000000"/>
              <w:left w:val="none" w:sz="6" w:space="0" w:color="auto"/>
              <w:bottom w:val="single" w:sz="4" w:space="0" w:color="000000"/>
              <w:right w:val="single" w:sz="4" w:space="0" w:color="000000"/>
            </w:tcBorders>
          </w:tcPr>
          <w:p w14:paraId="358D16BA" w14:textId="77777777" w:rsidR="008F47C1" w:rsidRPr="00A30664" w:rsidRDefault="0041662A">
            <w:pPr>
              <w:pStyle w:val="TableParagraph"/>
              <w:kinsoku w:val="0"/>
              <w:overflowPunct w:val="0"/>
              <w:spacing w:line="225" w:lineRule="exact"/>
              <w:ind w:left="108"/>
              <w:rPr>
                <w:b/>
                <w:bCs/>
                <w:sz w:val="22"/>
                <w:szCs w:val="22"/>
              </w:rPr>
            </w:pPr>
            <w:r w:rsidRPr="00A30664">
              <w:rPr>
                <w:sz w:val="22"/>
                <w:szCs w:val="22"/>
              </w:rPr>
              <w:t xml:space="preserve">Profil kształcenia: </w:t>
            </w:r>
            <w:proofErr w:type="spellStart"/>
            <w:r w:rsidRPr="00A30664">
              <w:rPr>
                <w:b/>
                <w:bCs/>
                <w:sz w:val="22"/>
                <w:szCs w:val="22"/>
              </w:rPr>
              <w:t>ogólnoakademicki</w:t>
            </w:r>
            <w:proofErr w:type="spellEnd"/>
          </w:p>
        </w:tc>
        <w:tc>
          <w:tcPr>
            <w:tcW w:w="7020" w:type="dxa"/>
            <w:tcBorders>
              <w:top w:val="single" w:sz="4" w:space="0" w:color="000000"/>
              <w:left w:val="single" w:sz="4" w:space="0" w:color="000000"/>
              <w:bottom w:val="single" w:sz="4" w:space="0" w:color="000000"/>
              <w:right w:val="none" w:sz="6" w:space="0" w:color="auto"/>
            </w:tcBorders>
          </w:tcPr>
          <w:p w14:paraId="00ADA2BC" w14:textId="77777777" w:rsidR="008F47C1" w:rsidRPr="00A30664" w:rsidRDefault="0041662A">
            <w:pPr>
              <w:pStyle w:val="TableParagraph"/>
              <w:kinsoku w:val="0"/>
              <w:overflowPunct w:val="0"/>
              <w:spacing w:line="225" w:lineRule="exact"/>
              <w:ind w:left="103"/>
              <w:rPr>
                <w:b/>
                <w:bCs/>
                <w:color w:val="2D1F13"/>
                <w:sz w:val="22"/>
                <w:szCs w:val="22"/>
              </w:rPr>
            </w:pPr>
            <w:r w:rsidRPr="00A30664">
              <w:rPr>
                <w:sz w:val="22"/>
                <w:szCs w:val="22"/>
              </w:rPr>
              <w:t>Tytuł zawodowy nadawany absolwentom: m</w:t>
            </w:r>
            <w:r w:rsidRPr="00A30664">
              <w:rPr>
                <w:b/>
                <w:bCs/>
                <w:color w:val="2D1F13"/>
                <w:sz w:val="22"/>
                <w:szCs w:val="22"/>
              </w:rPr>
              <w:t>agister</w:t>
            </w:r>
          </w:p>
        </w:tc>
      </w:tr>
      <w:tr w:rsidR="008F47C1" w:rsidRPr="00A30664" w14:paraId="68E354B9" w14:textId="77777777" w:rsidTr="00A30664">
        <w:trPr>
          <w:trHeight w:val="266"/>
        </w:trPr>
        <w:tc>
          <w:tcPr>
            <w:tcW w:w="6697" w:type="dxa"/>
            <w:tcBorders>
              <w:top w:val="single" w:sz="4" w:space="0" w:color="000000"/>
              <w:left w:val="none" w:sz="6" w:space="0" w:color="auto"/>
              <w:bottom w:val="single" w:sz="4" w:space="0" w:color="000000"/>
              <w:right w:val="single" w:sz="4" w:space="0" w:color="000000"/>
            </w:tcBorders>
          </w:tcPr>
          <w:p w14:paraId="1F0EE97F" w14:textId="77777777" w:rsidR="008F47C1" w:rsidRPr="00A30664" w:rsidRDefault="0041662A">
            <w:pPr>
              <w:pStyle w:val="TableParagraph"/>
              <w:kinsoku w:val="0"/>
              <w:overflowPunct w:val="0"/>
              <w:spacing w:line="228" w:lineRule="exact"/>
              <w:ind w:left="108"/>
              <w:rPr>
                <w:b/>
                <w:bCs/>
                <w:sz w:val="22"/>
                <w:szCs w:val="22"/>
              </w:rPr>
            </w:pPr>
            <w:r w:rsidRPr="00A30664">
              <w:rPr>
                <w:sz w:val="22"/>
                <w:szCs w:val="22"/>
              </w:rPr>
              <w:t xml:space="preserve">Forma studiów: </w:t>
            </w:r>
            <w:r w:rsidRPr="00A30664">
              <w:rPr>
                <w:b/>
                <w:bCs/>
                <w:sz w:val="22"/>
                <w:szCs w:val="22"/>
              </w:rPr>
              <w:t>stacjonarne</w:t>
            </w:r>
          </w:p>
        </w:tc>
        <w:tc>
          <w:tcPr>
            <w:tcW w:w="7020" w:type="dxa"/>
            <w:tcBorders>
              <w:top w:val="single" w:sz="4" w:space="0" w:color="000000"/>
              <w:left w:val="single" w:sz="4" w:space="0" w:color="000000"/>
              <w:bottom w:val="single" w:sz="4" w:space="0" w:color="000000"/>
              <w:right w:val="none" w:sz="6" w:space="0" w:color="auto"/>
            </w:tcBorders>
          </w:tcPr>
          <w:p w14:paraId="1A206C31" w14:textId="77777777" w:rsidR="008F47C1" w:rsidRPr="00A30664" w:rsidRDefault="0041662A">
            <w:pPr>
              <w:pStyle w:val="TableParagraph"/>
              <w:kinsoku w:val="0"/>
              <w:overflowPunct w:val="0"/>
              <w:spacing w:line="228" w:lineRule="exact"/>
              <w:ind w:left="103"/>
              <w:rPr>
                <w:b/>
                <w:bCs/>
                <w:sz w:val="22"/>
                <w:szCs w:val="22"/>
              </w:rPr>
            </w:pPr>
            <w:r w:rsidRPr="00A30664">
              <w:rPr>
                <w:sz w:val="22"/>
                <w:szCs w:val="22"/>
              </w:rPr>
              <w:t xml:space="preserve">Liczba punktów ECTS konieczna do ukończenia studiów: </w:t>
            </w:r>
            <w:r w:rsidRPr="00A30664">
              <w:rPr>
                <w:b/>
                <w:bCs/>
                <w:sz w:val="22"/>
                <w:szCs w:val="22"/>
              </w:rPr>
              <w:t>120</w:t>
            </w:r>
          </w:p>
        </w:tc>
      </w:tr>
      <w:tr w:rsidR="008F47C1" w:rsidRPr="00A30664" w14:paraId="15D2E473" w14:textId="77777777" w:rsidTr="00A30664">
        <w:trPr>
          <w:trHeight w:val="263"/>
        </w:trPr>
        <w:tc>
          <w:tcPr>
            <w:tcW w:w="6697" w:type="dxa"/>
            <w:tcBorders>
              <w:top w:val="single" w:sz="4" w:space="0" w:color="000000"/>
              <w:left w:val="none" w:sz="6" w:space="0" w:color="auto"/>
              <w:bottom w:val="single" w:sz="4" w:space="0" w:color="000000"/>
              <w:right w:val="single" w:sz="4" w:space="0" w:color="000000"/>
            </w:tcBorders>
          </w:tcPr>
          <w:p w14:paraId="7436393F" w14:textId="77777777" w:rsidR="008F47C1" w:rsidRPr="00A30664" w:rsidRDefault="0041662A">
            <w:pPr>
              <w:pStyle w:val="TableParagraph"/>
              <w:kinsoku w:val="0"/>
              <w:overflowPunct w:val="0"/>
              <w:spacing w:line="225" w:lineRule="exact"/>
              <w:ind w:left="108"/>
              <w:rPr>
                <w:sz w:val="22"/>
                <w:szCs w:val="22"/>
              </w:rPr>
            </w:pPr>
            <w:r w:rsidRPr="00A30664">
              <w:rPr>
                <w:sz w:val="22"/>
                <w:szCs w:val="22"/>
              </w:rPr>
              <w:t>Liczba semestrów: 4</w:t>
            </w:r>
          </w:p>
        </w:tc>
        <w:tc>
          <w:tcPr>
            <w:tcW w:w="7020" w:type="dxa"/>
            <w:tcBorders>
              <w:top w:val="single" w:sz="4" w:space="0" w:color="000000"/>
              <w:left w:val="single" w:sz="4" w:space="0" w:color="000000"/>
              <w:bottom w:val="single" w:sz="4" w:space="0" w:color="000000"/>
              <w:right w:val="none" w:sz="6" w:space="0" w:color="auto"/>
            </w:tcBorders>
          </w:tcPr>
          <w:p w14:paraId="5F3F2DF4" w14:textId="6A4CC3A4" w:rsidR="008F47C1" w:rsidRPr="00A30664" w:rsidRDefault="0041662A">
            <w:pPr>
              <w:pStyle w:val="TableParagraph"/>
              <w:kinsoku w:val="0"/>
              <w:overflowPunct w:val="0"/>
              <w:spacing w:line="225" w:lineRule="exact"/>
              <w:ind w:left="103"/>
              <w:rPr>
                <w:b/>
                <w:bCs/>
                <w:sz w:val="22"/>
                <w:szCs w:val="22"/>
              </w:rPr>
            </w:pPr>
            <w:r w:rsidRPr="00A30664">
              <w:rPr>
                <w:sz w:val="22"/>
                <w:szCs w:val="22"/>
              </w:rPr>
              <w:t xml:space="preserve">Łączna liczba godzin zorganizowanych zajęć dydaktycznych: </w:t>
            </w:r>
            <w:r w:rsidR="00F91738" w:rsidRPr="00A30664">
              <w:rPr>
                <w:b/>
                <w:bCs/>
                <w:sz w:val="22"/>
                <w:szCs w:val="22"/>
              </w:rPr>
              <w:t>766</w:t>
            </w:r>
          </w:p>
        </w:tc>
      </w:tr>
    </w:tbl>
    <w:p w14:paraId="5692DE73" w14:textId="610F7257" w:rsidR="008F47C1" w:rsidRPr="00A30664" w:rsidRDefault="0041662A" w:rsidP="00A30664">
      <w:pPr>
        <w:pStyle w:val="Tekstpodstawowy"/>
        <w:kinsoku w:val="0"/>
        <w:overflowPunct w:val="0"/>
        <w:spacing w:after="38"/>
        <w:ind w:left="1208" w:right="1178"/>
        <w:rPr>
          <w:b/>
          <w:bCs/>
          <w:sz w:val="22"/>
          <w:szCs w:val="22"/>
        </w:rPr>
      </w:pPr>
      <w:r w:rsidRPr="00A30664">
        <w:rPr>
          <w:sz w:val="22"/>
          <w:szCs w:val="22"/>
        </w:rPr>
        <w:t xml:space="preserve">Przyporządkowanie kierunku studiów do dyscyplin i określenie procentowego udziału liczby punktów ECTS: </w:t>
      </w:r>
      <w:r w:rsidRPr="00A30664">
        <w:rPr>
          <w:b/>
          <w:bCs/>
          <w:sz w:val="22"/>
          <w:szCs w:val="22"/>
        </w:rPr>
        <w:t>inżynieria środowiska, górnictwo i energetyka</w:t>
      </w:r>
      <w:r w:rsidR="00F91738" w:rsidRPr="00A30664">
        <w:rPr>
          <w:b/>
          <w:bCs/>
          <w:sz w:val="22"/>
          <w:szCs w:val="22"/>
        </w:rPr>
        <w:t xml:space="preserve"> </w:t>
      </w:r>
      <w:r w:rsidR="00F91738" w:rsidRPr="00A30664">
        <w:rPr>
          <w:bCs/>
          <w:sz w:val="22"/>
          <w:szCs w:val="22"/>
        </w:rPr>
        <w:t>(90%)</w:t>
      </w:r>
      <w:r w:rsidR="00F91738" w:rsidRPr="00A30664">
        <w:rPr>
          <w:b/>
          <w:bCs/>
          <w:sz w:val="22"/>
          <w:szCs w:val="22"/>
        </w:rPr>
        <w:t xml:space="preserve">, geografia społeczno-ekonomiczna i gospodarka przestrzenna </w:t>
      </w:r>
      <w:r w:rsidR="00F91738" w:rsidRPr="00A30664">
        <w:rPr>
          <w:bCs/>
          <w:sz w:val="22"/>
          <w:szCs w:val="22"/>
        </w:rPr>
        <w:t>(10%)</w:t>
      </w:r>
    </w:p>
    <w:tbl>
      <w:tblPr>
        <w:tblW w:w="0" w:type="auto"/>
        <w:tblInd w:w="1086" w:type="dxa"/>
        <w:tblLayout w:type="fixed"/>
        <w:tblCellMar>
          <w:left w:w="0" w:type="dxa"/>
          <w:right w:w="0" w:type="dxa"/>
        </w:tblCellMar>
        <w:tblLook w:val="0000" w:firstRow="0" w:lastRow="0" w:firstColumn="0" w:lastColumn="0" w:noHBand="0" w:noVBand="0"/>
      </w:tblPr>
      <w:tblGrid>
        <w:gridCol w:w="13024"/>
        <w:gridCol w:w="708"/>
      </w:tblGrid>
      <w:tr w:rsidR="008F47C1" w:rsidRPr="00A30664" w14:paraId="2AD03317" w14:textId="77777777" w:rsidTr="00A30664">
        <w:trPr>
          <w:trHeight w:val="530"/>
        </w:trPr>
        <w:tc>
          <w:tcPr>
            <w:tcW w:w="13024" w:type="dxa"/>
            <w:tcBorders>
              <w:top w:val="single" w:sz="4" w:space="0" w:color="000000"/>
              <w:left w:val="none" w:sz="6" w:space="0" w:color="auto"/>
              <w:bottom w:val="single" w:sz="4" w:space="0" w:color="000000"/>
              <w:right w:val="single" w:sz="4" w:space="0" w:color="000000"/>
            </w:tcBorders>
          </w:tcPr>
          <w:p w14:paraId="798DFE37" w14:textId="75344393" w:rsidR="008F47C1" w:rsidRPr="00A30664" w:rsidRDefault="0041662A" w:rsidP="00A30664">
            <w:pPr>
              <w:pStyle w:val="TableParagraph"/>
              <w:kinsoku w:val="0"/>
              <w:overflowPunct w:val="0"/>
              <w:spacing w:line="228" w:lineRule="exact"/>
              <w:ind w:left="122"/>
              <w:rPr>
                <w:sz w:val="22"/>
                <w:szCs w:val="22"/>
              </w:rPr>
            </w:pPr>
            <w:r w:rsidRPr="00A30664">
              <w:rPr>
                <w:sz w:val="22"/>
                <w:szCs w:val="22"/>
              </w:rPr>
              <w:t>Łączna liczba punktów ECTS, jaką student musi uzyskać w ramach zajęć prowadzonych z bezpośrednim udziałem nauczycieli akademickich lub innych osób</w:t>
            </w:r>
            <w:r w:rsidR="00A30664">
              <w:rPr>
                <w:sz w:val="22"/>
                <w:szCs w:val="22"/>
              </w:rPr>
              <w:t xml:space="preserve"> </w:t>
            </w:r>
            <w:r w:rsidRPr="00A30664">
              <w:rPr>
                <w:sz w:val="22"/>
                <w:szCs w:val="22"/>
              </w:rPr>
              <w:t>prowadzących zajęcia:</w:t>
            </w:r>
          </w:p>
        </w:tc>
        <w:tc>
          <w:tcPr>
            <w:tcW w:w="708" w:type="dxa"/>
            <w:tcBorders>
              <w:top w:val="single" w:sz="4" w:space="0" w:color="000000"/>
              <w:left w:val="single" w:sz="4" w:space="0" w:color="000000"/>
              <w:bottom w:val="single" w:sz="4" w:space="0" w:color="000000"/>
              <w:right w:val="none" w:sz="6" w:space="0" w:color="auto"/>
            </w:tcBorders>
            <w:vAlign w:val="center"/>
          </w:tcPr>
          <w:p w14:paraId="616640C8" w14:textId="77777777" w:rsidR="008F47C1" w:rsidRPr="00A30664" w:rsidRDefault="0041662A" w:rsidP="00A30664">
            <w:pPr>
              <w:pStyle w:val="TableParagraph"/>
              <w:kinsoku w:val="0"/>
              <w:overflowPunct w:val="0"/>
              <w:spacing w:before="1"/>
              <w:ind w:left="103"/>
              <w:jc w:val="center"/>
              <w:rPr>
                <w:b/>
                <w:bCs/>
                <w:sz w:val="22"/>
                <w:szCs w:val="22"/>
              </w:rPr>
            </w:pPr>
            <w:r w:rsidRPr="00A30664">
              <w:rPr>
                <w:b/>
                <w:bCs/>
                <w:sz w:val="22"/>
                <w:szCs w:val="22"/>
              </w:rPr>
              <w:t>100</w:t>
            </w:r>
          </w:p>
        </w:tc>
      </w:tr>
      <w:tr w:rsidR="008F47C1" w:rsidRPr="00A30664" w14:paraId="080A184A" w14:textId="77777777" w:rsidTr="00A30664">
        <w:trPr>
          <w:trHeight w:val="263"/>
        </w:trPr>
        <w:tc>
          <w:tcPr>
            <w:tcW w:w="13024" w:type="dxa"/>
            <w:tcBorders>
              <w:top w:val="single" w:sz="4" w:space="0" w:color="000000"/>
              <w:left w:val="none" w:sz="6" w:space="0" w:color="auto"/>
              <w:bottom w:val="single" w:sz="4" w:space="0" w:color="000000"/>
              <w:right w:val="single" w:sz="4" w:space="0" w:color="000000"/>
            </w:tcBorders>
          </w:tcPr>
          <w:p w14:paraId="1044CB8E" w14:textId="77777777" w:rsidR="008F47C1" w:rsidRPr="00A30664" w:rsidRDefault="0041662A">
            <w:pPr>
              <w:pStyle w:val="TableParagraph"/>
              <w:kinsoku w:val="0"/>
              <w:overflowPunct w:val="0"/>
              <w:spacing w:line="225" w:lineRule="exact"/>
              <w:ind w:left="122"/>
              <w:rPr>
                <w:sz w:val="22"/>
                <w:szCs w:val="22"/>
              </w:rPr>
            </w:pPr>
            <w:r w:rsidRPr="00A30664">
              <w:rPr>
                <w:sz w:val="22"/>
                <w:szCs w:val="22"/>
              </w:rPr>
              <w:t>Liczba punktów ECTS, jaką student musi uzyskać w ramach zajęć z dziedziny nauk humanistycznych lub nauk społecznych:</w:t>
            </w:r>
          </w:p>
        </w:tc>
        <w:tc>
          <w:tcPr>
            <w:tcW w:w="708" w:type="dxa"/>
            <w:tcBorders>
              <w:top w:val="single" w:sz="4" w:space="0" w:color="000000"/>
              <w:left w:val="single" w:sz="4" w:space="0" w:color="000000"/>
              <w:bottom w:val="single" w:sz="4" w:space="0" w:color="000000"/>
              <w:right w:val="none" w:sz="6" w:space="0" w:color="auto"/>
            </w:tcBorders>
            <w:vAlign w:val="center"/>
          </w:tcPr>
          <w:p w14:paraId="3A41C407" w14:textId="080124AF" w:rsidR="008F47C1" w:rsidRPr="00A30664" w:rsidRDefault="00F91738" w:rsidP="00A30664">
            <w:pPr>
              <w:pStyle w:val="TableParagraph"/>
              <w:kinsoku w:val="0"/>
              <w:overflowPunct w:val="0"/>
              <w:ind w:left="103"/>
              <w:jc w:val="center"/>
              <w:rPr>
                <w:b/>
                <w:bCs/>
                <w:w w:val="99"/>
                <w:sz w:val="22"/>
                <w:szCs w:val="22"/>
              </w:rPr>
            </w:pPr>
            <w:r w:rsidRPr="00A30664">
              <w:rPr>
                <w:b/>
                <w:bCs/>
                <w:w w:val="99"/>
                <w:sz w:val="22"/>
                <w:szCs w:val="22"/>
              </w:rPr>
              <w:t>8</w:t>
            </w:r>
          </w:p>
        </w:tc>
      </w:tr>
      <w:tr w:rsidR="008F47C1" w:rsidRPr="00A30664" w14:paraId="5D6989D6" w14:textId="77777777" w:rsidTr="00A30664">
        <w:trPr>
          <w:trHeight w:val="265"/>
        </w:trPr>
        <w:tc>
          <w:tcPr>
            <w:tcW w:w="13024" w:type="dxa"/>
            <w:tcBorders>
              <w:top w:val="single" w:sz="4" w:space="0" w:color="000000"/>
              <w:left w:val="none" w:sz="6" w:space="0" w:color="auto"/>
              <w:bottom w:val="single" w:sz="4" w:space="0" w:color="000000"/>
              <w:right w:val="single" w:sz="4" w:space="0" w:color="000000"/>
            </w:tcBorders>
          </w:tcPr>
          <w:p w14:paraId="065276E6" w14:textId="77777777" w:rsidR="008F47C1" w:rsidRPr="00A30664" w:rsidRDefault="0041662A">
            <w:pPr>
              <w:pStyle w:val="TableParagraph"/>
              <w:kinsoku w:val="0"/>
              <w:overflowPunct w:val="0"/>
              <w:spacing w:line="228" w:lineRule="exact"/>
              <w:ind w:left="122"/>
              <w:rPr>
                <w:sz w:val="22"/>
                <w:szCs w:val="22"/>
              </w:rPr>
            </w:pPr>
            <w:r w:rsidRPr="00A30664">
              <w:rPr>
                <w:sz w:val="22"/>
                <w:szCs w:val="22"/>
              </w:rPr>
              <w:t>Liczba punktów ECTS przyporządkowana przedmiotom do wyboru:</w:t>
            </w:r>
          </w:p>
        </w:tc>
        <w:tc>
          <w:tcPr>
            <w:tcW w:w="708" w:type="dxa"/>
            <w:tcBorders>
              <w:top w:val="single" w:sz="4" w:space="0" w:color="000000"/>
              <w:left w:val="single" w:sz="4" w:space="0" w:color="000000"/>
              <w:bottom w:val="single" w:sz="4" w:space="0" w:color="000000"/>
              <w:right w:val="none" w:sz="6" w:space="0" w:color="auto"/>
            </w:tcBorders>
            <w:vAlign w:val="center"/>
          </w:tcPr>
          <w:p w14:paraId="24A808E2" w14:textId="77777777" w:rsidR="008F47C1" w:rsidRPr="00A30664" w:rsidRDefault="0041662A" w:rsidP="00A30664">
            <w:pPr>
              <w:pStyle w:val="TableParagraph"/>
              <w:kinsoku w:val="0"/>
              <w:overflowPunct w:val="0"/>
              <w:spacing w:before="2"/>
              <w:ind w:left="103"/>
              <w:jc w:val="center"/>
              <w:rPr>
                <w:b/>
                <w:bCs/>
                <w:sz w:val="22"/>
                <w:szCs w:val="22"/>
              </w:rPr>
            </w:pPr>
            <w:r w:rsidRPr="00A30664">
              <w:rPr>
                <w:b/>
                <w:bCs/>
                <w:sz w:val="22"/>
                <w:szCs w:val="22"/>
              </w:rPr>
              <w:t>38</w:t>
            </w:r>
          </w:p>
        </w:tc>
      </w:tr>
      <w:tr w:rsidR="008F47C1" w:rsidRPr="00A30664" w14:paraId="00E4377F" w14:textId="77777777" w:rsidTr="00A30664">
        <w:trPr>
          <w:trHeight w:val="263"/>
        </w:trPr>
        <w:tc>
          <w:tcPr>
            <w:tcW w:w="13024" w:type="dxa"/>
            <w:tcBorders>
              <w:top w:val="single" w:sz="4" w:space="0" w:color="000000"/>
              <w:left w:val="none" w:sz="6" w:space="0" w:color="auto"/>
              <w:bottom w:val="single" w:sz="4" w:space="0" w:color="000000"/>
              <w:right w:val="single" w:sz="4" w:space="0" w:color="000000"/>
            </w:tcBorders>
          </w:tcPr>
          <w:p w14:paraId="34D9B860" w14:textId="77777777" w:rsidR="008F47C1" w:rsidRPr="00A30664" w:rsidRDefault="0041662A">
            <w:pPr>
              <w:pStyle w:val="TableParagraph"/>
              <w:kinsoku w:val="0"/>
              <w:overflowPunct w:val="0"/>
              <w:spacing w:line="225" w:lineRule="exact"/>
              <w:ind w:left="122"/>
              <w:rPr>
                <w:sz w:val="22"/>
                <w:szCs w:val="22"/>
              </w:rPr>
            </w:pPr>
            <w:r w:rsidRPr="00A30664">
              <w:rPr>
                <w:sz w:val="22"/>
                <w:szCs w:val="22"/>
              </w:rPr>
              <w:t>Liczba punktów ECTS przyporządkowana praktykom zawodowym oraz liczba godzin praktyk zawodowych:</w:t>
            </w:r>
          </w:p>
        </w:tc>
        <w:tc>
          <w:tcPr>
            <w:tcW w:w="708" w:type="dxa"/>
            <w:tcBorders>
              <w:top w:val="single" w:sz="4" w:space="0" w:color="000000"/>
              <w:left w:val="single" w:sz="4" w:space="0" w:color="000000"/>
              <w:bottom w:val="single" w:sz="4" w:space="0" w:color="000000"/>
              <w:right w:val="none" w:sz="6" w:space="0" w:color="auto"/>
            </w:tcBorders>
            <w:vAlign w:val="center"/>
          </w:tcPr>
          <w:p w14:paraId="1F83085A" w14:textId="77777777" w:rsidR="008F47C1" w:rsidRPr="00A30664" w:rsidRDefault="0041662A" w:rsidP="00A30664">
            <w:pPr>
              <w:pStyle w:val="TableParagraph"/>
              <w:kinsoku w:val="0"/>
              <w:overflowPunct w:val="0"/>
              <w:spacing w:line="225" w:lineRule="exact"/>
              <w:ind w:left="103"/>
              <w:jc w:val="center"/>
              <w:rPr>
                <w:w w:val="99"/>
                <w:sz w:val="22"/>
                <w:szCs w:val="22"/>
              </w:rPr>
            </w:pPr>
            <w:r w:rsidRPr="00A30664">
              <w:rPr>
                <w:w w:val="99"/>
                <w:sz w:val="22"/>
                <w:szCs w:val="22"/>
              </w:rPr>
              <w:t>0</w:t>
            </w:r>
          </w:p>
        </w:tc>
      </w:tr>
    </w:tbl>
    <w:p w14:paraId="4E31AB99" w14:textId="77777777" w:rsidR="008F47C1" w:rsidRPr="00A30664" w:rsidRDefault="008F47C1">
      <w:pPr>
        <w:pStyle w:val="Tekstpodstawowy"/>
        <w:kinsoku w:val="0"/>
        <w:overflowPunct w:val="0"/>
        <w:rPr>
          <w:b/>
          <w:bCs/>
        </w:rPr>
      </w:pPr>
    </w:p>
    <w:p w14:paraId="6C6314AD" w14:textId="77777777" w:rsidR="008F47C1" w:rsidRPr="00A30664" w:rsidRDefault="0041662A">
      <w:pPr>
        <w:pStyle w:val="Akapitzlist"/>
        <w:numPr>
          <w:ilvl w:val="0"/>
          <w:numId w:val="1"/>
        </w:numPr>
        <w:tabs>
          <w:tab w:val="left" w:pos="301"/>
        </w:tabs>
        <w:kinsoku w:val="0"/>
        <w:overflowPunct w:val="0"/>
        <w:spacing w:before="1"/>
        <w:ind w:left="300" w:hanging="195"/>
        <w:rPr>
          <w:b/>
          <w:bCs/>
        </w:rPr>
      </w:pPr>
      <w:r w:rsidRPr="00A30664">
        <w:rPr>
          <w:b/>
          <w:bCs/>
        </w:rPr>
        <w:t>Wykaz</w:t>
      </w:r>
      <w:r w:rsidRPr="00A30664">
        <w:rPr>
          <w:b/>
          <w:bCs/>
          <w:spacing w:val="-5"/>
        </w:rPr>
        <w:t xml:space="preserve"> </w:t>
      </w:r>
      <w:r w:rsidRPr="00A30664">
        <w:rPr>
          <w:b/>
          <w:bCs/>
        </w:rPr>
        <w:t>przedmiotów</w:t>
      </w:r>
    </w:p>
    <w:p w14:paraId="301D3313" w14:textId="77777777" w:rsidR="008F47C1" w:rsidRPr="00A30664" w:rsidRDefault="008F47C1">
      <w:pPr>
        <w:pStyle w:val="Tekstpodstawowy"/>
        <w:kinsoku w:val="0"/>
        <w:overflowPunct w:val="0"/>
        <w:spacing w:before="9" w:after="1"/>
        <w:rPr>
          <w:b/>
          <w:bCs/>
        </w:rPr>
      </w:pPr>
    </w:p>
    <w:tbl>
      <w:tblPr>
        <w:tblW w:w="15563" w:type="dxa"/>
        <w:tblInd w:w="167" w:type="dxa"/>
        <w:tblCellMar>
          <w:left w:w="28" w:type="dxa"/>
          <w:right w:w="28" w:type="dxa"/>
        </w:tblCellMar>
        <w:tblLook w:val="0000" w:firstRow="0" w:lastRow="0" w:firstColumn="0" w:lastColumn="0" w:noHBand="0" w:noVBand="0"/>
      </w:tblPr>
      <w:tblGrid>
        <w:gridCol w:w="2083"/>
        <w:gridCol w:w="695"/>
        <w:gridCol w:w="1264"/>
        <w:gridCol w:w="7682"/>
        <w:gridCol w:w="58"/>
        <w:gridCol w:w="1605"/>
        <w:gridCol w:w="2176"/>
      </w:tblGrid>
      <w:tr w:rsidR="006A55EA" w:rsidRPr="00A30664" w14:paraId="3A6C604B" w14:textId="77777777" w:rsidTr="00A30664">
        <w:trPr>
          <w:cantSplit/>
          <w:trHeight w:val="1113"/>
        </w:trPr>
        <w:tc>
          <w:tcPr>
            <w:tcW w:w="1963" w:type="dxa"/>
            <w:tcBorders>
              <w:top w:val="single" w:sz="4" w:space="0" w:color="000000"/>
              <w:left w:val="single" w:sz="4" w:space="0" w:color="000000"/>
              <w:bottom w:val="single" w:sz="4" w:space="0" w:color="000000"/>
              <w:right w:val="single" w:sz="4" w:space="0" w:color="000000"/>
            </w:tcBorders>
            <w:vAlign w:val="center"/>
          </w:tcPr>
          <w:p w14:paraId="251C93DF" w14:textId="0A487D6A" w:rsidR="008F47C1" w:rsidRPr="00A30664" w:rsidRDefault="0041662A" w:rsidP="00A30664">
            <w:pPr>
              <w:pStyle w:val="TableParagraph"/>
              <w:kinsoku w:val="0"/>
              <w:overflowPunct w:val="0"/>
              <w:spacing w:before="100" w:beforeAutospacing="1" w:after="100" w:afterAutospacing="1"/>
              <w:contextualSpacing/>
              <w:jc w:val="center"/>
              <w:rPr>
                <w:b/>
                <w:bCs/>
              </w:rPr>
            </w:pPr>
            <w:r w:rsidRPr="00A30664">
              <w:rPr>
                <w:b/>
                <w:bCs/>
                <w:w w:val="95"/>
              </w:rPr>
              <w:t xml:space="preserve">Nr semestru. </w:t>
            </w:r>
            <w:r w:rsidR="00A30664">
              <w:rPr>
                <w:b/>
                <w:bCs/>
                <w:w w:val="95"/>
              </w:rPr>
              <w:br/>
            </w:r>
            <w:r w:rsidRPr="00A30664">
              <w:rPr>
                <w:b/>
                <w:bCs/>
                <w:w w:val="95"/>
              </w:rPr>
              <w:t>Nr przedmiotu</w:t>
            </w:r>
            <w:r w:rsidRPr="00A30664">
              <w:rPr>
                <w:b/>
                <w:bCs/>
                <w:w w:val="95"/>
                <w:vertAlign w:val="superscript"/>
              </w:rPr>
              <w:t>1</w:t>
            </w:r>
            <w:r w:rsidRPr="00A30664">
              <w:rPr>
                <w:b/>
                <w:bCs/>
                <w:w w:val="95"/>
              </w:rPr>
              <w:t>.</w:t>
            </w:r>
            <w:r w:rsidR="00A30664">
              <w:rPr>
                <w:b/>
                <w:bCs/>
                <w:w w:val="95"/>
              </w:rPr>
              <w:br/>
            </w:r>
            <w:r w:rsidRPr="00A30664">
              <w:rPr>
                <w:b/>
                <w:bCs/>
                <w:w w:val="95"/>
              </w:rPr>
              <w:t>Nazwa przedmiotu</w:t>
            </w:r>
          </w:p>
        </w:tc>
        <w:tc>
          <w:tcPr>
            <w:tcW w:w="696" w:type="dxa"/>
            <w:tcBorders>
              <w:top w:val="single" w:sz="4" w:space="0" w:color="000000"/>
              <w:left w:val="single" w:sz="4" w:space="0" w:color="000000"/>
              <w:bottom w:val="single" w:sz="4" w:space="0" w:color="000000"/>
              <w:right w:val="single" w:sz="4" w:space="0" w:color="000000"/>
            </w:tcBorders>
            <w:vAlign w:val="center"/>
          </w:tcPr>
          <w:p w14:paraId="409AAC6C" w14:textId="77777777" w:rsidR="008F47C1" w:rsidRPr="00A30664" w:rsidRDefault="0041662A" w:rsidP="00A30664">
            <w:pPr>
              <w:pStyle w:val="TableParagraph"/>
              <w:kinsoku w:val="0"/>
              <w:overflowPunct w:val="0"/>
              <w:spacing w:before="100" w:beforeAutospacing="1" w:after="100" w:afterAutospacing="1"/>
              <w:contextualSpacing/>
              <w:jc w:val="center"/>
              <w:rPr>
                <w:b/>
                <w:bCs/>
              </w:rPr>
            </w:pPr>
            <w:r w:rsidRPr="00A30664">
              <w:rPr>
                <w:b/>
                <w:bCs/>
              </w:rPr>
              <w:t>ECTS</w:t>
            </w:r>
          </w:p>
        </w:tc>
        <w:tc>
          <w:tcPr>
            <w:tcW w:w="1264" w:type="dxa"/>
            <w:tcBorders>
              <w:top w:val="single" w:sz="4" w:space="0" w:color="000000"/>
              <w:left w:val="single" w:sz="4" w:space="0" w:color="000000"/>
              <w:bottom w:val="single" w:sz="4" w:space="0" w:color="000000"/>
              <w:right w:val="single" w:sz="4" w:space="0" w:color="000000"/>
            </w:tcBorders>
            <w:vAlign w:val="center"/>
          </w:tcPr>
          <w:p w14:paraId="00DDCCE8" w14:textId="77777777" w:rsidR="008F47C1" w:rsidRPr="00A30664" w:rsidRDefault="0041662A" w:rsidP="00A30664">
            <w:pPr>
              <w:pStyle w:val="TableParagraph"/>
              <w:kinsoku w:val="0"/>
              <w:overflowPunct w:val="0"/>
              <w:spacing w:before="100" w:beforeAutospacing="1" w:after="100" w:afterAutospacing="1"/>
              <w:ind w:firstLine="98"/>
              <w:contextualSpacing/>
              <w:jc w:val="center"/>
              <w:rPr>
                <w:b/>
                <w:bCs/>
                <w:w w:val="95"/>
                <w:vertAlign w:val="superscript"/>
              </w:rPr>
            </w:pPr>
            <w:r w:rsidRPr="00A30664">
              <w:rPr>
                <w:b/>
                <w:bCs/>
              </w:rPr>
              <w:t xml:space="preserve">Kategoria </w:t>
            </w:r>
            <w:r w:rsidRPr="00A30664">
              <w:rPr>
                <w:b/>
                <w:bCs/>
                <w:w w:val="95"/>
              </w:rPr>
              <w:t>przedmiotu</w:t>
            </w:r>
            <w:r w:rsidRPr="00A30664">
              <w:rPr>
                <w:b/>
                <w:bCs/>
                <w:w w:val="95"/>
                <w:vertAlign w:val="superscript"/>
              </w:rPr>
              <w:t>2</w:t>
            </w:r>
          </w:p>
        </w:tc>
        <w:tc>
          <w:tcPr>
            <w:tcW w:w="8119" w:type="dxa"/>
            <w:tcBorders>
              <w:top w:val="single" w:sz="4" w:space="0" w:color="000000"/>
              <w:left w:val="single" w:sz="4" w:space="0" w:color="000000"/>
              <w:bottom w:val="single" w:sz="4" w:space="0" w:color="000000"/>
              <w:right w:val="single" w:sz="4" w:space="0" w:color="000000"/>
            </w:tcBorders>
            <w:vAlign w:val="center"/>
          </w:tcPr>
          <w:p w14:paraId="2B06B1CE" w14:textId="77777777" w:rsidR="008F47C1" w:rsidRPr="00A30664" w:rsidRDefault="0041662A" w:rsidP="00A30664">
            <w:pPr>
              <w:pStyle w:val="TableParagraph"/>
              <w:kinsoku w:val="0"/>
              <w:overflowPunct w:val="0"/>
              <w:spacing w:before="100" w:beforeAutospacing="1" w:after="100" w:afterAutospacing="1"/>
              <w:contextualSpacing/>
              <w:jc w:val="both"/>
              <w:rPr>
                <w:b/>
                <w:bCs/>
              </w:rPr>
            </w:pPr>
            <w:r w:rsidRPr="00A30664">
              <w:rPr>
                <w:b/>
                <w:bCs/>
              </w:rPr>
              <w:t>Treści programowe zapewniające uzyskanie efektów uczenia się przedmiotu</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3ADFE83B" w14:textId="77777777" w:rsidR="008F47C1" w:rsidRPr="00A30664" w:rsidRDefault="0041662A" w:rsidP="00A30664">
            <w:pPr>
              <w:pStyle w:val="TableParagraph"/>
              <w:kinsoku w:val="0"/>
              <w:overflowPunct w:val="0"/>
              <w:spacing w:before="100" w:beforeAutospacing="1" w:after="100" w:afterAutospacing="1"/>
              <w:contextualSpacing/>
              <w:jc w:val="center"/>
              <w:rPr>
                <w:b/>
                <w:bCs/>
              </w:rPr>
            </w:pPr>
            <w:r w:rsidRPr="00A30664">
              <w:rPr>
                <w:b/>
                <w:bCs/>
              </w:rPr>
              <w:t xml:space="preserve">Symbole </w:t>
            </w:r>
            <w:r w:rsidRPr="00A30664">
              <w:rPr>
                <w:b/>
                <w:bCs/>
                <w:w w:val="95"/>
              </w:rPr>
              <w:t xml:space="preserve">kierunkowych </w:t>
            </w:r>
            <w:r w:rsidRPr="00A30664">
              <w:rPr>
                <w:b/>
                <w:bCs/>
              </w:rPr>
              <w:t>efektów uczenia się</w:t>
            </w:r>
          </w:p>
        </w:tc>
        <w:tc>
          <w:tcPr>
            <w:tcW w:w="1843" w:type="dxa"/>
            <w:tcBorders>
              <w:top w:val="single" w:sz="4" w:space="0" w:color="000000"/>
              <w:left w:val="single" w:sz="4" w:space="0" w:color="000000"/>
              <w:bottom w:val="single" w:sz="4" w:space="0" w:color="000000"/>
              <w:right w:val="single" w:sz="4" w:space="0" w:color="000000"/>
            </w:tcBorders>
            <w:vAlign w:val="center"/>
          </w:tcPr>
          <w:p w14:paraId="46E42BAD" w14:textId="77777777" w:rsidR="008F47C1" w:rsidRPr="00A30664" w:rsidRDefault="0041662A" w:rsidP="00A30664">
            <w:pPr>
              <w:pStyle w:val="TableParagraph"/>
              <w:kinsoku w:val="0"/>
              <w:overflowPunct w:val="0"/>
              <w:spacing w:before="100" w:beforeAutospacing="1" w:after="100" w:afterAutospacing="1"/>
              <w:ind w:firstLine="38"/>
              <w:contextualSpacing/>
              <w:jc w:val="center"/>
              <w:rPr>
                <w:b/>
                <w:bCs/>
              </w:rPr>
            </w:pPr>
            <w:r w:rsidRPr="00A30664">
              <w:rPr>
                <w:b/>
                <w:bCs/>
              </w:rPr>
              <w:t>Jednostka realizująca</w:t>
            </w:r>
          </w:p>
        </w:tc>
      </w:tr>
      <w:tr w:rsidR="006A55EA" w:rsidRPr="00A30664" w14:paraId="11190A11" w14:textId="77777777" w:rsidTr="00A30664">
        <w:trPr>
          <w:cantSplit/>
          <w:trHeight w:val="2014"/>
        </w:trPr>
        <w:tc>
          <w:tcPr>
            <w:tcW w:w="1963" w:type="dxa"/>
            <w:tcBorders>
              <w:top w:val="single" w:sz="4" w:space="0" w:color="000000"/>
              <w:left w:val="single" w:sz="4" w:space="0" w:color="000000"/>
              <w:bottom w:val="single" w:sz="4" w:space="0" w:color="000000"/>
              <w:right w:val="single" w:sz="4" w:space="0" w:color="000000"/>
            </w:tcBorders>
            <w:vAlign w:val="center"/>
          </w:tcPr>
          <w:p w14:paraId="4C562970" w14:textId="3E2C50EB" w:rsidR="008F47C1" w:rsidRPr="00A30664" w:rsidRDefault="0041662A" w:rsidP="00A30664">
            <w:pPr>
              <w:pStyle w:val="TableParagraph"/>
              <w:kinsoku w:val="0"/>
              <w:overflowPunct w:val="0"/>
              <w:contextualSpacing/>
              <w:jc w:val="center"/>
              <w:rPr>
                <w:lang w:val="en-US"/>
              </w:rPr>
            </w:pPr>
            <w:r w:rsidRPr="00A30664">
              <w:rPr>
                <w:lang w:val="en-US"/>
              </w:rPr>
              <w:t>1.1</w:t>
            </w:r>
            <w:r w:rsidR="00F91738" w:rsidRPr="00A30664">
              <w:rPr>
                <w:lang w:val="en-US"/>
              </w:rPr>
              <w:t>A</w:t>
            </w:r>
            <w:r w:rsidRPr="00A30664">
              <w:rPr>
                <w:lang w:val="en-US"/>
              </w:rPr>
              <w:t>.</w:t>
            </w:r>
          </w:p>
          <w:p w14:paraId="110F7D49" w14:textId="48578C10" w:rsidR="00F91738" w:rsidRPr="00A30664" w:rsidRDefault="00F91738" w:rsidP="00A30664">
            <w:pPr>
              <w:pStyle w:val="TableParagraph"/>
              <w:kinsoku w:val="0"/>
              <w:overflowPunct w:val="0"/>
              <w:contextualSpacing/>
              <w:jc w:val="center"/>
              <w:rPr>
                <w:lang w:val="en-US"/>
              </w:rPr>
            </w:pPr>
            <w:r w:rsidRPr="00A30664">
              <w:rPr>
                <w:lang w:val="en-US"/>
              </w:rPr>
              <w:t>Remote sensing of agricultural and forestry land</w:t>
            </w:r>
          </w:p>
          <w:p w14:paraId="7F4087AD" w14:textId="77777777" w:rsidR="00E3214B" w:rsidRPr="00A30664" w:rsidRDefault="00E3214B" w:rsidP="00A30664">
            <w:pPr>
              <w:pStyle w:val="TableParagraph"/>
              <w:kinsoku w:val="0"/>
              <w:overflowPunct w:val="0"/>
              <w:contextualSpacing/>
              <w:jc w:val="center"/>
              <w:rPr>
                <w:lang w:val="en-US"/>
              </w:rPr>
            </w:pPr>
          </w:p>
          <w:p w14:paraId="69A1EB4F" w14:textId="6D19F238" w:rsidR="00E3214B" w:rsidRPr="00A30664" w:rsidRDefault="00A30664" w:rsidP="00A30664">
            <w:pPr>
              <w:pStyle w:val="TableParagraph"/>
              <w:kinsoku w:val="0"/>
              <w:overflowPunct w:val="0"/>
              <w:contextualSpacing/>
              <w:jc w:val="center"/>
            </w:pPr>
            <w:r w:rsidRPr="00A30664">
              <w:t>Teledetekcja obszarów rolnych i leśnych</w:t>
            </w:r>
          </w:p>
        </w:tc>
        <w:tc>
          <w:tcPr>
            <w:tcW w:w="696" w:type="dxa"/>
            <w:tcBorders>
              <w:top w:val="single" w:sz="4" w:space="0" w:color="000000"/>
              <w:left w:val="single" w:sz="4" w:space="0" w:color="000000"/>
              <w:bottom w:val="single" w:sz="4" w:space="0" w:color="000000"/>
              <w:right w:val="single" w:sz="4" w:space="0" w:color="000000"/>
            </w:tcBorders>
            <w:vAlign w:val="center"/>
          </w:tcPr>
          <w:p w14:paraId="64FA57DC" w14:textId="17421A69" w:rsidR="008F47C1" w:rsidRPr="00A30664" w:rsidRDefault="00F91738" w:rsidP="00A30664">
            <w:pPr>
              <w:pStyle w:val="TableParagraph"/>
              <w:kinsoku w:val="0"/>
              <w:overflowPunct w:val="0"/>
              <w:spacing w:before="100" w:beforeAutospacing="1" w:after="100" w:afterAutospacing="1"/>
              <w:contextualSpacing/>
              <w:jc w:val="center"/>
              <w:rPr>
                <w:w w:val="99"/>
              </w:rPr>
            </w:pPr>
            <w:r w:rsidRPr="00A30664">
              <w:rPr>
                <w:w w:val="99"/>
              </w:rPr>
              <w:t>6</w:t>
            </w:r>
          </w:p>
        </w:tc>
        <w:tc>
          <w:tcPr>
            <w:tcW w:w="1264" w:type="dxa"/>
            <w:tcBorders>
              <w:top w:val="single" w:sz="4" w:space="0" w:color="000000"/>
              <w:left w:val="single" w:sz="4" w:space="0" w:color="000000"/>
              <w:bottom w:val="single" w:sz="4" w:space="0" w:color="000000"/>
              <w:right w:val="single" w:sz="4" w:space="0" w:color="000000"/>
            </w:tcBorders>
            <w:vAlign w:val="center"/>
          </w:tcPr>
          <w:p w14:paraId="79BA8721"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left w:val="single" w:sz="4" w:space="0" w:color="000000"/>
              <w:bottom w:val="single" w:sz="4" w:space="0" w:color="000000"/>
              <w:right w:val="single" w:sz="4" w:space="0" w:color="000000"/>
            </w:tcBorders>
            <w:vAlign w:val="center"/>
          </w:tcPr>
          <w:p w14:paraId="0C4E3425" w14:textId="1A001205" w:rsidR="00F91738" w:rsidRPr="00A30664" w:rsidRDefault="00F91738" w:rsidP="00A30664">
            <w:pPr>
              <w:pStyle w:val="TableParagraph"/>
              <w:kinsoku w:val="0"/>
              <w:overflowPunct w:val="0"/>
              <w:spacing w:before="100" w:beforeAutospacing="1" w:after="100" w:afterAutospacing="1"/>
              <w:ind w:right="65"/>
              <w:contextualSpacing/>
              <w:jc w:val="both"/>
              <w:rPr>
                <w:lang w:val="en-US"/>
              </w:rPr>
            </w:pPr>
            <w:r w:rsidRPr="00A30664">
              <w:rPr>
                <w:lang w:val="en-US"/>
              </w:rPr>
              <w:t>Introduction to remote sensing.</w:t>
            </w:r>
            <w:r w:rsidR="00A30664">
              <w:rPr>
                <w:lang w:val="en-US"/>
              </w:rPr>
              <w:t xml:space="preserve"> </w:t>
            </w:r>
            <w:r w:rsidRPr="00A30664">
              <w:rPr>
                <w:lang w:val="en-US"/>
              </w:rPr>
              <w:t>Physical basis of remote sensing. Active and passive systems. Principles of</w:t>
            </w:r>
            <w:r w:rsidR="006A55EA" w:rsidRPr="00A30664">
              <w:rPr>
                <w:lang w:val="en-US"/>
              </w:rPr>
              <w:t xml:space="preserve"> </w:t>
            </w:r>
            <w:r w:rsidRPr="00A30664">
              <w:rPr>
                <w:lang w:val="en-US"/>
              </w:rPr>
              <w:t>remotely sensed data (aerial photography and satellite imagery). Sensor types and acquisition platforms. Remote sensing applications in the spatial planning. Sources of error in remotely sensed data.</w:t>
            </w:r>
          </w:p>
          <w:p w14:paraId="5A282803" w14:textId="77777777" w:rsidR="00F91738" w:rsidRPr="00A30664" w:rsidRDefault="00F91738" w:rsidP="00A30664">
            <w:pPr>
              <w:pStyle w:val="TableParagraph"/>
              <w:kinsoku w:val="0"/>
              <w:overflowPunct w:val="0"/>
              <w:spacing w:before="100" w:beforeAutospacing="1" w:after="100" w:afterAutospacing="1"/>
              <w:ind w:right="65"/>
              <w:contextualSpacing/>
              <w:jc w:val="both"/>
              <w:rPr>
                <w:lang w:val="en-US"/>
              </w:rPr>
            </w:pPr>
          </w:p>
          <w:p w14:paraId="1E9A1177" w14:textId="5193E989" w:rsidR="008F47C1" w:rsidRPr="00A30664" w:rsidRDefault="00F91738" w:rsidP="00A30664">
            <w:pPr>
              <w:pStyle w:val="TableParagraph"/>
              <w:kinsoku w:val="0"/>
              <w:overflowPunct w:val="0"/>
              <w:spacing w:before="100" w:beforeAutospacing="1" w:after="100" w:afterAutospacing="1"/>
              <w:ind w:right="65"/>
              <w:contextualSpacing/>
              <w:jc w:val="both"/>
            </w:pPr>
            <w:proofErr w:type="spellStart"/>
            <w:r w:rsidRPr="00407235">
              <w:rPr>
                <w:lang w:val="en-US"/>
              </w:rPr>
              <w:t>Wprowadzenie</w:t>
            </w:r>
            <w:proofErr w:type="spellEnd"/>
            <w:r w:rsidRPr="00407235">
              <w:rPr>
                <w:lang w:val="en-US"/>
              </w:rPr>
              <w:t xml:space="preserve"> do </w:t>
            </w:r>
            <w:proofErr w:type="spellStart"/>
            <w:r w:rsidRPr="00407235">
              <w:rPr>
                <w:lang w:val="en-US"/>
              </w:rPr>
              <w:t>teledetekcji</w:t>
            </w:r>
            <w:proofErr w:type="spellEnd"/>
            <w:r w:rsidRPr="00407235">
              <w:rPr>
                <w:lang w:val="en-US"/>
              </w:rPr>
              <w:t xml:space="preserve">. </w:t>
            </w:r>
            <w:r w:rsidRPr="00210AE2">
              <w:t>Fizyczne podstawy teledetekcji. Aktywne i pasywne systemy teledetekcyjne. Zasady pozyskiwania danych (teledetekcja lotnicza i satelitarna). Rodzaje platform i sensorów. Zastosowanie teledetekcji w planowaniu przestrzennym. Źródła błędów w danych teledetekcyjnych</w:t>
            </w:r>
            <w:r w:rsidRPr="00A30664">
              <w:t>.</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179CC8BE" w14:textId="4F16B22C" w:rsidR="008F47C1" w:rsidRPr="00A30664" w:rsidRDefault="00F91738" w:rsidP="00A30664">
            <w:pPr>
              <w:pStyle w:val="TableParagraph"/>
              <w:kinsoku w:val="0"/>
              <w:overflowPunct w:val="0"/>
              <w:spacing w:before="100" w:beforeAutospacing="1" w:after="100" w:afterAutospacing="1"/>
              <w:ind w:right="65"/>
              <w:contextualSpacing/>
              <w:jc w:val="center"/>
            </w:pPr>
            <w:r w:rsidRPr="00A30664">
              <w:t>G2A_W1</w:t>
            </w:r>
            <w:r w:rsidRPr="00A30664">
              <w:br/>
              <w:t>G2A_W2</w:t>
            </w:r>
            <w:r w:rsidRPr="00A30664">
              <w:br/>
              <w:t>G2A_U1</w:t>
            </w:r>
            <w:r w:rsidRPr="00A30664">
              <w:br/>
              <w:t>G2A_U3</w:t>
            </w:r>
            <w:r w:rsidRPr="00A30664">
              <w:br/>
              <w:t>G2A_U6</w:t>
            </w:r>
            <w:r w:rsidRPr="00A30664">
              <w:br/>
              <w:t>G2A_K2</w:t>
            </w:r>
            <w:r w:rsidR="009649C4">
              <w:br/>
            </w:r>
            <w:r w:rsidR="009649C4" w:rsidRPr="00A30664">
              <w:t>G2A_K3</w:t>
            </w:r>
          </w:p>
        </w:tc>
        <w:tc>
          <w:tcPr>
            <w:tcW w:w="1843" w:type="dxa"/>
            <w:tcBorders>
              <w:top w:val="single" w:sz="4" w:space="0" w:color="000000"/>
              <w:left w:val="single" w:sz="4" w:space="0" w:color="000000"/>
              <w:bottom w:val="single" w:sz="4" w:space="0" w:color="000000"/>
              <w:right w:val="single" w:sz="4" w:space="0" w:color="000000"/>
            </w:tcBorders>
            <w:vAlign w:val="center"/>
          </w:tcPr>
          <w:p w14:paraId="4018C3B7" w14:textId="24643EC2" w:rsidR="008F47C1" w:rsidRPr="00A30664" w:rsidRDefault="00F91738" w:rsidP="00A30664">
            <w:pPr>
              <w:pStyle w:val="TableParagraph"/>
              <w:kinsoku w:val="0"/>
              <w:overflowPunct w:val="0"/>
              <w:spacing w:before="100" w:beforeAutospacing="1" w:after="100" w:afterAutospacing="1"/>
              <w:contextualSpacing/>
              <w:jc w:val="center"/>
            </w:pPr>
            <w:commentRangeStart w:id="0"/>
            <w:r w:rsidRPr="00A30664">
              <w:t xml:space="preserve">Katedra </w:t>
            </w:r>
            <w:commentRangeEnd w:id="0"/>
            <w:r w:rsidR="00A30664">
              <w:rPr>
                <w:rStyle w:val="Odwoaniedokomentarza"/>
              </w:rPr>
              <w:commentReference w:id="0"/>
            </w:r>
            <w:r w:rsidRPr="00A30664">
              <w:t>Melioracji, Kształtowania Środowiska i Gospodarki Przestrzennej</w:t>
            </w:r>
          </w:p>
        </w:tc>
      </w:tr>
      <w:tr w:rsidR="006A55EA" w:rsidRPr="00A30664" w14:paraId="3B5A453B" w14:textId="77777777" w:rsidTr="00A30664">
        <w:trPr>
          <w:cantSplit/>
          <w:trHeight w:val="2259"/>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2E45D4D" w14:textId="38DCD8D3" w:rsidR="008F47C1" w:rsidRPr="00A30664" w:rsidRDefault="0041662A" w:rsidP="00A30664">
            <w:pPr>
              <w:pStyle w:val="TableParagraph"/>
              <w:kinsoku w:val="0"/>
              <w:overflowPunct w:val="0"/>
              <w:contextualSpacing/>
              <w:jc w:val="center"/>
              <w:rPr>
                <w:lang w:val="en-US"/>
              </w:rPr>
            </w:pPr>
            <w:r w:rsidRPr="00A30664">
              <w:rPr>
                <w:lang w:val="en-US"/>
              </w:rPr>
              <w:lastRenderedPageBreak/>
              <w:t>1.</w:t>
            </w:r>
            <w:r w:rsidR="00F91738" w:rsidRPr="00A30664">
              <w:rPr>
                <w:lang w:val="en-US"/>
              </w:rPr>
              <w:t>1B</w:t>
            </w:r>
            <w:r w:rsidRPr="00A30664">
              <w:rPr>
                <w:lang w:val="en-US"/>
              </w:rPr>
              <w:t>.</w:t>
            </w:r>
          </w:p>
          <w:p w14:paraId="4DDC1DAD" w14:textId="1F10CA26" w:rsidR="008F47C1" w:rsidRPr="00A30664" w:rsidRDefault="00F91738" w:rsidP="00A30664">
            <w:pPr>
              <w:pStyle w:val="TableParagraph"/>
              <w:kinsoku w:val="0"/>
              <w:overflowPunct w:val="0"/>
              <w:ind w:firstLine="1"/>
              <w:contextualSpacing/>
              <w:jc w:val="center"/>
              <w:rPr>
                <w:lang w:val="en-US"/>
              </w:rPr>
            </w:pPr>
            <w:r w:rsidRPr="00A30664">
              <w:rPr>
                <w:lang w:val="en-US"/>
              </w:rPr>
              <w:t>Application of remote sensing in environmenta</w:t>
            </w:r>
            <w:r w:rsidR="006A55EA" w:rsidRPr="00A30664">
              <w:rPr>
                <w:lang w:val="en-US"/>
              </w:rPr>
              <w:t>l</w:t>
            </w:r>
            <w:r w:rsidRPr="00A30664">
              <w:rPr>
                <w:lang w:val="en-US"/>
              </w:rPr>
              <w:t xml:space="preserve"> studies</w:t>
            </w:r>
          </w:p>
          <w:p w14:paraId="70684B72" w14:textId="77777777" w:rsidR="006A55EA" w:rsidRPr="00A30664" w:rsidRDefault="006A55EA" w:rsidP="00A30664">
            <w:pPr>
              <w:pStyle w:val="TableParagraph"/>
              <w:kinsoku w:val="0"/>
              <w:overflowPunct w:val="0"/>
              <w:ind w:firstLine="1"/>
              <w:contextualSpacing/>
              <w:jc w:val="center"/>
              <w:rPr>
                <w:lang w:val="en-US"/>
              </w:rPr>
            </w:pPr>
          </w:p>
          <w:p w14:paraId="0069BE47" w14:textId="46EC8DEA" w:rsidR="00E3214B" w:rsidRPr="00A30664" w:rsidRDefault="00A30664" w:rsidP="00A30664">
            <w:pPr>
              <w:pStyle w:val="TableParagraph"/>
              <w:kinsoku w:val="0"/>
              <w:overflowPunct w:val="0"/>
              <w:ind w:firstLine="1"/>
              <w:contextualSpacing/>
              <w:jc w:val="center"/>
            </w:pPr>
            <w:r w:rsidRPr="00A30664">
              <w:t>Zastosowania teledetekcji w badaniach środowiska przyrodniczego</w:t>
            </w:r>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9FEBC6B" w14:textId="22CE019B" w:rsidR="008F47C1" w:rsidRPr="00A30664" w:rsidRDefault="00F91738" w:rsidP="00A30664">
            <w:pPr>
              <w:pStyle w:val="TableParagraph"/>
              <w:kinsoku w:val="0"/>
              <w:overflowPunct w:val="0"/>
              <w:spacing w:before="100" w:beforeAutospacing="1" w:after="100" w:afterAutospacing="1"/>
              <w:contextualSpacing/>
              <w:jc w:val="center"/>
              <w:rPr>
                <w:w w:val="99"/>
              </w:rPr>
            </w:pPr>
            <w:r w:rsidRPr="00A30664">
              <w:rPr>
                <w:w w:val="99"/>
              </w:rPr>
              <w:t>6</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5548076"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03D80BA" w14:textId="6F998E15" w:rsidR="00F91738" w:rsidRPr="00A30664" w:rsidRDefault="00F91738" w:rsidP="00A30664">
            <w:pPr>
              <w:pStyle w:val="TableParagraph"/>
              <w:kinsoku w:val="0"/>
              <w:overflowPunct w:val="0"/>
              <w:spacing w:before="100" w:beforeAutospacing="1" w:after="100" w:afterAutospacing="1"/>
              <w:ind w:right="65"/>
              <w:contextualSpacing/>
              <w:jc w:val="both"/>
              <w:rPr>
                <w:lang w:val="en-US"/>
              </w:rPr>
            </w:pPr>
            <w:r w:rsidRPr="00A30664">
              <w:rPr>
                <w:lang w:val="en-US"/>
              </w:rPr>
              <w:t>Introduction to remote sensing. Active and passive systems. Physical basis of remote sensing. Sensor types and</w:t>
            </w:r>
            <w:r w:rsidR="006A55EA" w:rsidRPr="00A30664">
              <w:rPr>
                <w:lang w:val="en-US"/>
              </w:rPr>
              <w:t xml:space="preserve"> </w:t>
            </w:r>
            <w:r w:rsidRPr="00A30664">
              <w:rPr>
                <w:lang w:val="en-US"/>
              </w:rPr>
              <w:t>acquisition platforms. Principles of remotely sensed data (aerial photography and satellite imagery). Remote</w:t>
            </w:r>
            <w:r w:rsidR="006A55EA" w:rsidRPr="00A30664">
              <w:rPr>
                <w:lang w:val="en-US"/>
              </w:rPr>
              <w:t xml:space="preserve"> </w:t>
            </w:r>
            <w:r w:rsidRPr="00A30664">
              <w:rPr>
                <w:lang w:val="en-US"/>
              </w:rPr>
              <w:t>sensing applications in the environmental studies. Sources of error in remotely sensed data.</w:t>
            </w:r>
          </w:p>
          <w:p w14:paraId="4FEB8429" w14:textId="082972B0" w:rsidR="00F91738" w:rsidRPr="00A30664" w:rsidRDefault="00F91738" w:rsidP="00A30664">
            <w:pPr>
              <w:pStyle w:val="TableParagraph"/>
              <w:kinsoku w:val="0"/>
              <w:overflowPunct w:val="0"/>
              <w:spacing w:before="100" w:beforeAutospacing="1" w:after="100" w:afterAutospacing="1"/>
              <w:ind w:right="65"/>
              <w:contextualSpacing/>
              <w:jc w:val="both"/>
              <w:rPr>
                <w:lang w:val="en-US"/>
              </w:rPr>
            </w:pPr>
          </w:p>
          <w:p w14:paraId="43D6455E" w14:textId="62D0A89B" w:rsidR="008F47C1" w:rsidRPr="00A30664" w:rsidRDefault="00F91738" w:rsidP="00A30664">
            <w:pPr>
              <w:pStyle w:val="TableParagraph"/>
              <w:kinsoku w:val="0"/>
              <w:overflowPunct w:val="0"/>
              <w:spacing w:before="100" w:beforeAutospacing="1" w:after="100" w:afterAutospacing="1"/>
              <w:ind w:right="65"/>
              <w:contextualSpacing/>
              <w:jc w:val="both"/>
            </w:pPr>
            <w:r w:rsidRPr="00A30664">
              <w:t>Wprowadzenie do teledetekcji. Fizyczne podstawy teledetekcji. Aktywne i pasywne systemy teledetekcyjne. Zasady pozyskiwania danych (teledetekcja lotnicza i satelitarna). Rodzaje platform i sensorów. Zastosowanie teledetekcji w planowaniu przestrzennym. Źródła błędów w danych teledetekcyjnych.</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E2FEF75" w14:textId="3C5C7BA4" w:rsidR="008F47C1" w:rsidRPr="00A30664" w:rsidRDefault="00F91738" w:rsidP="00A30664">
            <w:pPr>
              <w:pStyle w:val="TableParagraph"/>
              <w:kinsoku w:val="0"/>
              <w:overflowPunct w:val="0"/>
              <w:spacing w:before="100" w:beforeAutospacing="1" w:after="100" w:afterAutospacing="1"/>
              <w:ind w:right="65"/>
              <w:contextualSpacing/>
              <w:jc w:val="center"/>
            </w:pPr>
            <w:r w:rsidRPr="00A30664">
              <w:t>G2A_W1</w:t>
            </w:r>
            <w:r w:rsidRPr="00A30664">
              <w:br/>
              <w:t>G2A_W2</w:t>
            </w:r>
            <w:r w:rsidRPr="00A30664">
              <w:br/>
              <w:t>G2A_U1</w:t>
            </w:r>
            <w:r w:rsidRPr="00A30664">
              <w:br/>
              <w:t>G2A_U3</w:t>
            </w:r>
            <w:r w:rsidRPr="00A30664">
              <w:br/>
              <w:t>G2A_U6</w:t>
            </w:r>
            <w:r w:rsidRPr="00A30664">
              <w:br/>
            </w:r>
            <w:r w:rsidR="009649C4" w:rsidRPr="00A30664">
              <w:t>G2A_K2</w:t>
            </w:r>
            <w:r w:rsidR="009649C4">
              <w:br/>
            </w:r>
            <w:r w:rsidRPr="00A30664">
              <w:t>G2A_K3</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DCA0CD0" w14:textId="1856DFFB" w:rsidR="008F47C1" w:rsidRPr="00A30664" w:rsidRDefault="00F91738" w:rsidP="00A30664">
            <w:pPr>
              <w:pStyle w:val="TableParagraph"/>
              <w:kinsoku w:val="0"/>
              <w:overflowPunct w:val="0"/>
              <w:spacing w:before="100" w:beforeAutospacing="1" w:after="100" w:afterAutospacing="1"/>
              <w:contextualSpacing/>
              <w:jc w:val="center"/>
            </w:pPr>
            <w:commentRangeStart w:id="1"/>
            <w:r w:rsidRPr="00A30664">
              <w:t xml:space="preserve">Katedra </w:t>
            </w:r>
            <w:commentRangeEnd w:id="1"/>
            <w:r w:rsidR="00A30664">
              <w:rPr>
                <w:rStyle w:val="Odwoaniedokomentarza"/>
              </w:rPr>
              <w:commentReference w:id="1"/>
            </w:r>
            <w:r w:rsidRPr="00A30664">
              <w:t>Melioracji, Kształtowania Środowiska i Gospodarki Przestrzennej</w:t>
            </w:r>
          </w:p>
        </w:tc>
      </w:tr>
      <w:tr w:rsidR="006A55EA" w:rsidRPr="00A30664" w14:paraId="792D696F" w14:textId="77777777" w:rsidTr="00A30664">
        <w:trPr>
          <w:cantSplit/>
          <w:trHeight w:val="3119"/>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E2F8C5" w14:textId="7DCA427E" w:rsidR="008F47C1" w:rsidRPr="00A30664" w:rsidRDefault="0041662A" w:rsidP="00A30664">
            <w:pPr>
              <w:pStyle w:val="TableParagraph"/>
              <w:kinsoku w:val="0"/>
              <w:overflowPunct w:val="0"/>
              <w:contextualSpacing/>
              <w:jc w:val="center"/>
              <w:rPr>
                <w:lang w:val="en-US"/>
              </w:rPr>
            </w:pPr>
            <w:r w:rsidRPr="00A30664">
              <w:rPr>
                <w:lang w:val="en-US"/>
              </w:rPr>
              <w:t>1.</w:t>
            </w:r>
            <w:r w:rsidR="00CC4E86" w:rsidRPr="00A30664">
              <w:rPr>
                <w:lang w:val="en-US"/>
              </w:rPr>
              <w:t>2</w:t>
            </w:r>
            <w:r w:rsidRPr="00A30664">
              <w:rPr>
                <w:lang w:val="en-US"/>
              </w:rPr>
              <w:t>.</w:t>
            </w:r>
          </w:p>
          <w:p w14:paraId="1C560708" w14:textId="7C69DE1B" w:rsidR="006A55EA" w:rsidRPr="00A30664" w:rsidRDefault="006A55EA" w:rsidP="00A30664">
            <w:pPr>
              <w:contextualSpacing/>
              <w:jc w:val="center"/>
              <w:rPr>
                <w:sz w:val="24"/>
                <w:szCs w:val="24"/>
                <w:lang w:val="en-US"/>
              </w:rPr>
            </w:pPr>
            <w:r w:rsidRPr="00A30664">
              <w:rPr>
                <w:rFonts w:eastAsia="Arial"/>
                <w:bCs/>
                <w:sz w:val="24"/>
                <w:szCs w:val="24"/>
                <w:lang w:val="en-US"/>
              </w:rPr>
              <w:t>Principles of field spectroscopy</w:t>
            </w:r>
          </w:p>
          <w:p w14:paraId="116E6A39" w14:textId="1CDA01A3" w:rsidR="008F47C1" w:rsidRPr="00A30664" w:rsidRDefault="008F47C1" w:rsidP="00A30664">
            <w:pPr>
              <w:pStyle w:val="TableParagraph"/>
              <w:kinsoku w:val="0"/>
              <w:overflowPunct w:val="0"/>
              <w:contextualSpacing/>
              <w:jc w:val="center"/>
              <w:rPr>
                <w:lang w:val="en-US"/>
              </w:rPr>
            </w:pPr>
          </w:p>
          <w:p w14:paraId="53EDB937" w14:textId="0FFEAD2C" w:rsidR="00E3214B" w:rsidRPr="00A30664" w:rsidRDefault="00A30664" w:rsidP="00A30664">
            <w:pPr>
              <w:pStyle w:val="TableParagraph"/>
              <w:kinsoku w:val="0"/>
              <w:overflowPunct w:val="0"/>
              <w:contextualSpacing/>
              <w:jc w:val="center"/>
              <w:rPr>
                <w:lang w:val="en-US"/>
              </w:rPr>
            </w:pPr>
            <w:proofErr w:type="spellStart"/>
            <w:r w:rsidRPr="00A30664">
              <w:rPr>
                <w:lang w:val="en-US"/>
              </w:rPr>
              <w:t>Podstawy</w:t>
            </w:r>
            <w:proofErr w:type="spellEnd"/>
            <w:r w:rsidRPr="00A30664">
              <w:rPr>
                <w:lang w:val="en-US"/>
              </w:rPr>
              <w:t xml:space="preserve"> </w:t>
            </w:r>
            <w:proofErr w:type="spellStart"/>
            <w:r w:rsidRPr="00A30664">
              <w:rPr>
                <w:lang w:val="en-US"/>
              </w:rPr>
              <w:t>spektroskopii</w:t>
            </w:r>
            <w:proofErr w:type="spellEnd"/>
            <w:r w:rsidRPr="00A30664">
              <w:rPr>
                <w:lang w:val="en-US"/>
              </w:rPr>
              <w:t xml:space="preserve"> </w:t>
            </w:r>
            <w:proofErr w:type="spellStart"/>
            <w:r w:rsidRPr="00A30664">
              <w:rPr>
                <w:lang w:val="en-US"/>
              </w:rPr>
              <w:t>polowej</w:t>
            </w:r>
            <w:proofErr w:type="spellEnd"/>
          </w:p>
          <w:p w14:paraId="61E748C6" w14:textId="047AA128" w:rsidR="00E3214B" w:rsidRPr="00A30664" w:rsidRDefault="00E3214B" w:rsidP="00A30664">
            <w:pPr>
              <w:pStyle w:val="TableParagraph"/>
              <w:kinsoku w:val="0"/>
              <w:overflowPunct w:val="0"/>
              <w:contextualSpacing/>
              <w:jc w:val="center"/>
              <w:rPr>
                <w:lang w:val="en-US"/>
              </w:rPr>
            </w:pPr>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D416A7" w14:textId="75FC284A"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E511661"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683B1A2" w14:textId="4490CFC1" w:rsidR="008F47C1"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The role of field spectroscopy (FS) in the research and its practical application. Radiometric concepts and use of FS terms. The design and calibration of spectroradiometers Possible measurement modes. FS sampling design, measurement methods, measurement uncertainties, and metadata collection. The data processing and analysis of spectral datasets. Validation of optical Earth Observation systems.</w:t>
            </w:r>
          </w:p>
          <w:p w14:paraId="1B8E31D3" w14:textId="77777777" w:rsidR="006A55EA" w:rsidRPr="00A30664" w:rsidRDefault="006A55EA" w:rsidP="00A30664">
            <w:pPr>
              <w:pStyle w:val="TableParagraph"/>
              <w:kinsoku w:val="0"/>
              <w:overflowPunct w:val="0"/>
              <w:spacing w:before="100" w:beforeAutospacing="1" w:after="100" w:afterAutospacing="1"/>
              <w:ind w:right="65"/>
              <w:contextualSpacing/>
              <w:jc w:val="both"/>
              <w:rPr>
                <w:b/>
                <w:bCs/>
                <w:lang w:val="en-US"/>
              </w:rPr>
            </w:pPr>
          </w:p>
          <w:p w14:paraId="1EDE6A2F" w14:textId="161AB516"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 xml:space="preserve">Znaczenie spektroskopii polowej w nauce i jej praktyczne zastosowania. Definicje i pojęcia związane z pomiarami spektrometrycznymi i radiometrycznymi. Konstrukcja i kalibracja </w:t>
            </w:r>
            <w:proofErr w:type="spellStart"/>
            <w:r w:rsidRPr="00A30664">
              <w:t>spektroradiometrów</w:t>
            </w:r>
            <w:proofErr w:type="spellEnd"/>
            <w:r w:rsidRPr="00A30664">
              <w:t>. Spektrometryczne systemy pomiarowe i metody pomiarów radiometrycznych i spektralnych. Protokoły pomiarów spektrometrycznych, metodyka pomiarów, niepewności w wynikach pomiarów, konieczność gromadzenia metadanych. Analiza danych pomiarowych. Walidacja systemów obserwacji ziemi na podstawie naziemnych pomiarów spektrometrycznych</w:t>
            </w:r>
            <w:r w:rsidR="0041662A" w:rsidRPr="00A30664">
              <w:t>.</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6AE146" w14:textId="230428A6" w:rsidR="008F47C1" w:rsidRPr="00A30664" w:rsidRDefault="006A55EA" w:rsidP="00A30664">
            <w:pPr>
              <w:pStyle w:val="TableParagraph"/>
              <w:kinsoku w:val="0"/>
              <w:overflowPunct w:val="0"/>
              <w:spacing w:before="100" w:beforeAutospacing="1" w:after="100" w:afterAutospacing="1"/>
              <w:ind w:right="65" w:firstLine="26"/>
              <w:contextualSpacing/>
              <w:jc w:val="center"/>
            </w:pPr>
            <w:r w:rsidRPr="00A30664">
              <w:t>G2A_W1</w:t>
            </w:r>
            <w:r w:rsidRPr="00A30664">
              <w:br/>
              <w:t>G2A_W3</w:t>
            </w:r>
            <w:r w:rsidRPr="00A30664">
              <w:br/>
              <w:t>G2A_W4</w:t>
            </w:r>
            <w:r w:rsidRPr="00A30664">
              <w:br/>
            </w:r>
            <w:r w:rsidR="009649C4" w:rsidRPr="00A30664">
              <w:t>G2A_U4</w:t>
            </w:r>
            <w:r w:rsidR="009649C4" w:rsidRPr="00A30664">
              <w:br/>
            </w:r>
            <w:r w:rsidRPr="00A30664">
              <w:t>G2A_U6</w:t>
            </w:r>
            <w:r w:rsidRPr="00A30664">
              <w:br/>
              <w:t>G2A_U9</w:t>
            </w:r>
            <w:r w:rsidRPr="00A30664">
              <w:br/>
              <w:t>G2A_K2</w:t>
            </w:r>
            <w:r w:rsidRPr="00A30664">
              <w:br/>
              <w:t>G2A_K3</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C5CBF0" w14:textId="6DEF87BC" w:rsidR="008F47C1" w:rsidRPr="00A30664" w:rsidRDefault="006A55EA" w:rsidP="00A30664">
            <w:pPr>
              <w:pStyle w:val="TableParagraph"/>
              <w:kinsoku w:val="0"/>
              <w:overflowPunct w:val="0"/>
              <w:spacing w:before="100" w:beforeAutospacing="1" w:after="100" w:afterAutospacing="1"/>
              <w:contextualSpacing/>
              <w:jc w:val="center"/>
            </w:pPr>
            <w:commentRangeStart w:id="2"/>
            <w:r w:rsidRPr="00A30664">
              <w:t xml:space="preserve">Katedra </w:t>
            </w:r>
            <w:commentRangeEnd w:id="2"/>
            <w:r w:rsidR="00A30664">
              <w:rPr>
                <w:rStyle w:val="Odwoaniedokomentarza"/>
              </w:rPr>
              <w:commentReference w:id="2"/>
            </w:r>
            <w:r w:rsidRPr="00A30664">
              <w:t>Ekologii i Ochrony Środowiska</w:t>
            </w:r>
          </w:p>
        </w:tc>
      </w:tr>
      <w:tr w:rsidR="006A55EA" w:rsidRPr="00A30664" w14:paraId="24C679B8" w14:textId="77777777" w:rsidTr="00A30664">
        <w:trPr>
          <w:cantSplit/>
          <w:trHeight w:val="3676"/>
        </w:trPr>
        <w:tc>
          <w:tcPr>
            <w:tcW w:w="1963" w:type="dxa"/>
            <w:tcBorders>
              <w:top w:val="single" w:sz="4" w:space="0" w:color="000000"/>
              <w:left w:val="single" w:sz="4" w:space="0" w:color="000000"/>
              <w:bottom w:val="single" w:sz="4" w:space="0" w:color="000000"/>
              <w:right w:val="single" w:sz="4" w:space="0" w:color="000000"/>
            </w:tcBorders>
            <w:vAlign w:val="center"/>
          </w:tcPr>
          <w:p w14:paraId="00EDE0F3" w14:textId="4BDF6385" w:rsidR="008F47C1" w:rsidRPr="00A30664" w:rsidRDefault="0041662A" w:rsidP="00A30664">
            <w:pPr>
              <w:pStyle w:val="TableParagraph"/>
              <w:kinsoku w:val="0"/>
              <w:overflowPunct w:val="0"/>
              <w:contextualSpacing/>
              <w:jc w:val="center"/>
            </w:pPr>
            <w:r w:rsidRPr="00A30664">
              <w:lastRenderedPageBreak/>
              <w:t>1.</w:t>
            </w:r>
            <w:r w:rsidR="006A55EA" w:rsidRPr="00A30664">
              <w:t>3</w:t>
            </w:r>
            <w:r w:rsidRPr="00A30664">
              <w:t>.</w:t>
            </w:r>
          </w:p>
          <w:p w14:paraId="40DB877E" w14:textId="734AA22D" w:rsidR="008F47C1" w:rsidRPr="00A30664" w:rsidRDefault="006A55EA" w:rsidP="00A30664">
            <w:pPr>
              <w:pStyle w:val="TableParagraph"/>
              <w:kinsoku w:val="0"/>
              <w:overflowPunct w:val="0"/>
              <w:contextualSpacing/>
              <w:jc w:val="center"/>
              <w:rPr>
                <w:lang w:val="en-US"/>
              </w:rPr>
            </w:pPr>
            <w:r w:rsidRPr="00A30664">
              <w:rPr>
                <w:lang w:val="en-US"/>
              </w:rPr>
              <w:t>Municipal economy</w:t>
            </w:r>
          </w:p>
          <w:p w14:paraId="40E9D5F9" w14:textId="77777777" w:rsidR="00E3214B" w:rsidRPr="00A30664" w:rsidRDefault="00E3214B" w:rsidP="00A30664">
            <w:pPr>
              <w:pStyle w:val="TableParagraph"/>
              <w:kinsoku w:val="0"/>
              <w:overflowPunct w:val="0"/>
              <w:contextualSpacing/>
              <w:jc w:val="center"/>
            </w:pPr>
          </w:p>
          <w:p w14:paraId="65C297A8" w14:textId="229F3E7A" w:rsidR="00E3214B" w:rsidRPr="00A30664" w:rsidRDefault="006A55EA" w:rsidP="00A30664">
            <w:pPr>
              <w:pStyle w:val="TableParagraph"/>
              <w:kinsoku w:val="0"/>
              <w:overflowPunct w:val="0"/>
              <w:contextualSpacing/>
              <w:jc w:val="center"/>
            </w:pPr>
            <w:proofErr w:type="spellStart"/>
            <w:r w:rsidRPr="00A30664">
              <w:rPr>
                <w:lang w:val="en-US"/>
              </w:rPr>
              <w:t>Gospodarka</w:t>
            </w:r>
            <w:proofErr w:type="spellEnd"/>
            <w:r w:rsidRPr="00A30664">
              <w:rPr>
                <w:lang w:val="en-US"/>
              </w:rPr>
              <w:t xml:space="preserve"> </w:t>
            </w:r>
            <w:proofErr w:type="spellStart"/>
            <w:r w:rsidRPr="00A30664">
              <w:rPr>
                <w:lang w:val="en-US"/>
              </w:rPr>
              <w:t>komunalna</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467F5D93" w14:textId="49CC1631"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41428951" w14:textId="2B089D61"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H</w:t>
            </w:r>
          </w:p>
        </w:tc>
        <w:tc>
          <w:tcPr>
            <w:tcW w:w="8119" w:type="dxa"/>
            <w:tcBorders>
              <w:top w:val="single" w:sz="4" w:space="0" w:color="000000"/>
              <w:left w:val="single" w:sz="4" w:space="0" w:color="000000"/>
              <w:bottom w:val="single" w:sz="4" w:space="0" w:color="000000"/>
              <w:right w:val="single" w:sz="4" w:space="0" w:color="000000"/>
            </w:tcBorders>
            <w:vAlign w:val="center"/>
          </w:tcPr>
          <w:p w14:paraId="43317A70" w14:textId="5720B6DD"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Urban economy, municipal economy - basic concepts. The concept and types of city functions. Selected</w:t>
            </w:r>
            <w:r w:rsidR="00A30664">
              <w:rPr>
                <w:lang w:val="en-US"/>
              </w:rPr>
              <w:t xml:space="preserve"> </w:t>
            </w:r>
            <w:r w:rsidRPr="00A30664">
              <w:rPr>
                <w:lang w:val="en-US"/>
              </w:rPr>
              <w:t>research concepts (theory of central places, theory of the economic base). Functional structure of cities. Local</w:t>
            </w:r>
            <w:r w:rsidR="00A30664">
              <w:rPr>
                <w:lang w:val="en-US"/>
              </w:rPr>
              <w:t xml:space="preserve"> </w:t>
            </w:r>
            <w:r w:rsidRPr="00A30664">
              <w:rPr>
                <w:lang w:val="en-US"/>
              </w:rPr>
              <w:t>development and urban development. Connections city - region, city - rural area. Suburban area and its</w:t>
            </w:r>
          </w:p>
          <w:p w14:paraId="07470F3A" w14:textId="5E542A43" w:rsidR="008F47C1"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development. The costs of city functioning and development. City development strategy. Territorial</w:t>
            </w:r>
            <w:r w:rsidR="00A30664">
              <w:rPr>
                <w:lang w:val="en-US"/>
              </w:rPr>
              <w:t xml:space="preserve"> </w:t>
            </w:r>
            <w:r w:rsidRPr="00A30664">
              <w:rPr>
                <w:lang w:val="en-US"/>
              </w:rPr>
              <w:t>competitiveness of cities.</w:t>
            </w:r>
          </w:p>
          <w:p w14:paraId="55923B03" w14:textId="77777777" w:rsidR="006A55EA" w:rsidRPr="00A30664" w:rsidRDefault="006A55EA" w:rsidP="00A30664">
            <w:pPr>
              <w:pStyle w:val="TableParagraph"/>
              <w:kinsoku w:val="0"/>
              <w:overflowPunct w:val="0"/>
              <w:spacing w:before="100" w:beforeAutospacing="1" w:after="100" w:afterAutospacing="1"/>
              <w:ind w:right="65"/>
              <w:contextualSpacing/>
              <w:jc w:val="both"/>
              <w:rPr>
                <w:b/>
                <w:bCs/>
                <w:lang w:val="en-US"/>
              </w:rPr>
            </w:pPr>
          </w:p>
          <w:p w14:paraId="61DC2382" w14:textId="6D9642BA"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Ekonomia miasta, ekonomia gmin – podstawowe zasady. Idea i typy funkcji miast. Wybrane koncepcje naukowe (teoria miejsc centralnych, teoria bazy ekonomicznej). Struktura funkcjonalna miast. Rozwój lokalny i urbanistyczny. Powiązania miasto-region, miasto-obszary wiejskie. Tereny podmiejskie i ich rozwój. Koszty funkcjonowania i rozwoju miast. Strategia rozwoju miasta. Terytorialna konkurencja miast.</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63D964A9" w14:textId="41A5855E" w:rsidR="008F47C1" w:rsidRPr="00A30664" w:rsidRDefault="006A55EA" w:rsidP="009649C4">
            <w:pPr>
              <w:pStyle w:val="TableParagraph"/>
              <w:kinsoku w:val="0"/>
              <w:overflowPunct w:val="0"/>
              <w:spacing w:before="100" w:beforeAutospacing="1" w:after="100" w:afterAutospacing="1"/>
              <w:ind w:right="65" w:firstLine="26"/>
              <w:contextualSpacing/>
              <w:jc w:val="center"/>
            </w:pPr>
            <w:r w:rsidRPr="00A30664">
              <w:t>G2A_W5</w:t>
            </w:r>
            <w:r w:rsidRPr="00A30664">
              <w:br/>
              <w:t>G2A_W8</w:t>
            </w:r>
            <w:r w:rsidRPr="00A30664">
              <w:br/>
            </w:r>
            <w:r w:rsidR="009649C4" w:rsidRPr="00A30664">
              <w:t>G2A_U5</w:t>
            </w:r>
            <w:r w:rsidR="009649C4" w:rsidRPr="00A30664">
              <w:br/>
            </w:r>
            <w:r w:rsidRPr="00A30664">
              <w:t>G2A_U6</w:t>
            </w:r>
            <w:r w:rsidR="009649C4" w:rsidRPr="00A30664">
              <w:br/>
              <w:t>G2A_K1</w:t>
            </w:r>
            <w:r w:rsidR="009649C4">
              <w:br/>
            </w:r>
            <w:r w:rsidRPr="00A30664">
              <w:t>G2A_K3</w:t>
            </w:r>
            <w:r w:rsidRPr="00A30664">
              <w:br/>
              <w:t>G2A_K6</w:t>
            </w:r>
          </w:p>
        </w:tc>
        <w:tc>
          <w:tcPr>
            <w:tcW w:w="1843" w:type="dxa"/>
            <w:tcBorders>
              <w:top w:val="single" w:sz="4" w:space="0" w:color="000000"/>
              <w:left w:val="single" w:sz="4" w:space="0" w:color="000000"/>
              <w:bottom w:val="single" w:sz="4" w:space="0" w:color="000000"/>
              <w:right w:val="single" w:sz="4" w:space="0" w:color="000000"/>
            </w:tcBorders>
            <w:vAlign w:val="center"/>
          </w:tcPr>
          <w:p w14:paraId="25F78C1A" w14:textId="69A33466" w:rsidR="008F47C1" w:rsidRPr="00A30664" w:rsidRDefault="006A55EA" w:rsidP="00A30664">
            <w:pPr>
              <w:pStyle w:val="TableParagraph"/>
              <w:kinsoku w:val="0"/>
              <w:overflowPunct w:val="0"/>
              <w:spacing w:before="100" w:beforeAutospacing="1" w:after="100" w:afterAutospacing="1"/>
              <w:contextualSpacing/>
              <w:jc w:val="center"/>
            </w:pPr>
            <w:commentRangeStart w:id="3"/>
            <w:r w:rsidRPr="00A30664">
              <w:t xml:space="preserve">jednostki </w:t>
            </w:r>
            <w:commentRangeEnd w:id="3"/>
            <w:r w:rsidR="00A30664">
              <w:rPr>
                <w:rStyle w:val="Odwoaniedokomentarza"/>
              </w:rPr>
              <w:commentReference w:id="3"/>
            </w:r>
            <w:r w:rsidRPr="00A30664">
              <w:t>WES</w:t>
            </w:r>
          </w:p>
        </w:tc>
      </w:tr>
      <w:tr w:rsidR="006A55EA" w:rsidRPr="00A30664" w14:paraId="0AFA7148" w14:textId="77777777" w:rsidTr="00A30664">
        <w:trPr>
          <w:cantSplit/>
          <w:trHeight w:val="2966"/>
        </w:trPr>
        <w:tc>
          <w:tcPr>
            <w:tcW w:w="1963" w:type="dxa"/>
            <w:tcBorders>
              <w:top w:val="single" w:sz="4" w:space="0" w:color="000000"/>
              <w:left w:val="single" w:sz="4" w:space="0" w:color="000000"/>
              <w:bottom w:val="single" w:sz="4" w:space="0" w:color="000000"/>
              <w:right w:val="single" w:sz="4" w:space="0" w:color="000000"/>
            </w:tcBorders>
            <w:vAlign w:val="center"/>
          </w:tcPr>
          <w:p w14:paraId="194C8D62" w14:textId="7DEAA760" w:rsidR="008F47C1" w:rsidRPr="00A30664" w:rsidRDefault="0041662A" w:rsidP="00A30664">
            <w:pPr>
              <w:pStyle w:val="TableParagraph"/>
              <w:kinsoku w:val="0"/>
              <w:overflowPunct w:val="0"/>
              <w:contextualSpacing/>
              <w:jc w:val="center"/>
              <w:rPr>
                <w:lang w:val="en-US"/>
              </w:rPr>
            </w:pPr>
            <w:r w:rsidRPr="00A30664">
              <w:rPr>
                <w:lang w:val="en-US"/>
              </w:rPr>
              <w:t>1.</w:t>
            </w:r>
            <w:r w:rsidR="006A55EA" w:rsidRPr="00A30664">
              <w:rPr>
                <w:lang w:val="en-US"/>
              </w:rPr>
              <w:t>4</w:t>
            </w:r>
            <w:r w:rsidRPr="00A30664">
              <w:rPr>
                <w:lang w:val="en-US"/>
              </w:rPr>
              <w:t>.</w:t>
            </w:r>
          </w:p>
          <w:p w14:paraId="6B1984FF" w14:textId="77777777" w:rsidR="00E3214B" w:rsidRPr="00A30664" w:rsidRDefault="006A55EA" w:rsidP="00A30664">
            <w:pPr>
              <w:pStyle w:val="TableParagraph"/>
              <w:kinsoku w:val="0"/>
              <w:overflowPunct w:val="0"/>
              <w:contextualSpacing/>
              <w:jc w:val="center"/>
              <w:rPr>
                <w:lang w:val="en-US"/>
              </w:rPr>
            </w:pPr>
            <w:r w:rsidRPr="00A30664">
              <w:rPr>
                <w:lang w:val="en-US"/>
              </w:rPr>
              <w:t>Modern techniques of visualization and inventory of technical infrastructure objects</w:t>
            </w:r>
          </w:p>
          <w:p w14:paraId="7F625632" w14:textId="77777777" w:rsidR="006A55EA" w:rsidRPr="00A30664" w:rsidRDefault="006A55EA" w:rsidP="00A30664">
            <w:pPr>
              <w:pStyle w:val="TableParagraph"/>
              <w:kinsoku w:val="0"/>
              <w:overflowPunct w:val="0"/>
              <w:contextualSpacing/>
              <w:jc w:val="center"/>
              <w:rPr>
                <w:lang w:val="en-US"/>
              </w:rPr>
            </w:pPr>
          </w:p>
          <w:p w14:paraId="2D9D6A7E" w14:textId="6A4AD6C1" w:rsidR="006A55EA" w:rsidRPr="00A30664" w:rsidRDefault="00A30664" w:rsidP="00A30664">
            <w:pPr>
              <w:pStyle w:val="TableParagraph"/>
              <w:kinsoku w:val="0"/>
              <w:overflowPunct w:val="0"/>
              <w:contextualSpacing/>
              <w:jc w:val="center"/>
            </w:pPr>
            <w:r w:rsidRPr="00A30664">
              <w:t>Nowoczesne techniki wizualizacji i inwentaryzacji obiektów infrastruktury technicznej</w:t>
            </w:r>
          </w:p>
        </w:tc>
        <w:tc>
          <w:tcPr>
            <w:tcW w:w="696" w:type="dxa"/>
            <w:tcBorders>
              <w:top w:val="single" w:sz="4" w:space="0" w:color="000000"/>
              <w:left w:val="single" w:sz="4" w:space="0" w:color="000000"/>
              <w:bottom w:val="single" w:sz="4" w:space="0" w:color="000000"/>
              <w:right w:val="single" w:sz="4" w:space="0" w:color="000000"/>
            </w:tcBorders>
            <w:vAlign w:val="center"/>
          </w:tcPr>
          <w:p w14:paraId="4A37202A" w14:textId="0D27248F"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50B8A36C" w14:textId="1ABE7F09"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19" w:type="dxa"/>
            <w:tcBorders>
              <w:top w:val="single" w:sz="4" w:space="0" w:color="000000"/>
              <w:left w:val="single" w:sz="4" w:space="0" w:color="000000"/>
              <w:bottom w:val="single" w:sz="4" w:space="0" w:color="000000"/>
              <w:right w:val="single" w:sz="4" w:space="0" w:color="000000"/>
            </w:tcBorders>
            <w:vAlign w:val="center"/>
          </w:tcPr>
          <w:p w14:paraId="5662525B" w14:textId="69F4B2E7" w:rsidR="008F47C1"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History and development of modern measurement techniques of technical infrastructure facilities. Basic operation of selected types of laser scanners, ultrasonic probes and surveying GPS equipment. Description and characteristics of the software used for visualization and inventory of technical facilities</w:t>
            </w:r>
          </w:p>
          <w:p w14:paraId="14FE4B06" w14:textId="77777777" w:rsidR="008F47C1" w:rsidRPr="00A30664" w:rsidRDefault="008F47C1" w:rsidP="00A30664">
            <w:pPr>
              <w:pStyle w:val="TableParagraph"/>
              <w:kinsoku w:val="0"/>
              <w:overflowPunct w:val="0"/>
              <w:spacing w:before="100" w:beforeAutospacing="1" w:after="100" w:afterAutospacing="1"/>
              <w:ind w:right="65"/>
              <w:contextualSpacing/>
              <w:jc w:val="both"/>
              <w:rPr>
                <w:lang w:val="en-US"/>
              </w:rPr>
            </w:pPr>
          </w:p>
          <w:p w14:paraId="208CC573" w14:textId="40E0FAE3" w:rsidR="008F47C1" w:rsidRPr="00A30664" w:rsidRDefault="006A55EA" w:rsidP="00A30664">
            <w:pPr>
              <w:pStyle w:val="NormalnyWeb"/>
              <w:shd w:val="clear" w:color="auto" w:fill="FFFFFF"/>
              <w:ind w:right="65"/>
              <w:contextualSpacing/>
              <w:jc w:val="both"/>
            </w:pPr>
            <w:r w:rsidRPr="00A30664">
              <w:rPr>
                <w:rFonts w:eastAsiaTheme="minorEastAsia"/>
                <w:lang w:eastAsia="pl-PL"/>
              </w:rPr>
              <w:t>Historia i rozwój nowoczesnych technik pomiarowych do pomiarów infrastruktury technicznej. Podstawowy działania wybranych typów skanerów laserowych, sąd ultradźwiękowych oraz sprzętu geodezyjnego GPS. Opis i charakterystyka oprogramowania wykorzystywanego do wizualizacji obiektów infrastruktury technicznej.</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537F893E" w14:textId="46F95073" w:rsidR="008F47C1" w:rsidRPr="00A30664" w:rsidRDefault="006A55EA" w:rsidP="00A30664">
            <w:pPr>
              <w:pStyle w:val="TableParagraph"/>
              <w:kinsoku w:val="0"/>
              <w:overflowPunct w:val="0"/>
              <w:spacing w:before="100" w:beforeAutospacing="1" w:after="100" w:afterAutospacing="1"/>
              <w:ind w:right="65" w:firstLine="26"/>
              <w:contextualSpacing/>
              <w:jc w:val="center"/>
            </w:pPr>
            <w:r w:rsidRPr="00A30664">
              <w:t>G2A_W2</w:t>
            </w:r>
            <w:r w:rsidRPr="00A30664">
              <w:br/>
            </w:r>
            <w:r w:rsidR="009649C4" w:rsidRPr="00A30664">
              <w:t>G2A_W4</w:t>
            </w:r>
            <w:r w:rsidR="009649C4" w:rsidRPr="00A30664">
              <w:br/>
              <w:t>G2A_U2</w:t>
            </w:r>
            <w:r w:rsidR="009649C4" w:rsidRPr="00A30664">
              <w:br/>
            </w:r>
            <w:r w:rsidRPr="00A30664">
              <w:t>G2A_U3</w:t>
            </w:r>
            <w:r w:rsidRPr="00A30664">
              <w:br/>
              <w:t>G2A_K2</w:t>
            </w:r>
            <w:r w:rsidRPr="00A30664">
              <w:br/>
              <w:t>G2A_K3</w:t>
            </w:r>
            <w:r w:rsidRPr="00A30664">
              <w:br/>
              <w:t>G2A_K7</w:t>
            </w:r>
          </w:p>
        </w:tc>
        <w:tc>
          <w:tcPr>
            <w:tcW w:w="1843" w:type="dxa"/>
            <w:tcBorders>
              <w:top w:val="single" w:sz="4" w:space="0" w:color="000000"/>
              <w:left w:val="single" w:sz="4" w:space="0" w:color="000000"/>
              <w:bottom w:val="single" w:sz="4" w:space="0" w:color="000000"/>
              <w:right w:val="single" w:sz="4" w:space="0" w:color="000000"/>
            </w:tcBorders>
            <w:vAlign w:val="center"/>
          </w:tcPr>
          <w:p w14:paraId="69B2C9F3" w14:textId="463D6A41" w:rsidR="008F47C1" w:rsidRPr="00A30664" w:rsidRDefault="00A30664" w:rsidP="00A30664">
            <w:pPr>
              <w:pStyle w:val="TableParagraph"/>
              <w:kinsoku w:val="0"/>
              <w:overflowPunct w:val="0"/>
              <w:spacing w:before="100" w:beforeAutospacing="1" w:after="100" w:afterAutospacing="1"/>
              <w:contextualSpacing/>
              <w:jc w:val="center"/>
            </w:pPr>
            <w:commentRangeStart w:id="4"/>
            <w:r w:rsidRPr="00A30664">
              <w:t>Katedra</w:t>
            </w:r>
            <w:commentRangeEnd w:id="4"/>
            <w:r>
              <w:rPr>
                <w:rStyle w:val="Odwoaniedokomentarza"/>
              </w:rPr>
              <w:commentReference w:id="4"/>
            </w:r>
            <w:r w:rsidRPr="00A30664">
              <w:t xml:space="preserve"> Budownictwa i </w:t>
            </w:r>
            <w:proofErr w:type="spellStart"/>
            <w:r w:rsidRPr="00A30664">
              <w:t>Geoinżynierii</w:t>
            </w:r>
            <w:proofErr w:type="spellEnd"/>
          </w:p>
        </w:tc>
      </w:tr>
      <w:tr w:rsidR="00E80A6A" w:rsidRPr="00A30664" w14:paraId="0E671200" w14:textId="77777777" w:rsidTr="00A30664">
        <w:trPr>
          <w:cantSplit/>
          <w:trHeight w:val="4385"/>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6F8BAC6" w14:textId="15985EE4" w:rsidR="006A55EA" w:rsidRPr="00A30664" w:rsidRDefault="006A55EA" w:rsidP="00A30664">
            <w:pPr>
              <w:pStyle w:val="TableParagraph"/>
              <w:kinsoku w:val="0"/>
              <w:overflowPunct w:val="0"/>
              <w:contextualSpacing/>
              <w:jc w:val="center"/>
            </w:pPr>
            <w:r w:rsidRPr="00A30664">
              <w:lastRenderedPageBreak/>
              <w:t>1.5A.</w:t>
            </w:r>
          </w:p>
          <w:p w14:paraId="6005346F" w14:textId="1D3A7720" w:rsidR="008F47C1" w:rsidRPr="00A30664" w:rsidRDefault="006A55EA" w:rsidP="00A30664">
            <w:pPr>
              <w:pStyle w:val="TableParagraph"/>
              <w:kinsoku w:val="0"/>
              <w:overflowPunct w:val="0"/>
              <w:contextualSpacing/>
              <w:jc w:val="center"/>
            </w:pPr>
            <w:proofErr w:type="spellStart"/>
            <w:r w:rsidRPr="00A30664">
              <w:t>Flood</w:t>
            </w:r>
            <w:proofErr w:type="spellEnd"/>
            <w:r w:rsidRPr="00A30664">
              <w:t xml:space="preserve"> </w:t>
            </w:r>
            <w:proofErr w:type="spellStart"/>
            <w:r w:rsidRPr="00A30664">
              <w:t>risk</w:t>
            </w:r>
            <w:proofErr w:type="spellEnd"/>
            <w:r w:rsidRPr="00A30664">
              <w:t xml:space="preserve"> management</w:t>
            </w:r>
          </w:p>
          <w:p w14:paraId="42B9790A" w14:textId="77777777" w:rsidR="00E3214B" w:rsidRPr="00A30664" w:rsidRDefault="00E3214B" w:rsidP="00A30664">
            <w:pPr>
              <w:pStyle w:val="TableParagraph"/>
              <w:kinsoku w:val="0"/>
              <w:overflowPunct w:val="0"/>
              <w:contextualSpacing/>
              <w:jc w:val="center"/>
            </w:pPr>
          </w:p>
          <w:p w14:paraId="606551FE" w14:textId="5A1C8503" w:rsidR="00E3214B" w:rsidRPr="00A30664" w:rsidRDefault="006A55EA" w:rsidP="00A30664">
            <w:pPr>
              <w:pStyle w:val="TableParagraph"/>
              <w:kinsoku w:val="0"/>
              <w:overflowPunct w:val="0"/>
              <w:contextualSpacing/>
              <w:jc w:val="center"/>
            </w:pPr>
            <w:r w:rsidRPr="00A30664">
              <w:t>Zarządzanie ryzykiem powodziowym</w:t>
            </w:r>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40A4CDA" w14:textId="38E92335"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E5A001D"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17EA298" w14:textId="1DC608F9" w:rsidR="006A55EA" w:rsidRPr="00A30664" w:rsidRDefault="006A55EA" w:rsidP="00A30664">
            <w:pPr>
              <w:pStyle w:val="TableParagraph"/>
              <w:kinsoku w:val="0"/>
              <w:overflowPunct w:val="0"/>
              <w:spacing w:before="100" w:beforeAutospacing="1" w:after="100" w:afterAutospacing="1"/>
              <w:ind w:right="65"/>
              <w:contextualSpacing/>
              <w:jc w:val="both"/>
            </w:pPr>
            <w:r w:rsidRPr="00A30664">
              <w:rPr>
                <w:lang w:val="en-US"/>
              </w:rPr>
              <w:t xml:space="preserve">Introduction to the flood protection and flood risk assessment. Elements of hydraulics and hydrology important for understanding the role of flood risk assessment and methods for reduction of the risks. Overview of technical and non-technical methods for flood protection. Dikes: construction, application, impact, rules of design. Reservoirs: construction, basic features, control rules for flood conditions. Flood scenarios in the flood risk assessment. Mathematical and computer modeling of flood wave routing in the river channels. Professional computer programs for flood assessment and prediction. The basics of model calibration and verification. EU Flood Directive and its application in Poland. Flood hazard zones: purpose, required data, methods. </w:t>
            </w:r>
            <w:proofErr w:type="spellStart"/>
            <w:r w:rsidRPr="00A30664">
              <w:t>Estimation</w:t>
            </w:r>
            <w:proofErr w:type="spellEnd"/>
            <w:r w:rsidRPr="00A30664">
              <w:t xml:space="preserve"> of </w:t>
            </w:r>
            <w:proofErr w:type="spellStart"/>
            <w:r w:rsidRPr="00A30664">
              <w:t>flood</w:t>
            </w:r>
            <w:proofErr w:type="spellEnd"/>
            <w:r w:rsidRPr="00A30664">
              <w:t xml:space="preserve"> </w:t>
            </w:r>
            <w:proofErr w:type="spellStart"/>
            <w:r w:rsidRPr="00A30664">
              <w:t>risk</w:t>
            </w:r>
            <w:proofErr w:type="spellEnd"/>
            <w:r w:rsidRPr="00A30664">
              <w:t xml:space="preserve">. Advanced </w:t>
            </w:r>
            <w:proofErr w:type="spellStart"/>
            <w:r w:rsidRPr="00A30664">
              <w:t>methods</w:t>
            </w:r>
            <w:proofErr w:type="spellEnd"/>
            <w:r w:rsidRPr="00A30664">
              <w:t xml:space="preserve"> for </w:t>
            </w:r>
            <w:proofErr w:type="spellStart"/>
            <w:r w:rsidRPr="00A30664">
              <w:t>reservoirs</w:t>
            </w:r>
            <w:proofErr w:type="spellEnd"/>
            <w:r w:rsidRPr="00A30664">
              <w:t xml:space="preserve"> </w:t>
            </w:r>
            <w:proofErr w:type="spellStart"/>
            <w:r w:rsidRPr="00A30664">
              <w:t>control</w:t>
            </w:r>
            <w:proofErr w:type="spellEnd"/>
            <w:r w:rsidRPr="00A30664">
              <w:t>.</w:t>
            </w:r>
          </w:p>
          <w:p w14:paraId="27953A6A" w14:textId="14BFD11D" w:rsidR="008F47C1" w:rsidRPr="00A30664" w:rsidRDefault="008F47C1" w:rsidP="00A30664">
            <w:pPr>
              <w:pStyle w:val="TableParagraph"/>
              <w:kinsoku w:val="0"/>
              <w:overflowPunct w:val="0"/>
              <w:spacing w:before="100" w:beforeAutospacing="1" w:after="100" w:afterAutospacing="1"/>
              <w:ind w:right="65"/>
              <w:contextualSpacing/>
              <w:jc w:val="both"/>
            </w:pPr>
          </w:p>
          <w:p w14:paraId="752CEE97" w14:textId="38463C81"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Wprowadzenie do ochrony przeciwpowodziowej i oceny ryzyka powodziowego. Elementy hydrauliki i hydrologii ważne dla zrozumienia roli oceny ryzyka powodziowego i metod zmniejszania ryzyka. Przegląd technicznych i nietechnicznych metod ochrony przeciwpowodziowej. Wały: konstrukcja, zastosowanie, wpływ, zasady projektowania. Zbiorniki: budowa, podstawowe cechy, zasady kontroli warunków powodziowych. Scenariusze powodziowe w ocenie ryzyka powodziowego. Matematyczne i komputerowe modelowanie przebiegu fali powodziowej w kanałach rzecznych. Profesjonalne programy komputerowe do oceny i prognozowania powodzi. Podstawy kalibracji i weryfikacji modelu. Dyrektywa powodziowa UE i jej zastosowanie w Polsce. Strefy zagrożenia powodziowego: cel, wymagane dane, metody. Szacowanie ryzyka powodziowego. Zaawansowane metody kontroli zbiorników.</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8D887D" w14:textId="7FB684D7" w:rsidR="008F47C1" w:rsidRPr="00A30664" w:rsidRDefault="006A55EA" w:rsidP="00A30664">
            <w:pPr>
              <w:pStyle w:val="TableParagraph"/>
              <w:kinsoku w:val="0"/>
              <w:overflowPunct w:val="0"/>
              <w:spacing w:before="100" w:beforeAutospacing="1" w:after="100" w:afterAutospacing="1"/>
              <w:ind w:right="65" w:firstLine="26"/>
              <w:contextualSpacing/>
              <w:jc w:val="center"/>
            </w:pPr>
            <w:commentRangeStart w:id="5"/>
            <w:r w:rsidRPr="009649C4">
              <w:rPr>
                <w:highlight w:val="yellow"/>
              </w:rPr>
              <w:t>G2A_W2 G2A_W8 G2A_U2 G2A_U3 G2A_K2 G2A_K4 G2A_K5 G2A_K7</w:t>
            </w:r>
            <w:commentRangeEnd w:id="5"/>
            <w:r w:rsidR="009649C4">
              <w:rPr>
                <w:rStyle w:val="Odwoaniedokomentarza"/>
              </w:rPr>
              <w:commentReference w:id="5"/>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67555BC" w14:textId="25265F73" w:rsidR="008F47C1" w:rsidRPr="00A30664" w:rsidRDefault="006A55EA" w:rsidP="00A30664">
            <w:pPr>
              <w:pStyle w:val="TableParagraph"/>
              <w:kinsoku w:val="0"/>
              <w:overflowPunct w:val="0"/>
              <w:spacing w:before="100" w:beforeAutospacing="1" w:after="100" w:afterAutospacing="1"/>
              <w:contextualSpacing/>
              <w:jc w:val="center"/>
            </w:pPr>
            <w:commentRangeStart w:id="6"/>
            <w:r w:rsidRPr="00A30664">
              <w:t xml:space="preserve">Katedra </w:t>
            </w:r>
            <w:commentRangeEnd w:id="6"/>
            <w:r w:rsidR="00A30664">
              <w:rPr>
                <w:rStyle w:val="Odwoaniedokomentarza"/>
              </w:rPr>
              <w:commentReference w:id="6"/>
            </w:r>
            <w:r w:rsidRPr="00A30664">
              <w:t>Inżynierii Wodnej</w:t>
            </w:r>
            <w:r w:rsidRPr="00A30664">
              <w:br/>
              <w:t>i Sanitarnej</w:t>
            </w:r>
          </w:p>
        </w:tc>
      </w:tr>
      <w:tr w:rsidR="00E80A6A" w:rsidRPr="00A30664" w14:paraId="49D2EEB5" w14:textId="77777777" w:rsidTr="00A30664">
        <w:trPr>
          <w:cantSplit/>
          <w:trHeight w:val="3230"/>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0D55563" w14:textId="7339B1FF" w:rsidR="006A55EA" w:rsidRPr="00A30664" w:rsidRDefault="006A55EA" w:rsidP="00A30664">
            <w:pPr>
              <w:pStyle w:val="TableParagraph"/>
              <w:kinsoku w:val="0"/>
              <w:overflowPunct w:val="0"/>
              <w:contextualSpacing/>
              <w:jc w:val="center"/>
            </w:pPr>
            <w:r w:rsidRPr="00A30664">
              <w:lastRenderedPageBreak/>
              <w:t>1.5B.</w:t>
            </w:r>
          </w:p>
          <w:p w14:paraId="28501073" w14:textId="28019C49" w:rsidR="008F47C1" w:rsidRPr="00A30664" w:rsidRDefault="006A55EA" w:rsidP="00A30664">
            <w:pPr>
              <w:pStyle w:val="TableParagraph"/>
              <w:kinsoku w:val="0"/>
              <w:overflowPunct w:val="0"/>
              <w:contextualSpacing/>
              <w:jc w:val="center"/>
            </w:pPr>
            <w:proofErr w:type="spellStart"/>
            <w:r w:rsidRPr="00A30664">
              <w:t>Flood</w:t>
            </w:r>
            <w:proofErr w:type="spellEnd"/>
            <w:r w:rsidRPr="00A30664">
              <w:t xml:space="preserve"> Hazard </w:t>
            </w:r>
            <w:proofErr w:type="spellStart"/>
            <w:r w:rsidRPr="00A30664">
              <w:t>Mapping</w:t>
            </w:r>
            <w:proofErr w:type="spellEnd"/>
          </w:p>
          <w:p w14:paraId="2293CACB" w14:textId="77777777" w:rsidR="00E3214B" w:rsidRPr="00A30664" w:rsidRDefault="00E3214B" w:rsidP="00A30664">
            <w:pPr>
              <w:pStyle w:val="TableParagraph"/>
              <w:kinsoku w:val="0"/>
              <w:overflowPunct w:val="0"/>
              <w:contextualSpacing/>
              <w:jc w:val="center"/>
            </w:pPr>
          </w:p>
          <w:p w14:paraId="5CE36712" w14:textId="5303084A" w:rsidR="003D1536" w:rsidRPr="00A30664" w:rsidRDefault="00A30664" w:rsidP="00A30664">
            <w:pPr>
              <w:pStyle w:val="TableParagraph"/>
              <w:kinsoku w:val="0"/>
              <w:overflowPunct w:val="0"/>
              <w:contextualSpacing/>
              <w:jc w:val="center"/>
            </w:pPr>
            <w:r w:rsidRPr="00A30664">
              <w:t>Tworzenie Map Zagrożenia Powodziowego</w:t>
            </w:r>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DBBAAA" w14:textId="18A8E829"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FFD5D7" w14:textId="64E10E92"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9A3115D" w14:textId="1F45C114" w:rsidR="006A55EA" w:rsidRPr="00A30664" w:rsidRDefault="006A55EA" w:rsidP="00A30664">
            <w:pPr>
              <w:pStyle w:val="TableParagraph"/>
              <w:kinsoku w:val="0"/>
              <w:overflowPunct w:val="0"/>
              <w:spacing w:before="100" w:beforeAutospacing="1" w:after="100" w:afterAutospacing="1"/>
              <w:ind w:right="65"/>
              <w:contextualSpacing/>
              <w:jc w:val="both"/>
            </w:pPr>
            <w:r w:rsidRPr="00A30664">
              <w:rPr>
                <w:lang w:val="en-US"/>
              </w:rPr>
              <w:t xml:space="preserve">The assumptions and principles of the EU Flood Directive. The extension of knowledge about 1D and 2D hydraulic modeling. The general directions of the ISOK project in Poland – the methodology of flood hazard and flood risk maps. The overview of the methods applied for preparation of the flood hazard maps. Development of the hydraulic models for real water systems with application of GIS techniques. Generation of flood hazard maps. Overview of methods for flood risk assessment. Preparation of flood risk maps. Overview of methods for flood risk reduction. </w:t>
            </w:r>
            <w:r w:rsidRPr="00A30664">
              <w:t xml:space="preserve">The </w:t>
            </w:r>
            <w:proofErr w:type="spellStart"/>
            <w:r w:rsidRPr="00A30664">
              <w:t>spatial</w:t>
            </w:r>
            <w:proofErr w:type="spellEnd"/>
            <w:r w:rsidRPr="00A30664">
              <w:t xml:space="preserve"> modeling of </w:t>
            </w:r>
            <w:proofErr w:type="spellStart"/>
            <w:r w:rsidRPr="00A30664">
              <w:t>scenarios</w:t>
            </w:r>
            <w:proofErr w:type="spellEnd"/>
            <w:r w:rsidRPr="00A30664">
              <w:t xml:space="preserve"> for </w:t>
            </w:r>
            <w:proofErr w:type="spellStart"/>
            <w:r w:rsidRPr="00A30664">
              <w:t>flood</w:t>
            </w:r>
            <w:proofErr w:type="spellEnd"/>
            <w:r w:rsidRPr="00A30664">
              <w:t xml:space="preserve"> </w:t>
            </w:r>
            <w:proofErr w:type="spellStart"/>
            <w:r w:rsidRPr="00A30664">
              <w:t>risk</w:t>
            </w:r>
            <w:proofErr w:type="spellEnd"/>
            <w:r w:rsidRPr="00A30664">
              <w:t xml:space="preserve"> </w:t>
            </w:r>
            <w:proofErr w:type="spellStart"/>
            <w:r w:rsidRPr="00A30664">
              <w:t>reductions</w:t>
            </w:r>
            <w:proofErr w:type="spellEnd"/>
            <w:r w:rsidRPr="00A30664">
              <w:t>.</w:t>
            </w:r>
          </w:p>
          <w:p w14:paraId="520CDC2E" w14:textId="77777777" w:rsidR="006A55EA" w:rsidRPr="00A30664" w:rsidRDefault="006A55EA" w:rsidP="00A30664">
            <w:pPr>
              <w:pStyle w:val="TableParagraph"/>
              <w:kinsoku w:val="0"/>
              <w:overflowPunct w:val="0"/>
              <w:spacing w:before="100" w:beforeAutospacing="1" w:after="100" w:afterAutospacing="1"/>
              <w:ind w:right="65"/>
              <w:contextualSpacing/>
              <w:jc w:val="both"/>
            </w:pPr>
          </w:p>
          <w:p w14:paraId="1CB6C25F" w14:textId="566F4170"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Założenia i zasady dyrektywy powodziowej UE. Rozszerzenie wiedzy o modelowaniu hydraulicznym 1D i 2D. Ogólne kierunki projektu ISOK w Polsce - metodologia map zagrożenia powodziowego i ryzyka powodziowego. Przegląd metod stosowanych do sporządzania map zagrożenia powodziowego. Opracowanie modeli hydraulicznych dla rzeczywistych systemów wodnych z zastosowaniem technik GIS. Generowanie map zagrożenia powodziowego. Przegląd metod oceny ryzyka powodziowego. Przygotowanie map zagrożenia powodziowego. Przegląd metod ograniczania ryzyka powodziowego. Modelowanie przestrzenne scenariuszy redukcji ryzyka powodziowego.</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A4B7CF2" w14:textId="7D81E53B" w:rsidR="008F47C1" w:rsidRPr="00A30664" w:rsidRDefault="006A55EA" w:rsidP="00A30664">
            <w:pPr>
              <w:pStyle w:val="TableParagraph"/>
              <w:kinsoku w:val="0"/>
              <w:overflowPunct w:val="0"/>
              <w:spacing w:before="100" w:beforeAutospacing="1" w:after="100" w:afterAutospacing="1"/>
              <w:ind w:right="65"/>
              <w:contextualSpacing/>
              <w:jc w:val="center"/>
            </w:pPr>
            <w:r w:rsidRPr="00A30664">
              <w:t xml:space="preserve">G2A_W2 G2A_W9 </w:t>
            </w:r>
            <w:r w:rsidR="009649C4" w:rsidRPr="00A30664">
              <w:t xml:space="preserve">G2A_U3 G2A_U5 G2A_U7 </w:t>
            </w:r>
            <w:r w:rsidRPr="00A30664">
              <w:t xml:space="preserve">G2A_U8 G2A_K2 G2A_K4 </w:t>
            </w:r>
            <w:r w:rsidR="009649C4" w:rsidRPr="00A30664">
              <w:t>G2A_K7</w:t>
            </w:r>
            <w:r w:rsidR="009649C4">
              <w:t xml:space="preserve"> </w:t>
            </w:r>
            <w:r w:rsidRPr="00A30664">
              <w:t>G2A_K5</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340D908" w14:textId="69656B12" w:rsidR="008F47C1" w:rsidRPr="00A30664" w:rsidRDefault="006A55EA" w:rsidP="00A30664">
            <w:pPr>
              <w:pStyle w:val="TableParagraph"/>
              <w:kinsoku w:val="0"/>
              <w:overflowPunct w:val="0"/>
              <w:spacing w:before="100" w:beforeAutospacing="1" w:after="100" w:afterAutospacing="1"/>
              <w:contextualSpacing/>
              <w:jc w:val="center"/>
            </w:pPr>
            <w:commentRangeStart w:id="7"/>
            <w:r w:rsidRPr="00A30664">
              <w:t xml:space="preserve">Katedra </w:t>
            </w:r>
            <w:commentRangeEnd w:id="7"/>
            <w:r w:rsidR="00A30664">
              <w:rPr>
                <w:rStyle w:val="Odwoaniedokomentarza"/>
              </w:rPr>
              <w:commentReference w:id="7"/>
            </w:r>
            <w:r w:rsidRPr="00A30664">
              <w:t>Inżynierii Wodnej</w:t>
            </w:r>
            <w:r w:rsidRPr="00A30664">
              <w:br/>
              <w:t>i Sanitarnej</w:t>
            </w:r>
          </w:p>
        </w:tc>
      </w:tr>
      <w:tr w:rsidR="00E80A6A" w:rsidRPr="00A30664" w14:paraId="70A38545" w14:textId="77777777" w:rsidTr="00A30664">
        <w:trPr>
          <w:cantSplit/>
          <w:trHeight w:val="3761"/>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2BFE7EEC" w14:textId="6ED7616A" w:rsidR="008F47C1" w:rsidRPr="00A30664" w:rsidRDefault="0041662A" w:rsidP="00A30664">
            <w:pPr>
              <w:pStyle w:val="TableParagraph"/>
              <w:kinsoku w:val="0"/>
              <w:overflowPunct w:val="0"/>
              <w:contextualSpacing/>
              <w:jc w:val="center"/>
            </w:pPr>
            <w:r w:rsidRPr="00A30664">
              <w:t>1.</w:t>
            </w:r>
            <w:r w:rsidR="006A55EA" w:rsidRPr="00A30664">
              <w:t>6</w:t>
            </w:r>
            <w:r w:rsidRPr="00A30664">
              <w:t>.</w:t>
            </w:r>
          </w:p>
          <w:p w14:paraId="04F2FFA1" w14:textId="5F11ACCA" w:rsidR="008F47C1" w:rsidRPr="00A30664" w:rsidRDefault="006A55EA" w:rsidP="00A30664">
            <w:pPr>
              <w:pStyle w:val="TableParagraph"/>
              <w:kinsoku w:val="0"/>
              <w:overflowPunct w:val="0"/>
              <w:contextualSpacing/>
              <w:jc w:val="center"/>
            </w:pPr>
            <w:proofErr w:type="spellStart"/>
            <w:r w:rsidRPr="00A30664">
              <w:t>Geoprocessing</w:t>
            </w:r>
            <w:proofErr w:type="spellEnd"/>
          </w:p>
          <w:p w14:paraId="6EDA358D" w14:textId="303A32B7" w:rsidR="008F47C1" w:rsidRPr="00A30664" w:rsidRDefault="008F47C1" w:rsidP="00A30664">
            <w:pPr>
              <w:pStyle w:val="TableParagraph"/>
              <w:kinsoku w:val="0"/>
              <w:overflowPunct w:val="0"/>
              <w:contextualSpacing/>
              <w:jc w:val="center"/>
            </w:pPr>
          </w:p>
          <w:p w14:paraId="5D57F04F" w14:textId="6C64C2C1" w:rsidR="008F47C1" w:rsidRPr="00A30664" w:rsidRDefault="006A55EA" w:rsidP="00A30664">
            <w:pPr>
              <w:pStyle w:val="TableParagraph"/>
              <w:kinsoku w:val="0"/>
              <w:overflowPunct w:val="0"/>
              <w:contextualSpacing/>
              <w:jc w:val="center"/>
            </w:pPr>
            <w:proofErr w:type="spellStart"/>
            <w:r w:rsidRPr="00A30664">
              <w:rPr>
                <w:rFonts w:eastAsia="Times New Roman"/>
              </w:rPr>
              <w:t>Geoprzetwarzanie</w:t>
            </w:r>
            <w:proofErr w:type="spellEnd"/>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7BCD8C" w14:textId="3682061B"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5</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30F2161"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519EA5F" w14:textId="719DCE62" w:rsidR="006A55EA" w:rsidRPr="00A30664" w:rsidRDefault="006A55EA" w:rsidP="00A30664">
            <w:pPr>
              <w:pStyle w:val="TableParagraph"/>
              <w:kinsoku w:val="0"/>
              <w:overflowPunct w:val="0"/>
              <w:spacing w:before="100" w:beforeAutospacing="1" w:after="100" w:afterAutospacing="1"/>
              <w:ind w:right="65"/>
              <w:contextualSpacing/>
              <w:jc w:val="both"/>
            </w:pPr>
            <w:r w:rsidRPr="00A30664">
              <w:rPr>
                <w:lang w:val="en-US"/>
              </w:rPr>
              <w:t xml:space="preserve">Introduction for Model Builder. Basic ideas of geoprocessing tools linking in the form of the block diagram. Creation of the variables and labels. Parameters of model input and output. Creation of the stand-alone geoprocessing tools. Management of the RAM and disk memory during model run. Decisions and conditional processing. Reading of data from processed layers. Iterative run of the model in batch model. Loops: step-by- step (FOR) and conditional (WHILE) in the Model Builder. Advanced iterative processes in Model Builder. Running of own tools in Model Builder. </w:t>
            </w:r>
            <w:r w:rsidRPr="00A30664">
              <w:t xml:space="preserve">Model </w:t>
            </w:r>
            <w:proofErr w:type="spellStart"/>
            <w:r w:rsidRPr="00A30664">
              <w:t>documentation</w:t>
            </w:r>
            <w:proofErr w:type="spellEnd"/>
            <w:r w:rsidRPr="00A30664">
              <w:t>.</w:t>
            </w:r>
          </w:p>
          <w:p w14:paraId="4E037851" w14:textId="77777777" w:rsidR="006A55EA" w:rsidRPr="00A30664" w:rsidRDefault="006A55EA" w:rsidP="00A30664">
            <w:pPr>
              <w:pStyle w:val="TableParagraph"/>
              <w:kinsoku w:val="0"/>
              <w:overflowPunct w:val="0"/>
              <w:spacing w:before="100" w:beforeAutospacing="1" w:after="100" w:afterAutospacing="1"/>
              <w:ind w:right="65"/>
              <w:contextualSpacing/>
              <w:jc w:val="both"/>
            </w:pPr>
          </w:p>
          <w:p w14:paraId="2EBF53CB" w14:textId="0E4113B5"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 xml:space="preserve">Wprowadzenie do programu Model Builder. Podstawowe koncepcje narzędzi </w:t>
            </w:r>
            <w:proofErr w:type="spellStart"/>
            <w:r w:rsidRPr="00A30664">
              <w:t>geoprzetwarzania</w:t>
            </w:r>
            <w:proofErr w:type="spellEnd"/>
            <w:r w:rsidRPr="00A30664">
              <w:t xml:space="preserve"> w postaci schematu blokowego. Tworzenie zmiennych i etykiet. Parametry wejścia i wyjścia modelu. Stworzenie samodzielnych narzędzi </w:t>
            </w:r>
            <w:proofErr w:type="spellStart"/>
            <w:r w:rsidRPr="00A30664">
              <w:t>geoprzetwarzania</w:t>
            </w:r>
            <w:proofErr w:type="spellEnd"/>
            <w:r w:rsidRPr="00A30664">
              <w:t xml:space="preserve">. Zarządzanie pamięcią RAM i pamięcią dyskową podczas uruchamiania modelu. Decyzje i przetwarzanie warunkowe. Odczyt danych z przetworzonych warstw. Iteracyjny przebieg modelu w modelu wsadowym. Pętle: krok po kroku (FOR) i warunkowe (WHILE) w Konstruktorze modeli. Zaawansowane procesy iteracyjne w programie Model Builder. Uruchamianie własnych narzędzi w Model Builder. </w:t>
            </w:r>
            <w:proofErr w:type="spellStart"/>
            <w:r w:rsidRPr="00A30664">
              <w:rPr>
                <w:lang w:val="en-US"/>
              </w:rPr>
              <w:t>Dokumentacja</w:t>
            </w:r>
            <w:proofErr w:type="spellEnd"/>
            <w:r w:rsidRPr="00A30664">
              <w:rPr>
                <w:lang w:val="en-US"/>
              </w:rPr>
              <w:t xml:space="preserve"> </w:t>
            </w:r>
            <w:proofErr w:type="spellStart"/>
            <w:r w:rsidRPr="00A30664">
              <w:rPr>
                <w:lang w:val="en-US"/>
              </w:rPr>
              <w:t>modelu</w:t>
            </w:r>
            <w:proofErr w:type="spellEnd"/>
            <w:r w:rsidRPr="00A30664">
              <w:rPr>
                <w:lang w:val="en-US"/>
              </w:rPr>
              <w:t>.</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716F345" w14:textId="7609AC0A" w:rsidR="008F47C1" w:rsidRPr="00A30664" w:rsidRDefault="006A55EA" w:rsidP="00A30664">
            <w:pPr>
              <w:pStyle w:val="TableParagraph"/>
              <w:kinsoku w:val="0"/>
              <w:overflowPunct w:val="0"/>
              <w:spacing w:before="100" w:beforeAutospacing="1" w:after="100" w:afterAutospacing="1"/>
              <w:ind w:right="65"/>
              <w:contextualSpacing/>
              <w:jc w:val="center"/>
            </w:pPr>
            <w:r w:rsidRPr="00A30664">
              <w:t>G2A_W2 G2A_W6 G2A_U2 G2A_U3 G2A_U7 G2A_K1 G2A_K2 G2A_K7</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5FC701F9" w14:textId="333028EC" w:rsidR="008F47C1" w:rsidRPr="00A30664" w:rsidRDefault="006A55EA" w:rsidP="00A30664">
            <w:pPr>
              <w:pStyle w:val="TableParagraph"/>
              <w:kinsoku w:val="0"/>
              <w:overflowPunct w:val="0"/>
              <w:spacing w:before="100" w:beforeAutospacing="1" w:after="100" w:afterAutospacing="1"/>
              <w:contextualSpacing/>
              <w:jc w:val="center"/>
              <w:rPr>
                <w:w w:val="95"/>
              </w:rPr>
            </w:pPr>
            <w:commentRangeStart w:id="8"/>
            <w:r w:rsidRPr="00A30664">
              <w:t xml:space="preserve">Katedra </w:t>
            </w:r>
            <w:commentRangeEnd w:id="8"/>
            <w:r w:rsidR="00A30664">
              <w:rPr>
                <w:rStyle w:val="Odwoaniedokomentarza"/>
              </w:rPr>
              <w:commentReference w:id="8"/>
            </w:r>
            <w:r w:rsidRPr="00A30664">
              <w:t>Inżynierii Wodnej</w:t>
            </w:r>
            <w:r w:rsidRPr="00A30664">
              <w:br/>
              <w:t>i Sanitarnej</w:t>
            </w:r>
          </w:p>
        </w:tc>
      </w:tr>
      <w:tr w:rsidR="00E80A6A" w:rsidRPr="00A30664" w14:paraId="5F135DF8" w14:textId="77777777" w:rsidTr="00A30664">
        <w:trPr>
          <w:cantSplit/>
          <w:trHeight w:val="2436"/>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4EB46428" w14:textId="77777777" w:rsidR="006A55EA" w:rsidRPr="00A30664" w:rsidRDefault="006A55EA" w:rsidP="00A30664">
            <w:pPr>
              <w:pStyle w:val="TableParagraph"/>
              <w:kinsoku w:val="0"/>
              <w:overflowPunct w:val="0"/>
              <w:contextualSpacing/>
              <w:jc w:val="center"/>
              <w:rPr>
                <w:lang w:val="en-US"/>
              </w:rPr>
            </w:pPr>
            <w:r w:rsidRPr="00A30664">
              <w:rPr>
                <w:lang w:val="en-US"/>
              </w:rPr>
              <w:lastRenderedPageBreak/>
              <w:t>2.1.</w:t>
            </w:r>
          </w:p>
          <w:p w14:paraId="4C150AAC" w14:textId="797334FC" w:rsidR="008F47C1" w:rsidRPr="00A30664" w:rsidRDefault="006A55EA" w:rsidP="00A30664">
            <w:pPr>
              <w:pStyle w:val="TableParagraph"/>
              <w:kinsoku w:val="0"/>
              <w:overflowPunct w:val="0"/>
              <w:ind w:firstLine="1"/>
              <w:contextualSpacing/>
              <w:jc w:val="center"/>
              <w:rPr>
                <w:lang w:val="en-US"/>
              </w:rPr>
            </w:pPr>
            <w:r w:rsidRPr="00A30664">
              <w:rPr>
                <w:lang w:val="en-US"/>
              </w:rPr>
              <w:t>Passive Earth Observations: new platforms, sensors and approaches</w:t>
            </w:r>
          </w:p>
          <w:p w14:paraId="5E474817" w14:textId="77777777" w:rsidR="00E3214B" w:rsidRPr="00A30664" w:rsidRDefault="00E3214B" w:rsidP="00A30664">
            <w:pPr>
              <w:pStyle w:val="TableParagraph"/>
              <w:kinsoku w:val="0"/>
              <w:overflowPunct w:val="0"/>
              <w:ind w:firstLine="1"/>
              <w:contextualSpacing/>
              <w:jc w:val="center"/>
              <w:rPr>
                <w:lang w:val="en-US"/>
              </w:rPr>
            </w:pPr>
          </w:p>
          <w:p w14:paraId="6FA591DD" w14:textId="74EB217A" w:rsidR="00E3214B" w:rsidRPr="00A30664" w:rsidRDefault="00A30664" w:rsidP="00A30664">
            <w:pPr>
              <w:pStyle w:val="TableParagraph"/>
              <w:kinsoku w:val="0"/>
              <w:overflowPunct w:val="0"/>
              <w:ind w:firstLine="1"/>
              <w:contextualSpacing/>
              <w:jc w:val="center"/>
            </w:pPr>
            <w:r w:rsidRPr="00A30664">
              <w:t xml:space="preserve">Lotnicza teledetekcja </w:t>
            </w:r>
            <w:proofErr w:type="spellStart"/>
            <w:r w:rsidRPr="00A30664">
              <w:t>hiperspektralna</w:t>
            </w:r>
            <w:proofErr w:type="spellEnd"/>
            <w:r w:rsidRPr="00A30664">
              <w:t>: nowe platformy, czujniki i podejście</w:t>
            </w:r>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A15EB9" w14:textId="3638FF93"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6</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D092648" w14:textId="3AADB975"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1C64DAE0" w14:textId="41C79D40"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Introduction to passive Earth Observation. Basics of photogrammetry. Thermal remote sensing. Principles and practice of spectroscopy. Multispectral Earth observations and imaging. Hyperspectral Earth observations and imaging. Health and safety issues and national and international legislation for the use of near-ground EO platforms. Control and navigation systems for near-ground EO platforms. Earth observation sampling strategies near-ground EO platforms.</w:t>
            </w:r>
          </w:p>
          <w:p w14:paraId="21E88900"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p>
          <w:p w14:paraId="44AB1003" w14:textId="642D8802"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 xml:space="preserve">Omówienie systemów pasywnej obserwacji powierzchni ziemi (różne platformy: naziemne, lotnicze, UAV, satelitarne). Podstawy fotogrametrii, Teledetekcja termalna. Systemy obserwacji i zobrazowania </w:t>
            </w:r>
            <w:proofErr w:type="spellStart"/>
            <w:r w:rsidRPr="00A30664">
              <w:t>multispektralne</w:t>
            </w:r>
            <w:proofErr w:type="spellEnd"/>
            <w:r w:rsidRPr="00A30664">
              <w:t xml:space="preserve"> i </w:t>
            </w:r>
            <w:proofErr w:type="spellStart"/>
            <w:r w:rsidRPr="00A30664">
              <w:t>hiperspektralne</w:t>
            </w:r>
            <w:proofErr w:type="spellEnd"/>
            <w:r w:rsidRPr="00A30664">
              <w:t>. Kwestie bezpieczeństwa, krajowych i międzynarodowych regulacji określających zasady wykorzystania systemów obserwacji ziemi (lotniczych i UAV). Systemy kontroli i nawigacji UAV w systemach obserwacji ziemi. Planowanie misji i strategie obserwacji powierzchni Ziemi za pomocą UAV i pomiarów naziemnych.</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1922565" w14:textId="66843F81" w:rsidR="008F47C1" w:rsidRPr="00A30664" w:rsidRDefault="006A55EA" w:rsidP="00A30664">
            <w:pPr>
              <w:pStyle w:val="TableParagraph"/>
              <w:kinsoku w:val="0"/>
              <w:overflowPunct w:val="0"/>
              <w:spacing w:before="100" w:beforeAutospacing="1" w:after="100" w:afterAutospacing="1"/>
              <w:ind w:right="65"/>
              <w:contextualSpacing/>
              <w:jc w:val="center"/>
            </w:pPr>
            <w:r w:rsidRPr="00A30664">
              <w:t xml:space="preserve">G2A_W4 G2A_W7 G2A_U10 </w:t>
            </w:r>
            <w:r w:rsidR="009649C4" w:rsidRPr="00A30664">
              <w:t xml:space="preserve">G2A_K2 </w:t>
            </w:r>
            <w:r w:rsidRPr="00A30664">
              <w:t>G2A_K3 G2A_K</w:t>
            </w:r>
            <w:r w:rsidR="009649C4">
              <w:t>4</w:t>
            </w:r>
            <w:r w:rsidRPr="00A30664">
              <w:t xml:space="preserve"> G2A_K</w:t>
            </w:r>
            <w:r w:rsidR="009649C4">
              <w:t>6</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472997" w14:textId="77777777" w:rsidR="008F47C1" w:rsidRPr="00A30664" w:rsidRDefault="0041662A" w:rsidP="00A30664">
            <w:pPr>
              <w:pStyle w:val="TableParagraph"/>
              <w:kinsoku w:val="0"/>
              <w:overflowPunct w:val="0"/>
              <w:spacing w:before="100" w:beforeAutospacing="1" w:after="100" w:afterAutospacing="1"/>
              <w:contextualSpacing/>
              <w:jc w:val="center"/>
            </w:pPr>
            <w:commentRangeStart w:id="9"/>
            <w:r w:rsidRPr="00A30664">
              <w:t xml:space="preserve">Katedra </w:t>
            </w:r>
            <w:commentRangeEnd w:id="9"/>
            <w:r w:rsidR="00A30664">
              <w:rPr>
                <w:rStyle w:val="Odwoaniedokomentarza"/>
              </w:rPr>
              <w:commentReference w:id="9"/>
            </w:r>
            <w:r w:rsidRPr="00A30664">
              <w:t>Ekologii i Ochrony Środowiska</w:t>
            </w:r>
          </w:p>
        </w:tc>
      </w:tr>
      <w:tr w:rsidR="00E80A6A" w:rsidRPr="00A30664" w14:paraId="2B472D90" w14:textId="77777777" w:rsidTr="00A30664">
        <w:trPr>
          <w:cantSplit/>
          <w:trHeight w:val="3230"/>
        </w:trPr>
        <w:tc>
          <w:tcPr>
            <w:tcW w:w="196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2ED4E5C" w14:textId="77777777" w:rsidR="006A55EA" w:rsidRPr="00A30664" w:rsidRDefault="006A55EA" w:rsidP="00A30664">
            <w:pPr>
              <w:pStyle w:val="TableParagraph"/>
              <w:kinsoku w:val="0"/>
              <w:overflowPunct w:val="0"/>
              <w:ind w:firstLine="1"/>
              <w:contextualSpacing/>
              <w:jc w:val="center"/>
            </w:pPr>
            <w:r w:rsidRPr="00A30664">
              <w:t>2.2A.</w:t>
            </w:r>
          </w:p>
          <w:p w14:paraId="4F6CFEA9" w14:textId="3BA5EC02" w:rsidR="006A55EA" w:rsidRPr="00A30664" w:rsidRDefault="006A55EA" w:rsidP="00A30664">
            <w:pPr>
              <w:pStyle w:val="TableParagraph"/>
              <w:kinsoku w:val="0"/>
              <w:overflowPunct w:val="0"/>
              <w:ind w:firstLine="1"/>
              <w:contextualSpacing/>
              <w:jc w:val="center"/>
            </w:pPr>
            <w:proofErr w:type="spellStart"/>
            <w:r w:rsidRPr="00A30664">
              <w:t>Introduction</w:t>
            </w:r>
            <w:proofErr w:type="spellEnd"/>
            <w:r w:rsidRPr="00A30664">
              <w:t xml:space="preserve"> to </w:t>
            </w:r>
            <w:proofErr w:type="spellStart"/>
            <w:r w:rsidRPr="00A30664">
              <w:t>geostatistics</w:t>
            </w:r>
            <w:proofErr w:type="spellEnd"/>
          </w:p>
          <w:p w14:paraId="3DA94BA6" w14:textId="42303BA5" w:rsidR="008F47C1" w:rsidRPr="00A30664" w:rsidRDefault="008F47C1" w:rsidP="00A30664">
            <w:pPr>
              <w:pStyle w:val="TableParagraph"/>
              <w:kinsoku w:val="0"/>
              <w:overflowPunct w:val="0"/>
              <w:ind w:firstLine="1"/>
              <w:contextualSpacing/>
              <w:jc w:val="center"/>
            </w:pPr>
          </w:p>
          <w:p w14:paraId="6A18AFDB" w14:textId="0AAC2DF8" w:rsidR="00E3214B" w:rsidRPr="00A30664" w:rsidRDefault="006A55EA" w:rsidP="00A30664">
            <w:pPr>
              <w:pStyle w:val="TableParagraph"/>
              <w:kinsoku w:val="0"/>
              <w:overflowPunct w:val="0"/>
              <w:ind w:firstLine="1"/>
              <w:contextualSpacing/>
              <w:jc w:val="center"/>
            </w:pPr>
            <w:r w:rsidRPr="00A30664">
              <w:t xml:space="preserve">Wprowadzenie do </w:t>
            </w:r>
            <w:proofErr w:type="spellStart"/>
            <w:r w:rsidRPr="00A30664">
              <w:t>geostatystyki</w:t>
            </w:r>
            <w:proofErr w:type="spellEnd"/>
          </w:p>
        </w:tc>
        <w:tc>
          <w:tcPr>
            <w:tcW w:w="696"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D6C3732" w14:textId="091A5381"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0F794906"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2DAB795" w14:textId="2498B1D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Introduction into the problem of spatial data analysis in environmental science. Fields of the </w:t>
            </w:r>
            <w:proofErr w:type="spellStart"/>
            <w:r w:rsidRPr="00A30664">
              <w:rPr>
                <w:lang w:val="en-US"/>
              </w:rPr>
              <w:t>geostatistics</w:t>
            </w:r>
            <w:proofErr w:type="spellEnd"/>
            <w:r w:rsidRPr="00A30664">
              <w:rPr>
                <w:lang w:val="en-US"/>
              </w:rPr>
              <w:t xml:space="preserve"> application, Basic assumptions of the </w:t>
            </w:r>
            <w:proofErr w:type="spellStart"/>
            <w:r w:rsidRPr="00A30664">
              <w:rPr>
                <w:lang w:val="en-US"/>
              </w:rPr>
              <w:t>geostatistics</w:t>
            </w:r>
            <w:proofErr w:type="spellEnd"/>
            <w:r w:rsidRPr="00A30664">
              <w:rPr>
                <w:lang w:val="en-US"/>
              </w:rPr>
              <w:t>, normality of the distribution and stationarity. Exploratory analysis of the dataset. Introduction into variogram analysis, characteristics of the variogram, modeling of the variogram, anisotropy. Interpolation methods, kriging, ordinary kriging, co-kriging, universal kriging, Cross- validation, Smoothing, Kriging in the presence of trend.</w:t>
            </w:r>
          </w:p>
          <w:p w14:paraId="43C2D601"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p>
          <w:p w14:paraId="443323EF" w14:textId="7BC1C42A"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 xml:space="preserve">Wprowadzenie do problematyki analizy danych przestrzennych w naukach środowiskowych. Poza zastosowania </w:t>
            </w:r>
            <w:proofErr w:type="spellStart"/>
            <w:r w:rsidRPr="00A30664">
              <w:t>geostatystyki</w:t>
            </w:r>
            <w:proofErr w:type="spellEnd"/>
            <w:r w:rsidRPr="00A30664">
              <w:t xml:space="preserve">. Podstawowe założenia </w:t>
            </w:r>
            <w:proofErr w:type="spellStart"/>
            <w:r w:rsidRPr="00A30664">
              <w:t>geostatystyki</w:t>
            </w:r>
            <w:proofErr w:type="spellEnd"/>
            <w:r w:rsidRPr="00A30664">
              <w:t xml:space="preserve">, rozkład normalny i stabilność. Eksploracyjna analiza zbioru danych. Wstęp do analizy </w:t>
            </w:r>
            <w:proofErr w:type="spellStart"/>
            <w:r w:rsidRPr="00A30664">
              <w:t>wariogramu</w:t>
            </w:r>
            <w:proofErr w:type="spellEnd"/>
            <w:r w:rsidRPr="00A30664">
              <w:t xml:space="preserve">, charakterystyka i modelowanie </w:t>
            </w:r>
            <w:proofErr w:type="spellStart"/>
            <w:r w:rsidRPr="00A30664">
              <w:t>wariogramu</w:t>
            </w:r>
            <w:proofErr w:type="spellEnd"/>
            <w:r w:rsidRPr="00A30664">
              <w:t xml:space="preserve">, anizotropia. Metoda interpolacji, </w:t>
            </w:r>
            <w:proofErr w:type="spellStart"/>
            <w:r w:rsidRPr="00A30664">
              <w:t>kriging</w:t>
            </w:r>
            <w:proofErr w:type="spellEnd"/>
            <w:r w:rsidRPr="00A30664">
              <w:t xml:space="preserve">, </w:t>
            </w:r>
            <w:proofErr w:type="spellStart"/>
            <w:r w:rsidRPr="00A30664">
              <w:t>kriging</w:t>
            </w:r>
            <w:proofErr w:type="spellEnd"/>
            <w:r w:rsidRPr="00A30664">
              <w:t xml:space="preserve"> standardowy, co-</w:t>
            </w:r>
            <w:proofErr w:type="spellStart"/>
            <w:r w:rsidRPr="00A30664">
              <w:t>kriging</w:t>
            </w:r>
            <w:proofErr w:type="spellEnd"/>
            <w:r w:rsidRPr="00A30664">
              <w:t xml:space="preserve">, </w:t>
            </w:r>
            <w:proofErr w:type="spellStart"/>
            <w:r w:rsidRPr="00A30664">
              <w:t>kriging</w:t>
            </w:r>
            <w:proofErr w:type="spellEnd"/>
            <w:r w:rsidRPr="00A30664">
              <w:t xml:space="preserve"> uniwersalny, walidacja krzyżowa, wygładzanie, </w:t>
            </w:r>
            <w:proofErr w:type="spellStart"/>
            <w:r w:rsidRPr="00A30664">
              <w:t>krigiing</w:t>
            </w:r>
            <w:proofErr w:type="spellEnd"/>
            <w:r w:rsidRPr="00A30664">
              <w:t xml:space="preserve"> w obecności trendu.</w:t>
            </w:r>
          </w:p>
        </w:tc>
        <w:tc>
          <w:tcPr>
            <w:tcW w:w="167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78F65898" w14:textId="12446F80" w:rsidR="008F47C1" w:rsidRPr="00A30664" w:rsidRDefault="009649C4" w:rsidP="009649C4">
            <w:pPr>
              <w:pStyle w:val="TableParagraph"/>
              <w:kinsoku w:val="0"/>
              <w:overflowPunct w:val="0"/>
              <w:spacing w:before="100" w:beforeAutospacing="1" w:after="100" w:afterAutospacing="1"/>
              <w:ind w:right="65"/>
              <w:contextualSpacing/>
              <w:jc w:val="center"/>
            </w:pPr>
            <w:r w:rsidRPr="009649C4">
              <w:t>G2A_W5 G2A_W6 G2A_U2 G2A_U3 G2A_U7 G2A_U9 G2A_K1 G2A_K4 G2A_K6</w:t>
            </w:r>
          </w:p>
        </w:tc>
        <w:tc>
          <w:tcPr>
            <w:tcW w:w="1843" w:type="dxa"/>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3A60B687" w14:textId="287B060C" w:rsidR="008F47C1" w:rsidRPr="00A30664" w:rsidRDefault="006A55EA" w:rsidP="00A30664">
            <w:pPr>
              <w:pStyle w:val="TableParagraph"/>
              <w:kinsoku w:val="0"/>
              <w:overflowPunct w:val="0"/>
              <w:spacing w:before="100" w:beforeAutospacing="1" w:after="100" w:afterAutospacing="1"/>
              <w:contextualSpacing/>
              <w:jc w:val="center"/>
            </w:pPr>
            <w:commentRangeStart w:id="10"/>
            <w:r w:rsidRPr="00A30664">
              <w:t xml:space="preserve">Katedra </w:t>
            </w:r>
            <w:commentRangeEnd w:id="10"/>
            <w:r w:rsidR="00A30664">
              <w:rPr>
                <w:rStyle w:val="Odwoaniedokomentarza"/>
              </w:rPr>
              <w:commentReference w:id="10"/>
            </w:r>
            <w:r w:rsidRPr="00A30664">
              <w:t>Gleboznawstwa, Rekultywacji i Geodezji</w:t>
            </w:r>
          </w:p>
        </w:tc>
      </w:tr>
      <w:tr w:rsidR="006A55EA" w:rsidRPr="00A30664" w14:paraId="789A02B6" w14:textId="77777777" w:rsidTr="00A30664">
        <w:trPr>
          <w:cantSplit/>
          <w:trHeight w:val="2966"/>
        </w:trPr>
        <w:tc>
          <w:tcPr>
            <w:tcW w:w="1963" w:type="dxa"/>
            <w:tcBorders>
              <w:top w:val="single" w:sz="4" w:space="0" w:color="000000"/>
              <w:left w:val="single" w:sz="4" w:space="0" w:color="000000"/>
              <w:bottom w:val="single" w:sz="4" w:space="0" w:color="000000"/>
              <w:right w:val="single" w:sz="4" w:space="0" w:color="000000"/>
            </w:tcBorders>
            <w:vAlign w:val="center"/>
          </w:tcPr>
          <w:p w14:paraId="2380F1D0" w14:textId="77777777" w:rsidR="006A55EA" w:rsidRPr="00A30664" w:rsidRDefault="006A55EA" w:rsidP="00A30664">
            <w:pPr>
              <w:pStyle w:val="TableParagraph"/>
              <w:kinsoku w:val="0"/>
              <w:overflowPunct w:val="0"/>
              <w:contextualSpacing/>
              <w:jc w:val="center"/>
            </w:pPr>
            <w:r w:rsidRPr="00A30664">
              <w:lastRenderedPageBreak/>
              <w:t>2.2B.</w:t>
            </w:r>
          </w:p>
          <w:p w14:paraId="0198E7A4" w14:textId="77777777" w:rsidR="00E3214B" w:rsidRPr="00A30664" w:rsidRDefault="006A55EA" w:rsidP="00A30664">
            <w:pPr>
              <w:pStyle w:val="TableParagraph"/>
              <w:kinsoku w:val="0"/>
              <w:overflowPunct w:val="0"/>
              <w:contextualSpacing/>
              <w:jc w:val="center"/>
            </w:pPr>
            <w:proofErr w:type="spellStart"/>
            <w:r w:rsidRPr="00A30664">
              <w:t>Introduction</w:t>
            </w:r>
            <w:proofErr w:type="spellEnd"/>
            <w:r w:rsidRPr="00A30664">
              <w:t xml:space="preserve"> to </w:t>
            </w:r>
            <w:proofErr w:type="spellStart"/>
            <w:r w:rsidRPr="00A30664">
              <w:t>pedometrics</w:t>
            </w:r>
            <w:proofErr w:type="spellEnd"/>
          </w:p>
          <w:p w14:paraId="7F205936" w14:textId="77777777" w:rsidR="006A55EA" w:rsidRPr="00A30664" w:rsidRDefault="006A55EA" w:rsidP="00A30664">
            <w:pPr>
              <w:pStyle w:val="TableParagraph"/>
              <w:kinsoku w:val="0"/>
              <w:overflowPunct w:val="0"/>
              <w:contextualSpacing/>
              <w:jc w:val="center"/>
            </w:pPr>
          </w:p>
          <w:p w14:paraId="17160019" w14:textId="343728DE" w:rsidR="006A55EA" w:rsidRPr="00A30664" w:rsidRDefault="006A55EA" w:rsidP="00A30664">
            <w:pPr>
              <w:pStyle w:val="TableParagraph"/>
              <w:kinsoku w:val="0"/>
              <w:overflowPunct w:val="0"/>
              <w:contextualSpacing/>
              <w:jc w:val="center"/>
            </w:pPr>
            <w:r w:rsidRPr="00A30664">
              <w:t xml:space="preserve">Wprowadzenie do </w:t>
            </w:r>
            <w:proofErr w:type="spellStart"/>
            <w:r w:rsidRPr="00A30664">
              <w:t>pedometrii</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07508C95"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51A4CD91" w14:textId="2459FB88"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left w:val="single" w:sz="4" w:space="0" w:color="000000"/>
              <w:bottom w:val="single" w:sz="4" w:space="0" w:color="000000"/>
              <w:right w:val="single" w:sz="4" w:space="0" w:color="000000"/>
            </w:tcBorders>
            <w:vAlign w:val="center"/>
          </w:tcPr>
          <w:p w14:paraId="08A2C3E4" w14:textId="432797F4"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Scope of </w:t>
            </w:r>
            <w:proofErr w:type="spellStart"/>
            <w:r w:rsidRPr="00A30664">
              <w:rPr>
                <w:lang w:val="en-US"/>
              </w:rPr>
              <w:t>pedometrics</w:t>
            </w:r>
            <w:proofErr w:type="spellEnd"/>
            <w:r w:rsidRPr="00A30664">
              <w:rPr>
                <w:lang w:val="en-US"/>
              </w:rPr>
              <w:t xml:space="preserve">. Soil statistical description and measurement scales. Effective multivariate description of soil and its environment. </w:t>
            </w:r>
            <w:proofErr w:type="spellStart"/>
            <w:r w:rsidRPr="00A30664">
              <w:rPr>
                <w:lang w:val="en-US"/>
              </w:rPr>
              <w:t>Pedotransfer</w:t>
            </w:r>
            <w:proofErr w:type="spellEnd"/>
            <w:r w:rsidRPr="00A30664">
              <w:rPr>
                <w:lang w:val="en-US"/>
              </w:rPr>
              <w:t xml:space="preserve"> functions and soil inference systems. Classical soil </w:t>
            </w:r>
            <w:proofErr w:type="spellStart"/>
            <w:r w:rsidRPr="00A30664">
              <w:rPr>
                <w:lang w:val="en-US"/>
              </w:rPr>
              <w:t>geostatistics</w:t>
            </w:r>
            <w:proofErr w:type="spellEnd"/>
            <w:r w:rsidRPr="00A30664">
              <w:rPr>
                <w:lang w:val="en-US"/>
              </w:rPr>
              <w:t xml:space="preserve">. model- based soil </w:t>
            </w:r>
            <w:proofErr w:type="spellStart"/>
            <w:r w:rsidRPr="00A30664">
              <w:rPr>
                <w:lang w:val="en-US"/>
              </w:rPr>
              <w:t>geostatistics</w:t>
            </w:r>
            <w:proofErr w:type="spellEnd"/>
            <w:r w:rsidRPr="00A30664">
              <w:rPr>
                <w:lang w:val="en-US"/>
              </w:rPr>
              <w:t xml:space="preserve">. Digital mapping of soil classes and continuous soil properties. Complex soil variation over multiple scales. </w:t>
            </w:r>
            <w:proofErr w:type="spellStart"/>
            <w:r w:rsidRPr="00A30664">
              <w:rPr>
                <w:lang w:val="en-US"/>
              </w:rPr>
              <w:t>Pedodiversity</w:t>
            </w:r>
            <w:proofErr w:type="spellEnd"/>
            <w:r w:rsidRPr="00A30664">
              <w:rPr>
                <w:lang w:val="en-US"/>
              </w:rPr>
              <w:t>. Pedometric valuation of the soil resource. one-, two- and three-dimensional pedogenetic models. Variograms of soil properties for agricultural and environmental applications. Broad-scale soil monitoring schemes.</w:t>
            </w:r>
          </w:p>
          <w:p w14:paraId="60FD342B"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p>
          <w:p w14:paraId="3847619D" w14:textId="6741B454"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 xml:space="preserve">Zakres </w:t>
            </w:r>
            <w:proofErr w:type="spellStart"/>
            <w:r w:rsidRPr="00A30664">
              <w:t>pedometrii</w:t>
            </w:r>
            <w:proofErr w:type="spellEnd"/>
            <w:r w:rsidRPr="00A30664">
              <w:t xml:space="preserve">. Opis statystyczny gleby i skala pomiarów. Skuteczny wielowymiarowy opis gleby i jej środowiska. Klasyczna </w:t>
            </w:r>
            <w:proofErr w:type="spellStart"/>
            <w:r w:rsidRPr="00A30664">
              <w:t>geostatystyka</w:t>
            </w:r>
            <w:proofErr w:type="spellEnd"/>
            <w:r w:rsidRPr="00A30664">
              <w:t xml:space="preserve"> gleby. </w:t>
            </w:r>
            <w:proofErr w:type="spellStart"/>
            <w:r w:rsidRPr="00A30664">
              <w:t>Geostatystyka</w:t>
            </w:r>
            <w:proofErr w:type="spellEnd"/>
            <w:r w:rsidRPr="00A30664">
              <w:t xml:space="preserve"> gleby oparta na modelu. Cyfrowe mapowanie klas gleby i ciągłych właściwości gleby. Zróżnicowanie kompleksu glebowego nad skalami wielokrotnymi. </w:t>
            </w:r>
            <w:proofErr w:type="spellStart"/>
            <w:r w:rsidRPr="00A30664">
              <w:t>Pedoróżnorodność</w:t>
            </w:r>
            <w:proofErr w:type="spellEnd"/>
            <w:r w:rsidRPr="00A30664">
              <w:t xml:space="preserve">. </w:t>
            </w:r>
            <w:proofErr w:type="spellStart"/>
            <w:r w:rsidRPr="00A30664">
              <w:t>Pedometryczna</w:t>
            </w:r>
            <w:proofErr w:type="spellEnd"/>
            <w:r w:rsidRPr="00A30664">
              <w:t xml:space="preserve"> wycena zasobów gleby. Jedno-, dwu- i trójwymiarowe modele </w:t>
            </w:r>
            <w:proofErr w:type="spellStart"/>
            <w:r w:rsidRPr="00A30664">
              <w:t>pedogeniczne</w:t>
            </w:r>
            <w:proofErr w:type="spellEnd"/>
            <w:r w:rsidRPr="00A30664">
              <w:t xml:space="preserve">. </w:t>
            </w:r>
            <w:proofErr w:type="spellStart"/>
            <w:r w:rsidRPr="00A30664">
              <w:t>Wariogramy</w:t>
            </w:r>
            <w:proofErr w:type="spellEnd"/>
            <w:r w:rsidRPr="00A30664">
              <w:t xml:space="preserve"> właściwości gleby dla zastosowań rolniczych i środowiskowych. </w:t>
            </w:r>
            <w:proofErr w:type="spellStart"/>
            <w:r w:rsidRPr="00A30664">
              <w:rPr>
                <w:lang w:val="en-US"/>
              </w:rPr>
              <w:t>Systemy</w:t>
            </w:r>
            <w:proofErr w:type="spellEnd"/>
            <w:r w:rsidRPr="00A30664">
              <w:rPr>
                <w:lang w:val="en-US"/>
              </w:rPr>
              <w:t xml:space="preserve"> </w:t>
            </w:r>
            <w:proofErr w:type="spellStart"/>
            <w:r w:rsidRPr="00A30664">
              <w:rPr>
                <w:lang w:val="en-US"/>
              </w:rPr>
              <w:t>monitorowania</w:t>
            </w:r>
            <w:proofErr w:type="spellEnd"/>
            <w:r w:rsidRPr="00A30664">
              <w:rPr>
                <w:lang w:val="en-US"/>
              </w:rPr>
              <w:t xml:space="preserve"> </w:t>
            </w:r>
            <w:proofErr w:type="spellStart"/>
            <w:r w:rsidRPr="00A30664">
              <w:rPr>
                <w:lang w:val="en-US"/>
              </w:rPr>
              <w:t>gleby</w:t>
            </w:r>
            <w:proofErr w:type="spellEnd"/>
            <w:r w:rsidRPr="00A30664">
              <w:rPr>
                <w:lang w:val="en-US"/>
              </w:rPr>
              <w:t>.</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16339BFE" w14:textId="31DF351D" w:rsidR="008F47C1" w:rsidRPr="00A30664" w:rsidRDefault="006A55EA" w:rsidP="00A30664">
            <w:pPr>
              <w:pStyle w:val="TableParagraph"/>
              <w:kinsoku w:val="0"/>
              <w:overflowPunct w:val="0"/>
              <w:spacing w:before="100" w:beforeAutospacing="1" w:after="100" w:afterAutospacing="1"/>
              <w:ind w:right="65"/>
              <w:contextualSpacing/>
              <w:jc w:val="center"/>
            </w:pPr>
            <w:r w:rsidRPr="00A30664">
              <w:rPr>
                <w:w w:val="95"/>
              </w:rPr>
              <w:t>G2A_W5 G2A_W6 G2A_U2 G2A_U</w:t>
            </w:r>
            <w:r w:rsidR="009649C4">
              <w:rPr>
                <w:w w:val="95"/>
              </w:rPr>
              <w:t>3</w:t>
            </w:r>
            <w:r w:rsidRPr="00A30664">
              <w:rPr>
                <w:w w:val="95"/>
              </w:rPr>
              <w:t xml:space="preserve"> G2A_U</w:t>
            </w:r>
            <w:r w:rsidR="009649C4">
              <w:rPr>
                <w:w w:val="95"/>
              </w:rPr>
              <w:t>7</w:t>
            </w:r>
            <w:r w:rsidRPr="00A30664">
              <w:rPr>
                <w:w w:val="95"/>
              </w:rPr>
              <w:t xml:space="preserve"> G2A_U</w:t>
            </w:r>
            <w:r w:rsidR="009649C4">
              <w:rPr>
                <w:w w:val="95"/>
              </w:rPr>
              <w:t>9</w:t>
            </w:r>
            <w:r w:rsidRPr="00A30664">
              <w:rPr>
                <w:w w:val="95"/>
              </w:rPr>
              <w:t xml:space="preserve"> G2A_K1 G2A_K4 G2A_K6</w:t>
            </w:r>
          </w:p>
        </w:tc>
        <w:tc>
          <w:tcPr>
            <w:tcW w:w="1843" w:type="dxa"/>
            <w:tcBorders>
              <w:top w:val="single" w:sz="4" w:space="0" w:color="000000"/>
              <w:left w:val="single" w:sz="4" w:space="0" w:color="000000"/>
              <w:bottom w:val="single" w:sz="4" w:space="0" w:color="000000"/>
              <w:right w:val="single" w:sz="4" w:space="0" w:color="000000"/>
            </w:tcBorders>
            <w:vAlign w:val="center"/>
          </w:tcPr>
          <w:p w14:paraId="6FE67EC3" w14:textId="3F30A92B" w:rsidR="008F47C1" w:rsidRPr="00A30664" w:rsidRDefault="006A55EA" w:rsidP="00A30664">
            <w:pPr>
              <w:pStyle w:val="TableParagraph"/>
              <w:kinsoku w:val="0"/>
              <w:overflowPunct w:val="0"/>
              <w:spacing w:before="100" w:beforeAutospacing="1" w:after="100" w:afterAutospacing="1"/>
              <w:contextualSpacing/>
              <w:jc w:val="center"/>
              <w:rPr>
                <w:w w:val="95"/>
              </w:rPr>
            </w:pPr>
            <w:commentRangeStart w:id="11"/>
            <w:r w:rsidRPr="00A30664">
              <w:t xml:space="preserve">Katedra </w:t>
            </w:r>
            <w:commentRangeEnd w:id="11"/>
            <w:r w:rsidR="00A30664">
              <w:rPr>
                <w:rStyle w:val="Odwoaniedokomentarza"/>
              </w:rPr>
              <w:commentReference w:id="11"/>
            </w:r>
            <w:r w:rsidRPr="00A30664">
              <w:t>Gleboznawstwa, Rekultywacji i Geodezji</w:t>
            </w:r>
          </w:p>
        </w:tc>
      </w:tr>
      <w:tr w:rsidR="006A55EA" w:rsidRPr="00A30664" w14:paraId="118BF057" w14:textId="77777777" w:rsidTr="00A30664">
        <w:trPr>
          <w:cantSplit/>
          <w:trHeight w:val="1692"/>
        </w:trPr>
        <w:tc>
          <w:tcPr>
            <w:tcW w:w="1963" w:type="dxa"/>
            <w:tcBorders>
              <w:top w:val="single" w:sz="4" w:space="0" w:color="000000"/>
              <w:left w:val="single" w:sz="4" w:space="0" w:color="000000"/>
              <w:bottom w:val="single" w:sz="4" w:space="0" w:color="000000"/>
              <w:right w:val="single" w:sz="4" w:space="0" w:color="000000"/>
            </w:tcBorders>
            <w:vAlign w:val="center"/>
          </w:tcPr>
          <w:p w14:paraId="3AF4931E" w14:textId="77777777" w:rsidR="006A55EA" w:rsidRPr="00A30664" w:rsidRDefault="006A55EA" w:rsidP="00A30664">
            <w:pPr>
              <w:pStyle w:val="TableParagraph"/>
              <w:kinsoku w:val="0"/>
              <w:overflowPunct w:val="0"/>
              <w:contextualSpacing/>
              <w:jc w:val="center"/>
              <w:rPr>
                <w:lang w:val="en-US"/>
              </w:rPr>
            </w:pPr>
            <w:r w:rsidRPr="00A30664">
              <w:rPr>
                <w:lang w:val="en-US"/>
              </w:rPr>
              <w:t>2.3.</w:t>
            </w:r>
          </w:p>
          <w:p w14:paraId="5B835A51" w14:textId="77777777" w:rsidR="00E3214B" w:rsidRPr="00A30664" w:rsidRDefault="006A55EA" w:rsidP="00A30664">
            <w:pPr>
              <w:pStyle w:val="TableParagraph"/>
              <w:kinsoku w:val="0"/>
              <w:overflowPunct w:val="0"/>
              <w:contextualSpacing/>
              <w:jc w:val="center"/>
              <w:rPr>
                <w:lang w:val="en-US"/>
              </w:rPr>
            </w:pPr>
            <w:r w:rsidRPr="00A30664">
              <w:rPr>
                <w:lang w:val="en-US"/>
              </w:rPr>
              <w:t>UAV mission practical exercise – part 1</w:t>
            </w:r>
          </w:p>
          <w:p w14:paraId="2512956F" w14:textId="77777777" w:rsidR="006A55EA" w:rsidRPr="00A30664" w:rsidRDefault="006A55EA" w:rsidP="00A30664">
            <w:pPr>
              <w:pStyle w:val="TableParagraph"/>
              <w:kinsoku w:val="0"/>
              <w:overflowPunct w:val="0"/>
              <w:contextualSpacing/>
              <w:jc w:val="center"/>
              <w:rPr>
                <w:lang w:val="en-US"/>
              </w:rPr>
            </w:pPr>
          </w:p>
          <w:p w14:paraId="5AC52EBD" w14:textId="57487028" w:rsidR="006A55EA" w:rsidRPr="00A30664" w:rsidRDefault="00A30664" w:rsidP="00A30664">
            <w:pPr>
              <w:pStyle w:val="TableParagraph"/>
              <w:kinsoku w:val="0"/>
              <w:overflowPunct w:val="0"/>
              <w:contextualSpacing/>
              <w:jc w:val="center"/>
            </w:pPr>
            <w:r w:rsidRPr="00A30664">
              <w:t xml:space="preserve">Misja </w:t>
            </w:r>
            <w:r w:rsidRPr="005C5500">
              <w:rPr>
                <w:color w:val="FF0000"/>
              </w:rPr>
              <w:t xml:space="preserve">BSP </w:t>
            </w:r>
            <w:r w:rsidRPr="00A30664">
              <w:t>– ćwiczenia praktyczne, część 1</w:t>
            </w:r>
          </w:p>
        </w:tc>
        <w:tc>
          <w:tcPr>
            <w:tcW w:w="696" w:type="dxa"/>
            <w:tcBorders>
              <w:top w:val="single" w:sz="4" w:space="0" w:color="000000"/>
              <w:left w:val="single" w:sz="4" w:space="0" w:color="000000"/>
              <w:bottom w:val="single" w:sz="4" w:space="0" w:color="000000"/>
              <w:right w:val="single" w:sz="4" w:space="0" w:color="000000"/>
            </w:tcBorders>
            <w:vAlign w:val="center"/>
          </w:tcPr>
          <w:p w14:paraId="51743365" w14:textId="48F3C8CE" w:rsidR="008F47C1"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2</w:t>
            </w:r>
          </w:p>
        </w:tc>
        <w:tc>
          <w:tcPr>
            <w:tcW w:w="1264" w:type="dxa"/>
            <w:tcBorders>
              <w:top w:val="single" w:sz="4" w:space="0" w:color="000000"/>
              <w:left w:val="single" w:sz="4" w:space="0" w:color="000000"/>
              <w:bottom w:val="single" w:sz="4" w:space="0" w:color="000000"/>
              <w:right w:val="single" w:sz="4" w:space="0" w:color="000000"/>
            </w:tcBorders>
            <w:vAlign w:val="center"/>
          </w:tcPr>
          <w:p w14:paraId="6A2C957E"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19" w:type="dxa"/>
            <w:tcBorders>
              <w:top w:val="single" w:sz="4" w:space="0" w:color="000000"/>
              <w:left w:val="single" w:sz="4" w:space="0" w:color="000000"/>
              <w:bottom w:val="single" w:sz="4" w:space="0" w:color="000000"/>
              <w:right w:val="single" w:sz="4" w:space="0" w:color="000000"/>
            </w:tcBorders>
            <w:vAlign w:val="center"/>
          </w:tcPr>
          <w:p w14:paraId="7C5C0245" w14:textId="7936359B" w:rsidR="006A55EA" w:rsidRPr="00A30664" w:rsidRDefault="006A55EA" w:rsidP="00A30664">
            <w:pPr>
              <w:pStyle w:val="TableParagraph"/>
              <w:kinsoku w:val="0"/>
              <w:overflowPunct w:val="0"/>
              <w:spacing w:before="100" w:beforeAutospacing="1" w:after="100" w:afterAutospacing="1"/>
              <w:ind w:right="65"/>
              <w:contextualSpacing/>
              <w:jc w:val="both"/>
            </w:pPr>
            <w:r w:rsidRPr="00A30664">
              <w:rPr>
                <w:lang w:val="en-US"/>
              </w:rPr>
              <w:t xml:space="preserve">Rules and safety regulations for the use of UAVs. UAV flight mission planning. Data acquisition using different platform. </w:t>
            </w:r>
            <w:r w:rsidRPr="00A30664">
              <w:t xml:space="preserve">Remote </w:t>
            </w:r>
            <w:proofErr w:type="spellStart"/>
            <w:r w:rsidRPr="00A30664">
              <w:t>sensing</w:t>
            </w:r>
            <w:proofErr w:type="spellEnd"/>
            <w:r w:rsidRPr="00A30664">
              <w:t xml:space="preserve"> data </w:t>
            </w:r>
            <w:proofErr w:type="spellStart"/>
            <w:r w:rsidRPr="00A30664">
              <w:t>processing</w:t>
            </w:r>
            <w:proofErr w:type="spellEnd"/>
            <w:r w:rsidRPr="00A30664">
              <w:t>.</w:t>
            </w:r>
          </w:p>
          <w:p w14:paraId="2FB37704" w14:textId="77777777" w:rsidR="006A55EA" w:rsidRPr="00A30664" w:rsidRDefault="006A55EA" w:rsidP="00A30664">
            <w:pPr>
              <w:pStyle w:val="TableParagraph"/>
              <w:kinsoku w:val="0"/>
              <w:overflowPunct w:val="0"/>
              <w:spacing w:before="100" w:beforeAutospacing="1" w:after="100" w:afterAutospacing="1"/>
              <w:ind w:right="65"/>
              <w:contextualSpacing/>
              <w:jc w:val="both"/>
            </w:pPr>
          </w:p>
          <w:p w14:paraId="51CCF42A" w14:textId="19416720" w:rsidR="008F47C1" w:rsidRPr="00A30664" w:rsidRDefault="006A55EA" w:rsidP="00A30664">
            <w:pPr>
              <w:pStyle w:val="TableParagraph"/>
              <w:kinsoku w:val="0"/>
              <w:overflowPunct w:val="0"/>
              <w:spacing w:before="100" w:beforeAutospacing="1" w:after="100" w:afterAutospacing="1"/>
              <w:ind w:right="65"/>
              <w:contextualSpacing/>
              <w:jc w:val="both"/>
            </w:pPr>
            <w:r w:rsidRPr="00A30664">
              <w:t>Zasady i przepisy bezpieczeństwa użytkowania bezzałogowych statków powietrznych</w:t>
            </w:r>
            <w:r w:rsidR="00A30664">
              <w:t xml:space="preserve"> (BSP)</w:t>
            </w:r>
            <w:r w:rsidRPr="00A30664">
              <w:t xml:space="preserve">. Planowanie i projektowanie misji bezzałogowych statków powietrznych. Pozyskiwanie danych teledetekcyjnych z przy wykorzystaniu różnych platform. </w:t>
            </w:r>
            <w:proofErr w:type="spellStart"/>
            <w:r w:rsidRPr="00A30664">
              <w:rPr>
                <w:lang w:val="en-US"/>
              </w:rPr>
              <w:t>Zastosowanie</w:t>
            </w:r>
            <w:proofErr w:type="spellEnd"/>
            <w:r w:rsidRPr="00A30664">
              <w:rPr>
                <w:lang w:val="en-US"/>
              </w:rPr>
              <w:t xml:space="preserve"> </w:t>
            </w:r>
            <w:proofErr w:type="spellStart"/>
            <w:r w:rsidRPr="00A30664">
              <w:rPr>
                <w:lang w:val="en-US"/>
              </w:rPr>
              <w:t>danych</w:t>
            </w:r>
            <w:proofErr w:type="spellEnd"/>
            <w:r w:rsidRPr="00A30664">
              <w:rPr>
                <w:lang w:val="en-US"/>
              </w:rPr>
              <w:t xml:space="preserve"> </w:t>
            </w:r>
            <w:proofErr w:type="spellStart"/>
            <w:r w:rsidRPr="00A30664">
              <w:rPr>
                <w:lang w:val="en-US"/>
              </w:rPr>
              <w:t>teledetekcyjnych</w:t>
            </w:r>
            <w:proofErr w:type="spellEnd"/>
            <w:r w:rsidRPr="00A30664">
              <w:rPr>
                <w:lang w:val="en-US"/>
              </w:rPr>
              <w:t>.</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1CCF67A6" w14:textId="50F2B6B1" w:rsidR="008F47C1" w:rsidRPr="00A30664" w:rsidRDefault="006A55EA" w:rsidP="00A30664">
            <w:pPr>
              <w:pStyle w:val="TableParagraph"/>
              <w:kinsoku w:val="0"/>
              <w:overflowPunct w:val="0"/>
              <w:spacing w:before="100" w:beforeAutospacing="1" w:after="100" w:afterAutospacing="1"/>
              <w:ind w:right="65"/>
              <w:contextualSpacing/>
              <w:jc w:val="center"/>
            </w:pPr>
            <w:r w:rsidRPr="00A30664">
              <w:t>G2A_W7 G2A_U10 G2A_K</w:t>
            </w:r>
            <w:r w:rsidR="009649C4">
              <w:t>3</w:t>
            </w:r>
            <w:r w:rsidRPr="00A30664">
              <w:t xml:space="preserve"> G2A_K</w:t>
            </w:r>
            <w:r w:rsidR="009649C4">
              <w:t>4</w:t>
            </w:r>
            <w:r w:rsidRPr="00A30664">
              <w:t xml:space="preserve"> G2A_K</w:t>
            </w:r>
            <w:r w:rsidR="009649C4">
              <w:t>6</w:t>
            </w:r>
          </w:p>
        </w:tc>
        <w:tc>
          <w:tcPr>
            <w:tcW w:w="1843" w:type="dxa"/>
            <w:tcBorders>
              <w:top w:val="single" w:sz="4" w:space="0" w:color="000000"/>
              <w:left w:val="single" w:sz="4" w:space="0" w:color="000000"/>
              <w:bottom w:val="single" w:sz="4" w:space="0" w:color="000000"/>
              <w:right w:val="single" w:sz="4" w:space="0" w:color="000000"/>
            </w:tcBorders>
            <w:vAlign w:val="center"/>
          </w:tcPr>
          <w:p w14:paraId="5C6B0AD8" w14:textId="251408C1" w:rsidR="008F47C1" w:rsidRPr="00A30664" w:rsidRDefault="006A55EA" w:rsidP="00A30664">
            <w:pPr>
              <w:pStyle w:val="TableParagraph"/>
              <w:kinsoku w:val="0"/>
              <w:overflowPunct w:val="0"/>
              <w:spacing w:before="100" w:beforeAutospacing="1" w:after="100" w:afterAutospacing="1"/>
              <w:contextualSpacing/>
              <w:jc w:val="center"/>
            </w:pPr>
            <w:commentRangeStart w:id="12"/>
            <w:r w:rsidRPr="00A30664">
              <w:t>Katedra</w:t>
            </w:r>
            <w:commentRangeEnd w:id="12"/>
            <w:r w:rsidR="00A30664">
              <w:t xml:space="preserve"> </w:t>
            </w:r>
            <w:r w:rsidR="00A30664" w:rsidRPr="00A30664">
              <w:t>Ekologii i Ochrony Środowiska</w:t>
            </w:r>
            <w:r w:rsidR="00A30664" w:rsidRPr="00A30664">
              <w:rPr>
                <w:rStyle w:val="Odwoaniedokomentarza"/>
                <w:sz w:val="24"/>
                <w:szCs w:val="24"/>
              </w:rPr>
              <w:t xml:space="preserve"> </w:t>
            </w:r>
            <w:r w:rsidRPr="00A30664">
              <w:rPr>
                <w:rStyle w:val="Odwoaniedokomentarza"/>
                <w:sz w:val="24"/>
                <w:szCs w:val="24"/>
              </w:rPr>
              <w:commentReference w:id="12"/>
            </w:r>
          </w:p>
        </w:tc>
      </w:tr>
      <w:tr w:rsidR="006A55EA" w:rsidRPr="00A30664" w14:paraId="4FA8B946" w14:textId="77777777" w:rsidTr="00A30664">
        <w:trPr>
          <w:cantSplit/>
          <w:trHeight w:val="3494"/>
        </w:trPr>
        <w:tc>
          <w:tcPr>
            <w:tcW w:w="1963" w:type="dxa"/>
            <w:tcBorders>
              <w:top w:val="single" w:sz="4" w:space="0" w:color="000000"/>
              <w:left w:val="single" w:sz="4" w:space="0" w:color="000000"/>
              <w:bottom w:val="single" w:sz="4" w:space="0" w:color="000000"/>
              <w:right w:val="single" w:sz="4" w:space="0" w:color="000000"/>
            </w:tcBorders>
            <w:vAlign w:val="center"/>
          </w:tcPr>
          <w:p w14:paraId="67610754" w14:textId="77777777" w:rsidR="006A55EA" w:rsidRPr="00A30664" w:rsidRDefault="006A55EA" w:rsidP="00A30664">
            <w:pPr>
              <w:pStyle w:val="TableParagraph"/>
              <w:kinsoku w:val="0"/>
              <w:overflowPunct w:val="0"/>
              <w:contextualSpacing/>
              <w:jc w:val="center"/>
            </w:pPr>
            <w:r w:rsidRPr="00A30664">
              <w:lastRenderedPageBreak/>
              <w:t>2.4A.</w:t>
            </w:r>
          </w:p>
          <w:p w14:paraId="50443375" w14:textId="71BC7F00" w:rsidR="006A55EA" w:rsidRPr="00A30664" w:rsidRDefault="006A55EA" w:rsidP="00A30664">
            <w:pPr>
              <w:pStyle w:val="TableParagraph"/>
              <w:kinsoku w:val="0"/>
              <w:overflowPunct w:val="0"/>
              <w:contextualSpacing/>
              <w:jc w:val="center"/>
            </w:pPr>
            <w:r w:rsidRPr="00A30664">
              <w:t xml:space="preserve">Town </w:t>
            </w:r>
            <w:proofErr w:type="spellStart"/>
            <w:r w:rsidRPr="00A30664">
              <w:t>planning</w:t>
            </w:r>
            <w:proofErr w:type="spellEnd"/>
            <w:r w:rsidRPr="00A30664">
              <w:t xml:space="preserve"> </w:t>
            </w:r>
          </w:p>
          <w:p w14:paraId="6507D973" w14:textId="77777777" w:rsidR="00E3214B" w:rsidRPr="00A30664" w:rsidRDefault="00E3214B" w:rsidP="00A30664">
            <w:pPr>
              <w:pStyle w:val="TableParagraph"/>
              <w:kinsoku w:val="0"/>
              <w:overflowPunct w:val="0"/>
              <w:contextualSpacing/>
              <w:jc w:val="center"/>
            </w:pPr>
          </w:p>
          <w:p w14:paraId="759A4F68" w14:textId="101470F5" w:rsidR="006A55EA" w:rsidRPr="00A30664" w:rsidRDefault="00A30664" w:rsidP="00A30664">
            <w:pPr>
              <w:pStyle w:val="TableParagraph"/>
              <w:kinsoku w:val="0"/>
              <w:overflowPunct w:val="0"/>
              <w:ind w:firstLine="4"/>
              <w:contextualSpacing/>
              <w:jc w:val="center"/>
            </w:pPr>
            <w:r w:rsidRPr="00A30664">
              <w:t>Projektowanie urbanistyczne</w:t>
            </w:r>
          </w:p>
        </w:tc>
        <w:tc>
          <w:tcPr>
            <w:tcW w:w="696" w:type="dxa"/>
            <w:tcBorders>
              <w:top w:val="single" w:sz="4" w:space="0" w:color="000000"/>
              <w:left w:val="single" w:sz="4" w:space="0" w:color="000000"/>
              <w:bottom w:val="single" w:sz="4" w:space="0" w:color="000000"/>
              <w:right w:val="single" w:sz="4" w:space="0" w:color="000000"/>
            </w:tcBorders>
            <w:vAlign w:val="center"/>
          </w:tcPr>
          <w:p w14:paraId="03A0F604"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49517CC2" w14:textId="77777777" w:rsidR="008F47C1" w:rsidRPr="00A30664" w:rsidRDefault="0041662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19" w:type="dxa"/>
            <w:tcBorders>
              <w:top w:val="single" w:sz="4" w:space="0" w:color="000000"/>
              <w:left w:val="single" w:sz="4" w:space="0" w:color="000000"/>
              <w:bottom w:val="single" w:sz="4" w:space="0" w:color="000000"/>
              <w:right w:val="single" w:sz="4" w:space="0" w:color="000000"/>
            </w:tcBorders>
            <w:vAlign w:val="center"/>
          </w:tcPr>
          <w:p w14:paraId="24FCEF68"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Why cities exist? Introduction to town planning – the principles of location and theories of town development. The challenges in town planning – Strategic urban design, planning and remaking the city. The town planning in chaos – Problems of urban public space in Poland. How to fix the contemporary problems created by XX- century modern town planners? Critical look on the modern city legacy and what we should do with it now. A new beginning of the city – the town planning in contexts of natural or war disaster consequences. The old and new – how to protect the cultural identity in the live-living city? Artificial Intelligence &amp; Cities – Solving urban problems using technology.</w:t>
            </w:r>
          </w:p>
          <w:p w14:paraId="6AA44191"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p>
          <w:p w14:paraId="5E44A54F" w14:textId="6EE1E1E7" w:rsidR="008F47C1" w:rsidRPr="00210AE2" w:rsidRDefault="006A55EA" w:rsidP="00A30664">
            <w:pPr>
              <w:pStyle w:val="TableParagraph"/>
              <w:kinsoku w:val="0"/>
              <w:overflowPunct w:val="0"/>
              <w:spacing w:before="100" w:beforeAutospacing="1" w:after="100" w:afterAutospacing="1"/>
              <w:ind w:right="65"/>
              <w:contextualSpacing/>
              <w:jc w:val="both"/>
            </w:pPr>
            <w:proofErr w:type="spellStart"/>
            <w:r w:rsidRPr="00407235">
              <w:rPr>
                <w:lang w:val="en-US"/>
              </w:rPr>
              <w:t>Dlaczego</w:t>
            </w:r>
            <w:proofErr w:type="spellEnd"/>
            <w:r w:rsidRPr="00407235">
              <w:rPr>
                <w:lang w:val="en-US"/>
              </w:rPr>
              <w:t xml:space="preserve"> </w:t>
            </w:r>
            <w:proofErr w:type="spellStart"/>
            <w:r w:rsidRPr="00407235">
              <w:rPr>
                <w:lang w:val="en-US"/>
              </w:rPr>
              <w:t>miasta</w:t>
            </w:r>
            <w:proofErr w:type="spellEnd"/>
            <w:r w:rsidRPr="00407235">
              <w:rPr>
                <w:lang w:val="en-US"/>
              </w:rPr>
              <w:t xml:space="preserve"> </w:t>
            </w:r>
            <w:proofErr w:type="spellStart"/>
            <w:r w:rsidRPr="00407235">
              <w:rPr>
                <w:lang w:val="en-US"/>
              </w:rPr>
              <w:t>istnieją</w:t>
            </w:r>
            <w:proofErr w:type="spellEnd"/>
            <w:r w:rsidRPr="00407235">
              <w:rPr>
                <w:lang w:val="en-US"/>
              </w:rPr>
              <w:t xml:space="preserve">? </w:t>
            </w:r>
            <w:r w:rsidRPr="00210AE2">
              <w:t>Wprowadzenie do planowania urbanistycznego – zasady lokowania i teoria rozwoju urbanistycznego. Wyzwania w urbanistyce – Strategiczne planowanie urbanistyczne i przekształcanie się miast. Planowanie urbanistyczne w czasach chaosu – Problematyka planowania przestrzennego w Polsce. Jak naprawić współczesne problemy przestrzenne powstałe w wyniku działań XX-wiecznych urbanistów? Krytyczne spojrzenie na miejskie dziedzictwo modernistyczne i współczesne podejście do niego. Nowy początek miasta – planowanie urbanistyczne w kontekście katastrof naturalnych czy wojennych. Nowe i stare – jak chronić kulturową tożsamość w żyjącym mieście. Sztuczna inteligencja i miasta – Rozwiązywanie problemów urbanistycznych przy użyciu technologii.</w:t>
            </w:r>
          </w:p>
        </w:tc>
        <w:tc>
          <w:tcPr>
            <w:tcW w:w="1678" w:type="dxa"/>
            <w:gridSpan w:val="2"/>
            <w:tcBorders>
              <w:top w:val="single" w:sz="4" w:space="0" w:color="000000"/>
              <w:left w:val="single" w:sz="4" w:space="0" w:color="000000"/>
              <w:bottom w:val="single" w:sz="4" w:space="0" w:color="000000"/>
              <w:right w:val="single" w:sz="4" w:space="0" w:color="000000"/>
            </w:tcBorders>
            <w:vAlign w:val="center"/>
          </w:tcPr>
          <w:p w14:paraId="149A6A8A" w14:textId="5CB17E7E" w:rsidR="008F47C1" w:rsidRPr="00A30664" w:rsidRDefault="009649C4" w:rsidP="00A30664">
            <w:pPr>
              <w:pStyle w:val="TableParagraph"/>
              <w:kinsoku w:val="0"/>
              <w:overflowPunct w:val="0"/>
              <w:spacing w:before="100" w:beforeAutospacing="1" w:after="100" w:afterAutospacing="1"/>
              <w:ind w:right="65"/>
              <w:contextualSpacing/>
              <w:jc w:val="center"/>
            </w:pPr>
            <w:r w:rsidRPr="00A30664">
              <w:t>G2A_W8 G2A_U</w:t>
            </w:r>
            <w:r>
              <w:t>3</w:t>
            </w:r>
            <w:r w:rsidRPr="00A30664">
              <w:t xml:space="preserve"> G2A_U</w:t>
            </w:r>
            <w:r>
              <w:t>5</w:t>
            </w:r>
            <w:r w:rsidRPr="00A30664">
              <w:t xml:space="preserve"> G2A_K</w:t>
            </w:r>
            <w:r>
              <w:t>1</w:t>
            </w:r>
            <w:r w:rsidRPr="00A30664">
              <w:t xml:space="preserve"> G2A_K</w:t>
            </w:r>
            <w:r>
              <w:t>2</w:t>
            </w:r>
            <w:r w:rsidRPr="00A30664">
              <w:t xml:space="preserve"> G2A_K</w:t>
            </w:r>
            <w: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4E2A8121" w14:textId="3CFC8E40" w:rsidR="008F47C1" w:rsidRPr="00A30664" w:rsidRDefault="006A55EA" w:rsidP="00A30664">
            <w:pPr>
              <w:pStyle w:val="TableParagraph"/>
              <w:kinsoku w:val="0"/>
              <w:overflowPunct w:val="0"/>
              <w:spacing w:before="100" w:beforeAutospacing="1" w:after="100" w:afterAutospacing="1"/>
              <w:contextualSpacing/>
              <w:jc w:val="center"/>
            </w:pPr>
            <w:commentRangeStart w:id="13"/>
            <w:r w:rsidRPr="00A30664">
              <w:t xml:space="preserve">Katedra </w:t>
            </w:r>
            <w:commentRangeEnd w:id="13"/>
            <w:r w:rsidR="00A30664">
              <w:rPr>
                <w:rStyle w:val="Odwoaniedokomentarza"/>
              </w:rPr>
              <w:commentReference w:id="13"/>
            </w:r>
            <w:r w:rsidRPr="00A30664">
              <w:t xml:space="preserve">Budownictwa i </w:t>
            </w:r>
            <w:proofErr w:type="spellStart"/>
            <w:r w:rsidRPr="00A30664">
              <w:t>Geoinżynierii</w:t>
            </w:r>
            <w:proofErr w:type="spellEnd"/>
          </w:p>
        </w:tc>
      </w:tr>
      <w:tr w:rsidR="00616B9F" w:rsidRPr="00A30664" w14:paraId="11B1EBC9" w14:textId="77777777" w:rsidTr="00A30664">
        <w:trPr>
          <w:cantSplit/>
          <w:trHeight w:val="2702"/>
        </w:trPr>
        <w:tc>
          <w:tcPr>
            <w:tcW w:w="1963" w:type="dxa"/>
            <w:tcBorders>
              <w:top w:val="single" w:sz="4" w:space="0" w:color="000000"/>
              <w:left w:val="single" w:sz="4" w:space="0" w:color="000000"/>
              <w:bottom w:val="single" w:sz="4" w:space="0" w:color="000000"/>
              <w:right w:val="single" w:sz="4" w:space="0" w:color="000000"/>
            </w:tcBorders>
            <w:vAlign w:val="center"/>
          </w:tcPr>
          <w:p w14:paraId="2C8D35B6" w14:textId="77777777" w:rsidR="006A55EA" w:rsidRPr="00A30664" w:rsidRDefault="006A55EA" w:rsidP="00A30664">
            <w:pPr>
              <w:pStyle w:val="TableParagraph"/>
              <w:kinsoku w:val="0"/>
              <w:overflowPunct w:val="0"/>
              <w:ind w:firstLine="3"/>
              <w:contextualSpacing/>
              <w:jc w:val="center"/>
              <w:rPr>
                <w:lang w:val="en-US"/>
              </w:rPr>
            </w:pPr>
            <w:r w:rsidRPr="00A30664">
              <w:rPr>
                <w:lang w:val="en-US"/>
              </w:rPr>
              <w:lastRenderedPageBreak/>
              <w:t>2.4B.</w:t>
            </w:r>
          </w:p>
          <w:p w14:paraId="0CE2029D" w14:textId="77777777" w:rsidR="006A55EA" w:rsidRPr="00A30664" w:rsidRDefault="006A55EA" w:rsidP="00A30664">
            <w:pPr>
              <w:pStyle w:val="TableParagraph"/>
              <w:kinsoku w:val="0"/>
              <w:overflowPunct w:val="0"/>
              <w:ind w:firstLine="3"/>
              <w:contextualSpacing/>
              <w:jc w:val="center"/>
              <w:rPr>
                <w:lang w:val="en-US"/>
              </w:rPr>
            </w:pPr>
            <w:r w:rsidRPr="00A30664">
              <w:rPr>
                <w:lang w:val="en-US"/>
              </w:rPr>
              <w:t>Planning of semi- urban areas</w:t>
            </w:r>
          </w:p>
          <w:p w14:paraId="509662F5" w14:textId="77777777" w:rsidR="006A55EA" w:rsidRPr="00A30664" w:rsidRDefault="006A55EA" w:rsidP="00A30664">
            <w:pPr>
              <w:pStyle w:val="TableParagraph"/>
              <w:kinsoku w:val="0"/>
              <w:overflowPunct w:val="0"/>
              <w:ind w:firstLine="3"/>
              <w:contextualSpacing/>
              <w:jc w:val="center"/>
              <w:rPr>
                <w:lang w:val="en-US"/>
              </w:rPr>
            </w:pPr>
          </w:p>
          <w:p w14:paraId="7C72B0D6" w14:textId="09AAB795" w:rsidR="006A55EA" w:rsidRPr="00A30664" w:rsidRDefault="006A55EA" w:rsidP="00A30664">
            <w:pPr>
              <w:pStyle w:val="TableParagraph"/>
              <w:kinsoku w:val="0"/>
              <w:overflowPunct w:val="0"/>
              <w:ind w:firstLine="3"/>
              <w:contextualSpacing/>
              <w:jc w:val="center"/>
              <w:rPr>
                <w:lang w:val="en-US"/>
              </w:rPr>
            </w:pPr>
            <w:proofErr w:type="spellStart"/>
            <w:r w:rsidRPr="00A30664">
              <w:rPr>
                <w:lang w:val="en-US"/>
              </w:rPr>
              <w:t>Planowanie</w:t>
            </w:r>
            <w:proofErr w:type="spellEnd"/>
            <w:r w:rsidRPr="00A30664">
              <w:rPr>
                <w:lang w:val="en-US"/>
              </w:rPr>
              <w:t xml:space="preserve"> </w:t>
            </w:r>
            <w:proofErr w:type="spellStart"/>
            <w:r w:rsidRPr="00A30664">
              <w:rPr>
                <w:lang w:val="en-US"/>
              </w:rPr>
              <w:t>obszarów</w:t>
            </w:r>
            <w:proofErr w:type="spellEnd"/>
            <w:r w:rsidRPr="00A30664">
              <w:rPr>
                <w:lang w:val="en-US"/>
              </w:rPr>
              <w:t xml:space="preserve"> </w:t>
            </w:r>
            <w:commentRangeStart w:id="14"/>
            <w:proofErr w:type="spellStart"/>
            <w:r w:rsidRPr="00A30664">
              <w:rPr>
                <w:lang w:val="en-US"/>
              </w:rPr>
              <w:t>półmiejskich</w:t>
            </w:r>
            <w:commentRangeEnd w:id="14"/>
            <w:proofErr w:type="spellEnd"/>
            <w:r w:rsidRPr="00A30664">
              <w:rPr>
                <w:rStyle w:val="Odwoaniedokomentarza"/>
                <w:sz w:val="24"/>
                <w:szCs w:val="24"/>
              </w:rPr>
              <w:commentReference w:id="14"/>
            </w:r>
          </w:p>
        </w:tc>
        <w:tc>
          <w:tcPr>
            <w:tcW w:w="696" w:type="dxa"/>
            <w:tcBorders>
              <w:top w:val="single" w:sz="4" w:space="0" w:color="000000"/>
              <w:left w:val="single" w:sz="4" w:space="0" w:color="000000"/>
              <w:bottom w:val="single" w:sz="4" w:space="0" w:color="000000"/>
              <w:right w:val="single" w:sz="4" w:space="0" w:color="000000"/>
            </w:tcBorders>
            <w:vAlign w:val="center"/>
          </w:tcPr>
          <w:p w14:paraId="0F5303A4" w14:textId="77777777"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6C7235F7" w14:textId="77777777"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7B2E4B15"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Why cities exist? Introduction to town planning – the principles of location and theories of town development. The challenges in town planning – Strategic urban design, planning and remaking the city. The town planning in chaos – Problems of urban public space in Poland. How to fix the contemporary problems created by XX- century modern town planners? Critical look on the modern city legacy and what we should do with it now. A new beginning of the city – the town planning in contexts of natural or war disaster consequences. The old and new – how to protect the cultural identity in the live-living city? Artificial Intelligence &amp; Cities – Solving urban problems using technology.</w:t>
            </w:r>
          </w:p>
          <w:p w14:paraId="3A035C84"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p>
          <w:p w14:paraId="2300D1F0" w14:textId="2E00FF68" w:rsidR="006A55EA" w:rsidRPr="00210AE2" w:rsidRDefault="006A55EA" w:rsidP="00A30664">
            <w:pPr>
              <w:pStyle w:val="TableParagraph"/>
              <w:kinsoku w:val="0"/>
              <w:overflowPunct w:val="0"/>
              <w:spacing w:before="100" w:beforeAutospacing="1" w:after="100" w:afterAutospacing="1"/>
              <w:ind w:right="65"/>
              <w:contextualSpacing/>
              <w:jc w:val="both"/>
            </w:pPr>
            <w:commentRangeStart w:id="15"/>
            <w:proofErr w:type="spellStart"/>
            <w:r w:rsidRPr="00407235">
              <w:rPr>
                <w:lang w:val="en-US"/>
              </w:rPr>
              <w:t>Dlaczego</w:t>
            </w:r>
            <w:proofErr w:type="spellEnd"/>
            <w:r w:rsidRPr="00407235">
              <w:rPr>
                <w:lang w:val="en-US"/>
              </w:rPr>
              <w:t xml:space="preserve"> </w:t>
            </w:r>
            <w:proofErr w:type="spellStart"/>
            <w:r w:rsidRPr="00407235">
              <w:rPr>
                <w:lang w:val="en-US"/>
              </w:rPr>
              <w:t>miasta</w:t>
            </w:r>
            <w:proofErr w:type="spellEnd"/>
            <w:r w:rsidRPr="00407235">
              <w:rPr>
                <w:lang w:val="en-US"/>
              </w:rPr>
              <w:t xml:space="preserve"> </w:t>
            </w:r>
            <w:proofErr w:type="spellStart"/>
            <w:r w:rsidRPr="00407235">
              <w:rPr>
                <w:lang w:val="en-US"/>
              </w:rPr>
              <w:t>istnieją</w:t>
            </w:r>
            <w:proofErr w:type="spellEnd"/>
            <w:r w:rsidRPr="00407235">
              <w:rPr>
                <w:lang w:val="en-US"/>
              </w:rPr>
              <w:t xml:space="preserve">? </w:t>
            </w:r>
            <w:r w:rsidRPr="00210AE2">
              <w:t>Wprowadzenie do planowania urbanistycznego – zasady lokowania i teoria rozwoju urbanistycznego. Wyzwania w urbanistyce – Strategiczne planowanie urbanistyczne i przekształcanie się miast. Planowanie urbanistyczne w czasach chaosu – Problematyka planowania przestrzennego w Polsce. Jak naprawić współczesne problemy przestrzenne powstałe w wyniku działań XX-wiecznych urbanistów? Krytyczne spojrzenie na miejskie dziedzictwo modernistyczne i współczesne podejście do niego. Nowy początek miasta – planowanie urbanistyczne w kontekście katastrof naturalnych czy wojennych. Nowe i stare – jak chronić kulturową tożsamość w żyjącym mieście. Sztuczna inteligencja i miasta – Rozwiązywanie problemów urbanistycznych przy użyciu technologii.</w:t>
            </w:r>
            <w:commentRangeEnd w:id="15"/>
            <w:r w:rsidR="006D0911">
              <w:rPr>
                <w:rStyle w:val="Odwoaniedokomentarza"/>
              </w:rPr>
              <w:commentReference w:id="15"/>
            </w:r>
          </w:p>
        </w:tc>
        <w:tc>
          <w:tcPr>
            <w:tcW w:w="1615" w:type="dxa"/>
            <w:tcBorders>
              <w:top w:val="single" w:sz="4" w:space="0" w:color="000000"/>
              <w:left w:val="single" w:sz="4" w:space="0" w:color="000000"/>
              <w:bottom w:val="single" w:sz="4" w:space="0" w:color="000000"/>
              <w:right w:val="single" w:sz="4" w:space="0" w:color="000000"/>
            </w:tcBorders>
            <w:vAlign w:val="center"/>
          </w:tcPr>
          <w:p w14:paraId="3F08EC7E" w14:textId="15A310BC" w:rsidR="006A55EA" w:rsidRPr="00A30664" w:rsidRDefault="006A55EA" w:rsidP="00A30664">
            <w:pPr>
              <w:pStyle w:val="TableParagraph"/>
              <w:kinsoku w:val="0"/>
              <w:overflowPunct w:val="0"/>
              <w:spacing w:before="100" w:beforeAutospacing="1" w:after="100" w:afterAutospacing="1"/>
              <w:contextualSpacing/>
              <w:jc w:val="center"/>
            </w:pPr>
            <w:r w:rsidRPr="00A30664">
              <w:t>G2A_W8 G2A_U</w:t>
            </w:r>
            <w:r w:rsidR="009649C4">
              <w:t>3</w:t>
            </w:r>
            <w:r w:rsidRPr="00A30664">
              <w:t xml:space="preserve"> G2A_U</w:t>
            </w:r>
            <w:r w:rsidR="009649C4">
              <w:t>5</w:t>
            </w:r>
            <w:r w:rsidRPr="00A30664">
              <w:t xml:space="preserve"> G2A_K</w:t>
            </w:r>
            <w:r w:rsidR="009649C4">
              <w:t>1</w:t>
            </w:r>
            <w:r w:rsidRPr="00A30664">
              <w:t xml:space="preserve"> G2A_K</w:t>
            </w:r>
            <w:r w:rsidR="009649C4">
              <w:t>2</w:t>
            </w:r>
            <w:r w:rsidRPr="00A30664">
              <w:t xml:space="preserve"> G2A_K</w:t>
            </w:r>
            <w:r w:rsidR="009649C4">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53BCEBE1" w14:textId="16A71A32" w:rsidR="006A55EA" w:rsidRPr="00A30664" w:rsidRDefault="006A55EA" w:rsidP="00A30664">
            <w:pPr>
              <w:pStyle w:val="TableParagraph"/>
              <w:kinsoku w:val="0"/>
              <w:overflowPunct w:val="0"/>
              <w:spacing w:before="100" w:beforeAutospacing="1" w:after="100" w:afterAutospacing="1"/>
              <w:contextualSpacing/>
              <w:jc w:val="center"/>
            </w:pPr>
            <w:commentRangeStart w:id="16"/>
            <w:r w:rsidRPr="00A30664">
              <w:t xml:space="preserve">Katedra </w:t>
            </w:r>
            <w:commentRangeEnd w:id="16"/>
            <w:r w:rsidR="009649C4">
              <w:rPr>
                <w:rStyle w:val="Odwoaniedokomentarza"/>
              </w:rPr>
              <w:commentReference w:id="16"/>
            </w:r>
            <w:r w:rsidRPr="00A30664">
              <w:t xml:space="preserve">Budownictwa i </w:t>
            </w:r>
            <w:proofErr w:type="spellStart"/>
            <w:r w:rsidRPr="00A30664">
              <w:t>Geoinżynierii</w:t>
            </w:r>
            <w:proofErr w:type="spellEnd"/>
          </w:p>
        </w:tc>
      </w:tr>
      <w:tr w:rsidR="00616B9F" w:rsidRPr="00A30664" w14:paraId="2677546B" w14:textId="77777777" w:rsidTr="00A30664">
        <w:trPr>
          <w:cantSplit/>
          <w:trHeight w:val="5083"/>
        </w:trPr>
        <w:tc>
          <w:tcPr>
            <w:tcW w:w="1963" w:type="dxa"/>
            <w:tcBorders>
              <w:top w:val="single" w:sz="4" w:space="0" w:color="000000"/>
              <w:left w:val="single" w:sz="4" w:space="0" w:color="000000"/>
              <w:bottom w:val="single" w:sz="4" w:space="0" w:color="000000"/>
              <w:right w:val="single" w:sz="4" w:space="0" w:color="000000"/>
            </w:tcBorders>
            <w:vAlign w:val="center"/>
          </w:tcPr>
          <w:p w14:paraId="4F8C6DF2" w14:textId="77777777" w:rsidR="006A55EA" w:rsidRPr="00A30664" w:rsidRDefault="006A55EA" w:rsidP="00A30664">
            <w:pPr>
              <w:pStyle w:val="TableParagraph"/>
              <w:kinsoku w:val="0"/>
              <w:overflowPunct w:val="0"/>
              <w:contextualSpacing/>
              <w:jc w:val="center"/>
              <w:rPr>
                <w:lang w:val="en-US"/>
              </w:rPr>
            </w:pPr>
            <w:r w:rsidRPr="00A30664">
              <w:rPr>
                <w:lang w:val="en-US"/>
              </w:rPr>
              <w:lastRenderedPageBreak/>
              <w:t>2.5A.</w:t>
            </w:r>
          </w:p>
          <w:p w14:paraId="3D40224F" w14:textId="77777777" w:rsidR="006A55EA" w:rsidRPr="00A30664" w:rsidRDefault="006A55EA" w:rsidP="00A30664">
            <w:pPr>
              <w:pStyle w:val="TableParagraph"/>
              <w:kinsoku w:val="0"/>
              <w:overflowPunct w:val="0"/>
              <w:contextualSpacing/>
              <w:jc w:val="center"/>
              <w:rPr>
                <w:lang w:val="en-US"/>
              </w:rPr>
            </w:pPr>
            <w:r w:rsidRPr="00A30664">
              <w:rPr>
                <w:lang w:val="en-US"/>
              </w:rPr>
              <w:t>Communal or urban engineering and management</w:t>
            </w:r>
          </w:p>
          <w:p w14:paraId="6AAE4D50" w14:textId="77777777" w:rsidR="006A55EA" w:rsidRPr="00A30664" w:rsidRDefault="006A55EA" w:rsidP="00A30664">
            <w:pPr>
              <w:pStyle w:val="TableParagraph"/>
              <w:kinsoku w:val="0"/>
              <w:overflowPunct w:val="0"/>
              <w:contextualSpacing/>
              <w:jc w:val="center"/>
              <w:rPr>
                <w:lang w:val="en-US"/>
              </w:rPr>
            </w:pPr>
          </w:p>
          <w:p w14:paraId="6C29CAC0" w14:textId="03C84BF6" w:rsidR="006A55EA" w:rsidRPr="00A30664" w:rsidRDefault="00A30664" w:rsidP="00A30664">
            <w:pPr>
              <w:pStyle w:val="TableParagraph"/>
              <w:kinsoku w:val="0"/>
              <w:overflowPunct w:val="0"/>
              <w:contextualSpacing/>
              <w:jc w:val="center"/>
            </w:pPr>
            <w:r w:rsidRPr="00A30664">
              <w:t>Planowanie i zarządzanie infrastrukturą techniczną</w:t>
            </w:r>
          </w:p>
        </w:tc>
        <w:tc>
          <w:tcPr>
            <w:tcW w:w="696" w:type="dxa"/>
            <w:tcBorders>
              <w:top w:val="single" w:sz="4" w:space="0" w:color="000000"/>
              <w:left w:val="single" w:sz="4" w:space="0" w:color="000000"/>
              <w:bottom w:val="single" w:sz="4" w:space="0" w:color="000000"/>
              <w:right w:val="single" w:sz="4" w:space="0" w:color="000000"/>
            </w:tcBorders>
            <w:vAlign w:val="center"/>
          </w:tcPr>
          <w:p w14:paraId="26EBC9BE" w14:textId="2C548652"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0374C3AB" w14:textId="2F6A59A5"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70B562E3"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General issues to network infrastructure planning. Sources of drinking water and their intake works. Calculate the system requirements of a water distribution network for a small town (flow, pressure, firefighting, time variations). Describing the most important processes in water treatment at water works. Pumping stations, water tanks and towers. Characteristics of communal wastewater flows in terms of quantity and quality. Planning and design of sewerage schemes. Alternative sewerage systems comparison. Designing a sustainable urban drainage system. </w:t>
            </w:r>
            <w:proofErr w:type="spellStart"/>
            <w:r w:rsidRPr="00A30664">
              <w:rPr>
                <w:lang w:val="en-US"/>
              </w:rPr>
              <w:t>Analyse</w:t>
            </w:r>
            <w:proofErr w:type="spellEnd"/>
            <w:r w:rsidRPr="00A30664">
              <w:rPr>
                <w:lang w:val="en-US"/>
              </w:rPr>
              <w:t xml:space="preserve"> existing systems to identify areas in risk of flooding. Dimensioning the most important drainage system structures such as pipes, basins and overflow structures as well as local infiltration devices. Planning and design natural gas transmission and distribution systems. Electric power distribution. The smart grid and renewable energy resources. Computer software for analyzing water works, distribution networks, sewers and drainage systems.</w:t>
            </w:r>
          </w:p>
          <w:p w14:paraId="791B9485" w14:textId="77777777" w:rsidR="006A55EA" w:rsidRPr="00A30664" w:rsidRDefault="006A55EA" w:rsidP="00A30664">
            <w:pPr>
              <w:pStyle w:val="TableParagraph"/>
              <w:kinsoku w:val="0"/>
              <w:overflowPunct w:val="0"/>
              <w:spacing w:before="100" w:beforeAutospacing="1" w:after="100" w:afterAutospacing="1"/>
              <w:ind w:right="65"/>
              <w:contextualSpacing/>
              <w:jc w:val="both"/>
              <w:rPr>
                <w:lang w:val="en-US"/>
              </w:rPr>
            </w:pPr>
          </w:p>
          <w:p w14:paraId="3A8006A3" w14:textId="638D61BF" w:rsidR="006A55EA" w:rsidRPr="00A30664" w:rsidRDefault="006A55EA" w:rsidP="00A30664">
            <w:pPr>
              <w:pStyle w:val="TableParagraph"/>
              <w:kinsoku w:val="0"/>
              <w:overflowPunct w:val="0"/>
              <w:spacing w:before="100" w:beforeAutospacing="1" w:after="100" w:afterAutospacing="1"/>
              <w:ind w:right="65"/>
              <w:contextualSpacing/>
              <w:jc w:val="both"/>
            </w:pPr>
            <w:r w:rsidRPr="00A30664">
              <w:t xml:space="preserve">Zasady planowania sieciowej infrastruktury technicznej. Źródła wody pitnej i ich ujmowanie. Podstawowy wymiarowania systemów wodociągowych i kanalizacyjnych w małych miastach (przepływ, ciśnienie, zabezpieczenie przeciwpożarowe, zmienność czasowa). Najważniejsze procesy uzdatniania wody do celów wodociągowych. Pompowanie wody i uzyskiwanie ciśnienia. Charakterystyka i skład jakościowy oraz ilościowy ścieków komunalnych. Planowanie i projektowanie systemów kanalizacyjnych. Projektowanie zrównoważonego gospodarowania wodami opadowymi. Analiza istniejących systemów kanalizacyjnych </w:t>
            </w:r>
            <w:commentRangeStart w:id="17"/>
            <w:r w:rsidRPr="00A30664">
              <w:t xml:space="preserve">pod kontem </w:t>
            </w:r>
            <w:commentRangeEnd w:id="17"/>
            <w:r w:rsidR="00407235">
              <w:rPr>
                <w:rStyle w:val="Odwoaniedokomentarza"/>
              </w:rPr>
              <w:commentReference w:id="17"/>
            </w:r>
            <w:r w:rsidRPr="00A30664">
              <w:t>przepełnienia. Zasady wymiarowania podstawowych elementów systemu zagospodarowania wód opadowych. Planowanie i projektowanie systemów przesyła</w:t>
            </w:r>
            <w:r w:rsidR="00A30664" w:rsidRPr="00A30664">
              <w:t>nia</w:t>
            </w:r>
            <w:r w:rsidRPr="00A30664">
              <w:t xml:space="preserve"> gazu ziemnego. Dystrybucja energii elektrycznej. Sieci inteligentne i wykorzystanie źródeł odnawialnych energii elektrycznej. Oprogramowanie do prowadzenia analiz systemów wodociągowych i kanalizacyjnych.</w:t>
            </w:r>
          </w:p>
        </w:tc>
        <w:tc>
          <w:tcPr>
            <w:tcW w:w="1615" w:type="dxa"/>
            <w:tcBorders>
              <w:top w:val="single" w:sz="4" w:space="0" w:color="000000"/>
              <w:left w:val="single" w:sz="4" w:space="0" w:color="000000"/>
              <w:bottom w:val="single" w:sz="4" w:space="0" w:color="000000"/>
              <w:right w:val="single" w:sz="4" w:space="0" w:color="000000"/>
            </w:tcBorders>
            <w:vAlign w:val="center"/>
          </w:tcPr>
          <w:p w14:paraId="1DD4DB09" w14:textId="17B38CF4" w:rsidR="006A55EA" w:rsidRPr="00A30664" w:rsidRDefault="006A55EA" w:rsidP="00A30664">
            <w:pPr>
              <w:pStyle w:val="TableParagraph"/>
              <w:kinsoku w:val="0"/>
              <w:overflowPunct w:val="0"/>
              <w:spacing w:before="100" w:beforeAutospacing="1" w:after="100" w:afterAutospacing="1"/>
              <w:ind w:firstLine="26"/>
              <w:contextualSpacing/>
              <w:jc w:val="center"/>
            </w:pPr>
            <w:r w:rsidRPr="00A30664">
              <w:t>G2A_W9 G2A_U4 G2A_U8 G2A_K3</w:t>
            </w:r>
          </w:p>
        </w:tc>
        <w:tc>
          <w:tcPr>
            <w:tcW w:w="1843" w:type="dxa"/>
            <w:tcBorders>
              <w:top w:val="single" w:sz="4" w:space="0" w:color="000000"/>
              <w:left w:val="single" w:sz="4" w:space="0" w:color="000000"/>
              <w:bottom w:val="single" w:sz="4" w:space="0" w:color="000000"/>
              <w:right w:val="single" w:sz="4" w:space="0" w:color="000000"/>
            </w:tcBorders>
            <w:vAlign w:val="center"/>
          </w:tcPr>
          <w:p w14:paraId="4C02E77C" w14:textId="5787E808" w:rsidR="006A55EA" w:rsidRPr="00A30664" w:rsidRDefault="006A55EA" w:rsidP="00A30664">
            <w:pPr>
              <w:pStyle w:val="TableParagraph"/>
              <w:kinsoku w:val="0"/>
              <w:overflowPunct w:val="0"/>
              <w:spacing w:before="100" w:beforeAutospacing="1" w:after="100" w:afterAutospacing="1"/>
              <w:contextualSpacing/>
              <w:jc w:val="center"/>
            </w:pPr>
            <w:commentRangeStart w:id="18"/>
            <w:r w:rsidRPr="00A30664">
              <w:t xml:space="preserve">Katedra </w:t>
            </w:r>
            <w:commentRangeEnd w:id="18"/>
            <w:r w:rsidR="00A30664">
              <w:rPr>
                <w:rStyle w:val="Odwoaniedokomentarza"/>
              </w:rPr>
              <w:commentReference w:id="18"/>
            </w:r>
            <w:r w:rsidRPr="00A30664">
              <w:t>Inżynierii Wodnej</w:t>
            </w:r>
            <w:r w:rsidRPr="00A30664">
              <w:br/>
              <w:t>i Sanitarnej</w:t>
            </w:r>
          </w:p>
        </w:tc>
      </w:tr>
      <w:tr w:rsidR="006A55EA" w:rsidRPr="00A30664" w14:paraId="07BE5377" w14:textId="77777777" w:rsidTr="00A30664">
        <w:trPr>
          <w:cantSplit/>
          <w:trHeight w:val="5083"/>
        </w:trPr>
        <w:tc>
          <w:tcPr>
            <w:tcW w:w="1963" w:type="dxa"/>
            <w:tcBorders>
              <w:top w:val="single" w:sz="4" w:space="0" w:color="000000"/>
              <w:left w:val="single" w:sz="4" w:space="0" w:color="000000"/>
              <w:bottom w:val="single" w:sz="4" w:space="0" w:color="000000"/>
              <w:right w:val="single" w:sz="4" w:space="0" w:color="000000"/>
            </w:tcBorders>
            <w:vAlign w:val="center"/>
          </w:tcPr>
          <w:p w14:paraId="7783208C" w14:textId="77777777" w:rsidR="006A55EA" w:rsidRPr="00A30664" w:rsidRDefault="006A55EA" w:rsidP="00A30664">
            <w:pPr>
              <w:pStyle w:val="TableParagraph"/>
              <w:kinsoku w:val="0"/>
              <w:overflowPunct w:val="0"/>
              <w:contextualSpacing/>
              <w:jc w:val="center"/>
            </w:pPr>
            <w:r w:rsidRPr="00A30664">
              <w:lastRenderedPageBreak/>
              <w:t>2.5B.</w:t>
            </w:r>
          </w:p>
          <w:p w14:paraId="53F45E55" w14:textId="77777777" w:rsidR="006A55EA" w:rsidRPr="00A30664" w:rsidRDefault="006A55EA" w:rsidP="00A30664">
            <w:pPr>
              <w:pStyle w:val="TableParagraph"/>
              <w:kinsoku w:val="0"/>
              <w:overflowPunct w:val="0"/>
              <w:contextualSpacing/>
              <w:jc w:val="center"/>
            </w:pPr>
            <w:r w:rsidRPr="00A30664">
              <w:t xml:space="preserve">Planning </w:t>
            </w:r>
            <w:proofErr w:type="spellStart"/>
            <w:r w:rsidRPr="00A30664">
              <w:t>communal</w:t>
            </w:r>
            <w:proofErr w:type="spellEnd"/>
            <w:r w:rsidRPr="00A30664">
              <w:t xml:space="preserve"> </w:t>
            </w:r>
            <w:proofErr w:type="spellStart"/>
            <w:r w:rsidRPr="00A30664">
              <w:t>infrastructure</w:t>
            </w:r>
            <w:proofErr w:type="spellEnd"/>
          </w:p>
          <w:p w14:paraId="37C79BD3" w14:textId="77777777" w:rsidR="00A30664" w:rsidRPr="00A30664" w:rsidRDefault="00A30664" w:rsidP="00A30664">
            <w:pPr>
              <w:pStyle w:val="TableParagraph"/>
              <w:kinsoku w:val="0"/>
              <w:overflowPunct w:val="0"/>
              <w:contextualSpacing/>
              <w:jc w:val="center"/>
            </w:pPr>
          </w:p>
          <w:p w14:paraId="6ACA0FA0" w14:textId="352DE710" w:rsidR="00A30664" w:rsidRPr="00A30664" w:rsidRDefault="00A30664" w:rsidP="00A30664">
            <w:pPr>
              <w:pStyle w:val="TableParagraph"/>
              <w:kinsoku w:val="0"/>
              <w:overflowPunct w:val="0"/>
              <w:contextualSpacing/>
              <w:jc w:val="center"/>
            </w:pPr>
            <w:r w:rsidRPr="00A30664">
              <w:t>Planowanie infrastruktury technicznej</w:t>
            </w:r>
            <w:r>
              <w:t xml:space="preserve"> </w:t>
            </w:r>
            <w:commentRangeStart w:id="19"/>
            <w:r w:rsidRPr="00A30664">
              <w:rPr>
                <w:color w:val="FF0000"/>
              </w:rPr>
              <w:t>miast</w:t>
            </w:r>
            <w:commentRangeEnd w:id="19"/>
            <w:r>
              <w:rPr>
                <w:rStyle w:val="Odwoaniedokomentarza"/>
              </w:rPr>
              <w:commentReference w:id="19"/>
            </w:r>
          </w:p>
        </w:tc>
        <w:tc>
          <w:tcPr>
            <w:tcW w:w="696" w:type="dxa"/>
            <w:tcBorders>
              <w:top w:val="single" w:sz="4" w:space="0" w:color="000000"/>
              <w:left w:val="single" w:sz="4" w:space="0" w:color="000000"/>
              <w:bottom w:val="single" w:sz="4" w:space="0" w:color="000000"/>
              <w:right w:val="single" w:sz="4" w:space="0" w:color="000000"/>
            </w:tcBorders>
            <w:vAlign w:val="center"/>
          </w:tcPr>
          <w:p w14:paraId="64C666F5" w14:textId="3E0FC779"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2A68AC55" w14:textId="7E644FA2"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112BE118" w14:textId="77777777" w:rsidR="006A55EA" w:rsidRPr="00A30664" w:rsidRDefault="00754E21"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General issues to network infrastructure planning. Sources of drinking water and their intake works. Calculate the system requirements of a water distribution network for a small town (flow, pressure, firefighting, time variations). Describing the most important processes of water treatment to drinking water. Pumping stations, water tanks and towers. Characteristics of communal wastewater flows in terms of quantity and quality. Planning and design of sewerage schemes. Alternative sewerage systems comparison. Designing a sustainable urban drainage system. </w:t>
            </w:r>
            <w:proofErr w:type="spellStart"/>
            <w:r w:rsidRPr="00A30664">
              <w:rPr>
                <w:lang w:val="en-US"/>
              </w:rPr>
              <w:t>Analyse</w:t>
            </w:r>
            <w:proofErr w:type="spellEnd"/>
            <w:r w:rsidRPr="00A30664">
              <w:rPr>
                <w:lang w:val="en-US"/>
              </w:rPr>
              <w:t xml:space="preserve"> existing systems to identify areas in risk of flooding. Dimensioning the most important drainage system structures such as pipes, basins and overflow structures as well as local infiltration devices. Planning and design natural gas transmission and distribution systems. Electric power distribution. The smart grid and renewable energy resources. Computer software for analyzing water works, distribution networks, sewers and drainage systems.</w:t>
            </w:r>
          </w:p>
          <w:p w14:paraId="1A7DDAED" w14:textId="77777777" w:rsidR="00754E21" w:rsidRPr="00A30664" w:rsidRDefault="00754E21" w:rsidP="00A30664">
            <w:pPr>
              <w:pStyle w:val="TableParagraph"/>
              <w:kinsoku w:val="0"/>
              <w:overflowPunct w:val="0"/>
              <w:spacing w:before="100" w:beforeAutospacing="1" w:after="100" w:afterAutospacing="1"/>
              <w:ind w:right="65"/>
              <w:contextualSpacing/>
              <w:jc w:val="both"/>
              <w:rPr>
                <w:lang w:val="en-US"/>
              </w:rPr>
            </w:pPr>
          </w:p>
          <w:p w14:paraId="0CA7FEDE" w14:textId="78A6D836" w:rsidR="00754E21" w:rsidRPr="00A30664" w:rsidRDefault="00754E21" w:rsidP="00A30664">
            <w:pPr>
              <w:pStyle w:val="TableParagraph"/>
              <w:kinsoku w:val="0"/>
              <w:overflowPunct w:val="0"/>
              <w:spacing w:before="100" w:beforeAutospacing="1" w:after="100" w:afterAutospacing="1"/>
              <w:ind w:right="65"/>
              <w:contextualSpacing/>
              <w:jc w:val="both"/>
            </w:pPr>
            <w:r w:rsidRPr="00A30664">
              <w:t>Podstawy planowania sieciowej infrastruktury technicznej. Źródła wody pitnej i ujęcia wodociągowe. Zasady wymiarowania parametrów systemów wodociągowych i kanalizacyjnych w małych miastach (przepływy, ciśnienia, zabezpieczenie przeciwpożarowe, nierównomierność przepływów). Najważniejsze procesy uzdatniania wody pitnej. Pompowanie wody i uzyskiwanie ciśnienia. Charakterystyka i skład jakościowy oraz ilościowy ścieków komunalnych. Planowanie i projektowanie systemów kanalizacyjnych. Projektowanie zrównoważonego gospodarowania wodami opadowymi. Analiza przepustowości istniejących systemów kanalizacyjnych. Zasady wymiarowania podstawowych elementów systemu zagospodarowania wód</w:t>
            </w:r>
            <w:r w:rsidR="00616B9F" w:rsidRPr="00A30664">
              <w:t xml:space="preserve"> </w:t>
            </w:r>
            <w:r w:rsidRPr="00A30664">
              <w:t>opadowych. Planowanie i projektowanie systemów przesyła</w:t>
            </w:r>
            <w:r w:rsidR="00616B9F" w:rsidRPr="00A30664">
              <w:t>nia</w:t>
            </w:r>
            <w:r w:rsidRPr="00A30664">
              <w:t xml:space="preserve"> gazu ziemnego. Dystrybucja energii elektrycznej.</w:t>
            </w:r>
            <w:r w:rsidR="00616B9F" w:rsidRPr="00A30664">
              <w:t xml:space="preserve"> </w:t>
            </w:r>
            <w:r w:rsidRPr="00A30664">
              <w:t>Sieci inteligentne i wykorzystanie źródeł odnawialnych energii elektrycznej. Oprogramowanie do prowadzenia</w:t>
            </w:r>
            <w:r w:rsidR="00616B9F" w:rsidRPr="00A30664">
              <w:t xml:space="preserve"> </w:t>
            </w:r>
            <w:r w:rsidRPr="00A30664">
              <w:t>analiz systemów wodociągowych i kanalizacyjnych.</w:t>
            </w:r>
          </w:p>
        </w:tc>
        <w:tc>
          <w:tcPr>
            <w:tcW w:w="1615" w:type="dxa"/>
            <w:tcBorders>
              <w:top w:val="single" w:sz="4" w:space="0" w:color="000000"/>
              <w:left w:val="single" w:sz="4" w:space="0" w:color="000000"/>
              <w:bottom w:val="single" w:sz="4" w:space="0" w:color="000000"/>
              <w:right w:val="single" w:sz="4" w:space="0" w:color="000000"/>
            </w:tcBorders>
            <w:vAlign w:val="center"/>
          </w:tcPr>
          <w:p w14:paraId="23E930CA" w14:textId="4194598E" w:rsidR="006A55EA" w:rsidRPr="00A30664" w:rsidRDefault="00616B9F" w:rsidP="00A30664">
            <w:pPr>
              <w:pStyle w:val="TableParagraph"/>
              <w:kinsoku w:val="0"/>
              <w:overflowPunct w:val="0"/>
              <w:spacing w:before="100" w:beforeAutospacing="1" w:after="100" w:afterAutospacing="1"/>
              <w:ind w:firstLine="26"/>
              <w:contextualSpacing/>
              <w:jc w:val="center"/>
            </w:pPr>
            <w:r w:rsidRPr="00A30664">
              <w:rPr>
                <w:rFonts w:eastAsia="Arial"/>
                <w:bCs/>
              </w:rPr>
              <w:t>G2A_W9 G2A_U4 G2A_U8 G2A_K3</w:t>
            </w:r>
          </w:p>
        </w:tc>
        <w:tc>
          <w:tcPr>
            <w:tcW w:w="1843" w:type="dxa"/>
            <w:tcBorders>
              <w:top w:val="single" w:sz="4" w:space="0" w:color="000000"/>
              <w:left w:val="single" w:sz="4" w:space="0" w:color="000000"/>
              <w:bottom w:val="single" w:sz="4" w:space="0" w:color="000000"/>
              <w:right w:val="single" w:sz="4" w:space="0" w:color="000000"/>
            </w:tcBorders>
            <w:vAlign w:val="center"/>
          </w:tcPr>
          <w:p w14:paraId="44017A51" w14:textId="136310A5" w:rsidR="006A55EA" w:rsidRPr="00A30664" w:rsidRDefault="00616B9F" w:rsidP="00A30664">
            <w:pPr>
              <w:pStyle w:val="TableParagraph"/>
              <w:kinsoku w:val="0"/>
              <w:overflowPunct w:val="0"/>
              <w:spacing w:before="100" w:beforeAutospacing="1" w:after="100" w:afterAutospacing="1"/>
              <w:contextualSpacing/>
              <w:jc w:val="center"/>
            </w:pPr>
            <w:commentRangeStart w:id="20"/>
            <w:r w:rsidRPr="00A30664">
              <w:t xml:space="preserve">Katedra </w:t>
            </w:r>
            <w:commentRangeEnd w:id="20"/>
            <w:r w:rsidR="00A30664">
              <w:rPr>
                <w:rStyle w:val="Odwoaniedokomentarza"/>
              </w:rPr>
              <w:commentReference w:id="20"/>
            </w:r>
            <w:r w:rsidRPr="00A30664">
              <w:t>Inżynierii Wodnej</w:t>
            </w:r>
            <w:r w:rsidRPr="00A30664">
              <w:br/>
              <w:t>i Sanitarnej</w:t>
            </w:r>
          </w:p>
        </w:tc>
      </w:tr>
      <w:tr w:rsidR="00616B9F" w:rsidRPr="00A30664" w14:paraId="2554F9F7" w14:textId="77777777" w:rsidTr="00A30664">
        <w:trPr>
          <w:cantSplit/>
          <w:trHeight w:val="4527"/>
        </w:trPr>
        <w:tc>
          <w:tcPr>
            <w:tcW w:w="1963" w:type="dxa"/>
            <w:tcBorders>
              <w:top w:val="single" w:sz="4" w:space="0" w:color="000000"/>
              <w:left w:val="single" w:sz="4" w:space="0" w:color="000000"/>
              <w:bottom w:val="single" w:sz="4" w:space="0" w:color="000000"/>
              <w:right w:val="single" w:sz="4" w:space="0" w:color="000000"/>
            </w:tcBorders>
            <w:vAlign w:val="center"/>
          </w:tcPr>
          <w:p w14:paraId="3EFCE18C" w14:textId="77777777" w:rsidR="00616B9F" w:rsidRPr="00407235" w:rsidRDefault="00616B9F" w:rsidP="00A30664">
            <w:pPr>
              <w:pStyle w:val="TableParagraph"/>
              <w:kinsoku w:val="0"/>
              <w:overflowPunct w:val="0"/>
              <w:contextualSpacing/>
              <w:jc w:val="center"/>
            </w:pPr>
            <w:r w:rsidRPr="00407235">
              <w:lastRenderedPageBreak/>
              <w:t>2.6.</w:t>
            </w:r>
          </w:p>
          <w:p w14:paraId="187753CC" w14:textId="77777777" w:rsidR="00616B9F" w:rsidRPr="00407235" w:rsidRDefault="00616B9F" w:rsidP="00A30664">
            <w:pPr>
              <w:pStyle w:val="TableParagraph"/>
              <w:kinsoku w:val="0"/>
              <w:overflowPunct w:val="0"/>
              <w:contextualSpacing/>
              <w:jc w:val="center"/>
            </w:pPr>
            <w:proofErr w:type="spellStart"/>
            <w:r w:rsidRPr="00407235">
              <w:t>Environmental</w:t>
            </w:r>
            <w:proofErr w:type="spellEnd"/>
            <w:r w:rsidRPr="00407235">
              <w:t xml:space="preserve"> </w:t>
            </w:r>
            <w:proofErr w:type="spellStart"/>
            <w:r w:rsidRPr="00407235">
              <w:t>economics</w:t>
            </w:r>
            <w:proofErr w:type="spellEnd"/>
            <w:r w:rsidRPr="00407235">
              <w:t xml:space="preserve"> and </w:t>
            </w:r>
            <w:proofErr w:type="spellStart"/>
            <w:r w:rsidRPr="00407235">
              <w:t>bioeconomics</w:t>
            </w:r>
            <w:proofErr w:type="spellEnd"/>
            <w:r w:rsidRPr="00407235">
              <w:t xml:space="preserve"> </w:t>
            </w:r>
          </w:p>
          <w:p w14:paraId="24F5FB4A" w14:textId="77777777" w:rsidR="00A30664" w:rsidRPr="00407235" w:rsidRDefault="00A30664" w:rsidP="00A30664">
            <w:pPr>
              <w:pStyle w:val="TableParagraph"/>
              <w:kinsoku w:val="0"/>
              <w:overflowPunct w:val="0"/>
              <w:contextualSpacing/>
              <w:jc w:val="center"/>
            </w:pPr>
          </w:p>
          <w:p w14:paraId="1F9F9EEE" w14:textId="72D73C33" w:rsidR="00A30664" w:rsidRPr="00407235" w:rsidRDefault="00A30664" w:rsidP="00A30664">
            <w:pPr>
              <w:pStyle w:val="TableParagraph"/>
              <w:kinsoku w:val="0"/>
              <w:overflowPunct w:val="0"/>
              <w:contextualSpacing/>
              <w:jc w:val="center"/>
            </w:pPr>
            <w:r w:rsidRPr="00407235">
              <w:t xml:space="preserve">Ekonomia środowiska i </w:t>
            </w:r>
            <w:proofErr w:type="spellStart"/>
            <w:r w:rsidRPr="00407235">
              <w:t>bioekonomia</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49A0CEA7" w14:textId="375C42CA" w:rsidR="00616B9F" w:rsidRPr="00A30664" w:rsidRDefault="00616B9F"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3924AD5E" w14:textId="697B2103" w:rsidR="00616B9F" w:rsidRPr="00A30664" w:rsidRDefault="00616B9F" w:rsidP="00A30664">
            <w:pPr>
              <w:pStyle w:val="TableParagraph"/>
              <w:kinsoku w:val="0"/>
              <w:overflowPunct w:val="0"/>
              <w:spacing w:before="100" w:beforeAutospacing="1" w:after="100" w:afterAutospacing="1"/>
              <w:contextualSpacing/>
              <w:jc w:val="center"/>
              <w:rPr>
                <w:w w:val="99"/>
              </w:rPr>
            </w:pPr>
            <w:r w:rsidRPr="00A30664">
              <w:rPr>
                <w:w w:val="99"/>
              </w:rPr>
              <w:t>H</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2DA14B0E" w14:textId="798BEF0C" w:rsidR="00616B9F" w:rsidRPr="00A30664" w:rsidRDefault="00616B9F" w:rsidP="00A30664">
            <w:pPr>
              <w:pStyle w:val="TableParagraph"/>
              <w:kinsoku w:val="0"/>
              <w:overflowPunct w:val="0"/>
              <w:spacing w:before="100" w:beforeAutospacing="1" w:after="100" w:afterAutospacing="1"/>
              <w:ind w:right="65"/>
              <w:contextualSpacing/>
              <w:jc w:val="both"/>
              <w:rPr>
                <w:lang w:val="en-US"/>
              </w:rPr>
            </w:pPr>
            <w:r w:rsidRPr="00A30664">
              <w:rPr>
                <w:lang w:val="en-US"/>
              </w:rPr>
              <w:t>Theoretical aspects of relationship between business and the local and global state of the environment. Opinions of selected economic schools for the management of natural resources. The paradigm of sustainable development as a modern concept of socio-economic development. Theory of external effects (public goods and external costs). The role of policy in regulating relationship between the economy and the environment. Classification of public goods and methods of their valuation. Selected legal regulations regarding the environmental effects of running a business.</w:t>
            </w:r>
          </w:p>
          <w:p w14:paraId="328E0ACD" w14:textId="77777777" w:rsidR="00616B9F" w:rsidRPr="00A30664" w:rsidRDefault="00616B9F" w:rsidP="00A30664">
            <w:pPr>
              <w:pStyle w:val="TableParagraph"/>
              <w:kinsoku w:val="0"/>
              <w:overflowPunct w:val="0"/>
              <w:spacing w:before="100" w:beforeAutospacing="1" w:after="100" w:afterAutospacing="1"/>
              <w:ind w:right="65"/>
              <w:contextualSpacing/>
              <w:jc w:val="both"/>
              <w:rPr>
                <w:lang w:val="en-US"/>
              </w:rPr>
            </w:pPr>
          </w:p>
          <w:p w14:paraId="4F1BBAAD" w14:textId="085EA124" w:rsidR="00616B9F" w:rsidRPr="00A30664" w:rsidRDefault="00616B9F" w:rsidP="00A30664">
            <w:pPr>
              <w:pStyle w:val="TableParagraph"/>
              <w:kinsoku w:val="0"/>
              <w:overflowPunct w:val="0"/>
              <w:spacing w:before="100" w:beforeAutospacing="1" w:after="100" w:afterAutospacing="1"/>
              <w:ind w:right="65"/>
              <w:contextualSpacing/>
              <w:jc w:val="both"/>
            </w:pPr>
            <w:r w:rsidRPr="00A30664">
              <w:t xml:space="preserve">Teoretyczne aspekty </w:t>
            </w:r>
            <w:r w:rsidR="00A30664" w:rsidRPr="00A30664">
              <w:t>zależności</w:t>
            </w:r>
            <w:r w:rsidRPr="00A30664">
              <w:t xml:space="preserve"> </w:t>
            </w:r>
            <w:r w:rsidR="00A30664" w:rsidRPr="00A30664">
              <w:t>pomiędzy</w:t>
            </w:r>
            <w:r w:rsidRPr="00A30664">
              <w:t xml:space="preserve"> gospodarką a lokalnym i globalnym stanem </w:t>
            </w:r>
            <w:r w:rsidR="00A30664" w:rsidRPr="00A30664">
              <w:t>środowiska</w:t>
            </w:r>
            <w:r w:rsidRPr="00A30664">
              <w:t xml:space="preserve">. Opinie wybranych </w:t>
            </w:r>
            <w:r w:rsidR="00A30664" w:rsidRPr="00A30664">
              <w:t>szkół</w:t>
            </w:r>
            <w:r w:rsidRPr="00A30664">
              <w:t xml:space="preserve"> ekonomicznych na temat </w:t>
            </w:r>
            <w:r w:rsidR="00A30664" w:rsidRPr="00A30664">
              <w:t>zarzadzania</w:t>
            </w:r>
            <w:r w:rsidRPr="00A30664">
              <w:t xml:space="preserve"> zasobami naturalnymi. Paradygmat </w:t>
            </w:r>
            <w:r w:rsidR="00A30664" w:rsidRPr="00A30664">
              <w:t>zrównoważonego</w:t>
            </w:r>
            <w:r w:rsidRPr="00A30664">
              <w:t xml:space="preserve"> rozwoju jako nowoczesna koncepcja rozwoju społeczno-gospodarczego. Teoria </w:t>
            </w:r>
            <w:r w:rsidR="00A30664" w:rsidRPr="00A30664">
              <w:t>efektów</w:t>
            </w:r>
            <w:r w:rsidRPr="00A30664">
              <w:t xml:space="preserve"> </w:t>
            </w:r>
            <w:r w:rsidR="00A30664" w:rsidRPr="00A30664">
              <w:t>zewnętrznych</w:t>
            </w:r>
            <w:r w:rsidRPr="00A30664">
              <w:t xml:space="preserve"> (dobra publiczne i koszty </w:t>
            </w:r>
            <w:r w:rsidR="00A30664" w:rsidRPr="00A30664">
              <w:t>zewnętrzne</w:t>
            </w:r>
            <w:r w:rsidRPr="00A30664">
              <w:t xml:space="preserve">). Rola polityki w regulowaniu relacji </w:t>
            </w:r>
            <w:proofErr w:type="gramStart"/>
            <w:r w:rsidR="00A30664" w:rsidRPr="00A30664">
              <w:t>miedzy</w:t>
            </w:r>
            <w:proofErr w:type="gramEnd"/>
            <w:r w:rsidRPr="00A30664">
              <w:t xml:space="preserve"> gospodarką a </w:t>
            </w:r>
            <w:r w:rsidR="00A30664" w:rsidRPr="00A30664">
              <w:t>środowiskiem</w:t>
            </w:r>
            <w:r w:rsidRPr="00A30664">
              <w:t xml:space="preserve">. Klasyfikacja </w:t>
            </w:r>
            <w:r w:rsidR="00A30664" w:rsidRPr="00A30664">
              <w:t>dóbr</w:t>
            </w:r>
            <w:r w:rsidRPr="00A30664">
              <w:t xml:space="preserve"> publicznych i metody ich wyceny. Wybrane regulacje prawne </w:t>
            </w:r>
            <w:r w:rsidR="00A30664" w:rsidRPr="00A30664">
              <w:t>dotyczące</w:t>
            </w:r>
            <w:r w:rsidRPr="00A30664">
              <w:t xml:space="preserve"> </w:t>
            </w:r>
            <w:r w:rsidR="00A30664" w:rsidRPr="00A30664">
              <w:t>skutków</w:t>
            </w:r>
            <w:r w:rsidRPr="00A30664">
              <w:t xml:space="preserve"> </w:t>
            </w:r>
            <w:r w:rsidR="00A30664" w:rsidRPr="00A30664">
              <w:t>środowiskowych</w:t>
            </w:r>
            <w:r w:rsidRPr="00A30664">
              <w:t xml:space="preserve"> prowadzenia </w:t>
            </w:r>
            <w:r w:rsidR="00A30664" w:rsidRPr="00A30664">
              <w:t>działalności</w:t>
            </w:r>
            <w:r w:rsidRPr="00A30664">
              <w:t xml:space="preserve"> gospodarczej.</w:t>
            </w:r>
          </w:p>
        </w:tc>
        <w:tc>
          <w:tcPr>
            <w:tcW w:w="1615" w:type="dxa"/>
            <w:tcBorders>
              <w:top w:val="single" w:sz="4" w:space="0" w:color="000000"/>
              <w:left w:val="single" w:sz="4" w:space="0" w:color="000000"/>
              <w:bottom w:val="single" w:sz="4" w:space="0" w:color="000000"/>
              <w:right w:val="single" w:sz="4" w:space="0" w:color="000000"/>
            </w:tcBorders>
            <w:vAlign w:val="center"/>
          </w:tcPr>
          <w:p w14:paraId="75D55C48" w14:textId="45A96DD3" w:rsidR="00616B9F" w:rsidRPr="00A30664" w:rsidRDefault="00616B9F"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G2A_U6 G2A_U5 G2A_U8 G2A_K5 G2A_K1</w:t>
            </w:r>
          </w:p>
        </w:tc>
        <w:tc>
          <w:tcPr>
            <w:tcW w:w="1843" w:type="dxa"/>
            <w:tcBorders>
              <w:top w:val="single" w:sz="4" w:space="0" w:color="000000"/>
              <w:left w:val="single" w:sz="4" w:space="0" w:color="000000"/>
              <w:bottom w:val="single" w:sz="4" w:space="0" w:color="000000"/>
              <w:right w:val="single" w:sz="4" w:space="0" w:color="000000"/>
            </w:tcBorders>
            <w:vAlign w:val="center"/>
          </w:tcPr>
          <w:p w14:paraId="15422368" w14:textId="6FFB14B6" w:rsidR="00616B9F" w:rsidRPr="00A30664" w:rsidRDefault="00616B9F" w:rsidP="00A30664">
            <w:pPr>
              <w:pStyle w:val="TableParagraph"/>
              <w:kinsoku w:val="0"/>
              <w:overflowPunct w:val="0"/>
              <w:spacing w:before="100" w:beforeAutospacing="1" w:after="100" w:afterAutospacing="1"/>
              <w:contextualSpacing/>
              <w:jc w:val="center"/>
            </w:pPr>
            <w:commentRangeStart w:id="21"/>
            <w:r w:rsidRPr="00A30664">
              <w:t xml:space="preserve">jednostki </w:t>
            </w:r>
            <w:commentRangeEnd w:id="21"/>
            <w:r w:rsidR="00A30664">
              <w:rPr>
                <w:rStyle w:val="Odwoaniedokomentarza"/>
              </w:rPr>
              <w:commentReference w:id="21"/>
            </w:r>
            <w:r w:rsidRPr="00A30664">
              <w:t>WES</w:t>
            </w:r>
          </w:p>
        </w:tc>
      </w:tr>
      <w:tr w:rsidR="00616B9F" w:rsidRPr="00A30664" w14:paraId="0D85BA4A" w14:textId="77777777" w:rsidTr="00A30664">
        <w:trPr>
          <w:cantSplit/>
          <w:trHeight w:val="2967"/>
        </w:trPr>
        <w:tc>
          <w:tcPr>
            <w:tcW w:w="1963" w:type="dxa"/>
            <w:tcBorders>
              <w:top w:val="single" w:sz="4" w:space="0" w:color="000000"/>
              <w:left w:val="single" w:sz="4" w:space="0" w:color="000000"/>
              <w:bottom w:val="single" w:sz="4" w:space="0" w:color="000000"/>
              <w:right w:val="single" w:sz="4" w:space="0" w:color="000000"/>
            </w:tcBorders>
            <w:vAlign w:val="center"/>
          </w:tcPr>
          <w:p w14:paraId="353E806E" w14:textId="39D1CF22" w:rsidR="00A30664" w:rsidRDefault="00616B9F" w:rsidP="00A30664">
            <w:pPr>
              <w:pStyle w:val="TableParagraph"/>
              <w:kinsoku w:val="0"/>
              <w:overflowPunct w:val="0"/>
              <w:contextualSpacing/>
              <w:jc w:val="center"/>
              <w:rPr>
                <w:lang w:val="en-US"/>
              </w:rPr>
            </w:pPr>
            <w:r w:rsidRPr="00A30664">
              <w:rPr>
                <w:lang w:val="en-US"/>
              </w:rPr>
              <w:t>2.7.</w:t>
            </w:r>
          </w:p>
          <w:p w14:paraId="07BCA33F" w14:textId="0D529C2F" w:rsidR="00616B9F" w:rsidRDefault="00616B9F" w:rsidP="00A30664">
            <w:pPr>
              <w:pStyle w:val="TableParagraph"/>
              <w:kinsoku w:val="0"/>
              <w:overflowPunct w:val="0"/>
              <w:contextualSpacing/>
              <w:jc w:val="center"/>
              <w:rPr>
                <w:lang w:val="en-US"/>
              </w:rPr>
            </w:pPr>
            <w:r w:rsidRPr="00A30664">
              <w:rPr>
                <w:lang w:val="en-US"/>
              </w:rPr>
              <w:t>Seminars</w:t>
            </w:r>
          </w:p>
          <w:p w14:paraId="2FFF2FD0" w14:textId="77777777" w:rsidR="00A30664" w:rsidRDefault="00A30664" w:rsidP="00A30664">
            <w:pPr>
              <w:pStyle w:val="TableParagraph"/>
              <w:kinsoku w:val="0"/>
              <w:overflowPunct w:val="0"/>
              <w:contextualSpacing/>
              <w:jc w:val="center"/>
              <w:rPr>
                <w:lang w:val="en-US"/>
              </w:rPr>
            </w:pPr>
          </w:p>
          <w:p w14:paraId="463A450D" w14:textId="6AC48597" w:rsidR="00A30664" w:rsidRPr="00A30664" w:rsidRDefault="00A30664" w:rsidP="00A30664">
            <w:pPr>
              <w:pStyle w:val="TableParagraph"/>
              <w:kinsoku w:val="0"/>
              <w:overflowPunct w:val="0"/>
              <w:contextualSpacing/>
              <w:jc w:val="center"/>
              <w:rPr>
                <w:lang w:val="en-US"/>
              </w:rPr>
            </w:pPr>
            <w:proofErr w:type="spellStart"/>
            <w:r>
              <w:rPr>
                <w:lang w:val="en-US"/>
              </w:rPr>
              <w:t>Seminarium</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4477CC41" w14:textId="281A1E68" w:rsidR="00616B9F" w:rsidRPr="00A30664" w:rsidRDefault="00616B9F"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42E3C3DD" w14:textId="0D0D3F4C" w:rsidR="00616B9F" w:rsidRPr="00A30664" w:rsidRDefault="00616B9F"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52F9754E" w14:textId="31588645" w:rsidR="00616B9F" w:rsidRPr="00A30664" w:rsidRDefault="00616B9F" w:rsidP="00A30664">
            <w:pPr>
              <w:pStyle w:val="TableParagraph"/>
              <w:kinsoku w:val="0"/>
              <w:overflowPunct w:val="0"/>
              <w:spacing w:before="100" w:beforeAutospacing="1" w:after="100" w:afterAutospacing="1"/>
              <w:ind w:right="65"/>
              <w:contextualSpacing/>
              <w:jc w:val="both"/>
              <w:rPr>
                <w:lang w:val="en-US"/>
              </w:rPr>
            </w:pPr>
            <w:r w:rsidRPr="00A30664">
              <w:rPr>
                <w:lang w:val="en-US"/>
              </w:rPr>
              <w:t>Science, research and development. Creation and innovation. Information in scientific activity. Problem formulation and statement of hypotheses. Models in life and technical sciences. Experiments: design and realization. Data processing and interpretation. Rules of preparing MSc thesis. Consulting MSc supervisors on respective parts of theses. Presenting progress on realization of MSc thesis. Discussing on presentations</w:t>
            </w:r>
          </w:p>
          <w:p w14:paraId="60851454" w14:textId="77777777" w:rsidR="00616B9F" w:rsidRPr="00A30664" w:rsidRDefault="00616B9F" w:rsidP="00A30664">
            <w:pPr>
              <w:pStyle w:val="TableParagraph"/>
              <w:kinsoku w:val="0"/>
              <w:overflowPunct w:val="0"/>
              <w:spacing w:before="100" w:beforeAutospacing="1" w:after="100" w:afterAutospacing="1"/>
              <w:ind w:right="65"/>
              <w:contextualSpacing/>
              <w:jc w:val="both"/>
              <w:rPr>
                <w:lang w:val="en-US"/>
              </w:rPr>
            </w:pPr>
          </w:p>
          <w:p w14:paraId="36DDBE7E" w14:textId="79DAB490" w:rsidR="00616B9F" w:rsidRPr="00210AE2" w:rsidRDefault="00616B9F" w:rsidP="00A30664">
            <w:pPr>
              <w:pStyle w:val="TableParagraph"/>
              <w:kinsoku w:val="0"/>
              <w:overflowPunct w:val="0"/>
              <w:spacing w:before="100" w:beforeAutospacing="1" w:after="100" w:afterAutospacing="1"/>
              <w:ind w:right="65"/>
              <w:contextualSpacing/>
              <w:jc w:val="both"/>
            </w:pPr>
            <w:proofErr w:type="spellStart"/>
            <w:r w:rsidRPr="00407235">
              <w:rPr>
                <w:lang w:val="en-US"/>
              </w:rPr>
              <w:t>Problematyka</w:t>
            </w:r>
            <w:proofErr w:type="spellEnd"/>
            <w:r w:rsidRPr="00407235">
              <w:rPr>
                <w:lang w:val="en-US"/>
              </w:rPr>
              <w:t xml:space="preserve"> </w:t>
            </w:r>
            <w:proofErr w:type="spellStart"/>
            <w:r w:rsidR="00A30664" w:rsidRPr="00407235">
              <w:rPr>
                <w:lang w:val="en-US"/>
              </w:rPr>
              <w:t>seminariów</w:t>
            </w:r>
            <w:proofErr w:type="spellEnd"/>
            <w:r w:rsidRPr="00407235">
              <w:rPr>
                <w:lang w:val="en-US"/>
              </w:rPr>
              <w:t xml:space="preserve"> </w:t>
            </w:r>
            <w:proofErr w:type="spellStart"/>
            <w:r w:rsidRPr="00407235">
              <w:rPr>
                <w:lang w:val="en-US"/>
              </w:rPr>
              <w:t>Nauka</w:t>
            </w:r>
            <w:proofErr w:type="spellEnd"/>
            <w:r w:rsidRPr="00407235">
              <w:rPr>
                <w:lang w:val="en-US"/>
              </w:rPr>
              <w:t xml:space="preserve">, </w:t>
            </w:r>
            <w:proofErr w:type="spellStart"/>
            <w:r w:rsidRPr="00407235">
              <w:rPr>
                <w:lang w:val="en-US"/>
              </w:rPr>
              <w:t>badania</w:t>
            </w:r>
            <w:proofErr w:type="spellEnd"/>
            <w:r w:rsidRPr="00407235">
              <w:rPr>
                <w:lang w:val="en-US"/>
              </w:rPr>
              <w:t xml:space="preserve"> </w:t>
            </w:r>
            <w:proofErr w:type="spellStart"/>
            <w:r w:rsidRPr="00407235">
              <w:rPr>
                <w:lang w:val="en-US"/>
              </w:rPr>
              <w:t>i</w:t>
            </w:r>
            <w:proofErr w:type="spellEnd"/>
            <w:r w:rsidRPr="00407235">
              <w:rPr>
                <w:lang w:val="en-US"/>
              </w:rPr>
              <w:t xml:space="preserve"> </w:t>
            </w:r>
            <w:proofErr w:type="spellStart"/>
            <w:r w:rsidR="00A30664" w:rsidRPr="00407235">
              <w:rPr>
                <w:lang w:val="en-US"/>
              </w:rPr>
              <w:t>rozwój</w:t>
            </w:r>
            <w:proofErr w:type="spellEnd"/>
            <w:r w:rsidRPr="00407235">
              <w:rPr>
                <w:lang w:val="en-US"/>
              </w:rPr>
              <w:t xml:space="preserve"> </w:t>
            </w:r>
            <w:proofErr w:type="spellStart"/>
            <w:r w:rsidRPr="00407235">
              <w:rPr>
                <w:lang w:val="en-US"/>
              </w:rPr>
              <w:t>cywilizacyjny</w:t>
            </w:r>
            <w:proofErr w:type="spellEnd"/>
            <w:r w:rsidRPr="00407235">
              <w:rPr>
                <w:lang w:val="en-US"/>
              </w:rPr>
              <w:t xml:space="preserve">. </w:t>
            </w:r>
            <w:r w:rsidR="00A30664" w:rsidRPr="00210AE2">
              <w:t>Kreatywność</w:t>
            </w:r>
            <w:r w:rsidRPr="00210AE2">
              <w:t xml:space="preserve"> i </w:t>
            </w:r>
            <w:r w:rsidR="00A30664" w:rsidRPr="00210AE2">
              <w:t>innowacyjność</w:t>
            </w:r>
            <w:r w:rsidRPr="00210AE2">
              <w:t xml:space="preserve">. Naukowa </w:t>
            </w:r>
            <w:r w:rsidR="00A30664" w:rsidRPr="00210AE2">
              <w:t>aktywność</w:t>
            </w:r>
            <w:r w:rsidRPr="00210AE2">
              <w:t xml:space="preserve">. Formułowanie </w:t>
            </w:r>
            <w:r w:rsidR="00A30664" w:rsidRPr="00210AE2">
              <w:t>problemów</w:t>
            </w:r>
            <w:r w:rsidRPr="00210AE2">
              <w:t xml:space="preserve">, stawianie hipotez i </w:t>
            </w:r>
            <w:r w:rsidR="00A30664" w:rsidRPr="00210AE2">
              <w:t>umiejętne</w:t>
            </w:r>
            <w:r w:rsidRPr="00210AE2">
              <w:t xml:space="preserve"> odnajdowanie metod </w:t>
            </w:r>
            <w:r w:rsidR="00A30664" w:rsidRPr="00210AE2">
              <w:t>pozwalających</w:t>
            </w:r>
            <w:r w:rsidRPr="00210AE2">
              <w:t xml:space="preserve"> </w:t>
            </w:r>
            <w:r w:rsidR="00A30664" w:rsidRPr="00210AE2">
              <w:t>rozwiązać</w:t>
            </w:r>
            <w:r w:rsidRPr="00210AE2">
              <w:t xml:space="preserve">́ problem. Modele </w:t>
            </w:r>
            <w:r w:rsidR="00A30664" w:rsidRPr="00210AE2">
              <w:t>ż</w:t>
            </w:r>
            <w:r w:rsidRPr="00210AE2">
              <w:t xml:space="preserve">ycia i nauki techniczne. Planowanie </w:t>
            </w:r>
            <w:r w:rsidR="00A30664" w:rsidRPr="00210AE2">
              <w:t>eksperymentów</w:t>
            </w:r>
            <w:r w:rsidRPr="00210AE2">
              <w:t xml:space="preserve"> i ich wykonanie. </w:t>
            </w:r>
            <w:r w:rsidR="00A30664" w:rsidRPr="00210AE2">
              <w:t>Umiejętność</w:t>
            </w:r>
            <w:r w:rsidRPr="00210AE2">
              <w:t xml:space="preserve"> analizy danych i interpretacji </w:t>
            </w:r>
            <w:r w:rsidR="00A30664" w:rsidRPr="00210AE2">
              <w:t>wyników</w:t>
            </w:r>
            <w:r w:rsidRPr="00210AE2">
              <w:t>.</w:t>
            </w:r>
          </w:p>
        </w:tc>
        <w:tc>
          <w:tcPr>
            <w:tcW w:w="1615" w:type="dxa"/>
            <w:tcBorders>
              <w:top w:val="single" w:sz="4" w:space="0" w:color="000000"/>
              <w:left w:val="single" w:sz="4" w:space="0" w:color="000000"/>
              <w:bottom w:val="single" w:sz="4" w:space="0" w:color="000000"/>
              <w:right w:val="single" w:sz="4" w:space="0" w:color="000000"/>
            </w:tcBorders>
            <w:vAlign w:val="center"/>
          </w:tcPr>
          <w:p w14:paraId="73E1AD01" w14:textId="48A9B033" w:rsidR="00616B9F" w:rsidRPr="00A30664" w:rsidRDefault="00616B9F"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G2A_W10 G2A_U6 G2A_U1 G2A_U6 G2A_U9 G2A_U11 G2A_K1 G2A_K3 G2A_K4 G2A_K2</w:t>
            </w:r>
          </w:p>
        </w:tc>
        <w:tc>
          <w:tcPr>
            <w:tcW w:w="1843" w:type="dxa"/>
            <w:tcBorders>
              <w:top w:val="single" w:sz="4" w:space="0" w:color="000000"/>
              <w:left w:val="single" w:sz="4" w:space="0" w:color="000000"/>
              <w:bottom w:val="single" w:sz="4" w:space="0" w:color="000000"/>
              <w:right w:val="single" w:sz="4" w:space="0" w:color="000000"/>
            </w:tcBorders>
            <w:vAlign w:val="center"/>
          </w:tcPr>
          <w:p w14:paraId="33B6F946" w14:textId="781BF9CB" w:rsidR="00616B9F" w:rsidRPr="00A30664" w:rsidRDefault="00E80A6A" w:rsidP="00A30664">
            <w:pPr>
              <w:pStyle w:val="TableParagraph"/>
              <w:kinsoku w:val="0"/>
              <w:overflowPunct w:val="0"/>
              <w:spacing w:before="100" w:beforeAutospacing="1" w:after="100" w:afterAutospacing="1"/>
              <w:contextualSpacing/>
              <w:jc w:val="center"/>
            </w:pPr>
            <w:commentRangeStart w:id="22"/>
            <w:r w:rsidRPr="00A30664">
              <w:t xml:space="preserve">Katedra </w:t>
            </w:r>
            <w:commentRangeEnd w:id="22"/>
            <w:r w:rsidR="00A30664">
              <w:rPr>
                <w:rStyle w:val="Odwoaniedokomentarza"/>
              </w:rPr>
              <w:commentReference w:id="22"/>
            </w:r>
            <w:r w:rsidRPr="00A30664">
              <w:t>Ekologii i Ochrony Środowiska</w:t>
            </w:r>
          </w:p>
        </w:tc>
      </w:tr>
      <w:tr w:rsidR="00E80A6A" w:rsidRPr="00A30664" w14:paraId="1D42FCF6"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3771D841" w14:textId="77777777" w:rsidR="00E80A6A" w:rsidRPr="00A30664" w:rsidRDefault="00E80A6A" w:rsidP="00A30664">
            <w:pPr>
              <w:pStyle w:val="TableParagraph"/>
              <w:kinsoku w:val="0"/>
              <w:overflowPunct w:val="0"/>
              <w:contextualSpacing/>
              <w:jc w:val="center"/>
              <w:rPr>
                <w:lang w:val="en-US"/>
              </w:rPr>
            </w:pPr>
            <w:r w:rsidRPr="00A30664">
              <w:rPr>
                <w:lang w:val="en-US"/>
              </w:rPr>
              <w:t>3.1A.</w:t>
            </w:r>
          </w:p>
          <w:p w14:paraId="5F12ACFD" w14:textId="77777777" w:rsidR="00E80A6A" w:rsidRDefault="00E80A6A" w:rsidP="00A30664">
            <w:pPr>
              <w:pStyle w:val="TableParagraph"/>
              <w:kinsoku w:val="0"/>
              <w:overflowPunct w:val="0"/>
              <w:contextualSpacing/>
              <w:jc w:val="center"/>
              <w:rPr>
                <w:lang w:val="en-US"/>
              </w:rPr>
            </w:pPr>
            <w:r w:rsidRPr="00A30664">
              <w:rPr>
                <w:lang w:val="en-US"/>
              </w:rPr>
              <w:t>Rural Engineering</w:t>
            </w:r>
          </w:p>
          <w:p w14:paraId="49AFC939" w14:textId="77777777" w:rsidR="00A30664" w:rsidRDefault="00A30664" w:rsidP="00A30664">
            <w:pPr>
              <w:pStyle w:val="TableParagraph"/>
              <w:kinsoku w:val="0"/>
              <w:overflowPunct w:val="0"/>
              <w:contextualSpacing/>
              <w:jc w:val="center"/>
              <w:rPr>
                <w:lang w:val="en-US"/>
              </w:rPr>
            </w:pPr>
          </w:p>
          <w:p w14:paraId="1A130C18" w14:textId="4F96F749" w:rsidR="00A30664" w:rsidRPr="00A30664" w:rsidRDefault="00AD2C45" w:rsidP="00A30664">
            <w:pPr>
              <w:pStyle w:val="TableParagraph"/>
              <w:kinsoku w:val="0"/>
              <w:overflowPunct w:val="0"/>
              <w:contextualSpacing/>
              <w:jc w:val="center"/>
              <w:rPr>
                <w:lang w:val="en-US"/>
              </w:rPr>
            </w:pPr>
            <w:proofErr w:type="spellStart"/>
            <w:r w:rsidRPr="00AD2C45">
              <w:rPr>
                <w:lang w:val="en-US"/>
              </w:rPr>
              <w:t>Inżynieria</w:t>
            </w:r>
            <w:proofErr w:type="spellEnd"/>
            <w:r w:rsidRPr="00AD2C45">
              <w:rPr>
                <w:lang w:val="en-US"/>
              </w:rPr>
              <w:t xml:space="preserve"> rolnicza</w:t>
            </w:r>
            <w:bookmarkStart w:id="23" w:name="_GoBack"/>
            <w:bookmarkEnd w:id="23"/>
          </w:p>
        </w:tc>
        <w:tc>
          <w:tcPr>
            <w:tcW w:w="696" w:type="dxa"/>
            <w:tcBorders>
              <w:top w:val="single" w:sz="4" w:space="0" w:color="000000"/>
              <w:left w:val="single" w:sz="4" w:space="0" w:color="000000"/>
              <w:bottom w:val="single" w:sz="4" w:space="0" w:color="000000"/>
              <w:right w:val="single" w:sz="4" w:space="0" w:color="000000"/>
            </w:tcBorders>
            <w:vAlign w:val="center"/>
          </w:tcPr>
          <w:p w14:paraId="67C3BB00" w14:textId="0A91BB91" w:rsidR="00E80A6A" w:rsidRPr="00A30664" w:rsidRDefault="00E80A6A" w:rsidP="00A30664">
            <w:pPr>
              <w:pStyle w:val="TableParagraph"/>
              <w:kinsoku w:val="0"/>
              <w:overflowPunct w:val="0"/>
              <w:spacing w:before="100" w:beforeAutospacing="1" w:after="100" w:afterAutospacing="1"/>
              <w:contextualSpacing/>
              <w:jc w:val="center"/>
              <w:rPr>
                <w:w w:val="99"/>
              </w:rPr>
            </w:pPr>
            <w:r w:rsidRPr="00A30664">
              <w:rPr>
                <w:w w:val="99"/>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5AE9D760" w14:textId="13D54F71" w:rsidR="00E80A6A" w:rsidRPr="00A30664" w:rsidRDefault="00E80A6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2641107F" w14:textId="408C1EA6"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History of homestead engineering. Contemporary trends in homestead engineering including construction, material and equipment solutions. Homestead engineering in the context of sustainable development.</w:t>
            </w:r>
          </w:p>
          <w:p w14:paraId="2DA35416"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57F858B0" w14:textId="4B5F68B7" w:rsidR="00E80A6A" w:rsidRPr="00210AE2" w:rsidRDefault="00E80A6A" w:rsidP="00A30664">
            <w:pPr>
              <w:pStyle w:val="TableParagraph"/>
              <w:kinsoku w:val="0"/>
              <w:overflowPunct w:val="0"/>
              <w:spacing w:before="100" w:beforeAutospacing="1" w:after="100" w:afterAutospacing="1"/>
              <w:ind w:right="65"/>
              <w:contextualSpacing/>
              <w:jc w:val="both"/>
            </w:pPr>
            <w:r w:rsidRPr="00407235">
              <w:rPr>
                <w:lang w:val="en-US"/>
              </w:rPr>
              <w:t xml:space="preserve">Historia </w:t>
            </w:r>
            <w:proofErr w:type="spellStart"/>
            <w:r w:rsidRPr="00407235">
              <w:rPr>
                <w:lang w:val="en-US"/>
              </w:rPr>
              <w:t>budownictwa</w:t>
            </w:r>
            <w:proofErr w:type="spellEnd"/>
            <w:r w:rsidRPr="00407235">
              <w:rPr>
                <w:lang w:val="en-US"/>
              </w:rPr>
              <w:t xml:space="preserve"> </w:t>
            </w:r>
            <w:proofErr w:type="spellStart"/>
            <w:r w:rsidRPr="00407235">
              <w:rPr>
                <w:lang w:val="en-US"/>
              </w:rPr>
              <w:t>wiejskiego</w:t>
            </w:r>
            <w:proofErr w:type="spellEnd"/>
            <w:r w:rsidRPr="00407235">
              <w:rPr>
                <w:lang w:val="en-US"/>
              </w:rPr>
              <w:t xml:space="preserve">. </w:t>
            </w:r>
            <w:r w:rsidRPr="00210AE2">
              <w:t>Współczesne tendencje w budownictwie rolniczym z uwzględnieniem rozwiązań konstrukcyjnych, materiałowych i wyposażenia obiektów. Budownictwo rolnicze a zrównoważony rozwój.</w:t>
            </w:r>
          </w:p>
        </w:tc>
        <w:tc>
          <w:tcPr>
            <w:tcW w:w="1615" w:type="dxa"/>
            <w:tcBorders>
              <w:top w:val="single" w:sz="4" w:space="0" w:color="000000"/>
              <w:left w:val="single" w:sz="4" w:space="0" w:color="000000"/>
              <w:bottom w:val="single" w:sz="4" w:space="0" w:color="000000"/>
              <w:right w:val="single" w:sz="4" w:space="0" w:color="000000"/>
            </w:tcBorders>
            <w:vAlign w:val="center"/>
          </w:tcPr>
          <w:p w14:paraId="6D6F3778" w14:textId="6651CF83"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G2A_W9 G2A_U4 G2A_U6 G2A_U8 G2A_K3 G2A_K6</w:t>
            </w:r>
          </w:p>
        </w:tc>
        <w:tc>
          <w:tcPr>
            <w:tcW w:w="1843" w:type="dxa"/>
            <w:tcBorders>
              <w:top w:val="single" w:sz="4" w:space="0" w:color="000000"/>
              <w:left w:val="single" w:sz="4" w:space="0" w:color="000000"/>
              <w:bottom w:val="single" w:sz="4" w:space="0" w:color="000000"/>
              <w:right w:val="single" w:sz="4" w:space="0" w:color="000000"/>
            </w:tcBorders>
            <w:vAlign w:val="center"/>
          </w:tcPr>
          <w:p w14:paraId="5EAFE722" w14:textId="111DC3D4" w:rsidR="00E80A6A" w:rsidRPr="00A30664" w:rsidRDefault="00E80A6A" w:rsidP="00A30664">
            <w:pPr>
              <w:pStyle w:val="TableParagraph"/>
              <w:kinsoku w:val="0"/>
              <w:overflowPunct w:val="0"/>
              <w:spacing w:before="100" w:beforeAutospacing="1" w:after="100" w:afterAutospacing="1"/>
              <w:contextualSpacing/>
              <w:jc w:val="center"/>
            </w:pPr>
            <w:commentRangeStart w:id="24"/>
            <w:r w:rsidRPr="00A30664">
              <w:t xml:space="preserve">Katedra </w:t>
            </w:r>
            <w:commentRangeEnd w:id="24"/>
            <w:r w:rsidR="00A30664">
              <w:rPr>
                <w:rStyle w:val="Odwoaniedokomentarza"/>
              </w:rPr>
              <w:commentReference w:id="24"/>
            </w:r>
            <w:r w:rsidRPr="00A30664">
              <w:t xml:space="preserve">Budownictwa i </w:t>
            </w:r>
            <w:proofErr w:type="spellStart"/>
            <w:r w:rsidRPr="00A30664">
              <w:t>Geoinżynierii</w:t>
            </w:r>
            <w:proofErr w:type="spellEnd"/>
          </w:p>
        </w:tc>
      </w:tr>
      <w:tr w:rsidR="00E80A6A" w:rsidRPr="00A30664" w14:paraId="564114F7" w14:textId="77777777" w:rsidTr="00A30664">
        <w:trPr>
          <w:cantSplit/>
          <w:trHeight w:val="1137"/>
        </w:trPr>
        <w:tc>
          <w:tcPr>
            <w:tcW w:w="1963" w:type="dxa"/>
            <w:tcBorders>
              <w:top w:val="single" w:sz="4" w:space="0" w:color="000000"/>
              <w:left w:val="single" w:sz="4" w:space="0" w:color="000000"/>
              <w:bottom w:val="single" w:sz="4" w:space="0" w:color="000000"/>
              <w:right w:val="single" w:sz="4" w:space="0" w:color="000000"/>
            </w:tcBorders>
            <w:vAlign w:val="center"/>
          </w:tcPr>
          <w:p w14:paraId="6D66AC90" w14:textId="77777777" w:rsidR="00E80A6A" w:rsidRPr="00A30664" w:rsidRDefault="00E80A6A" w:rsidP="00A30664">
            <w:pPr>
              <w:pStyle w:val="TableParagraph"/>
              <w:kinsoku w:val="0"/>
              <w:overflowPunct w:val="0"/>
              <w:contextualSpacing/>
              <w:jc w:val="center"/>
            </w:pPr>
            <w:r w:rsidRPr="00A30664">
              <w:lastRenderedPageBreak/>
              <w:t>3.1B.</w:t>
            </w:r>
          </w:p>
          <w:p w14:paraId="4BDE7638" w14:textId="77777777" w:rsidR="00E80A6A" w:rsidRPr="00A30664" w:rsidRDefault="00E80A6A" w:rsidP="00A30664">
            <w:pPr>
              <w:pStyle w:val="TableParagraph"/>
              <w:kinsoku w:val="0"/>
              <w:overflowPunct w:val="0"/>
              <w:contextualSpacing/>
              <w:jc w:val="center"/>
            </w:pPr>
            <w:proofErr w:type="spellStart"/>
            <w:r w:rsidRPr="00A30664">
              <w:t>Homestead</w:t>
            </w:r>
            <w:proofErr w:type="spellEnd"/>
            <w:r w:rsidRPr="00A30664">
              <w:t xml:space="preserve"> engineering</w:t>
            </w:r>
          </w:p>
          <w:p w14:paraId="7451AB84" w14:textId="77777777" w:rsidR="00A30664" w:rsidRPr="00A30664" w:rsidRDefault="00A30664" w:rsidP="00A30664">
            <w:pPr>
              <w:pStyle w:val="TableParagraph"/>
              <w:kinsoku w:val="0"/>
              <w:overflowPunct w:val="0"/>
              <w:contextualSpacing/>
              <w:jc w:val="center"/>
            </w:pPr>
          </w:p>
          <w:p w14:paraId="30AAD2B9" w14:textId="549F5293" w:rsidR="00A30664" w:rsidRPr="00A30664" w:rsidRDefault="005C5500" w:rsidP="00A30664">
            <w:pPr>
              <w:pStyle w:val="TableParagraph"/>
              <w:kinsoku w:val="0"/>
              <w:overflowPunct w:val="0"/>
              <w:contextualSpacing/>
              <w:jc w:val="center"/>
            </w:pPr>
            <w:r>
              <w:rPr>
                <w:highlight w:val="yellow"/>
              </w:rPr>
              <w:t>Wiejskie b</w:t>
            </w:r>
            <w:commentRangeStart w:id="25"/>
            <w:r w:rsidR="00A30664" w:rsidRPr="00A30664">
              <w:rPr>
                <w:highlight w:val="yellow"/>
              </w:rPr>
              <w:t xml:space="preserve">udownictwo </w:t>
            </w:r>
            <w:commentRangeEnd w:id="25"/>
            <w:r w:rsidR="00A30664">
              <w:rPr>
                <w:rStyle w:val="Odwoaniedokomentarza"/>
              </w:rPr>
              <w:commentReference w:id="25"/>
            </w:r>
            <w:r w:rsidR="00A30664">
              <w:rPr>
                <w:highlight w:val="yellow"/>
              </w:rPr>
              <w:t>jednorodzinne</w:t>
            </w:r>
          </w:p>
        </w:tc>
        <w:tc>
          <w:tcPr>
            <w:tcW w:w="696" w:type="dxa"/>
            <w:tcBorders>
              <w:top w:val="single" w:sz="4" w:space="0" w:color="000000"/>
              <w:left w:val="single" w:sz="4" w:space="0" w:color="000000"/>
              <w:bottom w:val="single" w:sz="4" w:space="0" w:color="000000"/>
              <w:right w:val="single" w:sz="4" w:space="0" w:color="000000"/>
            </w:tcBorders>
            <w:vAlign w:val="center"/>
          </w:tcPr>
          <w:p w14:paraId="2462E3A4" w14:textId="16F70AE6" w:rsidR="00E80A6A" w:rsidRPr="00A30664" w:rsidRDefault="00E80A6A" w:rsidP="00A30664">
            <w:pPr>
              <w:pStyle w:val="TableParagraph"/>
              <w:kinsoku w:val="0"/>
              <w:overflowPunct w:val="0"/>
              <w:spacing w:before="100" w:beforeAutospacing="1" w:after="100" w:afterAutospacing="1"/>
              <w:contextualSpacing/>
              <w:jc w:val="center"/>
              <w:rPr>
                <w:w w:val="99"/>
              </w:rPr>
            </w:pPr>
            <w:r w:rsidRPr="00A30664">
              <w:rPr>
                <w:w w:val="99"/>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00C3DBA8" w14:textId="1E69D354" w:rsidR="00E80A6A" w:rsidRPr="00A30664" w:rsidRDefault="00E80A6A" w:rsidP="00A30664">
            <w:pPr>
              <w:pStyle w:val="TableParagraph"/>
              <w:kinsoku w:val="0"/>
              <w:overflowPunct w:val="0"/>
              <w:spacing w:before="100" w:beforeAutospacing="1" w:after="100" w:afterAutospacing="1"/>
              <w:contextualSpacing/>
              <w:jc w:val="center"/>
              <w:rPr>
                <w:w w:val="99"/>
              </w:rPr>
            </w:pPr>
            <w:r w:rsidRPr="00A30664">
              <w:rPr>
                <w:w w:val="99"/>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431DECA3" w14:textId="5E429D3B" w:rsidR="005C5500" w:rsidRDefault="005C5500" w:rsidP="005C5500">
            <w:pPr>
              <w:pStyle w:val="TableParagraph"/>
              <w:kinsoku w:val="0"/>
              <w:overflowPunct w:val="0"/>
              <w:spacing w:before="100" w:beforeAutospacing="1" w:after="100" w:afterAutospacing="1"/>
              <w:ind w:right="65"/>
              <w:contextualSpacing/>
              <w:jc w:val="both"/>
              <w:rPr>
                <w:lang w:val="en-US"/>
              </w:rPr>
            </w:pPr>
            <w:r w:rsidRPr="005C5500">
              <w:rPr>
                <w:lang w:val="en-US"/>
              </w:rPr>
              <w:t>History of homestead engineering. Contemporary trends in homestead engineering including construction, material and equipment solutions. Homestead engineering in the context of sustainable development.</w:t>
            </w:r>
          </w:p>
          <w:p w14:paraId="3C96C31D" w14:textId="77777777" w:rsidR="005C5500" w:rsidRPr="005C5500" w:rsidRDefault="005C5500" w:rsidP="005C5500">
            <w:pPr>
              <w:pStyle w:val="TableParagraph"/>
              <w:kinsoku w:val="0"/>
              <w:overflowPunct w:val="0"/>
              <w:spacing w:before="100" w:beforeAutospacing="1" w:after="100" w:afterAutospacing="1"/>
              <w:ind w:right="65"/>
              <w:contextualSpacing/>
              <w:jc w:val="both"/>
              <w:rPr>
                <w:lang w:val="en-US"/>
              </w:rPr>
            </w:pPr>
          </w:p>
          <w:p w14:paraId="74CE5DAC" w14:textId="6E0C05AD" w:rsidR="00E80A6A" w:rsidRPr="00210AE2" w:rsidRDefault="005C5500" w:rsidP="005C5500">
            <w:pPr>
              <w:pStyle w:val="TableParagraph"/>
              <w:kinsoku w:val="0"/>
              <w:overflowPunct w:val="0"/>
              <w:spacing w:before="100" w:beforeAutospacing="1" w:after="100" w:afterAutospacing="1"/>
              <w:ind w:right="65"/>
              <w:contextualSpacing/>
              <w:jc w:val="both"/>
            </w:pPr>
            <w:r w:rsidRPr="00407235">
              <w:rPr>
                <w:lang w:val="en-US"/>
              </w:rPr>
              <w:t xml:space="preserve">Historia </w:t>
            </w:r>
            <w:proofErr w:type="spellStart"/>
            <w:r w:rsidRPr="00407235">
              <w:rPr>
                <w:lang w:val="en-US"/>
              </w:rPr>
              <w:t>budownictwa</w:t>
            </w:r>
            <w:proofErr w:type="spellEnd"/>
            <w:r w:rsidRPr="00407235">
              <w:rPr>
                <w:lang w:val="en-US"/>
              </w:rPr>
              <w:t xml:space="preserve"> </w:t>
            </w:r>
            <w:proofErr w:type="spellStart"/>
            <w:r w:rsidRPr="00407235">
              <w:rPr>
                <w:lang w:val="en-US"/>
              </w:rPr>
              <w:t>wiejskiego</w:t>
            </w:r>
            <w:proofErr w:type="spellEnd"/>
            <w:r w:rsidRPr="00407235">
              <w:rPr>
                <w:lang w:val="en-US"/>
              </w:rPr>
              <w:t xml:space="preserve">. </w:t>
            </w:r>
            <w:r w:rsidRPr="00210AE2">
              <w:t>Współczesne tendencje w budownictwie rolniczym z uwzględnieniem rozwiązań konstrukcyjnych, materiałowych i wyposażenia obiektów. Budownictwo rolnicze a zrównoważony rozwój.</w:t>
            </w:r>
          </w:p>
        </w:tc>
        <w:tc>
          <w:tcPr>
            <w:tcW w:w="1615" w:type="dxa"/>
            <w:tcBorders>
              <w:top w:val="single" w:sz="4" w:space="0" w:color="000000"/>
              <w:left w:val="single" w:sz="4" w:space="0" w:color="000000"/>
              <w:bottom w:val="single" w:sz="4" w:space="0" w:color="000000"/>
              <w:right w:val="single" w:sz="4" w:space="0" w:color="000000"/>
            </w:tcBorders>
            <w:vAlign w:val="center"/>
          </w:tcPr>
          <w:p w14:paraId="2BEC7EAE" w14:textId="6E0C6AB0"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 xml:space="preserve">G2A_W8 G2A_W9 G2A_U4 G2A_U6 G2A_U8 </w:t>
            </w:r>
            <w:commentRangeStart w:id="26"/>
            <w:r w:rsidRPr="00FF2606">
              <w:rPr>
                <w:rFonts w:eastAsia="Arial"/>
                <w:bCs/>
                <w:strike/>
              </w:rPr>
              <w:t>G2A_K1</w:t>
            </w:r>
            <w:r w:rsidRPr="00A30664">
              <w:rPr>
                <w:rFonts w:eastAsia="Arial"/>
                <w:bCs/>
              </w:rPr>
              <w:t xml:space="preserve"> </w:t>
            </w:r>
            <w:commentRangeEnd w:id="26"/>
            <w:r w:rsidR="00FF7B19">
              <w:rPr>
                <w:rStyle w:val="Odwoaniedokomentarza"/>
              </w:rPr>
              <w:commentReference w:id="26"/>
            </w:r>
            <w:r w:rsidRPr="00A30664">
              <w:rPr>
                <w:rFonts w:eastAsia="Arial"/>
                <w:bCs/>
              </w:rPr>
              <w:t>G2A_K3 G2A_K6</w:t>
            </w:r>
          </w:p>
        </w:tc>
        <w:tc>
          <w:tcPr>
            <w:tcW w:w="1843" w:type="dxa"/>
            <w:tcBorders>
              <w:top w:val="single" w:sz="4" w:space="0" w:color="000000"/>
              <w:left w:val="single" w:sz="4" w:space="0" w:color="000000"/>
              <w:bottom w:val="single" w:sz="4" w:space="0" w:color="000000"/>
              <w:right w:val="single" w:sz="4" w:space="0" w:color="000000"/>
            </w:tcBorders>
            <w:vAlign w:val="center"/>
          </w:tcPr>
          <w:p w14:paraId="2AC4AD82" w14:textId="7C692F8D" w:rsidR="00E80A6A" w:rsidRPr="00A30664" w:rsidRDefault="00E80A6A" w:rsidP="00A30664">
            <w:pPr>
              <w:pStyle w:val="TableParagraph"/>
              <w:kinsoku w:val="0"/>
              <w:overflowPunct w:val="0"/>
              <w:spacing w:before="100" w:beforeAutospacing="1" w:after="100" w:afterAutospacing="1"/>
              <w:contextualSpacing/>
              <w:jc w:val="center"/>
            </w:pPr>
            <w:commentRangeStart w:id="27"/>
            <w:r w:rsidRPr="00A30664">
              <w:t xml:space="preserve">Katedra </w:t>
            </w:r>
            <w:commentRangeEnd w:id="27"/>
            <w:r w:rsidR="005C5500">
              <w:rPr>
                <w:rStyle w:val="Odwoaniedokomentarza"/>
              </w:rPr>
              <w:commentReference w:id="27"/>
            </w:r>
            <w:r w:rsidRPr="00A30664">
              <w:t xml:space="preserve">Budownictwa i </w:t>
            </w:r>
            <w:proofErr w:type="spellStart"/>
            <w:r w:rsidRPr="00A30664">
              <w:t>Geoinżynierii</w:t>
            </w:r>
            <w:proofErr w:type="spellEnd"/>
          </w:p>
        </w:tc>
      </w:tr>
      <w:tr w:rsidR="00E80A6A" w:rsidRPr="00A30664" w14:paraId="7DE634D3"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4B3CB45C" w14:textId="77777777" w:rsidR="00E80A6A" w:rsidRPr="00A30664" w:rsidRDefault="00E80A6A" w:rsidP="00A30664">
            <w:pPr>
              <w:pStyle w:val="TableParagraph"/>
              <w:kinsoku w:val="0"/>
              <w:overflowPunct w:val="0"/>
              <w:contextualSpacing/>
              <w:jc w:val="center"/>
              <w:rPr>
                <w:lang w:val="en-US"/>
              </w:rPr>
            </w:pPr>
            <w:r w:rsidRPr="00A30664">
              <w:rPr>
                <w:lang w:val="en-US"/>
              </w:rPr>
              <w:t>3.2.</w:t>
            </w:r>
          </w:p>
          <w:p w14:paraId="36EF1E92" w14:textId="77777777" w:rsidR="00E80A6A" w:rsidRDefault="00E80A6A" w:rsidP="00A30664">
            <w:pPr>
              <w:pStyle w:val="TableParagraph"/>
              <w:kinsoku w:val="0"/>
              <w:overflowPunct w:val="0"/>
              <w:contextualSpacing/>
              <w:jc w:val="center"/>
              <w:rPr>
                <w:lang w:val="en-US"/>
              </w:rPr>
            </w:pPr>
            <w:r w:rsidRPr="00A30664">
              <w:rPr>
                <w:lang w:val="en-US"/>
              </w:rPr>
              <w:t>Landscape geochemistry</w:t>
            </w:r>
          </w:p>
          <w:p w14:paraId="274D5774" w14:textId="77777777" w:rsidR="00A30664" w:rsidRDefault="00A30664" w:rsidP="00A30664">
            <w:pPr>
              <w:pStyle w:val="TableParagraph"/>
              <w:kinsoku w:val="0"/>
              <w:overflowPunct w:val="0"/>
              <w:contextualSpacing/>
              <w:jc w:val="center"/>
              <w:rPr>
                <w:lang w:val="en-US"/>
              </w:rPr>
            </w:pPr>
          </w:p>
          <w:p w14:paraId="486B1B1A" w14:textId="473AAE07" w:rsidR="00A30664" w:rsidRPr="00A30664" w:rsidRDefault="00A30664" w:rsidP="00A30664">
            <w:pPr>
              <w:pStyle w:val="TableParagraph"/>
              <w:kinsoku w:val="0"/>
              <w:overflowPunct w:val="0"/>
              <w:contextualSpacing/>
              <w:jc w:val="center"/>
              <w:rPr>
                <w:lang w:val="en-US"/>
              </w:rPr>
            </w:pPr>
            <w:proofErr w:type="spellStart"/>
            <w:r w:rsidRPr="00A30664">
              <w:rPr>
                <w:lang w:val="en-US"/>
              </w:rPr>
              <w:t>Geochemia</w:t>
            </w:r>
            <w:proofErr w:type="spellEnd"/>
            <w:r w:rsidRPr="00A30664">
              <w:rPr>
                <w:lang w:val="en-US"/>
              </w:rPr>
              <w:t xml:space="preserve"> </w:t>
            </w:r>
            <w:proofErr w:type="spellStart"/>
            <w:r w:rsidRPr="00A30664">
              <w:rPr>
                <w:lang w:val="en-US"/>
              </w:rPr>
              <w:t>krajobrazu</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4FFB8465" w14:textId="72E00011" w:rsidR="00E80A6A" w:rsidRPr="00A30664" w:rsidRDefault="00E80A6A" w:rsidP="00A30664">
            <w:pPr>
              <w:pStyle w:val="TableParagraph"/>
              <w:kinsoku w:val="0"/>
              <w:overflowPunct w:val="0"/>
              <w:spacing w:before="100" w:beforeAutospacing="1" w:after="100" w:afterAutospacing="1"/>
              <w:contextualSpacing/>
              <w:jc w:val="center"/>
              <w:rPr>
                <w:w w:val="99"/>
              </w:rPr>
            </w:pPr>
            <w:r w:rsidRPr="00A30664">
              <w:rPr>
                <w:w w:val="99"/>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7F12E942" w14:textId="166F736E" w:rsidR="00E80A6A" w:rsidRPr="00A30664" w:rsidRDefault="00E80A6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11331852" w14:textId="4C2CB0C0"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Landscape geochemistry – definition of concepts and principles. Geochemical landscape classification. Chemistry of the </w:t>
            </w:r>
            <w:proofErr w:type="spellStart"/>
            <w:r w:rsidRPr="00A30664">
              <w:rPr>
                <w:lang w:val="en-US"/>
              </w:rPr>
              <w:t>epigeosphere</w:t>
            </w:r>
            <w:proofErr w:type="spellEnd"/>
            <w:r w:rsidRPr="00A30664">
              <w:rPr>
                <w:lang w:val="en-US"/>
              </w:rPr>
              <w:t>. Element abundance. Determination of the geochemical background. Element migration in landscape. Geochemical flows in landscape. Anthropogenic changes in the environment. Types of geochemical of landscapes.</w:t>
            </w:r>
          </w:p>
          <w:p w14:paraId="6985A3AB"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138B8FA0" w14:textId="7038C00D" w:rsidR="00E80A6A" w:rsidRPr="00210AE2" w:rsidRDefault="00E80A6A" w:rsidP="00A30664">
            <w:pPr>
              <w:pStyle w:val="TableParagraph"/>
              <w:kinsoku w:val="0"/>
              <w:overflowPunct w:val="0"/>
              <w:spacing w:before="100" w:beforeAutospacing="1" w:after="100" w:afterAutospacing="1"/>
              <w:ind w:right="65"/>
              <w:contextualSpacing/>
              <w:jc w:val="both"/>
            </w:pPr>
            <w:r w:rsidRPr="00210AE2">
              <w:t xml:space="preserve">Geochemia krajobrazu – definicja i zasady. Klasyfikacja geochemiczna krajobrazu. Chemia </w:t>
            </w:r>
            <w:proofErr w:type="spellStart"/>
            <w:r w:rsidRPr="00210AE2">
              <w:t>epigeosfery</w:t>
            </w:r>
            <w:proofErr w:type="spellEnd"/>
            <w:r w:rsidRPr="00210AE2">
              <w:t>. Zasobność w pierwiastki. Określenie geochemicznych podstaw migracji pierwiastków w krajobrazie</w:t>
            </w:r>
            <w:commentRangeStart w:id="28"/>
            <w:r w:rsidRPr="00210AE2">
              <w:t xml:space="preserve"> </w:t>
            </w:r>
            <w:commentRangeEnd w:id="28"/>
            <w:r w:rsidR="005D7FC3">
              <w:rPr>
                <w:rStyle w:val="Odwoaniedokomentarza"/>
              </w:rPr>
              <w:commentReference w:id="28"/>
            </w:r>
            <w:r w:rsidRPr="00210AE2">
              <w:t>Geochemiczne przepływy w krajobrazie. Antropogeniczne zmiany w środowisku. Typy geochemiczne krajobrazu.</w:t>
            </w:r>
          </w:p>
        </w:tc>
        <w:tc>
          <w:tcPr>
            <w:tcW w:w="1615" w:type="dxa"/>
            <w:tcBorders>
              <w:top w:val="single" w:sz="4" w:space="0" w:color="000000"/>
              <w:left w:val="single" w:sz="4" w:space="0" w:color="000000"/>
              <w:bottom w:val="single" w:sz="4" w:space="0" w:color="000000"/>
              <w:right w:val="single" w:sz="4" w:space="0" w:color="000000"/>
            </w:tcBorders>
            <w:vAlign w:val="center"/>
          </w:tcPr>
          <w:p w14:paraId="6C11B055" w14:textId="55B37BF3"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G2A_W6 G2A_U5 G2A_K2 G2A_K7</w:t>
            </w:r>
          </w:p>
        </w:tc>
        <w:tc>
          <w:tcPr>
            <w:tcW w:w="1843" w:type="dxa"/>
            <w:tcBorders>
              <w:top w:val="single" w:sz="4" w:space="0" w:color="000000"/>
              <w:left w:val="single" w:sz="4" w:space="0" w:color="000000"/>
              <w:bottom w:val="single" w:sz="4" w:space="0" w:color="000000"/>
              <w:right w:val="single" w:sz="4" w:space="0" w:color="000000"/>
            </w:tcBorders>
            <w:vAlign w:val="center"/>
          </w:tcPr>
          <w:p w14:paraId="7DA6AA75" w14:textId="1E3CBB77" w:rsidR="00E80A6A" w:rsidRPr="00A30664" w:rsidRDefault="00E80A6A" w:rsidP="00A30664">
            <w:pPr>
              <w:pStyle w:val="TableParagraph"/>
              <w:kinsoku w:val="0"/>
              <w:overflowPunct w:val="0"/>
              <w:spacing w:before="100" w:beforeAutospacing="1" w:after="100" w:afterAutospacing="1"/>
              <w:contextualSpacing/>
              <w:jc w:val="center"/>
            </w:pPr>
            <w:commentRangeStart w:id="29"/>
            <w:r w:rsidRPr="00A30664">
              <w:t xml:space="preserve">Katedra </w:t>
            </w:r>
            <w:commentRangeEnd w:id="29"/>
            <w:r w:rsidR="005C5500">
              <w:rPr>
                <w:rStyle w:val="Odwoaniedokomentarza"/>
              </w:rPr>
              <w:commentReference w:id="29"/>
            </w:r>
            <w:r w:rsidRPr="00A30664">
              <w:t>Gleboznawstwa, Rekultywacji i Geodezji</w:t>
            </w:r>
          </w:p>
        </w:tc>
      </w:tr>
      <w:tr w:rsidR="00E80A6A" w:rsidRPr="00A30664" w14:paraId="6D78F3CD"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2DE7A2B6" w14:textId="77777777" w:rsidR="00E80A6A" w:rsidRPr="00A30664" w:rsidRDefault="00E80A6A" w:rsidP="00A30664">
            <w:pPr>
              <w:pStyle w:val="TableParagraph"/>
              <w:kinsoku w:val="0"/>
              <w:overflowPunct w:val="0"/>
              <w:contextualSpacing/>
              <w:jc w:val="center"/>
              <w:rPr>
                <w:lang w:val="en-US"/>
              </w:rPr>
            </w:pPr>
            <w:r w:rsidRPr="00A30664">
              <w:rPr>
                <w:lang w:val="en-US"/>
              </w:rPr>
              <w:t>3.3.</w:t>
            </w:r>
          </w:p>
          <w:p w14:paraId="392B39E7" w14:textId="77777777" w:rsidR="00E80A6A" w:rsidRDefault="00E80A6A" w:rsidP="00A30664">
            <w:pPr>
              <w:pStyle w:val="TableParagraph"/>
              <w:kinsoku w:val="0"/>
              <w:overflowPunct w:val="0"/>
              <w:contextualSpacing/>
              <w:jc w:val="center"/>
              <w:rPr>
                <w:lang w:val="en-US"/>
              </w:rPr>
            </w:pPr>
            <w:r w:rsidRPr="00A30664">
              <w:rPr>
                <w:lang w:val="en-US"/>
              </w:rPr>
              <w:t>ESA &amp; NASA Earth Observation missions, platforms and databases</w:t>
            </w:r>
          </w:p>
          <w:p w14:paraId="585F13EF" w14:textId="77777777" w:rsidR="00A30664" w:rsidRDefault="00A30664" w:rsidP="00A30664">
            <w:pPr>
              <w:pStyle w:val="TableParagraph"/>
              <w:kinsoku w:val="0"/>
              <w:overflowPunct w:val="0"/>
              <w:contextualSpacing/>
              <w:jc w:val="center"/>
              <w:rPr>
                <w:lang w:val="en-US"/>
              </w:rPr>
            </w:pPr>
          </w:p>
          <w:p w14:paraId="624C0B07" w14:textId="693AF597" w:rsidR="00A30664" w:rsidRPr="00A30664" w:rsidRDefault="005C5500" w:rsidP="00A30664">
            <w:pPr>
              <w:pStyle w:val="TableParagraph"/>
              <w:kinsoku w:val="0"/>
              <w:overflowPunct w:val="0"/>
              <w:contextualSpacing/>
              <w:jc w:val="center"/>
            </w:pPr>
            <w:r w:rsidRPr="005C5500">
              <w:t>Misje obserwacji Ziemi ESA i NASA, platformy i bazy danych</w:t>
            </w:r>
          </w:p>
        </w:tc>
        <w:tc>
          <w:tcPr>
            <w:tcW w:w="696" w:type="dxa"/>
            <w:tcBorders>
              <w:top w:val="single" w:sz="4" w:space="0" w:color="000000"/>
              <w:left w:val="single" w:sz="4" w:space="0" w:color="000000"/>
              <w:bottom w:val="single" w:sz="4" w:space="0" w:color="000000"/>
              <w:right w:val="single" w:sz="4" w:space="0" w:color="000000"/>
            </w:tcBorders>
            <w:vAlign w:val="center"/>
          </w:tcPr>
          <w:p w14:paraId="1A4FF558" w14:textId="54B80D23"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0883F6BB" w14:textId="33DCE15D"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32F5D5FD" w14:textId="709B3963" w:rsidR="00E80A6A" w:rsidRPr="00AD2C45" w:rsidRDefault="00E80A6A" w:rsidP="00A30664">
            <w:pPr>
              <w:pStyle w:val="TableParagraph"/>
              <w:kinsoku w:val="0"/>
              <w:overflowPunct w:val="0"/>
              <w:spacing w:before="100" w:beforeAutospacing="1" w:after="100" w:afterAutospacing="1"/>
              <w:ind w:right="65"/>
              <w:contextualSpacing/>
              <w:jc w:val="both"/>
            </w:pPr>
            <w:r w:rsidRPr="00A30664">
              <w:rPr>
                <w:lang w:val="en-US"/>
              </w:rPr>
              <w:t xml:space="preserve">The role and missions of ESA and NASA Earth Observation programs. ESA EO missions (Sentinel-5, Sentinel 4, Sentinel-3, Sentinel-2, Sentinel-1, Swarm, </w:t>
            </w:r>
            <w:proofErr w:type="spellStart"/>
            <w:r w:rsidRPr="00A30664">
              <w:rPr>
                <w:lang w:val="en-US"/>
              </w:rPr>
              <w:t>Proba</w:t>
            </w:r>
            <w:proofErr w:type="spellEnd"/>
            <w:r w:rsidRPr="00A30664">
              <w:rPr>
                <w:lang w:val="en-US"/>
              </w:rPr>
              <w:t xml:space="preserve">-V, </w:t>
            </w:r>
            <w:proofErr w:type="spellStart"/>
            <w:r w:rsidRPr="00A30664">
              <w:rPr>
                <w:lang w:val="en-US"/>
              </w:rPr>
              <w:t>CryoSat</w:t>
            </w:r>
            <w:proofErr w:type="spellEnd"/>
            <w:r w:rsidRPr="00A30664">
              <w:rPr>
                <w:lang w:val="en-US"/>
              </w:rPr>
              <w:t xml:space="preserve">, SMOS, GOCE, </w:t>
            </w:r>
            <w:proofErr w:type="spellStart"/>
            <w:r w:rsidRPr="00A30664">
              <w:rPr>
                <w:lang w:val="en-US"/>
              </w:rPr>
              <w:t>Envisat</w:t>
            </w:r>
            <w:proofErr w:type="spellEnd"/>
            <w:r w:rsidRPr="00A30664">
              <w:rPr>
                <w:lang w:val="en-US"/>
              </w:rPr>
              <w:t xml:space="preserve">, Proba-1, ERS). NASA EO missions (LANDSAT, OCO-2, </w:t>
            </w:r>
            <w:proofErr w:type="spellStart"/>
            <w:r w:rsidRPr="00A30664">
              <w:rPr>
                <w:lang w:val="en-US"/>
              </w:rPr>
              <w:t>SeaSat</w:t>
            </w:r>
            <w:proofErr w:type="spellEnd"/>
            <w:r w:rsidRPr="00A30664">
              <w:rPr>
                <w:lang w:val="en-US"/>
              </w:rPr>
              <w:t>, SMAP, GRACE</w:t>
            </w:r>
            <w:proofErr w:type="gramStart"/>
            <w:r w:rsidRPr="00A30664">
              <w:rPr>
                <w:lang w:val="en-US"/>
              </w:rPr>
              <w:t>, )</w:t>
            </w:r>
            <w:proofErr w:type="gramEnd"/>
            <w:r w:rsidRPr="00A30664">
              <w:rPr>
                <w:lang w:val="en-US"/>
              </w:rPr>
              <w:t xml:space="preserve">. ESA and NASA EO products. ESA and NASA field campaigns. Near future EO missions of ESA (FLEX). </w:t>
            </w:r>
            <w:r w:rsidRPr="00AD2C45">
              <w:t xml:space="preserve">ESA and NASA </w:t>
            </w:r>
            <w:proofErr w:type="spellStart"/>
            <w:r w:rsidRPr="00AD2C45">
              <w:t>databases</w:t>
            </w:r>
            <w:proofErr w:type="spellEnd"/>
            <w:r w:rsidRPr="00AD2C45">
              <w:t>.</w:t>
            </w:r>
          </w:p>
          <w:p w14:paraId="0DF57B70" w14:textId="77777777" w:rsidR="00E80A6A" w:rsidRPr="00AD2C45" w:rsidRDefault="00E80A6A" w:rsidP="00A30664">
            <w:pPr>
              <w:pStyle w:val="TableParagraph"/>
              <w:kinsoku w:val="0"/>
              <w:overflowPunct w:val="0"/>
              <w:spacing w:before="100" w:beforeAutospacing="1" w:after="100" w:afterAutospacing="1"/>
              <w:ind w:right="65"/>
              <w:contextualSpacing/>
              <w:jc w:val="both"/>
            </w:pPr>
          </w:p>
          <w:p w14:paraId="499D1B88" w14:textId="40D62C10" w:rsidR="00E80A6A" w:rsidRPr="00210AE2" w:rsidRDefault="00E80A6A" w:rsidP="00A30664">
            <w:pPr>
              <w:pStyle w:val="TableParagraph"/>
              <w:kinsoku w:val="0"/>
              <w:overflowPunct w:val="0"/>
              <w:spacing w:before="100" w:beforeAutospacing="1" w:after="100" w:afterAutospacing="1"/>
              <w:ind w:right="65"/>
              <w:contextualSpacing/>
              <w:jc w:val="both"/>
            </w:pPr>
            <w:r w:rsidRPr="00210AE2">
              <w:t xml:space="preserve">Znaczenie i rola systemów obserwacji ziemi i programów Europejskiej Agencji Kosmicznej i NASA. </w:t>
            </w:r>
            <w:proofErr w:type="spellStart"/>
            <w:r w:rsidRPr="00AD2C45">
              <w:rPr>
                <w:lang w:val="en-US"/>
              </w:rPr>
              <w:t>Systemy</w:t>
            </w:r>
            <w:proofErr w:type="spellEnd"/>
            <w:r w:rsidRPr="00AD2C45">
              <w:rPr>
                <w:lang w:val="en-US"/>
              </w:rPr>
              <w:t xml:space="preserve"> </w:t>
            </w:r>
            <w:proofErr w:type="spellStart"/>
            <w:r w:rsidRPr="00AD2C45">
              <w:rPr>
                <w:lang w:val="en-US"/>
              </w:rPr>
              <w:t>obserwacji</w:t>
            </w:r>
            <w:proofErr w:type="spellEnd"/>
            <w:r w:rsidRPr="00AD2C45">
              <w:rPr>
                <w:lang w:val="en-US"/>
              </w:rPr>
              <w:t xml:space="preserve"> </w:t>
            </w:r>
            <w:proofErr w:type="spellStart"/>
            <w:r w:rsidRPr="00AD2C45">
              <w:rPr>
                <w:lang w:val="en-US"/>
              </w:rPr>
              <w:t>ziemi</w:t>
            </w:r>
            <w:proofErr w:type="spellEnd"/>
            <w:r w:rsidRPr="00AD2C45">
              <w:rPr>
                <w:lang w:val="en-US"/>
              </w:rPr>
              <w:t xml:space="preserve"> ESA (Sentinel-5, Sentinel 4, Sentinel-3, Sentinel-2, Sentinel-1, Swarm, </w:t>
            </w:r>
            <w:proofErr w:type="spellStart"/>
            <w:r w:rsidRPr="00AD2C45">
              <w:rPr>
                <w:lang w:val="en-US"/>
              </w:rPr>
              <w:t>Proba</w:t>
            </w:r>
            <w:proofErr w:type="spellEnd"/>
            <w:r w:rsidRPr="00AD2C45">
              <w:rPr>
                <w:lang w:val="en-US"/>
              </w:rPr>
              <w:t xml:space="preserve">-V, </w:t>
            </w:r>
            <w:proofErr w:type="spellStart"/>
            <w:r w:rsidRPr="00AD2C45">
              <w:rPr>
                <w:lang w:val="en-US"/>
              </w:rPr>
              <w:t>CryoSat</w:t>
            </w:r>
            <w:proofErr w:type="spellEnd"/>
            <w:r w:rsidRPr="00AD2C45">
              <w:rPr>
                <w:lang w:val="en-US"/>
              </w:rPr>
              <w:t xml:space="preserve">, SMOS, GOCE, </w:t>
            </w:r>
            <w:proofErr w:type="spellStart"/>
            <w:r w:rsidRPr="00AD2C45">
              <w:rPr>
                <w:lang w:val="en-US"/>
              </w:rPr>
              <w:t>Envisat</w:t>
            </w:r>
            <w:proofErr w:type="spellEnd"/>
            <w:r w:rsidRPr="00AD2C45">
              <w:rPr>
                <w:lang w:val="en-US"/>
              </w:rPr>
              <w:t xml:space="preserve">, Proba-1, ERS), </w:t>
            </w:r>
            <w:proofErr w:type="spellStart"/>
            <w:r w:rsidRPr="00AD2C45">
              <w:rPr>
                <w:lang w:val="en-US"/>
              </w:rPr>
              <w:t>Systemy</w:t>
            </w:r>
            <w:proofErr w:type="spellEnd"/>
            <w:r w:rsidRPr="00AD2C45">
              <w:rPr>
                <w:lang w:val="en-US"/>
              </w:rPr>
              <w:t xml:space="preserve"> </w:t>
            </w:r>
            <w:proofErr w:type="spellStart"/>
            <w:r w:rsidRPr="00AD2C45">
              <w:rPr>
                <w:lang w:val="en-US"/>
              </w:rPr>
              <w:t>obserwacji</w:t>
            </w:r>
            <w:proofErr w:type="spellEnd"/>
            <w:r w:rsidRPr="00AD2C45">
              <w:rPr>
                <w:lang w:val="en-US"/>
              </w:rPr>
              <w:t xml:space="preserve"> </w:t>
            </w:r>
            <w:proofErr w:type="spellStart"/>
            <w:r w:rsidRPr="00AD2C45">
              <w:rPr>
                <w:lang w:val="en-US"/>
              </w:rPr>
              <w:t>ziemi</w:t>
            </w:r>
            <w:proofErr w:type="spellEnd"/>
            <w:r w:rsidRPr="00AD2C45">
              <w:rPr>
                <w:lang w:val="en-US"/>
              </w:rPr>
              <w:t xml:space="preserve"> NASA (LANDSAT, OCO-2, </w:t>
            </w:r>
            <w:proofErr w:type="spellStart"/>
            <w:r w:rsidRPr="00AD2C45">
              <w:rPr>
                <w:lang w:val="en-US"/>
              </w:rPr>
              <w:t>SeaSat</w:t>
            </w:r>
            <w:proofErr w:type="spellEnd"/>
            <w:r w:rsidRPr="00AD2C45">
              <w:rPr>
                <w:lang w:val="en-US"/>
              </w:rPr>
              <w:t xml:space="preserve">, SMAP, GRACE). </w:t>
            </w:r>
            <w:r w:rsidRPr="00210AE2">
              <w:t>Inne komercyjne systemy satelitarnej obserwacji Ziemi. Produkty systemów obserwacji Ziemi ESA I NASA. Przyszłe misje satelitarne ESA i NASA. Bazy danych ESA i NASA – jako korzystać, czego szukać oraz praktyczne zastosowanie produktów systemów obserwacji ziemi</w:t>
            </w:r>
          </w:p>
        </w:tc>
        <w:tc>
          <w:tcPr>
            <w:tcW w:w="1615" w:type="dxa"/>
            <w:tcBorders>
              <w:top w:val="single" w:sz="4" w:space="0" w:color="000000"/>
              <w:left w:val="single" w:sz="4" w:space="0" w:color="000000"/>
              <w:bottom w:val="single" w:sz="4" w:space="0" w:color="000000"/>
              <w:right w:val="single" w:sz="4" w:space="0" w:color="000000"/>
            </w:tcBorders>
            <w:vAlign w:val="center"/>
          </w:tcPr>
          <w:p w14:paraId="2B3601B4" w14:textId="68A1CFFF"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G2A_W3 G2A_U1 G2A_K4 G2A_K2</w:t>
            </w:r>
          </w:p>
        </w:tc>
        <w:tc>
          <w:tcPr>
            <w:tcW w:w="1843" w:type="dxa"/>
            <w:tcBorders>
              <w:top w:val="single" w:sz="4" w:space="0" w:color="000000"/>
              <w:left w:val="single" w:sz="4" w:space="0" w:color="000000"/>
              <w:bottom w:val="single" w:sz="4" w:space="0" w:color="000000"/>
              <w:right w:val="single" w:sz="4" w:space="0" w:color="000000"/>
            </w:tcBorders>
            <w:vAlign w:val="center"/>
          </w:tcPr>
          <w:p w14:paraId="51EC334D" w14:textId="3711DC7E" w:rsidR="00E80A6A" w:rsidRPr="00A30664" w:rsidRDefault="00E80A6A" w:rsidP="00A30664">
            <w:pPr>
              <w:pStyle w:val="TableParagraph"/>
              <w:kinsoku w:val="0"/>
              <w:overflowPunct w:val="0"/>
              <w:spacing w:before="100" w:beforeAutospacing="1" w:after="100" w:afterAutospacing="1"/>
              <w:contextualSpacing/>
              <w:jc w:val="center"/>
            </w:pPr>
            <w:commentRangeStart w:id="30"/>
            <w:r w:rsidRPr="00A30664">
              <w:t xml:space="preserve">Katedra </w:t>
            </w:r>
            <w:commentRangeEnd w:id="30"/>
            <w:r w:rsidRPr="00A30664">
              <w:commentReference w:id="30"/>
            </w:r>
            <w:r w:rsidRPr="00A30664">
              <w:t>Ekologii i Ochrony Środowiska</w:t>
            </w:r>
          </w:p>
        </w:tc>
      </w:tr>
      <w:tr w:rsidR="00E80A6A" w:rsidRPr="00A30664" w14:paraId="0D56AA5F"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23D0B881" w14:textId="77777777" w:rsidR="00E80A6A" w:rsidRPr="00A30664" w:rsidRDefault="00E80A6A" w:rsidP="00A30664">
            <w:pPr>
              <w:pStyle w:val="TableParagraph"/>
              <w:kinsoku w:val="0"/>
              <w:overflowPunct w:val="0"/>
              <w:contextualSpacing/>
              <w:jc w:val="center"/>
              <w:rPr>
                <w:lang w:val="en-US"/>
              </w:rPr>
            </w:pPr>
            <w:r w:rsidRPr="00A30664">
              <w:rPr>
                <w:lang w:val="en-US"/>
              </w:rPr>
              <w:lastRenderedPageBreak/>
              <w:t>3.4.</w:t>
            </w:r>
          </w:p>
          <w:p w14:paraId="764E1F65" w14:textId="1C8B372F" w:rsidR="00E80A6A" w:rsidRPr="00A30664" w:rsidRDefault="00E80A6A" w:rsidP="00A30664">
            <w:pPr>
              <w:pStyle w:val="TableParagraph"/>
              <w:kinsoku w:val="0"/>
              <w:overflowPunct w:val="0"/>
              <w:contextualSpacing/>
              <w:jc w:val="center"/>
              <w:rPr>
                <w:lang w:val="en-US"/>
              </w:rPr>
            </w:pPr>
            <w:r w:rsidRPr="00A30664">
              <w:rPr>
                <w:lang w:val="en-US"/>
              </w:rPr>
              <w:t>Application of Geo-</w:t>
            </w:r>
          </w:p>
          <w:p w14:paraId="3CF6D967" w14:textId="77777777" w:rsidR="00E80A6A" w:rsidRDefault="00E80A6A" w:rsidP="00A30664">
            <w:pPr>
              <w:pStyle w:val="TableParagraph"/>
              <w:kinsoku w:val="0"/>
              <w:overflowPunct w:val="0"/>
              <w:contextualSpacing/>
              <w:jc w:val="center"/>
              <w:rPr>
                <w:lang w:val="en-US"/>
              </w:rPr>
            </w:pPr>
            <w:r w:rsidRPr="00A30664">
              <w:rPr>
                <w:lang w:val="en-US"/>
              </w:rPr>
              <w:t>informatics to natural hazards to mapping and monitoring</w:t>
            </w:r>
          </w:p>
          <w:p w14:paraId="2A891807" w14:textId="77777777" w:rsidR="00A30664" w:rsidRDefault="00A30664" w:rsidP="00A30664">
            <w:pPr>
              <w:pStyle w:val="TableParagraph"/>
              <w:kinsoku w:val="0"/>
              <w:overflowPunct w:val="0"/>
              <w:contextualSpacing/>
              <w:jc w:val="center"/>
              <w:rPr>
                <w:lang w:val="en-US"/>
              </w:rPr>
            </w:pPr>
          </w:p>
          <w:p w14:paraId="090B13D4" w14:textId="10A08611" w:rsidR="00A30664" w:rsidRPr="00A30664" w:rsidRDefault="005C5500" w:rsidP="00A30664">
            <w:pPr>
              <w:pStyle w:val="TableParagraph"/>
              <w:kinsoku w:val="0"/>
              <w:overflowPunct w:val="0"/>
              <w:contextualSpacing/>
              <w:jc w:val="center"/>
            </w:pPr>
            <w:r w:rsidRPr="005C5500">
              <w:t xml:space="preserve">Zastosowanie </w:t>
            </w:r>
            <w:proofErr w:type="spellStart"/>
            <w:r w:rsidRPr="005C5500">
              <w:t>geoinformacji</w:t>
            </w:r>
            <w:proofErr w:type="spellEnd"/>
            <w:r w:rsidRPr="005C5500">
              <w:t xml:space="preserve"> do mapowania i monitoringu zagrożeń naturalnych</w:t>
            </w:r>
          </w:p>
        </w:tc>
        <w:tc>
          <w:tcPr>
            <w:tcW w:w="696" w:type="dxa"/>
            <w:tcBorders>
              <w:top w:val="single" w:sz="4" w:space="0" w:color="000000"/>
              <w:left w:val="single" w:sz="4" w:space="0" w:color="000000"/>
              <w:bottom w:val="single" w:sz="4" w:space="0" w:color="000000"/>
              <w:right w:val="single" w:sz="4" w:space="0" w:color="000000"/>
            </w:tcBorders>
            <w:vAlign w:val="center"/>
          </w:tcPr>
          <w:p w14:paraId="09046497" w14:textId="1942E9B5"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6</w:t>
            </w:r>
          </w:p>
        </w:tc>
        <w:tc>
          <w:tcPr>
            <w:tcW w:w="1264" w:type="dxa"/>
            <w:tcBorders>
              <w:top w:val="single" w:sz="4" w:space="0" w:color="000000"/>
              <w:left w:val="single" w:sz="4" w:space="0" w:color="000000"/>
              <w:bottom w:val="single" w:sz="4" w:space="0" w:color="000000"/>
              <w:right w:val="single" w:sz="4" w:space="0" w:color="000000"/>
            </w:tcBorders>
            <w:vAlign w:val="center"/>
          </w:tcPr>
          <w:p w14:paraId="0893ADA8" w14:textId="370C8B1D"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44A7157F" w14:textId="1DF76155"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Introduction to the course and to the practical’s and assessed assignment. Identification of natural hazards at global and regional scales, databases for natural hazards and EO data sources for natural hazards monitoring. Cyclones, tornadoes and fires hazards monitoring and assessment using EO data. Floods and drought hazards monitoring and assessment using EO data. Landslides and earthquakes hazard identification and assessment using EO data. Application of geo-informatics to assess urban hazards. Application of geo-informatics to assess the coal mine related hazards and changes of land forms and geomorphology at the </w:t>
            </w:r>
            <w:proofErr w:type="gramStart"/>
            <w:r w:rsidRPr="00A30664">
              <w:rPr>
                <w:lang w:val="en-US"/>
              </w:rPr>
              <w:t>mines</w:t>
            </w:r>
            <w:proofErr w:type="gramEnd"/>
            <w:r w:rsidRPr="00A30664">
              <w:rPr>
                <w:lang w:val="en-US"/>
              </w:rPr>
              <w:t xml:space="preserve"> areas. Application of geo-informatics to identify and assess the geomorphological hazards at the coast and glaciers.</w:t>
            </w:r>
          </w:p>
          <w:p w14:paraId="365DAE2E"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2479AD5F" w14:textId="58F083A6"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 xml:space="preserve">Wprowadzenie do kursu. Identyfikacja zagrożeń i katastrof naturalnych w skalach regionalnych i globalnych. Bazy danych zawierających informacje o naturalnych zagrożeniach i katastrofach, źródła danych i znaczenie danych satelitarnych w identyfikacji miejsc i skali katastrof naturalnych. Monitoring cyklonów, tornad i pożarów z zastosowaniem systemów obserwacji ziemi. Monitoring powodzi i suszy za pomocą systemów obserwacji ziemi. Monitoring osunięć ziemi i trzęsień Ziemi za pomocą systemów obserwacji Ziemi. Zastosowanie narzędzi </w:t>
            </w:r>
            <w:proofErr w:type="spellStart"/>
            <w:r w:rsidRPr="00A30664">
              <w:t>geoinformatycznych</w:t>
            </w:r>
            <w:proofErr w:type="spellEnd"/>
            <w:r w:rsidRPr="00A30664">
              <w:t xml:space="preserve"> do oceny zagrożeń i katastrof naturalnych w terenach zurbanizowanych. Zastosowanie narzędzi </w:t>
            </w:r>
            <w:proofErr w:type="spellStart"/>
            <w:r w:rsidRPr="00A30664">
              <w:t>geoinformatycznych</w:t>
            </w:r>
            <w:proofErr w:type="spellEnd"/>
            <w:r w:rsidRPr="00A30664">
              <w:t xml:space="preserve"> do oceny zagrożeń i katastrof związanych z górnictwem i zmian geomorfologicznych powierzchni ziemi. Zastosowanie narzędzi </w:t>
            </w:r>
            <w:proofErr w:type="spellStart"/>
            <w:r w:rsidRPr="00A30664">
              <w:t>geoinformatycznych</w:t>
            </w:r>
            <w:proofErr w:type="spellEnd"/>
            <w:r w:rsidRPr="00A30664">
              <w:t xml:space="preserve"> do oceny zagrożeń geomorfologicznych w strefie przybrzeżnej (w wyniku falowania i sztormów) oraz w strefie czoła lądolodów.</w:t>
            </w:r>
          </w:p>
        </w:tc>
        <w:tc>
          <w:tcPr>
            <w:tcW w:w="1615" w:type="dxa"/>
            <w:tcBorders>
              <w:top w:val="single" w:sz="4" w:space="0" w:color="000000"/>
              <w:left w:val="single" w:sz="4" w:space="0" w:color="000000"/>
              <w:bottom w:val="single" w:sz="4" w:space="0" w:color="000000"/>
              <w:right w:val="single" w:sz="4" w:space="0" w:color="000000"/>
            </w:tcBorders>
            <w:vAlign w:val="center"/>
          </w:tcPr>
          <w:p w14:paraId="6AFCD6D9" w14:textId="2B260EA4"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G2A_W2 G2A_W4 G2A_W6 G2A_U2 G2A_U10 G2A_K</w:t>
            </w:r>
            <w:r w:rsidR="00FF2606">
              <w:rPr>
                <w:rFonts w:eastAsia="Arial"/>
                <w:bCs/>
              </w:rPr>
              <w:t>1</w:t>
            </w:r>
            <w:r w:rsidRPr="00A30664">
              <w:rPr>
                <w:rFonts w:eastAsia="Arial"/>
                <w:bCs/>
              </w:rPr>
              <w:t xml:space="preserve"> G2A_K</w:t>
            </w:r>
            <w:r w:rsidR="00FF2606">
              <w:rPr>
                <w:rFonts w:eastAsia="Arial"/>
                <w:bCs/>
              </w:rPr>
              <w:t>2</w:t>
            </w:r>
            <w:r w:rsidRPr="00A30664">
              <w:rPr>
                <w:rFonts w:eastAsia="Arial"/>
                <w:bCs/>
              </w:rPr>
              <w:t xml:space="preserve"> G2A_K</w:t>
            </w:r>
            <w:r w:rsidR="00FF2606">
              <w:rPr>
                <w:rFonts w:eastAsia="Arial"/>
                <w:bCs/>
              </w:rPr>
              <w:t>3</w:t>
            </w:r>
          </w:p>
        </w:tc>
        <w:tc>
          <w:tcPr>
            <w:tcW w:w="1843" w:type="dxa"/>
            <w:tcBorders>
              <w:top w:val="single" w:sz="4" w:space="0" w:color="000000"/>
              <w:left w:val="single" w:sz="4" w:space="0" w:color="000000"/>
              <w:bottom w:val="single" w:sz="4" w:space="0" w:color="000000"/>
              <w:right w:val="single" w:sz="4" w:space="0" w:color="000000"/>
            </w:tcBorders>
            <w:vAlign w:val="center"/>
          </w:tcPr>
          <w:p w14:paraId="00CB2BA9" w14:textId="51C7EC60" w:rsidR="00E80A6A" w:rsidRPr="00A30664" w:rsidRDefault="00E80A6A" w:rsidP="00A30664">
            <w:pPr>
              <w:pStyle w:val="TableParagraph"/>
              <w:kinsoku w:val="0"/>
              <w:overflowPunct w:val="0"/>
              <w:spacing w:before="100" w:beforeAutospacing="1" w:after="100" w:afterAutospacing="1"/>
              <w:contextualSpacing/>
              <w:jc w:val="center"/>
            </w:pPr>
            <w:commentRangeStart w:id="31"/>
            <w:r w:rsidRPr="00A30664">
              <w:t xml:space="preserve">Katedra </w:t>
            </w:r>
            <w:commentRangeEnd w:id="31"/>
            <w:r w:rsidRPr="00A30664">
              <w:commentReference w:id="31"/>
            </w:r>
            <w:r w:rsidR="00810624" w:rsidRPr="00A30664">
              <w:t xml:space="preserve"> Budownictwa i </w:t>
            </w:r>
            <w:proofErr w:type="spellStart"/>
            <w:r w:rsidR="00810624" w:rsidRPr="00A30664">
              <w:t>Geoinżynierii</w:t>
            </w:r>
            <w:proofErr w:type="spellEnd"/>
          </w:p>
        </w:tc>
      </w:tr>
      <w:tr w:rsidR="00E80A6A" w:rsidRPr="00A30664" w14:paraId="0FE42E3C"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526085E9" w14:textId="77777777" w:rsidR="00E80A6A" w:rsidRPr="00A30664" w:rsidRDefault="00E80A6A" w:rsidP="00A30664">
            <w:pPr>
              <w:pStyle w:val="TableParagraph"/>
              <w:kinsoku w:val="0"/>
              <w:overflowPunct w:val="0"/>
              <w:contextualSpacing/>
              <w:jc w:val="center"/>
            </w:pPr>
            <w:r w:rsidRPr="00A30664">
              <w:lastRenderedPageBreak/>
              <w:t>3.5A.</w:t>
            </w:r>
          </w:p>
          <w:p w14:paraId="564929A2" w14:textId="77777777" w:rsidR="00E80A6A" w:rsidRPr="00A30664" w:rsidRDefault="00E80A6A" w:rsidP="00A30664">
            <w:pPr>
              <w:pStyle w:val="TableParagraph"/>
              <w:kinsoku w:val="0"/>
              <w:overflowPunct w:val="0"/>
              <w:contextualSpacing/>
              <w:jc w:val="center"/>
            </w:pPr>
            <w:proofErr w:type="spellStart"/>
            <w:r w:rsidRPr="00A30664">
              <w:t>Ecology</w:t>
            </w:r>
            <w:proofErr w:type="spellEnd"/>
            <w:r w:rsidRPr="00A30664">
              <w:t xml:space="preserve"> of </w:t>
            </w:r>
            <w:proofErr w:type="spellStart"/>
            <w:r w:rsidRPr="00A30664">
              <w:t>urban</w:t>
            </w:r>
            <w:proofErr w:type="spellEnd"/>
            <w:r w:rsidRPr="00A30664">
              <w:t xml:space="preserve"> </w:t>
            </w:r>
            <w:proofErr w:type="spellStart"/>
            <w:r w:rsidRPr="00A30664">
              <w:t>areas</w:t>
            </w:r>
            <w:proofErr w:type="spellEnd"/>
          </w:p>
          <w:p w14:paraId="57CEC9C2" w14:textId="77777777" w:rsidR="00A30664" w:rsidRPr="00A30664" w:rsidRDefault="00A30664" w:rsidP="00A30664">
            <w:pPr>
              <w:pStyle w:val="TableParagraph"/>
              <w:kinsoku w:val="0"/>
              <w:overflowPunct w:val="0"/>
              <w:contextualSpacing/>
              <w:jc w:val="center"/>
            </w:pPr>
          </w:p>
          <w:p w14:paraId="034E2898" w14:textId="2694C600" w:rsidR="00A30664" w:rsidRPr="00A30664" w:rsidRDefault="005C5500" w:rsidP="00A30664">
            <w:pPr>
              <w:pStyle w:val="TableParagraph"/>
              <w:kinsoku w:val="0"/>
              <w:overflowPunct w:val="0"/>
              <w:contextualSpacing/>
              <w:jc w:val="center"/>
            </w:pPr>
            <w:r w:rsidRPr="005C5500">
              <w:t>Ekologia terenów zurbanizowanych</w:t>
            </w:r>
          </w:p>
        </w:tc>
        <w:tc>
          <w:tcPr>
            <w:tcW w:w="696" w:type="dxa"/>
            <w:tcBorders>
              <w:top w:val="single" w:sz="4" w:space="0" w:color="000000"/>
              <w:left w:val="single" w:sz="4" w:space="0" w:color="000000"/>
              <w:bottom w:val="single" w:sz="4" w:space="0" w:color="000000"/>
              <w:right w:val="single" w:sz="4" w:space="0" w:color="000000"/>
            </w:tcBorders>
            <w:vAlign w:val="center"/>
          </w:tcPr>
          <w:p w14:paraId="687809CF" w14:textId="5BFE17E1"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601D4C0D" w14:textId="3DE70395"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4A41247B" w14:textId="5A015CB2" w:rsidR="00E80A6A" w:rsidRPr="00A30664" w:rsidRDefault="00E80A6A" w:rsidP="00A30664">
            <w:pPr>
              <w:pStyle w:val="TableParagraph"/>
              <w:kinsoku w:val="0"/>
              <w:overflowPunct w:val="0"/>
              <w:spacing w:before="100" w:beforeAutospacing="1" w:after="100" w:afterAutospacing="1"/>
              <w:ind w:right="65"/>
              <w:contextualSpacing/>
              <w:jc w:val="both"/>
            </w:pPr>
            <w:r w:rsidRPr="00A30664">
              <w:rPr>
                <w:lang w:val="en-US"/>
              </w:rPr>
              <w:t xml:space="preserve">City as an ecological system. Abiotic conditions of the city (land structure, climate, soil, water, biogeochemistry). Urban heat island and air pollution at urban areas. Fauna and flora urban areas. </w:t>
            </w:r>
            <w:proofErr w:type="spellStart"/>
            <w:r w:rsidRPr="00A30664">
              <w:rPr>
                <w:lang w:val="en-US"/>
              </w:rPr>
              <w:t>Synanthropic</w:t>
            </w:r>
            <w:proofErr w:type="spellEnd"/>
            <w:r w:rsidRPr="00A30664">
              <w:rPr>
                <w:lang w:val="en-US"/>
              </w:rPr>
              <w:t xml:space="preserve"> and invasive species. Green areas of urban and suburban areas. Effect of urban areas on human health. Chamber ecology – sick building syndrome, in-door air pollution, electromagnetic fields, radon danger. Biodiversity conservation at urban areas. Landscape fragmentation, rural-to-urban transects, urban zones and their effect on landscape. Urban ecosystem services – assessment of potential at the different urban zones. Ecology of transport areas and compensation of negative effect of roads (transition for animals). Changes of water cycle under sealing the area. Restoration and revitalization of urban sections of the rivers. </w:t>
            </w:r>
            <w:proofErr w:type="spellStart"/>
            <w:r w:rsidRPr="00A30664">
              <w:t>Revitalization</w:t>
            </w:r>
            <w:proofErr w:type="spellEnd"/>
            <w:r w:rsidRPr="00A30664">
              <w:t xml:space="preserve"> of </w:t>
            </w:r>
            <w:proofErr w:type="spellStart"/>
            <w:r w:rsidRPr="00A30664">
              <w:t>urban</w:t>
            </w:r>
            <w:proofErr w:type="spellEnd"/>
            <w:r w:rsidRPr="00A30664">
              <w:t xml:space="preserve"> </w:t>
            </w:r>
            <w:proofErr w:type="spellStart"/>
            <w:r w:rsidRPr="00A30664">
              <w:t>areas</w:t>
            </w:r>
            <w:proofErr w:type="spellEnd"/>
            <w:r w:rsidRPr="00A30664">
              <w:t>.</w:t>
            </w:r>
          </w:p>
          <w:p w14:paraId="014E08D6" w14:textId="77777777" w:rsidR="00E80A6A" w:rsidRPr="00A30664" w:rsidRDefault="00E80A6A" w:rsidP="00A30664">
            <w:pPr>
              <w:pStyle w:val="TableParagraph"/>
              <w:kinsoku w:val="0"/>
              <w:overflowPunct w:val="0"/>
              <w:spacing w:before="100" w:beforeAutospacing="1" w:after="100" w:afterAutospacing="1"/>
              <w:ind w:right="65"/>
              <w:contextualSpacing/>
              <w:jc w:val="both"/>
            </w:pPr>
          </w:p>
          <w:p w14:paraId="5EFB773F" w14:textId="40215687" w:rsidR="00E80A6A" w:rsidRPr="00210AE2" w:rsidRDefault="00E80A6A" w:rsidP="00A30664">
            <w:pPr>
              <w:pStyle w:val="TableParagraph"/>
              <w:kinsoku w:val="0"/>
              <w:overflowPunct w:val="0"/>
              <w:spacing w:before="100" w:beforeAutospacing="1" w:after="100" w:afterAutospacing="1"/>
              <w:ind w:right="65"/>
              <w:contextualSpacing/>
              <w:jc w:val="both"/>
            </w:pPr>
            <w:r w:rsidRPr="00210AE2">
              <w:t xml:space="preserve">Miasto jako system ekologiczny. Abiotyczne warunki w mieście (struktura użytkowania terenu, klimat, gleby, woda, biogeochemia). Miejska wyspa ciepła i zanieczyszczenie powietrza na terenach zurbanizowanych. Gatunki synantropijne i inwazyjne. Tereny </w:t>
            </w:r>
            <w:commentRangeStart w:id="32"/>
            <w:r w:rsidRPr="00210AE2">
              <w:t>zielone</w:t>
            </w:r>
            <w:commentRangeEnd w:id="32"/>
            <w:r w:rsidR="005D7FC3">
              <w:rPr>
                <w:rStyle w:val="Odwoaniedokomentarza"/>
              </w:rPr>
              <w:commentReference w:id="32"/>
            </w:r>
            <w:r w:rsidRPr="00210AE2">
              <w:t xml:space="preserve"> obszarów miejskich i podmiejskich. Wpływ terenów miejskich na zdrowie człowieka. Ekologia komorowa – syndrom chorych budynków, zanieczyszczenia powietrza wewnątrz budynków, pola elektromagnetyczne, zagrożenie radonem. Ochrona bioróżnorodności obszarów miejskich. Fragmentacja krajobrazu, </w:t>
            </w:r>
            <w:proofErr w:type="spellStart"/>
            <w:r w:rsidRPr="00210AE2">
              <w:t>transekty</w:t>
            </w:r>
            <w:proofErr w:type="spellEnd"/>
            <w:r w:rsidRPr="00210AE2">
              <w:t xml:space="preserve"> </w:t>
            </w:r>
            <w:proofErr w:type="spellStart"/>
            <w:r w:rsidRPr="00210AE2">
              <w:t>rural</w:t>
            </w:r>
            <w:proofErr w:type="spellEnd"/>
            <w:r w:rsidRPr="00210AE2">
              <w:t>-to-</w:t>
            </w:r>
            <w:proofErr w:type="spellStart"/>
            <w:r w:rsidRPr="00210AE2">
              <w:t>urban</w:t>
            </w:r>
            <w:proofErr w:type="spellEnd"/>
            <w:r w:rsidRPr="00210AE2">
              <w:t>, strefy miejskie i ich wpływ na krajobraz. Usługi ekosystemowe obszarów miejskich – ocena potencjału różnych stref miejskich. Ekologia terenów pod drogami i kompensacja negatywnego oddziaływania dróg (przejścia dla zwierząt). Zmiany cyklu wodnego pod terenami nieprzepuszczalnymi. Rekultywacja i rewitalizacja rzek na obszarach miejskich. Rewitalizacja obszarów miejskich.</w:t>
            </w:r>
          </w:p>
        </w:tc>
        <w:tc>
          <w:tcPr>
            <w:tcW w:w="1615" w:type="dxa"/>
            <w:tcBorders>
              <w:top w:val="single" w:sz="4" w:space="0" w:color="000000"/>
              <w:left w:val="single" w:sz="4" w:space="0" w:color="000000"/>
              <w:bottom w:val="single" w:sz="4" w:space="0" w:color="000000"/>
              <w:right w:val="single" w:sz="4" w:space="0" w:color="000000"/>
            </w:tcBorders>
            <w:vAlign w:val="center"/>
          </w:tcPr>
          <w:p w14:paraId="701A94A2" w14:textId="1A5AA130"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G2A_W9 G2A_U3 G2A_U5 G2A_K3 G2A_K5 G2A_K7</w:t>
            </w:r>
          </w:p>
        </w:tc>
        <w:tc>
          <w:tcPr>
            <w:tcW w:w="1843" w:type="dxa"/>
            <w:tcBorders>
              <w:top w:val="single" w:sz="4" w:space="0" w:color="000000"/>
              <w:left w:val="single" w:sz="4" w:space="0" w:color="000000"/>
              <w:bottom w:val="single" w:sz="4" w:space="0" w:color="000000"/>
              <w:right w:val="single" w:sz="4" w:space="0" w:color="000000"/>
            </w:tcBorders>
            <w:vAlign w:val="center"/>
          </w:tcPr>
          <w:p w14:paraId="46C50882" w14:textId="608A28A7" w:rsidR="00E80A6A" w:rsidRPr="00A30664" w:rsidRDefault="00E80A6A" w:rsidP="00A30664">
            <w:pPr>
              <w:pStyle w:val="TableParagraph"/>
              <w:kinsoku w:val="0"/>
              <w:overflowPunct w:val="0"/>
              <w:spacing w:before="100" w:beforeAutospacing="1" w:after="100" w:afterAutospacing="1"/>
              <w:contextualSpacing/>
              <w:jc w:val="center"/>
            </w:pPr>
            <w:commentRangeStart w:id="33"/>
            <w:r w:rsidRPr="00A30664">
              <w:t xml:space="preserve">Katedra </w:t>
            </w:r>
            <w:commentRangeEnd w:id="33"/>
            <w:r w:rsidR="005C5500">
              <w:rPr>
                <w:rStyle w:val="Odwoaniedokomentarza"/>
              </w:rPr>
              <w:commentReference w:id="33"/>
            </w:r>
            <w:r w:rsidRPr="00A30664">
              <w:t>Ekologii i Ochrony Środowiska</w:t>
            </w:r>
          </w:p>
        </w:tc>
      </w:tr>
      <w:tr w:rsidR="00E80A6A" w:rsidRPr="00A30664" w14:paraId="2855B5A0"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04A4F5AD" w14:textId="77777777" w:rsidR="00E80A6A" w:rsidRPr="00A30664" w:rsidRDefault="00E80A6A" w:rsidP="00A30664">
            <w:pPr>
              <w:pStyle w:val="TableParagraph"/>
              <w:kinsoku w:val="0"/>
              <w:overflowPunct w:val="0"/>
              <w:contextualSpacing/>
              <w:jc w:val="center"/>
            </w:pPr>
            <w:r w:rsidRPr="00A30664">
              <w:lastRenderedPageBreak/>
              <w:t>3.5B.</w:t>
            </w:r>
          </w:p>
          <w:p w14:paraId="79B24341" w14:textId="31A853FD" w:rsidR="00E80A6A" w:rsidRPr="00A30664" w:rsidRDefault="00E80A6A" w:rsidP="00A30664">
            <w:pPr>
              <w:pStyle w:val="TableParagraph"/>
              <w:kinsoku w:val="0"/>
              <w:overflowPunct w:val="0"/>
              <w:contextualSpacing/>
              <w:jc w:val="center"/>
            </w:pPr>
            <w:r w:rsidRPr="00A30664">
              <w:t xml:space="preserve">Natural environment of </w:t>
            </w:r>
            <w:proofErr w:type="spellStart"/>
            <w:r w:rsidRPr="00A30664">
              <w:t>cities</w:t>
            </w:r>
            <w:proofErr w:type="spellEnd"/>
          </w:p>
          <w:p w14:paraId="21AAE5E2" w14:textId="77777777" w:rsidR="00A30664" w:rsidRPr="00A30664" w:rsidRDefault="00A30664" w:rsidP="00A30664">
            <w:pPr>
              <w:pStyle w:val="TableParagraph"/>
              <w:kinsoku w:val="0"/>
              <w:overflowPunct w:val="0"/>
              <w:contextualSpacing/>
              <w:jc w:val="center"/>
            </w:pPr>
          </w:p>
          <w:p w14:paraId="271632D0" w14:textId="13DA1D72" w:rsidR="00A30664" w:rsidRPr="00A30664" w:rsidRDefault="00A30664" w:rsidP="00A30664">
            <w:pPr>
              <w:pStyle w:val="TableParagraph"/>
              <w:kinsoku w:val="0"/>
              <w:overflowPunct w:val="0"/>
              <w:contextualSpacing/>
              <w:jc w:val="center"/>
            </w:pPr>
            <w:r w:rsidRPr="00A30664">
              <w:t>Środowisko przyrodnicze miast</w:t>
            </w:r>
          </w:p>
        </w:tc>
        <w:tc>
          <w:tcPr>
            <w:tcW w:w="696" w:type="dxa"/>
            <w:tcBorders>
              <w:top w:val="single" w:sz="4" w:space="0" w:color="000000"/>
              <w:left w:val="single" w:sz="4" w:space="0" w:color="000000"/>
              <w:bottom w:val="single" w:sz="4" w:space="0" w:color="000000"/>
              <w:right w:val="single" w:sz="4" w:space="0" w:color="000000"/>
            </w:tcBorders>
            <w:vAlign w:val="center"/>
          </w:tcPr>
          <w:p w14:paraId="19A8297C" w14:textId="47719BB4"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634C3E4E" w14:textId="6C6F2885"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521BCD2B" w14:textId="3E759FCA"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Abiotic conditions of the city (climate, sculpture of surface, soil, water). Effect of urban condition on human health. Natural environment of in-door areas – syndrome of sick building, air pollution, electromagnetic, radon threat. Urban heat island effect and air pollution in cities. Changes of water cycles caused by sealing the land in the cities. Green areas of urban and suburban areas. Fauna and flora of the cities, </w:t>
            </w:r>
            <w:proofErr w:type="spellStart"/>
            <w:r w:rsidRPr="00A30664">
              <w:rPr>
                <w:lang w:val="en-US"/>
              </w:rPr>
              <w:t>synanthropic</w:t>
            </w:r>
            <w:proofErr w:type="spellEnd"/>
            <w:r w:rsidRPr="00A30664">
              <w:rPr>
                <w:lang w:val="en-US"/>
              </w:rPr>
              <w:t xml:space="preserve"> organisms and protection of biological diversity in the cities. Effect of transport system on environment and decreasing of negative effect on animals by location of proper infrastructure for animals. Restoration of river section located in the cities. Restoration of urban green areas.</w:t>
            </w:r>
          </w:p>
          <w:p w14:paraId="417FEF09"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7EFF2261" w14:textId="59B5BABB" w:rsidR="00E80A6A" w:rsidRPr="00A30664" w:rsidRDefault="00E80A6A" w:rsidP="00A30664">
            <w:pPr>
              <w:pStyle w:val="TableParagraph"/>
              <w:kinsoku w:val="0"/>
              <w:overflowPunct w:val="0"/>
              <w:spacing w:before="100" w:beforeAutospacing="1" w:after="100" w:afterAutospacing="1"/>
              <w:ind w:right="65"/>
              <w:contextualSpacing/>
              <w:jc w:val="both"/>
            </w:pPr>
            <w:commentRangeStart w:id="34"/>
            <w:r w:rsidRPr="00A30664">
              <w:t>Abiotyczne warunki w mieście (struktura użytkowania terenu, klimat, gleby, woda)</w:t>
            </w:r>
            <w:r w:rsidR="00A30664" w:rsidRPr="00A30664">
              <w:t xml:space="preserve">. </w:t>
            </w:r>
            <w:r w:rsidRPr="00A30664">
              <w:t>Wpływ warunków miejskich na zdrowie człowieka. Naturalne środowisko obszarów wewnątrz budynków – syndrom chorych budynków, zanieczyszczenie powietrza, elektromagnetyczne, Zagrożenie radonem. Miejska wyspa ciepła i zanieczyszczenie powietrza w miastach. Zmiany cyklu wodnego pod terenami nieprzepuszczalnymi. Obszary zielone terenów miejskich i podmiejskich. Fauna i flora obszarów miejskich, gatunki synantropijne i ochrona bioróżnorodności obszarów miejskich. Wpływ transportu na środowisko i zmniejszanie negatywnego oddziaływania na zwierzęta poprzez lokalizację odpowiedniej infrastruktury. Rekultywacja rzek na terenie miejskim. Rewitalizacja obszarów zielonych.</w:t>
            </w:r>
            <w:commentRangeEnd w:id="34"/>
            <w:r w:rsidR="005D7FC3">
              <w:rPr>
                <w:rStyle w:val="Odwoaniedokomentarza"/>
              </w:rPr>
              <w:commentReference w:id="34"/>
            </w:r>
          </w:p>
        </w:tc>
        <w:tc>
          <w:tcPr>
            <w:tcW w:w="1615" w:type="dxa"/>
            <w:tcBorders>
              <w:top w:val="single" w:sz="4" w:space="0" w:color="000000"/>
              <w:left w:val="single" w:sz="4" w:space="0" w:color="000000"/>
              <w:bottom w:val="single" w:sz="4" w:space="0" w:color="000000"/>
              <w:right w:val="single" w:sz="4" w:space="0" w:color="000000"/>
            </w:tcBorders>
            <w:vAlign w:val="center"/>
          </w:tcPr>
          <w:p w14:paraId="1CD6E099" w14:textId="3ECC0A43"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G2A_W9 G2A_U3 G2A_U5 G2A_K3 G2A_K5 G2A_K7</w:t>
            </w:r>
          </w:p>
        </w:tc>
        <w:tc>
          <w:tcPr>
            <w:tcW w:w="1843" w:type="dxa"/>
            <w:tcBorders>
              <w:top w:val="single" w:sz="4" w:space="0" w:color="000000"/>
              <w:left w:val="single" w:sz="4" w:space="0" w:color="000000"/>
              <w:bottom w:val="single" w:sz="4" w:space="0" w:color="000000"/>
              <w:right w:val="single" w:sz="4" w:space="0" w:color="000000"/>
            </w:tcBorders>
            <w:vAlign w:val="center"/>
          </w:tcPr>
          <w:p w14:paraId="7A72FCB5" w14:textId="3D909E61" w:rsidR="00E80A6A" w:rsidRPr="00A30664" w:rsidRDefault="00E80A6A" w:rsidP="00A30664">
            <w:pPr>
              <w:pStyle w:val="TableParagraph"/>
              <w:kinsoku w:val="0"/>
              <w:overflowPunct w:val="0"/>
              <w:spacing w:before="100" w:beforeAutospacing="1" w:after="100" w:afterAutospacing="1"/>
              <w:contextualSpacing/>
              <w:jc w:val="center"/>
            </w:pPr>
            <w:commentRangeStart w:id="35"/>
            <w:r w:rsidRPr="00A30664">
              <w:t xml:space="preserve">Katedra </w:t>
            </w:r>
            <w:commentRangeEnd w:id="35"/>
            <w:r w:rsidR="005C5500">
              <w:rPr>
                <w:rStyle w:val="Odwoaniedokomentarza"/>
              </w:rPr>
              <w:commentReference w:id="35"/>
            </w:r>
            <w:r w:rsidRPr="00A30664">
              <w:t>Ekologii i Ochrony Środowiska</w:t>
            </w:r>
          </w:p>
        </w:tc>
      </w:tr>
      <w:tr w:rsidR="00E80A6A" w:rsidRPr="00A30664" w14:paraId="738EF5C0"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5BFEAE7C" w14:textId="77777777" w:rsidR="00E80A6A" w:rsidRPr="00A30664" w:rsidRDefault="00E80A6A" w:rsidP="00A30664">
            <w:pPr>
              <w:pStyle w:val="TableParagraph"/>
              <w:kinsoku w:val="0"/>
              <w:overflowPunct w:val="0"/>
              <w:contextualSpacing/>
              <w:jc w:val="center"/>
              <w:rPr>
                <w:lang w:val="en-US"/>
              </w:rPr>
            </w:pPr>
            <w:r w:rsidRPr="00A30664">
              <w:rPr>
                <w:lang w:val="en-US"/>
              </w:rPr>
              <w:t>3.6A.</w:t>
            </w:r>
          </w:p>
          <w:p w14:paraId="09BB2AF6" w14:textId="77777777" w:rsidR="00E80A6A" w:rsidRDefault="00E80A6A" w:rsidP="00A30664">
            <w:pPr>
              <w:pStyle w:val="TableParagraph"/>
              <w:kinsoku w:val="0"/>
              <w:overflowPunct w:val="0"/>
              <w:contextualSpacing/>
              <w:jc w:val="center"/>
              <w:rPr>
                <w:lang w:val="en-US"/>
              </w:rPr>
            </w:pPr>
            <w:r w:rsidRPr="00A30664">
              <w:rPr>
                <w:lang w:val="en-US"/>
              </w:rPr>
              <w:t>Climatic and spatial determinants of development of renewable energy sources</w:t>
            </w:r>
          </w:p>
          <w:p w14:paraId="7DC40E50" w14:textId="77777777" w:rsidR="00A30664" w:rsidRDefault="00A30664" w:rsidP="00A30664">
            <w:pPr>
              <w:pStyle w:val="TableParagraph"/>
              <w:kinsoku w:val="0"/>
              <w:overflowPunct w:val="0"/>
              <w:contextualSpacing/>
              <w:jc w:val="center"/>
              <w:rPr>
                <w:lang w:val="en-US"/>
              </w:rPr>
            </w:pPr>
          </w:p>
          <w:p w14:paraId="42C91B74" w14:textId="318970B5" w:rsidR="00A30664" w:rsidRPr="00A30664" w:rsidRDefault="005C5500" w:rsidP="00A30664">
            <w:pPr>
              <w:pStyle w:val="TableParagraph"/>
              <w:kinsoku w:val="0"/>
              <w:overflowPunct w:val="0"/>
              <w:contextualSpacing/>
              <w:jc w:val="center"/>
            </w:pPr>
            <w:r w:rsidRPr="005C5500">
              <w:t>Klimatyczne i przestrzenne uwarunkowania źródeł energii odnawialnej w krajobrazie</w:t>
            </w:r>
          </w:p>
        </w:tc>
        <w:tc>
          <w:tcPr>
            <w:tcW w:w="696" w:type="dxa"/>
            <w:tcBorders>
              <w:top w:val="single" w:sz="4" w:space="0" w:color="000000"/>
              <w:left w:val="single" w:sz="4" w:space="0" w:color="000000"/>
              <w:bottom w:val="single" w:sz="4" w:space="0" w:color="000000"/>
              <w:right w:val="single" w:sz="4" w:space="0" w:color="000000"/>
            </w:tcBorders>
            <w:vAlign w:val="center"/>
          </w:tcPr>
          <w:p w14:paraId="382F080F" w14:textId="5478BDB0"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7F54F5E5" w14:textId="3711DF55"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00F8B5D2" w14:textId="7619FA61"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Renewable energy sources definitions types and availability, Spatial and temporal variability energy budget in the landscape (solar constant, geography, landscape structure, mathematical theory of available energy etc.), solar energy (heat collectors, photovoltaic panels), Wind energy (wind farms, locations, wind statistics etc.), Geothermal energy the origin and availability (heat pumps), Biomass energy assessment and availability.</w:t>
            </w:r>
          </w:p>
          <w:p w14:paraId="5DA75898"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796A5936" w14:textId="6063F77A"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Opis typów i dostępności odnawialnych źródeł energii, opis zmienności przestrzennej i czasowej bilansu cieplnego w krajobrazie (stała słoneczna, struktura krajobrazu, teoretyczne podstawy szacowania ciepła w krajobrazie), opis dostępności energii słonecznej w krajobrazie (kolektory ciepła, panele fotowoltaiczne), ocena dostępności energii wiatru (farmy wiatrowe, lokalizacje, statystyczny opis energii wiatru), energia geotermalna – ocena jej dostępności i pochodzenie (pompy ciepła), ocena ilości energii z biomasy.</w:t>
            </w:r>
          </w:p>
        </w:tc>
        <w:tc>
          <w:tcPr>
            <w:tcW w:w="1615" w:type="dxa"/>
            <w:tcBorders>
              <w:top w:val="single" w:sz="4" w:space="0" w:color="000000"/>
              <w:left w:val="single" w:sz="4" w:space="0" w:color="000000"/>
              <w:bottom w:val="single" w:sz="4" w:space="0" w:color="000000"/>
              <w:right w:val="single" w:sz="4" w:space="0" w:color="000000"/>
            </w:tcBorders>
            <w:vAlign w:val="center"/>
          </w:tcPr>
          <w:p w14:paraId="7FED52BE" w14:textId="6A2C814D"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 xml:space="preserve">G2A_W5 G2A_W6 G2A_U6 </w:t>
            </w:r>
            <w:r w:rsidR="00FF2606" w:rsidRPr="00FF2606">
              <w:rPr>
                <w:rFonts w:eastAsia="Arial"/>
                <w:bCs/>
                <w:color w:val="FF0000"/>
              </w:rPr>
              <w:t xml:space="preserve">G2A_U8 </w:t>
            </w:r>
            <w:r w:rsidRPr="00A30664">
              <w:rPr>
                <w:rFonts w:eastAsia="Arial"/>
                <w:bCs/>
              </w:rPr>
              <w:t>G2A_U9 G2A_K</w:t>
            </w:r>
            <w:r w:rsidR="00FF2606">
              <w:rPr>
                <w:rFonts w:eastAsia="Arial"/>
                <w:bCs/>
              </w:rPr>
              <w:t>3</w:t>
            </w:r>
            <w:r w:rsidRPr="00A30664">
              <w:rPr>
                <w:rFonts w:eastAsia="Arial"/>
                <w:bCs/>
              </w:rPr>
              <w:t xml:space="preserve"> </w:t>
            </w:r>
            <w:r w:rsidR="00FF2606" w:rsidRPr="00A30664">
              <w:rPr>
                <w:rFonts w:eastAsia="Arial"/>
                <w:bCs/>
              </w:rPr>
              <w:t>G2A_K</w:t>
            </w:r>
            <w:r w:rsidR="00FF2606">
              <w:rPr>
                <w:rFonts w:eastAsia="Arial"/>
                <w:bCs/>
              </w:rPr>
              <w:t>5</w:t>
            </w:r>
            <w:r w:rsidR="00FF2606" w:rsidRPr="00A30664">
              <w:rPr>
                <w:rFonts w:eastAsia="Arial"/>
                <w:bCs/>
              </w:rPr>
              <w:t xml:space="preserve"> </w:t>
            </w:r>
            <w:commentRangeStart w:id="36"/>
            <w:r w:rsidRPr="00FF2606">
              <w:rPr>
                <w:rFonts w:eastAsia="Arial"/>
                <w:bCs/>
                <w:color w:val="FF0000"/>
              </w:rPr>
              <w:t>G2A_K</w:t>
            </w:r>
            <w:r w:rsidR="00FF2606" w:rsidRPr="00FF2606">
              <w:rPr>
                <w:rFonts w:eastAsia="Arial"/>
                <w:bCs/>
                <w:color w:val="FF0000"/>
              </w:rPr>
              <w:t>6</w:t>
            </w:r>
            <w:commentRangeEnd w:id="36"/>
            <w:r w:rsidR="00FF2606">
              <w:rPr>
                <w:rStyle w:val="Odwoaniedokomentarza"/>
              </w:rPr>
              <w:commentReference w:id="36"/>
            </w:r>
          </w:p>
        </w:tc>
        <w:tc>
          <w:tcPr>
            <w:tcW w:w="1843" w:type="dxa"/>
            <w:tcBorders>
              <w:top w:val="single" w:sz="4" w:space="0" w:color="000000"/>
              <w:left w:val="single" w:sz="4" w:space="0" w:color="000000"/>
              <w:bottom w:val="single" w:sz="4" w:space="0" w:color="000000"/>
              <w:right w:val="single" w:sz="4" w:space="0" w:color="000000"/>
            </w:tcBorders>
            <w:vAlign w:val="center"/>
          </w:tcPr>
          <w:p w14:paraId="4E8C330A" w14:textId="7FC65C96" w:rsidR="00E80A6A" w:rsidRPr="00A30664" w:rsidRDefault="00E80A6A" w:rsidP="00A30664">
            <w:pPr>
              <w:pStyle w:val="TableParagraph"/>
              <w:kinsoku w:val="0"/>
              <w:overflowPunct w:val="0"/>
              <w:spacing w:before="100" w:beforeAutospacing="1" w:after="100" w:afterAutospacing="1"/>
              <w:contextualSpacing/>
              <w:jc w:val="center"/>
            </w:pPr>
            <w:commentRangeStart w:id="37"/>
            <w:r w:rsidRPr="00A30664">
              <w:t xml:space="preserve">Katedra </w:t>
            </w:r>
            <w:commentRangeEnd w:id="37"/>
            <w:r w:rsidRPr="00A30664">
              <w:commentReference w:id="37"/>
            </w:r>
            <w:r w:rsidRPr="00A30664">
              <w:t>Ekologii i Ochrony Środowiska</w:t>
            </w:r>
          </w:p>
        </w:tc>
      </w:tr>
      <w:tr w:rsidR="00E80A6A" w:rsidRPr="00A30664" w14:paraId="787557B4"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62D0C87A" w14:textId="77777777" w:rsidR="00E80A6A" w:rsidRPr="00A30664" w:rsidRDefault="00E80A6A" w:rsidP="00A30664">
            <w:pPr>
              <w:pStyle w:val="TableParagraph"/>
              <w:kinsoku w:val="0"/>
              <w:overflowPunct w:val="0"/>
              <w:contextualSpacing/>
              <w:jc w:val="center"/>
              <w:rPr>
                <w:lang w:val="en-US"/>
              </w:rPr>
            </w:pPr>
            <w:r w:rsidRPr="00A30664">
              <w:rPr>
                <w:lang w:val="en-US"/>
              </w:rPr>
              <w:lastRenderedPageBreak/>
              <w:t>3.6B.</w:t>
            </w:r>
          </w:p>
          <w:p w14:paraId="72CC5905" w14:textId="77777777" w:rsidR="00E80A6A" w:rsidRDefault="00E80A6A" w:rsidP="00A30664">
            <w:pPr>
              <w:pStyle w:val="TableParagraph"/>
              <w:kinsoku w:val="0"/>
              <w:overflowPunct w:val="0"/>
              <w:contextualSpacing/>
              <w:jc w:val="center"/>
              <w:rPr>
                <w:lang w:val="en-US"/>
              </w:rPr>
            </w:pPr>
            <w:r w:rsidRPr="00A30664">
              <w:rPr>
                <w:lang w:val="en-US"/>
              </w:rPr>
              <w:t>Climate change impact on local water balances</w:t>
            </w:r>
          </w:p>
          <w:p w14:paraId="5EBF0910" w14:textId="77777777" w:rsidR="00A30664" w:rsidRDefault="00A30664" w:rsidP="00A30664">
            <w:pPr>
              <w:pStyle w:val="TableParagraph"/>
              <w:kinsoku w:val="0"/>
              <w:overflowPunct w:val="0"/>
              <w:contextualSpacing/>
              <w:jc w:val="center"/>
              <w:rPr>
                <w:lang w:val="en-US"/>
              </w:rPr>
            </w:pPr>
          </w:p>
          <w:p w14:paraId="7B7ED871" w14:textId="2D9E9804" w:rsidR="00A30664" w:rsidRPr="00A30664" w:rsidRDefault="005C5500" w:rsidP="00A30664">
            <w:pPr>
              <w:pStyle w:val="TableParagraph"/>
              <w:kinsoku w:val="0"/>
              <w:overflowPunct w:val="0"/>
              <w:contextualSpacing/>
              <w:jc w:val="center"/>
            </w:pPr>
            <w:r w:rsidRPr="005C5500">
              <w:t>Wpływ zmian klimatu na lokalne bilanse wodne</w:t>
            </w:r>
          </w:p>
        </w:tc>
        <w:tc>
          <w:tcPr>
            <w:tcW w:w="696" w:type="dxa"/>
            <w:tcBorders>
              <w:top w:val="single" w:sz="4" w:space="0" w:color="000000"/>
              <w:left w:val="single" w:sz="4" w:space="0" w:color="000000"/>
              <w:bottom w:val="single" w:sz="4" w:space="0" w:color="000000"/>
              <w:right w:val="single" w:sz="4" w:space="0" w:color="000000"/>
            </w:tcBorders>
            <w:vAlign w:val="center"/>
          </w:tcPr>
          <w:p w14:paraId="4C425100" w14:textId="7EA7E5A8"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272A40D9" w14:textId="0A22491B"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5410695C"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Temporal and spatial climate change temperature and precipitation changes), Local water and energy balances (radiation balance, precipitation, evapotranspiration, lateral outflow, interception, atmospheric suction etc.), Climate-vegetation-soil water, The impact of climate changes on landscape water balance.</w:t>
            </w:r>
          </w:p>
          <w:p w14:paraId="710197B0"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1B068220" w14:textId="601DC453"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 xml:space="preserve">Opis zmian temperatury i opadów atmosferycznych w czasie i w przestrzeni, Oszacowanie lokalnych bilansów wody i energii (bilans promieniowania, opady, </w:t>
            </w:r>
            <w:proofErr w:type="spellStart"/>
            <w:r w:rsidRPr="00A30664">
              <w:t>ewapotranspiracja</w:t>
            </w:r>
            <w:proofErr w:type="spellEnd"/>
            <w:r w:rsidRPr="00A30664">
              <w:t>, odpływ, retencja, zdolność ewaporacyjna atmosfery itp.), Opis kompleksu klimat –woda-rośliny-gleba, Ocena wpływu zmian klimatu na bilanse cieplny i wodny krajobrazu.</w:t>
            </w:r>
          </w:p>
        </w:tc>
        <w:tc>
          <w:tcPr>
            <w:tcW w:w="1615" w:type="dxa"/>
            <w:tcBorders>
              <w:top w:val="single" w:sz="4" w:space="0" w:color="000000"/>
              <w:left w:val="single" w:sz="4" w:space="0" w:color="000000"/>
              <w:bottom w:val="single" w:sz="4" w:space="0" w:color="000000"/>
              <w:right w:val="single" w:sz="4" w:space="0" w:color="000000"/>
            </w:tcBorders>
            <w:vAlign w:val="center"/>
          </w:tcPr>
          <w:p w14:paraId="63BACF6D" w14:textId="65D6D3A4"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G2A_W5 G2A_W6 G2A_U6 G2A_U</w:t>
            </w:r>
            <w:r w:rsidR="00FF2606">
              <w:rPr>
                <w:rFonts w:eastAsia="Arial"/>
                <w:bCs/>
              </w:rPr>
              <w:t>8</w:t>
            </w:r>
            <w:r w:rsidRPr="00A30664">
              <w:rPr>
                <w:rFonts w:eastAsia="Arial"/>
                <w:bCs/>
              </w:rPr>
              <w:t xml:space="preserve"> G2A_U</w:t>
            </w:r>
            <w:r w:rsidR="00FF2606">
              <w:rPr>
                <w:rFonts w:eastAsia="Arial"/>
                <w:bCs/>
              </w:rPr>
              <w:t>9</w:t>
            </w:r>
            <w:r w:rsidRPr="00A30664">
              <w:rPr>
                <w:rFonts w:eastAsia="Arial"/>
                <w:bCs/>
              </w:rPr>
              <w:t xml:space="preserve"> G2A_K3 G2A_K5 G2A_K6</w:t>
            </w:r>
          </w:p>
        </w:tc>
        <w:tc>
          <w:tcPr>
            <w:tcW w:w="1843" w:type="dxa"/>
            <w:tcBorders>
              <w:top w:val="single" w:sz="4" w:space="0" w:color="000000"/>
              <w:left w:val="single" w:sz="4" w:space="0" w:color="000000"/>
              <w:bottom w:val="single" w:sz="4" w:space="0" w:color="000000"/>
              <w:right w:val="single" w:sz="4" w:space="0" w:color="000000"/>
            </w:tcBorders>
            <w:vAlign w:val="center"/>
          </w:tcPr>
          <w:p w14:paraId="10B48595" w14:textId="365A1561" w:rsidR="00E80A6A" w:rsidRPr="00A30664" w:rsidRDefault="00E80A6A" w:rsidP="00A30664">
            <w:pPr>
              <w:pStyle w:val="TableParagraph"/>
              <w:kinsoku w:val="0"/>
              <w:overflowPunct w:val="0"/>
              <w:spacing w:before="100" w:beforeAutospacing="1" w:after="100" w:afterAutospacing="1"/>
              <w:contextualSpacing/>
              <w:jc w:val="center"/>
            </w:pPr>
            <w:commentRangeStart w:id="38"/>
            <w:r w:rsidRPr="00A30664">
              <w:t xml:space="preserve">Katedra </w:t>
            </w:r>
            <w:commentRangeEnd w:id="38"/>
            <w:r w:rsidRPr="00A30664">
              <w:commentReference w:id="38"/>
            </w:r>
            <w:r w:rsidR="00FF2606" w:rsidRPr="00A30664">
              <w:t xml:space="preserve"> Ekologii i Ochrony Środowiska</w:t>
            </w:r>
          </w:p>
        </w:tc>
      </w:tr>
      <w:tr w:rsidR="00E80A6A" w:rsidRPr="00A30664" w14:paraId="0397717A"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4DE2CAA3" w14:textId="77777777" w:rsidR="00E80A6A" w:rsidRPr="00A30664" w:rsidRDefault="00E80A6A" w:rsidP="00A30664">
            <w:pPr>
              <w:pStyle w:val="TableParagraph"/>
              <w:kinsoku w:val="0"/>
              <w:overflowPunct w:val="0"/>
              <w:contextualSpacing/>
              <w:jc w:val="center"/>
              <w:rPr>
                <w:lang w:val="en-US"/>
              </w:rPr>
            </w:pPr>
            <w:r w:rsidRPr="00A30664">
              <w:rPr>
                <w:lang w:val="en-US"/>
              </w:rPr>
              <w:t>3.7.</w:t>
            </w:r>
          </w:p>
          <w:p w14:paraId="554DCDC4" w14:textId="77777777" w:rsidR="00E80A6A" w:rsidRDefault="00E80A6A" w:rsidP="00A30664">
            <w:pPr>
              <w:pStyle w:val="TableParagraph"/>
              <w:kinsoku w:val="0"/>
              <w:overflowPunct w:val="0"/>
              <w:contextualSpacing/>
              <w:jc w:val="center"/>
              <w:rPr>
                <w:lang w:val="en-US"/>
              </w:rPr>
            </w:pPr>
            <w:r w:rsidRPr="00A30664">
              <w:rPr>
                <w:lang w:val="en-US"/>
              </w:rPr>
              <w:t>Seminars</w:t>
            </w:r>
          </w:p>
          <w:p w14:paraId="19FCB0AC" w14:textId="77777777" w:rsidR="00A30664" w:rsidRDefault="00A30664" w:rsidP="00A30664">
            <w:pPr>
              <w:pStyle w:val="TableParagraph"/>
              <w:kinsoku w:val="0"/>
              <w:overflowPunct w:val="0"/>
              <w:contextualSpacing/>
              <w:jc w:val="center"/>
              <w:rPr>
                <w:lang w:val="en-US"/>
              </w:rPr>
            </w:pPr>
          </w:p>
          <w:p w14:paraId="62D848E3" w14:textId="7AA6974A" w:rsidR="00A30664" w:rsidRPr="00A30664" w:rsidRDefault="00A30664" w:rsidP="00A30664">
            <w:pPr>
              <w:pStyle w:val="TableParagraph"/>
              <w:kinsoku w:val="0"/>
              <w:overflowPunct w:val="0"/>
              <w:contextualSpacing/>
              <w:jc w:val="center"/>
              <w:rPr>
                <w:lang w:val="en-US"/>
              </w:rPr>
            </w:pPr>
            <w:proofErr w:type="spellStart"/>
            <w:r>
              <w:rPr>
                <w:lang w:val="en-US"/>
              </w:rPr>
              <w:t>Seminarium</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1E712374" w14:textId="1084BDF6"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5</w:t>
            </w:r>
          </w:p>
        </w:tc>
        <w:tc>
          <w:tcPr>
            <w:tcW w:w="1264" w:type="dxa"/>
            <w:tcBorders>
              <w:top w:val="single" w:sz="4" w:space="0" w:color="000000"/>
              <w:left w:val="single" w:sz="4" w:space="0" w:color="000000"/>
              <w:bottom w:val="single" w:sz="4" w:space="0" w:color="000000"/>
              <w:right w:val="single" w:sz="4" w:space="0" w:color="000000"/>
            </w:tcBorders>
            <w:vAlign w:val="center"/>
          </w:tcPr>
          <w:p w14:paraId="7569DDB2" w14:textId="4F784BAD"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7F094C87" w14:textId="3C2C40F1"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Science, research and development. Creation and innovation. Information in scientific activity. Problem formulation and statement of hypotheses. Models in life and technical sciences. Experiments: design and realization. Data processing and interpretation. Rules of preparing MSc thesis. Consulting MSc supervisors on respective parts of theses. Presenting progress on realization of MSc thesis. Discussing on presentations.</w:t>
            </w:r>
          </w:p>
          <w:p w14:paraId="08C43525"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796AFD95" w14:textId="34DA77A2" w:rsidR="00E80A6A" w:rsidRPr="00A30664" w:rsidRDefault="00E80A6A" w:rsidP="00A30664">
            <w:pPr>
              <w:pStyle w:val="TableParagraph"/>
              <w:kinsoku w:val="0"/>
              <w:overflowPunct w:val="0"/>
              <w:spacing w:before="100" w:beforeAutospacing="1" w:after="100" w:afterAutospacing="1"/>
              <w:ind w:right="65"/>
              <w:contextualSpacing/>
              <w:jc w:val="both"/>
            </w:pPr>
            <w:commentRangeStart w:id="39"/>
            <w:r w:rsidRPr="00A30664">
              <w:t>Zasady przygotowania pracy dyplomowej/magisterskiej. Konsultacje merytoryczne pracy magisterskiej z promotorami. Prezentacja założeń pracy magisterskiej, metodyki pomiarów, harmonogramu i sposobu realizacji projektu/badań. Dyskusje nad sposobem prezentacji założeń i metodyki pracy magisterskiej. Krajowe i międzynarodowe stypendia i źródła finansowania badań dla młodych naukowców.</w:t>
            </w:r>
            <w:commentRangeEnd w:id="39"/>
            <w:r w:rsidR="00E13582">
              <w:rPr>
                <w:rStyle w:val="Odwoaniedokomentarza"/>
              </w:rPr>
              <w:commentReference w:id="39"/>
            </w:r>
          </w:p>
        </w:tc>
        <w:tc>
          <w:tcPr>
            <w:tcW w:w="1615" w:type="dxa"/>
            <w:tcBorders>
              <w:top w:val="single" w:sz="4" w:space="0" w:color="000000"/>
              <w:left w:val="single" w:sz="4" w:space="0" w:color="000000"/>
              <w:bottom w:val="single" w:sz="4" w:space="0" w:color="000000"/>
              <w:right w:val="single" w:sz="4" w:space="0" w:color="000000"/>
            </w:tcBorders>
            <w:vAlign w:val="center"/>
          </w:tcPr>
          <w:p w14:paraId="188F2A27" w14:textId="4FF2D0A0"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G2A_W10 G2A_U6 G2A_U1 G2A_U6 G2A_U9 G2A_U11 G2A_K1 G2A_K3</w:t>
            </w:r>
          </w:p>
        </w:tc>
        <w:tc>
          <w:tcPr>
            <w:tcW w:w="1843" w:type="dxa"/>
            <w:tcBorders>
              <w:top w:val="single" w:sz="4" w:space="0" w:color="000000"/>
              <w:left w:val="single" w:sz="4" w:space="0" w:color="000000"/>
              <w:bottom w:val="single" w:sz="4" w:space="0" w:color="000000"/>
              <w:right w:val="single" w:sz="4" w:space="0" w:color="000000"/>
            </w:tcBorders>
            <w:vAlign w:val="center"/>
          </w:tcPr>
          <w:p w14:paraId="4750D8BC" w14:textId="050A070F" w:rsidR="00E80A6A" w:rsidRPr="00A30664" w:rsidRDefault="00E80A6A" w:rsidP="00A30664">
            <w:pPr>
              <w:pStyle w:val="TableParagraph"/>
              <w:kinsoku w:val="0"/>
              <w:overflowPunct w:val="0"/>
              <w:spacing w:before="100" w:beforeAutospacing="1" w:after="100" w:afterAutospacing="1"/>
              <w:contextualSpacing/>
              <w:jc w:val="center"/>
            </w:pPr>
            <w:commentRangeStart w:id="40"/>
            <w:r w:rsidRPr="00A30664">
              <w:t xml:space="preserve">Katedra </w:t>
            </w:r>
            <w:commentRangeEnd w:id="40"/>
            <w:r w:rsidRPr="00A30664">
              <w:commentReference w:id="40"/>
            </w:r>
            <w:r w:rsidRPr="00A30664">
              <w:t>Ekologii i Ochrony Środowiska</w:t>
            </w:r>
          </w:p>
        </w:tc>
      </w:tr>
      <w:tr w:rsidR="00E80A6A" w:rsidRPr="00A30664" w14:paraId="021920B2"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71B7537F" w14:textId="77777777" w:rsidR="00E80A6A" w:rsidRPr="00A30664" w:rsidRDefault="00E80A6A" w:rsidP="00A30664">
            <w:pPr>
              <w:pStyle w:val="TableParagraph"/>
              <w:kinsoku w:val="0"/>
              <w:overflowPunct w:val="0"/>
              <w:contextualSpacing/>
              <w:jc w:val="center"/>
              <w:rPr>
                <w:lang w:val="en-US"/>
              </w:rPr>
            </w:pPr>
            <w:r w:rsidRPr="00A30664">
              <w:rPr>
                <w:lang w:val="en-US"/>
              </w:rPr>
              <w:lastRenderedPageBreak/>
              <w:t>4.1A.</w:t>
            </w:r>
          </w:p>
          <w:p w14:paraId="62C1185F" w14:textId="77777777" w:rsidR="00E80A6A" w:rsidRDefault="00E80A6A" w:rsidP="00A30664">
            <w:pPr>
              <w:pStyle w:val="TableParagraph"/>
              <w:kinsoku w:val="0"/>
              <w:overflowPunct w:val="0"/>
              <w:contextualSpacing/>
              <w:jc w:val="center"/>
              <w:rPr>
                <w:lang w:val="en-US"/>
              </w:rPr>
            </w:pPr>
            <w:r w:rsidRPr="00A30664">
              <w:rPr>
                <w:lang w:val="en-US"/>
              </w:rPr>
              <w:t>Sustainable development and environmental management</w:t>
            </w:r>
          </w:p>
          <w:p w14:paraId="7C5AA3E7" w14:textId="77777777" w:rsidR="00A30664" w:rsidRDefault="00A30664" w:rsidP="00A30664">
            <w:pPr>
              <w:pStyle w:val="TableParagraph"/>
              <w:kinsoku w:val="0"/>
              <w:overflowPunct w:val="0"/>
              <w:contextualSpacing/>
              <w:jc w:val="center"/>
              <w:rPr>
                <w:lang w:val="en-US"/>
              </w:rPr>
            </w:pPr>
          </w:p>
          <w:p w14:paraId="65680FA5" w14:textId="19C625CC" w:rsidR="00A30664" w:rsidRPr="00A30664" w:rsidRDefault="00A30664" w:rsidP="00A30664">
            <w:pPr>
              <w:pStyle w:val="TableParagraph"/>
              <w:kinsoku w:val="0"/>
              <w:overflowPunct w:val="0"/>
              <w:contextualSpacing/>
              <w:jc w:val="center"/>
            </w:pPr>
            <w:r w:rsidRPr="00A30664">
              <w:t>Zrównoważony rozwój i zarządzanie środowiskiem</w:t>
            </w:r>
          </w:p>
        </w:tc>
        <w:tc>
          <w:tcPr>
            <w:tcW w:w="696" w:type="dxa"/>
            <w:tcBorders>
              <w:top w:val="single" w:sz="4" w:space="0" w:color="000000"/>
              <w:left w:val="single" w:sz="4" w:space="0" w:color="000000"/>
              <w:bottom w:val="single" w:sz="4" w:space="0" w:color="000000"/>
              <w:right w:val="single" w:sz="4" w:space="0" w:color="000000"/>
            </w:tcBorders>
            <w:vAlign w:val="center"/>
          </w:tcPr>
          <w:p w14:paraId="642D2B32" w14:textId="210B3616"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33DEF97A" w14:textId="4626A2B6"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52BD65D2" w14:textId="199D9326"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History and idea of sustainable development. Sustainable development theories at local level. Principles of environmental management. Environmental management tools for local authorities and private developers. IPPC as an integrated way to implementation of sustainable development in the investments. EMAS Eco- Management and Audit Scheme – non-required system of environmental management in private and public </w:t>
            </w:r>
            <w:proofErr w:type="spellStart"/>
            <w:r w:rsidRPr="00A30664">
              <w:rPr>
                <w:lang w:val="en-US"/>
              </w:rPr>
              <w:t>organisation</w:t>
            </w:r>
            <w:proofErr w:type="spellEnd"/>
            <w:r w:rsidRPr="00A30664">
              <w:rPr>
                <w:lang w:val="en-US"/>
              </w:rPr>
              <w:t xml:space="preserve">. Emission trade system as a new tool for enhancement of environmental management in private </w:t>
            </w:r>
            <w:proofErr w:type="spellStart"/>
            <w:r w:rsidRPr="00A30664">
              <w:rPr>
                <w:lang w:val="en-US"/>
              </w:rPr>
              <w:t>organisations</w:t>
            </w:r>
            <w:proofErr w:type="spellEnd"/>
            <w:r w:rsidRPr="00A30664">
              <w:rPr>
                <w:lang w:val="en-US"/>
              </w:rPr>
              <w:t>. Sustainable development indicators. The conception of improvement of local sustainable development.</w:t>
            </w:r>
          </w:p>
          <w:p w14:paraId="4D22C649"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0C158EC5" w14:textId="46F80440" w:rsidR="00E80A6A" w:rsidRPr="00210AE2" w:rsidRDefault="00E80A6A" w:rsidP="00A30664">
            <w:pPr>
              <w:pStyle w:val="TableParagraph"/>
              <w:kinsoku w:val="0"/>
              <w:overflowPunct w:val="0"/>
              <w:spacing w:before="100" w:beforeAutospacing="1" w:after="100" w:afterAutospacing="1"/>
              <w:ind w:right="65"/>
              <w:contextualSpacing/>
              <w:jc w:val="both"/>
            </w:pPr>
            <w:r w:rsidRPr="00210AE2">
              <w:t>Historia idei zrównoważonego rozwoju. Teorie zrównoważonego rozwoju na poziomie lokalnym. Zasady zarządzania środowiskiem. Narzędzia zarządzania środowiskiem dla samorządów lokalnych oraz prywatnych przedsiębiorstw. Pozwolenie zintegrowane jako zintegrowana metoda implementacji zasad zrównoważonego i rozwoju w przedsiębiorstwie. EMAS – nieobowiązkowy system zarządzania środowiskowego w prywatnych i publicznych instytucjach. Handel emisjami jako nowe narzędzie wzmocnienia zarządzania środowiskowego w prywatnych przedsiębiorstwach. Koncepcja zwiększenia poziomu zrównoważonego rozwoju na poziomie lokalnym.</w:t>
            </w:r>
          </w:p>
        </w:tc>
        <w:tc>
          <w:tcPr>
            <w:tcW w:w="1615" w:type="dxa"/>
            <w:tcBorders>
              <w:top w:val="single" w:sz="4" w:space="0" w:color="000000"/>
              <w:left w:val="single" w:sz="4" w:space="0" w:color="000000"/>
              <w:bottom w:val="single" w:sz="4" w:space="0" w:color="000000"/>
              <w:right w:val="single" w:sz="4" w:space="0" w:color="000000"/>
            </w:tcBorders>
            <w:vAlign w:val="center"/>
          </w:tcPr>
          <w:p w14:paraId="3212E00D" w14:textId="2F16B0D0"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 xml:space="preserve">G2A_W8 G2A_W9 G2A_U4 </w:t>
            </w:r>
            <w:r w:rsidR="00FF2606" w:rsidRPr="00FF2606">
              <w:rPr>
                <w:rFonts w:eastAsia="Arial"/>
                <w:bCs/>
                <w:color w:val="FF0000"/>
              </w:rPr>
              <w:t xml:space="preserve">G2A_U5 G2A_U11 </w:t>
            </w:r>
            <w:r w:rsidRPr="00A30664">
              <w:rPr>
                <w:rFonts w:eastAsia="Arial"/>
                <w:bCs/>
              </w:rPr>
              <w:t>G2A_K5 G2A_K1</w:t>
            </w:r>
          </w:p>
        </w:tc>
        <w:tc>
          <w:tcPr>
            <w:tcW w:w="1843" w:type="dxa"/>
            <w:tcBorders>
              <w:top w:val="single" w:sz="4" w:space="0" w:color="000000"/>
              <w:left w:val="single" w:sz="4" w:space="0" w:color="000000"/>
              <w:bottom w:val="single" w:sz="4" w:space="0" w:color="000000"/>
              <w:right w:val="single" w:sz="4" w:space="0" w:color="000000"/>
            </w:tcBorders>
            <w:vAlign w:val="center"/>
          </w:tcPr>
          <w:p w14:paraId="192A2D50" w14:textId="25C0C067" w:rsidR="00E80A6A" w:rsidRPr="00A30664" w:rsidRDefault="00E80A6A" w:rsidP="00A30664">
            <w:pPr>
              <w:pStyle w:val="TableParagraph"/>
              <w:kinsoku w:val="0"/>
              <w:overflowPunct w:val="0"/>
              <w:spacing w:before="100" w:beforeAutospacing="1" w:after="100" w:afterAutospacing="1"/>
              <w:contextualSpacing/>
              <w:jc w:val="center"/>
            </w:pPr>
            <w:commentRangeStart w:id="41"/>
            <w:r w:rsidRPr="00A30664">
              <w:t xml:space="preserve">Katedra </w:t>
            </w:r>
            <w:commentRangeEnd w:id="41"/>
            <w:r w:rsidR="005C5500">
              <w:rPr>
                <w:rStyle w:val="Odwoaniedokomentarza"/>
              </w:rPr>
              <w:commentReference w:id="41"/>
            </w:r>
            <w:r w:rsidRPr="00A30664">
              <w:t>Ekologii i Ochrony Środowiska</w:t>
            </w:r>
          </w:p>
        </w:tc>
      </w:tr>
      <w:tr w:rsidR="00E80A6A" w:rsidRPr="00A30664" w14:paraId="3DC46387" w14:textId="77777777" w:rsidTr="00A30664">
        <w:trPr>
          <w:cantSplit/>
          <w:trHeight w:val="1975"/>
        </w:trPr>
        <w:tc>
          <w:tcPr>
            <w:tcW w:w="1963" w:type="dxa"/>
            <w:tcBorders>
              <w:top w:val="single" w:sz="4" w:space="0" w:color="000000"/>
              <w:left w:val="single" w:sz="4" w:space="0" w:color="000000"/>
              <w:bottom w:val="single" w:sz="4" w:space="0" w:color="000000"/>
              <w:right w:val="single" w:sz="4" w:space="0" w:color="000000"/>
            </w:tcBorders>
            <w:vAlign w:val="center"/>
          </w:tcPr>
          <w:p w14:paraId="68BF8EB0" w14:textId="77777777" w:rsidR="00E80A6A" w:rsidRPr="00A30664" w:rsidRDefault="00E80A6A" w:rsidP="00A30664">
            <w:pPr>
              <w:pStyle w:val="TableParagraph"/>
              <w:kinsoku w:val="0"/>
              <w:overflowPunct w:val="0"/>
              <w:contextualSpacing/>
              <w:jc w:val="center"/>
            </w:pPr>
            <w:r w:rsidRPr="00A30664">
              <w:t>4.1B.</w:t>
            </w:r>
          </w:p>
          <w:p w14:paraId="49D7CA48" w14:textId="76EDC785" w:rsidR="00E80A6A" w:rsidRPr="00A30664" w:rsidRDefault="00E80A6A" w:rsidP="00A30664">
            <w:pPr>
              <w:pStyle w:val="TableParagraph"/>
              <w:kinsoku w:val="0"/>
              <w:overflowPunct w:val="0"/>
              <w:contextualSpacing/>
              <w:jc w:val="center"/>
            </w:pPr>
            <w:proofErr w:type="spellStart"/>
            <w:r w:rsidRPr="00A30664">
              <w:t>Environmental</w:t>
            </w:r>
            <w:proofErr w:type="spellEnd"/>
            <w:r w:rsidRPr="00A30664">
              <w:t xml:space="preserve"> </w:t>
            </w:r>
            <w:proofErr w:type="spellStart"/>
            <w:r w:rsidR="00A30664" w:rsidRPr="00A30664">
              <w:t>i</w:t>
            </w:r>
            <w:r w:rsidRPr="00A30664">
              <w:t>mpact</w:t>
            </w:r>
            <w:proofErr w:type="spellEnd"/>
            <w:r w:rsidRPr="00A30664">
              <w:t xml:space="preserve"> </w:t>
            </w:r>
            <w:proofErr w:type="spellStart"/>
            <w:r w:rsidR="00A30664" w:rsidRPr="00A30664">
              <w:t>a</w:t>
            </w:r>
            <w:r w:rsidRPr="00A30664">
              <w:t>ssessment</w:t>
            </w:r>
            <w:proofErr w:type="spellEnd"/>
          </w:p>
          <w:p w14:paraId="74F56008" w14:textId="77777777" w:rsidR="00A30664" w:rsidRPr="00A30664" w:rsidRDefault="00A30664" w:rsidP="00A30664">
            <w:pPr>
              <w:pStyle w:val="TableParagraph"/>
              <w:kinsoku w:val="0"/>
              <w:overflowPunct w:val="0"/>
              <w:contextualSpacing/>
              <w:jc w:val="center"/>
            </w:pPr>
          </w:p>
          <w:p w14:paraId="3A7061BD" w14:textId="4DFEC158" w:rsidR="00A30664" w:rsidRPr="00A30664" w:rsidRDefault="00A30664" w:rsidP="00A30664">
            <w:pPr>
              <w:pStyle w:val="TableParagraph"/>
              <w:kinsoku w:val="0"/>
              <w:overflowPunct w:val="0"/>
              <w:contextualSpacing/>
              <w:jc w:val="center"/>
            </w:pPr>
            <w:r w:rsidRPr="00A30664">
              <w:t>Ocena oddziaływania na środowisko</w:t>
            </w:r>
          </w:p>
        </w:tc>
        <w:tc>
          <w:tcPr>
            <w:tcW w:w="696" w:type="dxa"/>
            <w:tcBorders>
              <w:top w:val="single" w:sz="4" w:space="0" w:color="000000"/>
              <w:left w:val="single" w:sz="4" w:space="0" w:color="000000"/>
              <w:bottom w:val="single" w:sz="4" w:space="0" w:color="000000"/>
              <w:right w:val="single" w:sz="4" w:space="0" w:color="000000"/>
            </w:tcBorders>
            <w:vAlign w:val="center"/>
          </w:tcPr>
          <w:p w14:paraId="04626648" w14:textId="17D1DF70"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4</w:t>
            </w:r>
          </w:p>
        </w:tc>
        <w:tc>
          <w:tcPr>
            <w:tcW w:w="1264" w:type="dxa"/>
            <w:tcBorders>
              <w:top w:val="single" w:sz="4" w:space="0" w:color="000000"/>
              <w:left w:val="single" w:sz="4" w:space="0" w:color="000000"/>
              <w:bottom w:val="single" w:sz="4" w:space="0" w:color="000000"/>
              <w:right w:val="single" w:sz="4" w:space="0" w:color="000000"/>
            </w:tcBorders>
            <w:vAlign w:val="center"/>
          </w:tcPr>
          <w:p w14:paraId="4DFA8ABB" w14:textId="69759BEF"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1160C28B" w14:textId="419F8A83" w:rsidR="00E80A6A" w:rsidRPr="00A30664" w:rsidRDefault="00E80A6A" w:rsidP="00A30664">
            <w:pPr>
              <w:pStyle w:val="TableParagraph"/>
              <w:kinsoku w:val="0"/>
              <w:overflowPunct w:val="0"/>
              <w:spacing w:before="100" w:beforeAutospacing="1" w:after="100" w:afterAutospacing="1"/>
              <w:ind w:right="65"/>
              <w:contextualSpacing/>
              <w:jc w:val="both"/>
            </w:pPr>
            <w:r w:rsidRPr="00A30664">
              <w:rPr>
                <w:lang w:val="en-US"/>
              </w:rPr>
              <w:t xml:space="preserve">Basics of European Union and International law for environmental impact assessments (EIA). Short history of EIA. Strategic EIA. Types of projects which require the EIA. Methods and techniques of EIA. EIA procedures. Screening and scoping stage. Preparation of EIA report. EIA for Natura 2000 areas. Public participation in EIA. </w:t>
            </w:r>
            <w:proofErr w:type="spellStart"/>
            <w:r w:rsidRPr="00A30664">
              <w:t>Transboundary</w:t>
            </w:r>
            <w:proofErr w:type="spellEnd"/>
            <w:r w:rsidRPr="00A30664">
              <w:t xml:space="preserve"> EIA.</w:t>
            </w:r>
          </w:p>
          <w:p w14:paraId="20918800" w14:textId="77777777" w:rsidR="00E80A6A" w:rsidRPr="00A30664" w:rsidRDefault="00E80A6A" w:rsidP="00A30664">
            <w:pPr>
              <w:pStyle w:val="TableParagraph"/>
              <w:kinsoku w:val="0"/>
              <w:overflowPunct w:val="0"/>
              <w:spacing w:before="100" w:beforeAutospacing="1" w:after="100" w:afterAutospacing="1"/>
              <w:ind w:right="65"/>
              <w:contextualSpacing/>
              <w:jc w:val="both"/>
            </w:pPr>
          </w:p>
          <w:p w14:paraId="1FA91914" w14:textId="4813FB61" w:rsidR="00E80A6A" w:rsidRPr="00210AE2" w:rsidRDefault="00E80A6A" w:rsidP="00A30664">
            <w:pPr>
              <w:pStyle w:val="TableParagraph"/>
              <w:kinsoku w:val="0"/>
              <w:overflowPunct w:val="0"/>
              <w:spacing w:before="100" w:beforeAutospacing="1" w:after="100" w:afterAutospacing="1"/>
              <w:ind w:right="65"/>
              <w:contextualSpacing/>
              <w:jc w:val="both"/>
            </w:pPr>
            <w:r w:rsidRPr="00210AE2">
              <w:t xml:space="preserve">Podstawy prawne Unii Europejskiej i Prawa Międzynarodowego dotyczące ocen oddziaływań na środowisko (OOŚ). Krótka historia OOŚ. Strategiczne OOŚ. Rodzaje projektów wymagających OOŚ. Metody I techniki OOŚ. Procedura OOŚ. Procedura screening I </w:t>
            </w:r>
            <w:proofErr w:type="spellStart"/>
            <w:r w:rsidRPr="00210AE2">
              <w:t>scoping</w:t>
            </w:r>
            <w:proofErr w:type="spellEnd"/>
            <w:r w:rsidRPr="00210AE2">
              <w:t>. Przygotowanie raportów OOŚ. OOŚ la obszarów Natura 2000. Udział społeczeństwa w OOŚ oraz oceny transgraniczne.</w:t>
            </w:r>
          </w:p>
        </w:tc>
        <w:tc>
          <w:tcPr>
            <w:tcW w:w="1615" w:type="dxa"/>
            <w:tcBorders>
              <w:top w:val="single" w:sz="4" w:space="0" w:color="000000"/>
              <w:left w:val="single" w:sz="4" w:space="0" w:color="000000"/>
              <w:bottom w:val="single" w:sz="4" w:space="0" w:color="000000"/>
              <w:right w:val="single" w:sz="4" w:space="0" w:color="000000"/>
            </w:tcBorders>
            <w:vAlign w:val="center"/>
          </w:tcPr>
          <w:p w14:paraId="3533D262" w14:textId="63D9E282"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G2A_W9 G2A_U4 G2A_U5 G2A_U11 G2A_K5 G2A_K1</w:t>
            </w:r>
          </w:p>
        </w:tc>
        <w:tc>
          <w:tcPr>
            <w:tcW w:w="1843" w:type="dxa"/>
            <w:tcBorders>
              <w:top w:val="single" w:sz="4" w:space="0" w:color="000000"/>
              <w:left w:val="single" w:sz="4" w:space="0" w:color="000000"/>
              <w:bottom w:val="single" w:sz="4" w:space="0" w:color="000000"/>
              <w:right w:val="single" w:sz="4" w:space="0" w:color="000000"/>
            </w:tcBorders>
            <w:vAlign w:val="center"/>
          </w:tcPr>
          <w:p w14:paraId="201AC355" w14:textId="246C78ED" w:rsidR="00E80A6A" w:rsidRPr="00A30664" w:rsidRDefault="00E80A6A" w:rsidP="00A30664">
            <w:pPr>
              <w:pStyle w:val="TableParagraph"/>
              <w:kinsoku w:val="0"/>
              <w:overflowPunct w:val="0"/>
              <w:spacing w:before="100" w:beforeAutospacing="1" w:after="100" w:afterAutospacing="1"/>
              <w:contextualSpacing/>
              <w:jc w:val="center"/>
            </w:pPr>
            <w:commentRangeStart w:id="42"/>
            <w:r w:rsidRPr="00A30664">
              <w:t xml:space="preserve">Katedra </w:t>
            </w:r>
            <w:commentRangeEnd w:id="42"/>
            <w:r w:rsidR="005C5500">
              <w:rPr>
                <w:rStyle w:val="Odwoaniedokomentarza"/>
              </w:rPr>
              <w:commentReference w:id="42"/>
            </w:r>
            <w:r w:rsidRPr="00A30664">
              <w:t>Ekologii i Ochrony Środowiska</w:t>
            </w:r>
          </w:p>
        </w:tc>
      </w:tr>
      <w:tr w:rsidR="00E80A6A" w:rsidRPr="00A30664" w14:paraId="7298F067" w14:textId="77777777" w:rsidTr="00A30664">
        <w:trPr>
          <w:cantSplit/>
          <w:trHeight w:val="1710"/>
        </w:trPr>
        <w:tc>
          <w:tcPr>
            <w:tcW w:w="1963" w:type="dxa"/>
            <w:tcBorders>
              <w:top w:val="single" w:sz="4" w:space="0" w:color="000000"/>
              <w:left w:val="single" w:sz="4" w:space="0" w:color="000000"/>
              <w:bottom w:val="single" w:sz="4" w:space="0" w:color="000000"/>
              <w:right w:val="single" w:sz="4" w:space="0" w:color="000000"/>
            </w:tcBorders>
            <w:vAlign w:val="center"/>
          </w:tcPr>
          <w:p w14:paraId="5CE99372" w14:textId="7C414068" w:rsidR="00E80A6A" w:rsidRPr="00A30664" w:rsidRDefault="00E80A6A" w:rsidP="00A30664">
            <w:pPr>
              <w:pStyle w:val="TableParagraph"/>
              <w:kinsoku w:val="0"/>
              <w:overflowPunct w:val="0"/>
              <w:contextualSpacing/>
              <w:jc w:val="center"/>
              <w:rPr>
                <w:lang w:val="en-US"/>
              </w:rPr>
            </w:pPr>
            <w:r w:rsidRPr="00A30664">
              <w:rPr>
                <w:lang w:val="en-US"/>
              </w:rPr>
              <w:lastRenderedPageBreak/>
              <w:t>4.2.</w:t>
            </w:r>
          </w:p>
          <w:p w14:paraId="52FFD25C" w14:textId="77777777" w:rsidR="00E80A6A" w:rsidRDefault="00E80A6A" w:rsidP="00A30664">
            <w:pPr>
              <w:pStyle w:val="TableParagraph"/>
              <w:kinsoku w:val="0"/>
              <w:overflowPunct w:val="0"/>
              <w:contextualSpacing/>
              <w:jc w:val="center"/>
              <w:rPr>
                <w:lang w:val="en-US"/>
              </w:rPr>
            </w:pPr>
            <w:r w:rsidRPr="00A30664">
              <w:rPr>
                <w:lang w:val="en-US"/>
              </w:rPr>
              <w:t>UAV mission practical exercise - part 2</w:t>
            </w:r>
          </w:p>
          <w:p w14:paraId="20548412" w14:textId="77777777" w:rsidR="00A30664" w:rsidRDefault="00A30664" w:rsidP="00A30664">
            <w:pPr>
              <w:pStyle w:val="TableParagraph"/>
              <w:kinsoku w:val="0"/>
              <w:overflowPunct w:val="0"/>
              <w:contextualSpacing/>
              <w:jc w:val="center"/>
              <w:rPr>
                <w:lang w:val="en-US"/>
              </w:rPr>
            </w:pPr>
          </w:p>
          <w:p w14:paraId="5E65DE15" w14:textId="1F4D5CB4" w:rsidR="00A30664" w:rsidRPr="00A30664" w:rsidRDefault="005C5500" w:rsidP="00A30664">
            <w:pPr>
              <w:pStyle w:val="TableParagraph"/>
              <w:kinsoku w:val="0"/>
              <w:overflowPunct w:val="0"/>
              <w:contextualSpacing/>
              <w:jc w:val="center"/>
            </w:pPr>
            <w:r w:rsidRPr="00407235">
              <w:t xml:space="preserve">Misja BSP – ćwiczenia praktyczne, część </w:t>
            </w:r>
            <w:r w:rsidR="00A30664" w:rsidRPr="00407235">
              <w:t>2</w:t>
            </w:r>
          </w:p>
        </w:tc>
        <w:tc>
          <w:tcPr>
            <w:tcW w:w="696" w:type="dxa"/>
            <w:tcBorders>
              <w:top w:val="single" w:sz="4" w:space="0" w:color="000000"/>
              <w:left w:val="single" w:sz="4" w:space="0" w:color="000000"/>
              <w:bottom w:val="single" w:sz="4" w:space="0" w:color="000000"/>
              <w:right w:val="single" w:sz="4" w:space="0" w:color="000000"/>
            </w:tcBorders>
            <w:vAlign w:val="center"/>
          </w:tcPr>
          <w:p w14:paraId="0505AED6" w14:textId="6E50CAF7"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2</w:t>
            </w:r>
          </w:p>
        </w:tc>
        <w:tc>
          <w:tcPr>
            <w:tcW w:w="1264" w:type="dxa"/>
            <w:tcBorders>
              <w:top w:val="single" w:sz="4" w:space="0" w:color="000000"/>
              <w:left w:val="single" w:sz="4" w:space="0" w:color="000000"/>
              <w:bottom w:val="single" w:sz="4" w:space="0" w:color="000000"/>
              <w:right w:val="single" w:sz="4" w:space="0" w:color="000000"/>
            </w:tcBorders>
            <w:vAlign w:val="center"/>
          </w:tcPr>
          <w:p w14:paraId="46110E1A" w14:textId="2C87693B"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41DB48E7" w14:textId="582949DD" w:rsidR="00E80A6A" w:rsidRPr="00A30664" w:rsidRDefault="00E80A6A" w:rsidP="00A30664">
            <w:pPr>
              <w:pStyle w:val="TableParagraph"/>
              <w:kinsoku w:val="0"/>
              <w:overflowPunct w:val="0"/>
              <w:spacing w:before="100" w:beforeAutospacing="1" w:after="100" w:afterAutospacing="1"/>
              <w:ind w:right="65"/>
              <w:contextualSpacing/>
              <w:jc w:val="both"/>
            </w:pPr>
            <w:r w:rsidRPr="00A30664">
              <w:rPr>
                <w:lang w:val="en-US"/>
              </w:rPr>
              <w:t xml:space="preserve">Rules and safety regulations for the use of UAVs. UAV flight mission planning. Data acquisition using different platform. </w:t>
            </w:r>
            <w:r w:rsidRPr="00407235">
              <w:t xml:space="preserve">Remote </w:t>
            </w:r>
            <w:proofErr w:type="spellStart"/>
            <w:r w:rsidRPr="00407235">
              <w:t>sensing</w:t>
            </w:r>
            <w:proofErr w:type="spellEnd"/>
            <w:r w:rsidRPr="00407235">
              <w:t xml:space="preserve"> data </w:t>
            </w:r>
            <w:proofErr w:type="spellStart"/>
            <w:r w:rsidRPr="00407235">
              <w:t>processing</w:t>
            </w:r>
            <w:proofErr w:type="spellEnd"/>
            <w:r w:rsidRPr="00A30664">
              <w:t>.</w:t>
            </w:r>
          </w:p>
          <w:p w14:paraId="4303867E" w14:textId="77777777" w:rsidR="00E80A6A" w:rsidRPr="00A30664" w:rsidRDefault="00E80A6A" w:rsidP="00A30664">
            <w:pPr>
              <w:pStyle w:val="TableParagraph"/>
              <w:kinsoku w:val="0"/>
              <w:overflowPunct w:val="0"/>
              <w:spacing w:before="100" w:beforeAutospacing="1" w:after="100" w:afterAutospacing="1"/>
              <w:ind w:right="65"/>
              <w:contextualSpacing/>
              <w:jc w:val="both"/>
            </w:pPr>
          </w:p>
          <w:p w14:paraId="1756C46E" w14:textId="14889E30"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Zasady i przepisy bezpieczeństwa użytkowania bezzałogowych statków powietrznych. Planowanie i projektowanie misji bezzałogowych statków powietrznych. Pozyskiwanie danych teledetekcyjnych z przy wykorzystaniu różnych platform.</w:t>
            </w:r>
          </w:p>
        </w:tc>
        <w:tc>
          <w:tcPr>
            <w:tcW w:w="1615" w:type="dxa"/>
            <w:tcBorders>
              <w:top w:val="single" w:sz="4" w:space="0" w:color="000000"/>
              <w:left w:val="single" w:sz="4" w:space="0" w:color="000000"/>
              <w:bottom w:val="single" w:sz="4" w:space="0" w:color="000000"/>
              <w:right w:val="single" w:sz="4" w:space="0" w:color="000000"/>
            </w:tcBorders>
            <w:vAlign w:val="center"/>
          </w:tcPr>
          <w:p w14:paraId="76BA6049" w14:textId="766909E8"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G2A_W7 G2A_U1 G2A_U10 G2A_K6 G2A_K3</w:t>
            </w:r>
          </w:p>
        </w:tc>
        <w:tc>
          <w:tcPr>
            <w:tcW w:w="1843" w:type="dxa"/>
            <w:tcBorders>
              <w:top w:val="single" w:sz="4" w:space="0" w:color="000000"/>
              <w:left w:val="single" w:sz="4" w:space="0" w:color="000000"/>
              <w:bottom w:val="single" w:sz="4" w:space="0" w:color="000000"/>
              <w:right w:val="single" w:sz="4" w:space="0" w:color="000000"/>
            </w:tcBorders>
            <w:vAlign w:val="center"/>
          </w:tcPr>
          <w:p w14:paraId="670CD6CA" w14:textId="3FAAF253" w:rsidR="00E80A6A" w:rsidRPr="00A30664" w:rsidRDefault="00E80A6A" w:rsidP="00A30664">
            <w:pPr>
              <w:pStyle w:val="TableParagraph"/>
              <w:kinsoku w:val="0"/>
              <w:overflowPunct w:val="0"/>
              <w:spacing w:before="100" w:beforeAutospacing="1" w:after="100" w:afterAutospacing="1"/>
              <w:contextualSpacing/>
              <w:jc w:val="center"/>
            </w:pPr>
            <w:commentRangeStart w:id="43"/>
            <w:r w:rsidRPr="00A30664">
              <w:t xml:space="preserve">Katedra </w:t>
            </w:r>
            <w:commentRangeEnd w:id="43"/>
            <w:r w:rsidR="005C5500" w:rsidRPr="00A30664">
              <w:t>Ekologii i Ochrony Środowiska</w:t>
            </w:r>
            <w:r w:rsidR="005C5500" w:rsidRPr="00A30664">
              <w:rPr>
                <w:rStyle w:val="Odwoaniedokomentarza"/>
                <w:sz w:val="24"/>
                <w:szCs w:val="24"/>
              </w:rPr>
              <w:t xml:space="preserve"> </w:t>
            </w:r>
            <w:r w:rsidRPr="00A30664">
              <w:rPr>
                <w:rStyle w:val="Odwoaniedokomentarza"/>
                <w:sz w:val="24"/>
                <w:szCs w:val="24"/>
              </w:rPr>
              <w:commentReference w:id="43"/>
            </w:r>
          </w:p>
        </w:tc>
      </w:tr>
      <w:tr w:rsidR="00E80A6A" w:rsidRPr="00A30664" w14:paraId="42054504" w14:textId="77777777" w:rsidTr="00A30664">
        <w:trPr>
          <w:cantSplit/>
          <w:trHeight w:val="1710"/>
        </w:trPr>
        <w:tc>
          <w:tcPr>
            <w:tcW w:w="1963" w:type="dxa"/>
            <w:tcBorders>
              <w:top w:val="single" w:sz="4" w:space="0" w:color="000000"/>
              <w:left w:val="single" w:sz="4" w:space="0" w:color="000000"/>
              <w:bottom w:val="single" w:sz="4" w:space="0" w:color="000000"/>
              <w:right w:val="single" w:sz="4" w:space="0" w:color="000000"/>
            </w:tcBorders>
            <w:vAlign w:val="center"/>
          </w:tcPr>
          <w:p w14:paraId="754C5F2A" w14:textId="77777777" w:rsidR="00E80A6A" w:rsidRPr="00A30664" w:rsidRDefault="00E80A6A" w:rsidP="00A30664">
            <w:pPr>
              <w:pStyle w:val="TableParagraph"/>
              <w:kinsoku w:val="0"/>
              <w:overflowPunct w:val="0"/>
              <w:contextualSpacing/>
              <w:jc w:val="center"/>
              <w:rPr>
                <w:lang w:val="en-US"/>
              </w:rPr>
            </w:pPr>
            <w:r w:rsidRPr="00A30664">
              <w:rPr>
                <w:lang w:val="en-US"/>
              </w:rPr>
              <w:lastRenderedPageBreak/>
              <w:t>4.3A.</w:t>
            </w:r>
          </w:p>
          <w:p w14:paraId="7A6B1782" w14:textId="77777777" w:rsidR="00E80A6A" w:rsidRDefault="00E80A6A" w:rsidP="00A30664">
            <w:pPr>
              <w:pStyle w:val="TableParagraph"/>
              <w:kinsoku w:val="0"/>
              <w:overflowPunct w:val="0"/>
              <w:contextualSpacing/>
              <w:jc w:val="center"/>
              <w:rPr>
                <w:lang w:val="en-US"/>
              </w:rPr>
            </w:pPr>
            <w:r w:rsidRPr="00A30664">
              <w:rPr>
                <w:lang w:val="en-US"/>
              </w:rPr>
              <w:t>Modelling of natural processes</w:t>
            </w:r>
          </w:p>
          <w:p w14:paraId="1CE90668" w14:textId="77777777" w:rsidR="00A30664" w:rsidRDefault="00A30664" w:rsidP="00A30664">
            <w:pPr>
              <w:pStyle w:val="TableParagraph"/>
              <w:kinsoku w:val="0"/>
              <w:overflowPunct w:val="0"/>
              <w:contextualSpacing/>
              <w:jc w:val="center"/>
              <w:rPr>
                <w:lang w:val="en-US"/>
              </w:rPr>
            </w:pPr>
          </w:p>
          <w:p w14:paraId="0DB42E20" w14:textId="4E5B4968" w:rsidR="00A30664" w:rsidRPr="00A30664" w:rsidRDefault="005C5500" w:rsidP="00A30664">
            <w:pPr>
              <w:pStyle w:val="TableParagraph"/>
              <w:kinsoku w:val="0"/>
              <w:overflowPunct w:val="0"/>
              <w:contextualSpacing/>
              <w:jc w:val="center"/>
              <w:rPr>
                <w:lang w:val="en-US"/>
              </w:rPr>
            </w:pPr>
            <w:proofErr w:type="spellStart"/>
            <w:r w:rsidRPr="005C5500">
              <w:rPr>
                <w:lang w:val="en-US"/>
              </w:rPr>
              <w:t>Modelowanie</w:t>
            </w:r>
            <w:proofErr w:type="spellEnd"/>
            <w:r w:rsidRPr="005C5500">
              <w:rPr>
                <w:lang w:val="en-US"/>
              </w:rPr>
              <w:t xml:space="preserve"> </w:t>
            </w:r>
            <w:proofErr w:type="spellStart"/>
            <w:r w:rsidRPr="005C5500">
              <w:rPr>
                <w:lang w:val="en-US"/>
              </w:rPr>
              <w:t>procesów</w:t>
            </w:r>
            <w:proofErr w:type="spellEnd"/>
            <w:r w:rsidRPr="005C5500">
              <w:rPr>
                <w:lang w:val="en-US"/>
              </w:rPr>
              <w:t xml:space="preserve"> </w:t>
            </w:r>
            <w:proofErr w:type="spellStart"/>
            <w:r w:rsidRPr="005C5500">
              <w:rPr>
                <w:lang w:val="en-US"/>
              </w:rPr>
              <w:t>przyrodniczych</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545A29EF" w14:textId="0DEBC685"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2207AB64" w14:textId="292BA453"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53981FCF" w14:textId="0EED3100" w:rsidR="00E80A6A" w:rsidRPr="00A30664" w:rsidRDefault="00E80A6A" w:rsidP="00A30664">
            <w:pPr>
              <w:pStyle w:val="TableParagraph"/>
              <w:kinsoku w:val="0"/>
              <w:overflowPunct w:val="0"/>
              <w:spacing w:before="100" w:beforeAutospacing="1" w:after="100" w:afterAutospacing="1"/>
              <w:ind w:right="65"/>
              <w:contextualSpacing/>
              <w:jc w:val="both"/>
            </w:pPr>
            <w:r w:rsidRPr="00A30664">
              <w:rPr>
                <w:lang w:val="en-US"/>
              </w:rPr>
              <w:t>Air pollution – definition, present state and what are prediction of air pollution in the near future. Databases of air pollution in countries, cities and in the global scale. Landscape as a part of natural and anthropogenic environment. Changes the landscape in the past and present state. Prediction of landscape changes near urban areas and rural areas. Influence of human pressure on landscape changes. Evaluation of air pollution in the certain areas, modelling of spreading air pollution from the sources and prediction of future trends. Relation between land structure and air pollution. Modelling of effect of air pollution on crops and forests. Landscape quality analyses based on landscape metrics. Modelling of landscape changes based on available data on present structure and other parameters. Main groups of threats to biodiversity at the global level and in Poland. The manifestations and scale of the recession of biodiversity in the world, in Europe and in Poland. Essential ini</w:t>
            </w:r>
            <w:r w:rsidRPr="00210AE2">
              <w:rPr>
                <w:lang w:val="en-US"/>
              </w:rPr>
              <w:t xml:space="preserve">tiatives, strategies and international and national legal regulations aimed at stopping natural losses. </w:t>
            </w:r>
            <w:proofErr w:type="spellStart"/>
            <w:r w:rsidRPr="00407235">
              <w:t>Biological</w:t>
            </w:r>
            <w:proofErr w:type="spellEnd"/>
            <w:r w:rsidRPr="00407235">
              <w:t xml:space="preserve"> </w:t>
            </w:r>
            <w:proofErr w:type="spellStart"/>
            <w:r w:rsidRPr="00407235">
              <w:t>invasions</w:t>
            </w:r>
            <w:proofErr w:type="spellEnd"/>
            <w:r w:rsidRPr="00407235">
              <w:t>.</w:t>
            </w:r>
          </w:p>
          <w:p w14:paraId="3C7D7589" w14:textId="77777777" w:rsidR="00E80A6A" w:rsidRPr="00A30664" w:rsidRDefault="00E80A6A" w:rsidP="00A30664">
            <w:pPr>
              <w:pStyle w:val="TableParagraph"/>
              <w:kinsoku w:val="0"/>
              <w:overflowPunct w:val="0"/>
              <w:spacing w:before="100" w:beforeAutospacing="1" w:after="100" w:afterAutospacing="1"/>
              <w:ind w:right="65"/>
              <w:contextualSpacing/>
              <w:jc w:val="both"/>
            </w:pPr>
          </w:p>
          <w:p w14:paraId="1B46CE95" w14:textId="0E091EBF"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Zanieczyszczenie powietrza - definicja, stan obecny i prognozy. Bazy danych zanieczyszczeń powietrza na świecie i w poszczególnych krajach i miastach. Krajobraz jako część środowiska naturalnego i antropogenicznego. Zmiany krajobrazu w przeszłości i obecnie. Przewidywanie zmian krajobrazu w pobliżu obszarów miejskich i wiejskich. Wpływ presji człowieka na zmiany krajobrazu. Ocena obszarowych zanieczyszczeń powietrza, modelowanie rozprzestrzeniania się zanieczyszczeń powietrza z różnych źródeł. Związek między strukturą gruntu a zanieczyszczeniem powietrza. Modelowanie wpływu zanieczyszczenia powietrza na pola uprawne i lasy. Analizy jakości krajobrazu oparte na metrykach krajobrazu. Modelowanie zmian krajobrazu na podstawie dostępnych danych o obecnej strukturze i innych parametrach. Główne grupy zagrożeń dla różnorodności biologicznej na poziomie globalnym i w Polsce. Przejawy i skala recesji bioróżnorodności na świecie, w Europie i w Polsce. Istotne inicjatywy, strategie oraz międzynarodowe i krajowe regulacje prawne mające na celu powstrzymanie degradacji siedlisk. Inwazje biologiczne.</w:t>
            </w:r>
          </w:p>
        </w:tc>
        <w:tc>
          <w:tcPr>
            <w:tcW w:w="1615" w:type="dxa"/>
            <w:tcBorders>
              <w:top w:val="single" w:sz="4" w:space="0" w:color="000000"/>
              <w:left w:val="single" w:sz="4" w:space="0" w:color="000000"/>
              <w:bottom w:val="single" w:sz="4" w:space="0" w:color="000000"/>
              <w:right w:val="single" w:sz="4" w:space="0" w:color="000000"/>
            </w:tcBorders>
            <w:vAlign w:val="center"/>
          </w:tcPr>
          <w:p w14:paraId="7AE5B5B0" w14:textId="77777777" w:rsidR="00E80A6A"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G2A_W11 G2A_U3 G2A_U4</w:t>
            </w:r>
          </w:p>
          <w:p w14:paraId="0D2B0779" w14:textId="77777777" w:rsidR="005C5500" w:rsidRDefault="005C5500" w:rsidP="00A30664">
            <w:pPr>
              <w:pStyle w:val="TableParagraph"/>
              <w:kinsoku w:val="0"/>
              <w:overflowPunct w:val="0"/>
              <w:spacing w:before="100" w:beforeAutospacing="1" w:after="100" w:afterAutospacing="1"/>
              <w:ind w:firstLine="26"/>
              <w:contextualSpacing/>
              <w:jc w:val="center"/>
              <w:rPr>
                <w:rFonts w:eastAsia="Arial"/>
                <w:bCs/>
                <w:color w:val="FF0000"/>
              </w:rPr>
            </w:pPr>
            <w:commentRangeStart w:id="44"/>
            <w:r w:rsidRPr="005C5500">
              <w:rPr>
                <w:rFonts w:eastAsia="Arial"/>
                <w:bCs/>
                <w:color w:val="FF0000"/>
              </w:rPr>
              <w:t>G2A</w:t>
            </w:r>
            <w:commentRangeEnd w:id="44"/>
            <w:r>
              <w:rPr>
                <w:rStyle w:val="Odwoaniedokomentarza"/>
              </w:rPr>
              <w:commentReference w:id="44"/>
            </w:r>
            <w:r w:rsidRPr="005C5500">
              <w:rPr>
                <w:rFonts w:eastAsia="Arial"/>
                <w:bCs/>
                <w:color w:val="FF0000"/>
              </w:rPr>
              <w:t>_K4</w:t>
            </w:r>
          </w:p>
          <w:p w14:paraId="066FE6E6" w14:textId="46CA71AB" w:rsidR="005C5500" w:rsidRPr="00A30664" w:rsidRDefault="005C5500" w:rsidP="00A30664">
            <w:pPr>
              <w:pStyle w:val="TableParagraph"/>
              <w:kinsoku w:val="0"/>
              <w:overflowPunct w:val="0"/>
              <w:spacing w:before="100" w:beforeAutospacing="1" w:after="100" w:afterAutospacing="1"/>
              <w:ind w:firstLine="26"/>
              <w:contextualSpacing/>
              <w:jc w:val="center"/>
              <w:rPr>
                <w:rFonts w:eastAsia="Arial"/>
                <w:bCs/>
              </w:rPr>
            </w:pPr>
            <w:commentRangeStart w:id="45"/>
            <w:r w:rsidRPr="005C5500">
              <w:rPr>
                <w:rFonts w:eastAsia="Arial"/>
                <w:bCs/>
                <w:color w:val="FF0000"/>
              </w:rPr>
              <w:t>G2A_K5</w:t>
            </w:r>
            <w:commentRangeEnd w:id="45"/>
            <w:r>
              <w:rPr>
                <w:rStyle w:val="Odwoaniedokomentarza"/>
              </w:rPr>
              <w:commentReference w:id="45"/>
            </w:r>
          </w:p>
        </w:tc>
        <w:tc>
          <w:tcPr>
            <w:tcW w:w="1843" w:type="dxa"/>
            <w:tcBorders>
              <w:top w:val="single" w:sz="4" w:space="0" w:color="000000"/>
              <w:left w:val="single" w:sz="4" w:space="0" w:color="000000"/>
              <w:bottom w:val="single" w:sz="4" w:space="0" w:color="000000"/>
              <w:right w:val="single" w:sz="4" w:space="0" w:color="000000"/>
            </w:tcBorders>
            <w:vAlign w:val="center"/>
          </w:tcPr>
          <w:p w14:paraId="0DF9C4F3" w14:textId="04DC4E20" w:rsidR="00E80A6A" w:rsidRPr="00A30664" w:rsidRDefault="00E80A6A" w:rsidP="00A30664">
            <w:pPr>
              <w:pStyle w:val="TableParagraph"/>
              <w:kinsoku w:val="0"/>
              <w:overflowPunct w:val="0"/>
              <w:spacing w:before="100" w:beforeAutospacing="1" w:after="100" w:afterAutospacing="1"/>
              <w:contextualSpacing/>
              <w:jc w:val="center"/>
            </w:pPr>
            <w:commentRangeStart w:id="46"/>
            <w:r w:rsidRPr="00A30664">
              <w:t xml:space="preserve">Katedra </w:t>
            </w:r>
            <w:commentRangeEnd w:id="46"/>
            <w:r w:rsidR="005C5500">
              <w:rPr>
                <w:rStyle w:val="Odwoaniedokomentarza"/>
              </w:rPr>
              <w:commentReference w:id="46"/>
            </w:r>
            <w:r w:rsidRPr="00A30664">
              <w:t>Ekologii i Ochrony Środowiska</w:t>
            </w:r>
          </w:p>
        </w:tc>
      </w:tr>
      <w:tr w:rsidR="00E80A6A" w:rsidRPr="00A30664" w14:paraId="71C2AA9F" w14:textId="77777777" w:rsidTr="00A30664">
        <w:trPr>
          <w:cantSplit/>
          <w:trHeight w:val="1710"/>
        </w:trPr>
        <w:tc>
          <w:tcPr>
            <w:tcW w:w="1963" w:type="dxa"/>
            <w:tcBorders>
              <w:top w:val="single" w:sz="4" w:space="0" w:color="000000"/>
              <w:left w:val="single" w:sz="4" w:space="0" w:color="000000"/>
              <w:bottom w:val="single" w:sz="4" w:space="0" w:color="000000"/>
              <w:right w:val="single" w:sz="4" w:space="0" w:color="000000"/>
            </w:tcBorders>
            <w:vAlign w:val="center"/>
          </w:tcPr>
          <w:p w14:paraId="3C1B5A7F" w14:textId="77777777" w:rsidR="00E80A6A" w:rsidRPr="00A30664" w:rsidRDefault="00E80A6A" w:rsidP="00A30664">
            <w:pPr>
              <w:pStyle w:val="TableParagraph"/>
              <w:kinsoku w:val="0"/>
              <w:overflowPunct w:val="0"/>
              <w:contextualSpacing/>
              <w:jc w:val="center"/>
              <w:rPr>
                <w:lang w:val="en-US"/>
              </w:rPr>
            </w:pPr>
            <w:r w:rsidRPr="00A30664">
              <w:rPr>
                <w:lang w:val="en-US"/>
              </w:rPr>
              <w:lastRenderedPageBreak/>
              <w:t>4.3B.</w:t>
            </w:r>
          </w:p>
          <w:p w14:paraId="01C45F9D" w14:textId="77777777" w:rsidR="00E80A6A" w:rsidRDefault="00E80A6A" w:rsidP="00A30664">
            <w:pPr>
              <w:pStyle w:val="TableParagraph"/>
              <w:kinsoku w:val="0"/>
              <w:overflowPunct w:val="0"/>
              <w:contextualSpacing/>
              <w:jc w:val="center"/>
              <w:rPr>
                <w:lang w:val="en-US"/>
              </w:rPr>
            </w:pPr>
            <w:r w:rsidRPr="00A30664">
              <w:rPr>
                <w:lang w:val="en-US"/>
              </w:rPr>
              <w:t>Monitoring of natural resources</w:t>
            </w:r>
          </w:p>
          <w:p w14:paraId="1406957C" w14:textId="77777777" w:rsidR="00A30664" w:rsidRDefault="00A30664" w:rsidP="00A30664">
            <w:pPr>
              <w:pStyle w:val="TableParagraph"/>
              <w:kinsoku w:val="0"/>
              <w:overflowPunct w:val="0"/>
              <w:contextualSpacing/>
              <w:jc w:val="center"/>
              <w:rPr>
                <w:lang w:val="en-US"/>
              </w:rPr>
            </w:pPr>
          </w:p>
          <w:p w14:paraId="18EE222E" w14:textId="6ECD919D" w:rsidR="00A30664" w:rsidRPr="00A30664" w:rsidRDefault="005C5500" w:rsidP="00A30664">
            <w:pPr>
              <w:pStyle w:val="TableParagraph"/>
              <w:kinsoku w:val="0"/>
              <w:overflowPunct w:val="0"/>
              <w:contextualSpacing/>
              <w:jc w:val="center"/>
              <w:rPr>
                <w:lang w:val="en-US"/>
              </w:rPr>
            </w:pPr>
            <w:r w:rsidRPr="005C5500">
              <w:rPr>
                <w:lang w:val="en-US"/>
              </w:rPr>
              <w:t xml:space="preserve">Monitoring </w:t>
            </w:r>
            <w:proofErr w:type="spellStart"/>
            <w:r w:rsidRPr="005C5500">
              <w:rPr>
                <w:lang w:val="en-US"/>
              </w:rPr>
              <w:t>zasobów</w:t>
            </w:r>
            <w:proofErr w:type="spellEnd"/>
            <w:r w:rsidRPr="005C5500">
              <w:rPr>
                <w:lang w:val="en-US"/>
              </w:rPr>
              <w:t xml:space="preserve"> </w:t>
            </w:r>
            <w:proofErr w:type="spellStart"/>
            <w:r w:rsidRPr="005C5500">
              <w:rPr>
                <w:lang w:val="en-US"/>
              </w:rPr>
              <w:t>przyrody</w:t>
            </w:r>
            <w:proofErr w:type="spellEnd"/>
          </w:p>
        </w:tc>
        <w:tc>
          <w:tcPr>
            <w:tcW w:w="696" w:type="dxa"/>
            <w:tcBorders>
              <w:top w:val="single" w:sz="4" w:space="0" w:color="000000"/>
              <w:left w:val="single" w:sz="4" w:space="0" w:color="000000"/>
              <w:bottom w:val="single" w:sz="4" w:space="0" w:color="000000"/>
              <w:right w:val="single" w:sz="4" w:space="0" w:color="000000"/>
            </w:tcBorders>
            <w:vAlign w:val="center"/>
          </w:tcPr>
          <w:p w14:paraId="02A1F8DC" w14:textId="3960B7C5"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1AD4C19A" w14:textId="4E76D529"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W</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1DF5709F" w14:textId="2FDD8D66" w:rsidR="00E80A6A" w:rsidRPr="00407235" w:rsidRDefault="00E80A6A" w:rsidP="00A30664">
            <w:pPr>
              <w:pStyle w:val="TableParagraph"/>
              <w:kinsoku w:val="0"/>
              <w:overflowPunct w:val="0"/>
              <w:spacing w:before="100" w:beforeAutospacing="1" w:after="100" w:afterAutospacing="1"/>
              <w:ind w:right="65"/>
              <w:contextualSpacing/>
              <w:jc w:val="both"/>
            </w:pPr>
            <w:r w:rsidRPr="00210AE2">
              <w:rPr>
                <w:lang w:val="en-US"/>
              </w:rPr>
              <w:t xml:space="preserve">Monitoring as a powerful tool for identifying problems in the early stages, before they become dramatically obvious or crises. Monitoring scales from small local scale to many large populations and the range of the species (landscape scale). Evaluation of air pollution in the certain areas, modelling of spreading air pollution from the sources and prediction of future trends. Relation between land structure and air pollution. Monitoring of effect of air pollution on crops and forests. Landscape quality analyses based on landscape metrics. Monitoring of landscape changes based on available data on present structure and other parameters. 5. Main groups of threats to biodiversity at the global level and in Poland. The manifestations and scale of the recession of biodiversity in the world, in Europe and in Poland. Essential initiatives, strategies and international and national legal regulations aimed at stopping natural losses. </w:t>
            </w:r>
            <w:proofErr w:type="spellStart"/>
            <w:r w:rsidRPr="00407235">
              <w:t>Biological</w:t>
            </w:r>
            <w:proofErr w:type="spellEnd"/>
            <w:r w:rsidRPr="00407235">
              <w:t xml:space="preserve"> </w:t>
            </w:r>
            <w:proofErr w:type="spellStart"/>
            <w:r w:rsidRPr="00407235">
              <w:t>invasions</w:t>
            </w:r>
            <w:proofErr w:type="spellEnd"/>
            <w:r w:rsidRPr="00407235">
              <w:t>.</w:t>
            </w:r>
          </w:p>
          <w:p w14:paraId="61864ACF" w14:textId="77777777" w:rsidR="00E80A6A" w:rsidRPr="00A30664" w:rsidRDefault="00E80A6A" w:rsidP="00A30664">
            <w:pPr>
              <w:pStyle w:val="TableParagraph"/>
              <w:kinsoku w:val="0"/>
              <w:overflowPunct w:val="0"/>
              <w:spacing w:before="100" w:beforeAutospacing="1" w:after="100" w:afterAutospacing="1"/>
              <w:ind w:right="65"/>
              <w:contextualSpacing/>
              <w:jc w:val="both"/>
            </w:pPr>
          </w:p>
          <w:p w14:paraId="6F13F4D5" w14:textId="402D6EBE"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Monitorowanie jako istotne narzędzie do identyfikowania problemów środowiska na wczesnych etapach. Monitorowanie od małej skali lokalnej, poprzez monitoring w skali dużych populacji aż po monitoring w skali całego zasięgu gatunku (skala krajobrazu). Ocena zanieczyszczenia powietrza, modelowanie rozprzestrzeniania się zanieczyszczeń powietrza i przewidywanie przyszłych trendów. Związek między strukturą gruntu a zanieczyszczeniem powietrza. Monitorowanie wpływu zanieczyszczenia powietrza na uprawy i lasy. Analizy jakości krajobrazu oparte na metrykach krajobrazu. Monitorowanie zmian krajobrazu w oparciu o dostępne dane dotyczące obecnej struktury i innych parametrów. Główne grupy zagrożeń dla różnorodności biologicznej na poziomie globalnym i w Polsce. Przejawy i skala utraty bioróżnorodności na świecie, w Europie i w Polsce. Istotne inicjatywy, strategie oraz międzynarodowe i krajowe regulacje prawne mające na celu powstrzymanie degradacji naturalnych ekosystemów. Inwazje biologiczne.</w:t>
            </w:r>
          </w:p>
        </w:tc>
        <w:tc>
          <w:tcPr>
            <w:tcW w:w="1615" w:type="dxa"/>
            <w:tcBorders>
              <w:top w:val="single" w:sz="4" w:space="0" w:color="000000"/>
              <w:left w:val="single" w:sz="4" w:space="0" w:color="000000"/>
              <w:bottom w:val="single" w:sz="4" w:space="0" w:color="000000"/>
              <w:right w:val="single" w:sz="4" w:space="0" w:color="000000"/>
            </w:tcBorders>
            <w:vAlign w:val="center"/>
          </w:tcPr>
          <w:p w14:paraId="6BA46F96" w14:textId="284922EA"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G2A_W11 G2A_U3 G2A_U4 G2A_K3 G2A_K5</w:t>
            </w:r>
          </w:p>
        </w:tc>
        <w:tc>
          <w:tcPr>
            <w:tcW w:w="1843" w:type="dxa"/>
            <w:tcBorders>
              <w:top w:val="single" w:sz="4" w:space="0" w:color="000000"/>
              <w:left w:val="single" w:sz="4" w:space="0" w:color="000000"/>
              <w:bottom w:val="single" w:sz="4" w:space="0" w:color="000000"/>
              <w:right w:val="single" w:sz="4" w:space="0" w:color="000000"/>
            </w:tcBorders>
            <w:vAlign w:val="center"/>
          </w:tcPr>
          <w:p w14:paraId="1E59B006" w14:textId="4F8846FE" w:rsidR="00E80A6A" w:rsidRPr="00A30664" w:rsidRDefault="00E80A6A" w:rsidP="00A30664">
            <w:pPr>
              <w:pStyle w:val="TableParagraph"/>
              <w:kinsoku w:val="0"/>
              <w:overflowPunct w:val="0"/>
              <w:spacing w:before="100" w:beforeAutospacing="1" w:after="100" w:afterAutospacing="1"/>
              <w:contextualSpacing/>
              <w:jc w:val="center"/>
            </w:pPr>
            <w:commentRangeStart w:id="47"/>
            <w:r w:rsidRPr="00A30664">
              <w:t xml:space="preserve">Katedra </w:t>
            </w:r>
            <w:commentRangeEnd w:id="47"/>
            <w:r w:rsidR="005C5500">
              <w:rPr>
                <w:rStyle w:val="Odwoaniedokomentarza"/>
              </w:rPr>
              <w:commentReference w:id="47"/>
            </w:r>
            <w:r w:rsidRPr="00A30664">
              <w:t>Ekologii i Ochrony Środowiska</w:t>
            </w:r>
          </w:p>
        </w:tc>
      </w:tr>
      <w:tr w:rsidR="00E80A6A" w:rsidRPr="00A30664" w14:paraId="7A4DEDE8" w14:textId="77777777" w:rsidTr="00A30664">
        <w:trPr>
          <w:cantSplit/>
          <w:trHeight w:val="1710"/>
        </w:trPr>
        <w:tc>
          <w:tcPr>
            <w:tcW w:w="1963" w:type="dxa"/>
            <w:tcBorders>
              <w:top w:val="single" w:sz="4" w:space="0" w:color="000000"/>
              <w:left w:val="single" w:sz="4" w:space="0" w:color="000000"/>
              <w:bottom w:val="single" w:sz="4" w:space="0" w:color="000000"/>
              <w:right w:val="single" w:sz="4" w:space="0" w:color="000000"/>
            </w:tcBorders>
            <w:vAlign w:val="center"/>
          </w:tcPr>
          <w:p w14:paraId="7942BBE7" w14:textId="77777777" w:rsidR="00E80A6A" w:rsidRPr="00A30664" w:rsidRDefault="00E80A6A" w:rsidP="00A30664">
            <w:pPr>
              <w:pStyle w:val="TableParagraph"/>
              <w:kinsoku w:val="0"/>
              <w:overflowPunct w:val="0"/>
              <w:contextualSpacing/>
              <w:jc w:val="center"/>
            </w:pPr>
            <w:r w:rsidRPr="00A30664">
              <w:lastRenderedPageBreak/>
              <w:t>4.4.</w:t>
            </w:r>
          </w:p>
          <w:p w14:paraId="2B56B3AC" w14:textId="77777777" w:rsidR="00E80A6A" w:rsidRPr="00A30664" w:rsidRDefault="00E80A6A" w:rsidP="00A30664">
            <w:pPr>
              <w:pStyle w:val="TableParagraph"/>
              <w:kinsoku w:val="0"/>
              <w:overflowPunct w:val="0"/>
              <w:contextualSpacing/>
              <w:jc w:val="center"/>
            </w:pPr>
            <w:proofErr w:type="spellStart"/>
            <w:r w:rsidRPr="00A30664">
              <w:t>Spatial</w:t>
            </w:r>
            <w:proofErr w:type="spellEnd"/>
            <w:r w:rsidRPr="00A30664">
              <w:t xml:space="preserve"> </w:t>
            </w:r>
            <w:proofErr w:type="spellStart"/>
            <w:r w:rsidRPr="00A30664">
              <w:t>planning</w:t>
            </w:r>
            <w:proofErr w:type="spellEnd"/>
            <w:r w:rsidRPr="00A30664">
              <w:t xml:space="preserve"> of </w:t>
            </w:r>
            <w:proofErr w:type="spellStart"/>
            <w:r w:rsidRPr="00A30664">
              <w:t>functional</w:t>
            </w:r>
            <w:proofErr w:type="spellEnd"/>
            <w:r w:rsidRPr="00A30664">
              <w:t xml:space="preserve"> </w:t>
            </w:r>
            <w:proofErr w:type="spellStart"/>
            <w:r w:rsidRPr="00A30664">
              <w:t>areas</w:t>
            </w:r>
            <w:proofErr w:type="spellEnd"/>
          </w:p>
          <w:p w14:paraId="46243A7A" w14:textId="77777777" w:rsidR="00A30664" w:rsidRPr="00A30664" w:rsidRDefault="00A30664" w:rsidP="00A30664">
            <w:pPr>
              <w:pStyle w:val="TableParagraph"/>
              <w:kinsoku w:val="0"/>
              <w:overflowPunct w:val="0"/>
              <w:contextualSpacing/>
              <w:jc w:val="center"/>
            </w:pPr>
          </w:p>
          <w:p w14:paraId="1621E050" w14:textId="66E7332C" w:rsidR="00A30664" w:rsidRPr="00A30664" w:rsidRDefault="005C5500" w:rsidP="00A30664">
            <w:pPr>
              <w:pStyle w:val="TableParagraph"/>
              <w:kinsoku w:val="0"/>
              <w:overflowPunct w:val="0"/>
              <w:contextualSpacing/>
              <w:jc w:val="center"/>
            </w:pPr>
            <w:r w:rsidRPr="005C5500">
              <w:t>Planowanie przestrzenne na obszarach funkcjonalnych</w:t>
            </w:r>
          </w:p>
        </w:tc>
        <w:tc>
          <w:tcPr>
            <w:tcW w:w="696" w:type="dxa"/>
            <w:tcBorders>
              <w:top w:val="single" w:sz="4" w:space="0" w:color="000000"/>
              <w:left w:val="single" w:sz="4" w:space="0" w:color="000000"/>
              <w:bottom w:val="single" w:sz="4" w:space="0" w:color="000000"/>
              <w:right w:val="single" w:sz="4" w:space="0" w:color="000000"/>
            </w:tcBorders>
            <w:vAlign w:val="center"/>
          </w:tcPr>
          <w:p w14:paraId="2CA7193B" w14:textId="0588A1DC"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3</w:t>
            </w:r>
          </w:p>
        </w:tc>
        <w:tc>
          <w:tcPr>
            <w:tcW w:w="1264" w:type="dxa"/>
            <w:tcBorders>
              <w:top w:val="single" w:sz="4" w:space="0" w:color="000000"/>
              <w:left w:val="single" w:sz="4" w:space="0" w:color="000000"/>
              <w:bottom w:val="single" w:sz="4" w:space="0" w:color="000000"/>
              <w:right w:val="single" w:sz="4" w:space="0" w:color="000000"/>
            </w:tcBorders>
            <w:vAlign w:val="center"/>
          </w:tcPr>
          <w:p w14:paraId="217FC0CE" w14:textId="3FDC6DF8" w:rsidR="00E80A6A" w:rsidRPr="00A30664" w:rsidRDefault="00E80A6A" w:rsidP="00A30664">
            <w:pPr>
              <w:pStyle w:val="TableParagraph"/>
              <w:kinsoku w:val="0"/>
              <w:overflowPunct w:val="0"/>
              <w:spacing w:before="100" w:beforeAutospacing="1" w:after="100" w:afterAutospacing="1"/>
              <w:contextualSpacing/>
              <w:jc w:val="center"/>
              <w:rPr>
                <w:w w:val="99"/>
                <w:lang w:val="en-US"/>
              </w:rPr>
            </w:pPr>
            <w:r w:rsidRPr="00A30664">
              <w:rPr>
                <w:w w:val="99"/>
                <w:lang w:val="en-US"/>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0C7156B4" w14:textId="798E41D0"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 xml:space="preserve">Planning system in Poland (levels: national, regional and local); definition, role and meaning of functional areas; typology of functional areas, metropolitan regions and functional urban areas; criteria for delimitation of functional areas; characteristics of the main problems, development goals and principles of spatial policy of selected functional areas in Poland and </w:t>
            </w:r>
            <w:proofErr w:type="spellStart"/>
            <w:r w:rsidRPr="00A30664">
              <w:rPr>
                <w:lang w:val="en-US"/>
              </w:rPr>
              <w:t>Wielkopolska</w:t>
            </w:r>
            <w:proofErr w:type="spellEnd"/>
            <w:r w:rsidRPr="00A30664">
              <w:rPr>
                <w:lang w:val="en-US"/>
              </w:rPr>
              <w:t xml:space="preserve"> region; selected issues related to functional areas in the European Union; socio-economic and environmental aspects of suburbanization; urbanization in a global context.</w:t>
            </w:r>
          </w:p>
          <w:p w14:paraId="617FD427"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3D14668B" w14:textId="7317F7E7" w:rsidR="00E80A6A" w:rsidRPr="00A30664" w:rsidRDefault="00E80A6A" w:rsidP="00A30664">
            <w:pPr>
              <w:pStyle w:val="TableParagraph"/>
              <w:kinsoku w:val="0"/>
              <w:overflowPunct w:val="0"/>
              <w:spacing w:before="100" w:beforeAutospacing="1" w:after="100" w:afterAutospacing="1"/>
              <w:ind w:right="65"/>
              <w:contextualSpacing/>
              <w:jc w:val="both"/>
            </w:pPr>
            <w:r w:rsidRPr="00A30664">
              <w:t xml:space="preserve">System planowania przestrzennego w Polsce (poziomy: krajowy, regionalny, lokalny); definicja, rola i znaczenie obszarów funkcjonalnych; klasyfikacja obszarów funkcjonalnych, regiony metropolitalne i miejskie obszary funkcjonalne, kryteria delimitacji obszarów funkcjonalnych; charakterystyka głównych uwarunkowań, problemów oraz celów rozwoju i zasad polityki przestrzennej wybranych obszarów funkcjonalnych w Polsce i Wielkopolsce; obszary funkcjonalne w Unii Europejskiej (wybrane zagadnienia); społeczno-ekonomiczne i środowiskowe aspekty </w:t>
            </w:r>
            <w:proofErr w:type="spellStart"/>
            <w:r w:rsidRPr="00A30664">
              <w:t>suburbanizacji</w:t>
            </w:r>
            <w:proofErr w:type="spellEnd"/>
            <w:r w:rsidRPr="00A30664">
              <w:t>; urbanizacja na świecie.</w:t>
            </w:r>
          </w:p>
        </w:tc>
        <w:tc>
          <w:tcPr>
            <w:tcW w:w="1615" w:type="dxa"/>
            <w:tcBorders>
              <w:top w:val="single" w:sz="4" w:space="0" w:color="000000"/>
              <w:left w:val="single" w:sz="4" w:space="0" w:color="000000"/>
              <w:bottom w:val="single" w:sz="4" w:space="0" w:color="000000"/>
              <w:right w:val="single" w:sz="4" w:space="0" w:color="000000"/>
            </w:tcBorders>
            <w:vAlign w:val="center"/>
          </w:tcPr>
          <w:p w14:paraId="52AEB5D1" w14:textId="7B98D661" w:rsidR="00E80A6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G2A_W8 G2A_W9 G2A_U6 G2A_K</w:t>
            </w:r>
            <w:r w:rsidR="005C5500">
              <w:rPr>
                <w:rFonts w:eastAsia="Arial"/>
                <w:bCs/>
              </w:rPr>
              <w:t>2</w:t>
            </w:r>
            <w:r w:rsidRPr="00A30664">
              <w:rPr>
                <w:rFonts w:eastAsia="Arial"/>
                <w:bCs/>
              </w:rPr>
              <w:t xml:space="preserve"> G2A_K</w:t>
            </w:r>
            <w:r w:rsidR="005C5500">
              <w:rPr>
                <w:rFonts w:eastAsia="Arial"/>
                <w:bCs/>
              </w:rPr>
              <w:t>3</w:t>
            </w:r>
            <w:r w:rsidRPr="00A30664">
              <w:rPr>
                <w:rFonts w:eastAsia="Arial"/>
                <w:bCs/>
              </w:rPr>
              <w:t xml:space="preserve"> G2A_K5</w:t>
            </w:r>
          </w:p>
        </w:tc>
        <w:tc>
          <w:tcPr>
            <w:tcW w:w="1843" w:type="dxa"/>
            <w:tcBorders>
              <w:top w:val="single" w:sz="4" w:space="0" w:color="000000"/>
              <w:left w:val="single" w:sz="4" w:space="0" w:color="000000"/>
              <w:bottom w:val="single" w:sz="4" w:space="0" w:color="000000"/>
              <w:right w:val="single" w:sz="4" w:space="0" w:color="000000"/>
            </w:tcBorders>
            <w:vAlign w:val="center"/>
          </w:tcPr>
          <w:p w14:paraId="1381EC2B" w14:textId="26C58E70" w:rsidR="00E80A6A" w:rsidRPr="00A30664" w:rsidRDefault="00E80A6A" w:rsidP="00A30664">
            <w:pPr>
              <w:pStyle w:val="TableParagraph"/>
              <w:kinsoku w:val="0"/>
              <w:overflowPunct w:val="0"/>
              <w:spacing w:before="100" w:beforeAutospacing="1" w:after="100" w:afterAutospacing="1"/>
              <w:contextualSpacing/>
              <w:jc w:val="center"/>
            </w:pPr>
            <w:commentRangeStart w:id="48"/>
            <w:r w:rsidRPr="00A30664">
              <w:t xml:space="preserve">Katedra </w:t>
            </w:r>
            <w:commentRangeEnd w:id="48"/>
            <w:r w:rsidR="005C5500">
              <w:rPr>
                <w:rStyle w:val="Odwoaniedokomentarza"/>
              </w:rPr>
              <w:commentReference w:id="48"/>
            </w:r>
            <w:r w:rsidRPr="00A30664">
              <w:t>Melioracji, Kształtowania Środowiska i Gospodarki Przestrzennej</w:t>
            </w:r>
          </w:p>
        </w:tc>
      </w:tr>
      <w:tr w:rsidR="00616B9F" w:rsidRPr="00A30664" w14:paraId="63D5BCB3" w14:textId="77777777" w:rsidTr="00A30664">
        <w:trPr>
          <w:cantSplit/>
          <w:trHeight w:val="1905"/>
        </w:trPr>
        <w:tc>
          <w:tcPr>
            <w:tcW w:w="1963" w:type="dxa"/>
            <w:tcBorders>
              <w:top w:val="single" w:sz="4" w:space="0" w:color="000000"/>
              <w:left w:val="single" w:sz="4" w:space="0" w:color="000000"/>
              <w:bottom w:val="single" w:sz="4" w:space="0" w:color="000000"/>
              <w:right w:val="single" w:sz="4" w:space="0" w:color="000000"/>
            </w:tcBorders>
            <w:vAlign w:val="center"/>
          </w:tcPr>
          <w:p w14:paraId="1E11763C" w14:textId="77777777" w:rsidR="006A55EA" w:rsidRPr="00A30664" w:rsidRDefault="006A55EA" w:rsidP="00A30664">
            <w:pPr>
              <w:pStyle w:val="TableParagraph"/>
              <w:kinsoku w:val="0"/>
              <w:overflowPunct w:val="0"/>
              <w:contextualSpacing/>
              <w:jc w:val="center"/>
            </w:pPr>
            <w:r w:rsidRPr="00A30664">
              <w:t>4.5.</w:t>
            </w:r>
          </w:p>
          <w:p w14:paraId="1EF19C16" w14:textId="3222A259" w:rsidR="006A55EA" w:rsidRPr="00A30664" w:rsidRDefault="00E80A6A" w:rsidP="00A30664">
            <w:pPr>
              <w:pStyle w:val="TableParagraph"/>
              <w:kinsoku w:val="0"/>
              <w:overflowPunct w:val="0"/>
              <w:contextualSpacing/>
              <w:jc w:val="center"/>
            </w:pPr>
            <w:proofErr w:type="spellStart"/>
            <w:r w:rsidRPr="00A30664">
              <w:t>Seminars</w:t>
            </w:r>
            <w:proofErr w:type="spellEnd"/>
          </w:p>
          <w:p w14:paraId="35FDCBFD" w14:textId="77777777" w:rsidR="006A55EA" w:rsidRPr="00A30664" w:rsidRDefault="006A55EA" w:rsidP="00A30664">
            <w:pPr>
              <w:pStyle w:val="TableParagraph"/>
              <w:kinsoku w:val="0"/>
              <w:overflowPunct w:val="0"/>
              <w:contextualSpacing/>
              <w:jc w:val="center"/>
            </w:pPr>
          </w:p>
          <w:p w14:paraId="64877423" w14:textId="77777777" w:rsidR="006A55EA" w:rsidRPr="00A30664" w:rsidRDefault="006A55EA" w:rsidP="00A30664">
            <w:pPr>
              <w:pStyle w:val="TableParagraph"/>
              <w:kinsoku w:val="0"/>
              <w:overflowPunct w:val="0"/>
              <w:contextualSpacing/>
              <w:jc w:val="center"/>
            </w:pPr>
            <w:r w:rsidRPr="00A30664">
              <w:t>Seminarium</w:t>
            </w:r>
          </w:p>
        </w:tc>
        <w:tc>
          <w:tcPr>
            <w:tcW w:w="696" w:type="dxa"/>
            <w:tcBorders>
              <w:top w:val="single" w:sz="4" w:space="0" w:color="000000"/>
              <w:left w:val="single" w:sz="4" w:space="0" w:color="000000"/>
              <w:bottom w:val="single" w:sz="4" w:space="0" w:color="000000"/>
              <w:right w:val="single" w:sz="4" w:space="0" w:color="000000"/>
            </w:tcBorders>
            <w:vAlign w:val="center"/>
          </w:tcPr>
          <w:p w14:paraId="640D407E" w14:textId="77777777"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5</w:t>
            </w:r>
          </w:p>
        </w:tc>
        <w:tc>
          <w:tcPr>
            <w:tcW w:w="1264" w:type="dxa"/>
            <w:tcBorders>
              <w:top w:val="single" w:sz="4" w:space="0" w:color="000000"/>
              <w:left w:val="single" w:sz="4" w:space="0" w:color="000000"/>
              <w:bottom w:val="single" w:sz="4" w:space="0" w:color="000000"/>
              <w:right w:val="single" w:sz="4" w:space="0" w:color="000000"/>
            </w:tcBorders>
            <w:vAlign w:val="center"/>
          </w:tcPr>
          <w:p w14:paraId="2398B457" w14:textId="77777777" w:rsidR="006A55EA" w:rsidRPr="00A30664" w:rsidRDefault="006A55EA" w:rsidP="00A30664">
            <w:pPr>
              <w:pStyle w:val="TableParagraph"/>
              <w:kinsoku w:val="0"/>
              <w:overflowPunct w:val="0"/>
              <w:spacing w:before="100" w:beforeAutospacing="1" w:after="100" w:afterAutospacing="1"/>
              <w:contextualSpacing/>
              <w:jc w:val="center"/>
              <w:rPr>
                <w:w w:val="99"/>
              </w:rPr>
            </w:pPr>
            <w:r w:rsidRPr="00A30664">
              <w:rPr>
                <w:w w:val="99"/>
              </w:rPr>
              <w:t>K</w:t>
            </w:r>
          </w:p>
        </w:tc>
        <w:tc>
          <w:tcPr>
            <w:tcW w:w="8182" w:type="dxa"/>
            <w:gridSpan w:val="2"/>
            <w:tcBorders>
              <w:top w:val="single" w:sz="4" w:space="0" w:color="000000"/>
              <w:left w:val="single" w:sz="4" w:space="0" w:color="000000"/>
              <w:bottom w:val="single" w:sz="4" w:space="0" w:color="000000"/>
              <w:right w:val="single" w:sz="4" w:space="0" w:color="000000"/>
            </w:tcBorders>
            <w:vAlign w:val="center"/>
          </w:tcPr>
          <w:p w14:paraId="55B79BFC" w14:textId="00AC14E6"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r w:rsidRPr="00A30664">
              <w:rPr>
                <w:lang w:val="en-US"/>
              </w:rPr>
              <w:t>Science, research and development. Creation and innovation. Information in scientific activity. Problem formulation and statement of hypotheses. Models in life and technical sciences. Experiments: design and realization. Data processing and interpretation. Rules of preparing MSc thesis. Consulting MSc supervisors on respective parts of theses. Presenting progress on realization of MSc thesis. Discussing on presentations.</w:t>
            </w:r>
          </w:p>
          <w:p w14:paraId="64AA6523" w14:textId="77777777" w:rsidR="00E80A6A" w:rsidRPr="00A30664" w:rsidRDefault="00E80A6A" w:rsidP="00A30664">
            <w:pPr>
              <w:pStyle w:val="TableParagraph"/>
              <w:kinsoku w:val="0"/>
              <w:overflowPunct w:val="0"/>
              <w:spacing w:before="100" w:beforeAutospacing="1" w:after="100" w:afterAutospacing="1"/>
              <w:ind w:right="65"/>
              <w:contextualSpacing/>
              <w:jc w:val="both"/>
              <w:rPr>
                <w:lang w:val="en-US"/>
              </w:rPr>
            </w:pPr>
          </w:p>
          <w:p w14:paraId="08D37B56" w14:textId="7FE7F4ED" w:rsidR="006A55EA" w:rsidRPr="00A30664" w:rsidRDefault="00E80A6A" w:rsidP="00A30664">
            <w:pPr>
              <w:pStyle w:val="TableParagraph"/>
              <w:kinsoku w:val="0"/>
              <w:overflowPunct w:val="0"/>
              <w:spacing w:before="100" w:beforeAutospacing="1" w:after="100" w:afterAutospacing="1"/>
              <w:ind w:right="65"/>
              <w:contextualSpacing/>
              <w:jc w:val="both"/>
            </w:pPr>
            <w:r w:rsidRPr="00A30664">
              <w:t>Zasady przygotowania pracy dyplomowej/magisterskiej. Konsultacje merytoryczne pracy magisterskiej z promotorami. Prezentacja wyników pracy magisterskiej. Dyskusje wyników i sposobu prezentacji wyników. Przygotowanie do obrony pracy magisterskiej</w:t>
            </w:r>
          </w:p>
        </w:tc>
        <w:tc>
          <w:tcPr>
            <w:tcW w:w="1615" w:type="dxa"/>
            <w:tcBorders>
              <w:top w:val="single" w:sz="4" w:space="0" w:color="000000"/>
              <w:left w:val="single" w:sz="4" w:space="0" w:color="000000"/>
              <w:bottom w:val="single" w:sz="4" w:space="0" w:color="000000"/>
              <w:right w:val="single" w:sz="4" w:space="0" w:color="000000"/>
            </w:tcBorders>
            <w:vAlign w:val="center"/>
          </w:tcPr>
          <w:p w14:paraId="342F53A8" w14:textId="413DE36F" w:rsidR="006A55EA" w:rsidRPr="00A30664" w:rsidRDefault="00E80A6A" w:rsidP="00A30664">
            <w:pPr>
              <w:pStyle w:val="TableParagraph"/>
              <w:kinsoku w:val="0"/>
              <w:overflowPunct w:val="0"/>
              <w:spacing w:before="100" w:beforeAutospacing="1" w:after="100" w:afterAutospacing="1"/>
              <w:ind w:firstLine="26"/>
              <w:contextualSpacing/>
              <w:jc w:val="center"/>
              <w:rPr>
                <w:rFonts w:eastAsia="Arial"/>
                <w:bCs/>
              </w:rPr>
            </w:pPr>
            <w:r w:rsidRPr="00A30664">
              <w:rPr>
                <w:rFonts w:eastAsia="Arial"/>
                <w:bCs/>
              </w:rPr>
              <w:t>G2A_W10 G2A_U1 G2A_U6 G2A_U9 G2A_K1 G2A_K</w:t>
            </w:r>
            <w:r w:rsidR="00E50701">
              <w:rPr>
                <w:rFonts w:eastAsia="Arial"/>
                <w:bCs/>
              </w:rPr>
              <w:t>2</w:t>
            </w:r>
            <w:r w:rsidRPr="00A30664">
              <w:rPr>
                <w:rFonts w:eastAsia="Arial"/>
                <w:bCs/>
              </w:rPr>
              <w:t xml:space="preserve"> G2A_K</w:t>
            </w:r>
            <w:r w:rsidR="00E50701">
              <w:rPr>
                <w:rFonts w:eastAsia="Arial"/>
                <w:bCs/>
              </w:rPr>
              <w:t>3</w:t>
            </w:r>
            <w:r w:rsidRPr="00A30664">
              <w:rPr>
                <w:rFonts w:eastAsia="Arial"/>
                <w:bCs/>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14:paraId="45AB9DE9" w14:textId="16DF2E38" w:rsidR="006A55EA" w:rsidRPr="00A30664" w:rsidRDefault="00E80A6A" w:rsidP="00A30664">
            <w:pPr>
              <w:pStyle w:val="TableParagraph"/>
              <w:kinsoku w:val="0"/>
              <w:overflowPunct w:val="0"/>
              <w:spacing w:before="100" w:beforeAutospacing="1" w:after="100" w:afterAutospacing="1"/>
              <w:contextualSpacing/>
              <w:jc w:val="center"/>
            </w:pPr>
            <w:commentRangeStart w:id="49"/>
            <w:r w:rsidRPr="00A30664">
              <w:t xml:space="preserve">Katedra </w:t>
            </w:r>
            <w:commentRangeEnd w:id="49"/>
            <w:r w:rsidRPr="00A30664">
              <w:commentReference w:id="49"/>
            </w:r>
            <w:r w:rsidRPr="00A30664">
              <w:t xml:space="preserve">Budownictwa i </w:t>
            </w:r>
            <w:proofErr w:type="spellStart"/>
            <w:r w:rsidRPr="00A30664">
              <w:t>Geoinżynierii</w:t>
            </w:r>
            <w:proofErr w:type="spellEnd"/>
          </w:p>
        </w:tc>
      </w:tr>
    </w:tbl>
    <w:p w14:paraId="41593AE5" w14:textId="77777777" w:rsidR="00E80A6A" w:rsidRPr="00A30664" w:rsidRDefault="00E80A6A" w:rsidP="00E80A6A">
      <w:pPr>
        <w:pStyle w:val="paragraph"/>
        <w:spacing w:before="0" w:beforeAutospacing="0" w:after="0" w:afterAutospacing="0"/>
        <w:textAlignment w:val="baseline"/>
        <w:rPr>
          <w:color w:val="000000"/>
        </w:rPr>
      </w:pPr>
      <w:r w:rsidRPr="00A30664">
        <w:rPr>
          <w:rStyle w:val="normaltextrun"/>
          <w:rFonts w:eastAsiaTheme="majorEastAsia"/>
          <w:color w:val="000000"/>
          <w:vertAlign w:val="superscript"/>
        </w:rPr>
        <w:t>1</w:t>
      </w:r>
      <w:r w:rsidRPr="00A30664">
        <w:rPr>
          <w:rStyle w:val="normaltextrun"/>
          <w:rFonts w:eastAsiaTheme="majorEastAsia"/>
          <w:color w:val="000000"/>
        </w:rPr>
        <w:t xml:space="preserve"> Litera (A, B, </w:t>
      </w:r>
      <w:proofErr w:type="gramStart"/>
      <w:r w:rsidRPr="00A30664">
        <w:rPr>
          <w:rStyle w:val="normaltextrun"/>
          <w:rFonts w:eastAsiaTheme="majorEastAsia"/>
          <w:color w:val="000000"/>
        </w:rPr>
        <w:t>C,…</w:t>
      </w:r>
      <w:proofErr w:type="gramEnd"/>
      <w:r w:rsidRPr="00A30664">
        <w:rPr>
          <w:rStyle w:val="normaltextrun"/>
          <w:rFonts w:eastAsiaTheme="majorEastAsia"/>
          <w:color w:val="000000"/>
        </w:rPr>
        <w:t>) oznacza jeden z przedmiotów do wyboru.</w:t>
      </w:r>
      <w:r w:rsidRPr="00A30664">
        <w:rPr>
          <w:rStyle w:val="eop"/>
          <w:color w:val="000000"/>
        </w:rPr>
        <w:t> </w:t>
      </w:r>
    </w:p>
    <w:p w14:paraId="17352FD9" w14:textId="77777777" w:rsidR="00E80A6A" w:rsidRPr="00A30664" w:rsidRDefault="00E80A6A" w:rsidP="00E80A6A">
      <w:pPr>
        <w:pStyle w:val="paragraph"/>
        <w:spacing w:before="0" w:beforeAutospacing="0" w:after="0" w:afterAutospacing="0"/>
        <w:textAlignment w:val="baseline"/>
        <w:rPr>
          <w:color w:val="000000"/>
        </w:rPr>
      </w:pPr>
      <w:r w:rsidRPr="00A30664">
        <w:rPr>
          <w:rStyle w:val="normaltextrun"/>
          <w:rFonts w:eastAsiaTheme="majorEastAsia"/>
          <w:color w:val="000000"/>
          <w:vertAlign w:val="superscript"/>
        </w:rPr>
        <w:t>2</w:t>
      </w:r>
      <w:r w:rsidRPr="00A30664">
        <w:rPr>
          <w:rStyle w:val="normaltextrun"/>
          <w:rFonts w:eastAsiaTheme="majorEastAsia"/>
          <w:color w:val="000000"/>
        </w:rPr>
        <w:t> Kategorie przedmiotu: K – kierunkowy, W – do wyboru, O – ogólnouczelniany, H – z dziedziny nauk humanistycznych lub nauk społecznych.</w:t>
      </w:r>
      <w:r w:rsidRPr="00A30664">
        <w:rPr>
          <w:rStyle w:val="eop"/>
          <w:color w:val="000000"/>
        </w:rPr>
        <w:t> </w:t>
      </w:r>
    </w:p>
    <w:p w14:paraId="6E794456" w14:textId="77777777" w:rsidR="00E80A6A" w:rsidRPr="00A30664" w:rsidRDefault="00E80A6A" w:rsidP="00E80A6A">
      <w:pPr>
        <w:pStyle w:val="paragraph"/>
        <w:spacing w:before="0" w:beforeAutospacing="0" w:after="0" w:afterAutospacing="0"/>
        <w:textAlignment w:val="baseline"/>
        <w:rPr>
          <w:color w:val="000000"/>
        </w:rPr>
      </w:pPr>
      <w:r w:rsidRPr="00A30664">
        <w:rPr>
          <w:rStyle w:val="normaltextrun"/>
          <w:rFonts w:eastAsiaTheme="majorEastAsia"/>
          <w:color w:val="000000"/>
          <w:vertAlign w:val="superscript"/>
        </w:rPr>
        <w:t>3</w:t>
      </w:r>
      <w:r w:rsidRPr="00A30664">
        <w:rPr>
          <w:rStyle w:val="normaltextrun"/>
          <w:rFonts w:eastAsiaTheme="majorEastAsia"/>
          <w:color w:val="000000"/>
        </w:rPr>
        <w:t> Numer przedmiotu na studiach niestacjonarnych (jeśli jest realizowany w innym semestrze niż na studiach stacjonarnych).</w:t>
      </w:r>
      <w:r w:rsidRPr="00A30664">
        <w:rPr>
          <w:rStyle w:val="eop"/>
          <w:color w:val="000000"/>
        </w:rPr>
        <w:t> </w:t>
      </w:r>
    </w:p>
    <w:p w14:paraId="68518246" w14:textId="77777777" w:rsidR="008F47C1" w:rsidRPr="00A30664" w:rsidRDefault="008F47C1">
      <w:pPr>
        <w:pStyle w:val="Tekstpodstawowy"/>
        <w:kinsoku w:val="0"/>
        <w:overflowPunct w:val="0"/>
        <w:rPr>
          <w:b/>
          <w:bCs/>
        </w:rPr>
      </w:pPr>
    </w:p>
    <w:p w14:paraId="19FFB5C3" w14:textId="77777777" w:rsidR="008F47C1" w:rsidRPr="00A30664" w:rsidRDefault="008F47C1">
      <w:pPr>
        <w:pStyle w:val="Tekstpodstawowy"/>
        <w:kinsoku w:val="0"/>
        <w:overflowPunct w:val="0"/>
        <w:spacing w:before="3"/>
        <w:rPr>
          <w:b/>
          <w:bCs/>
        </w:rPr>
      </w:pPr>
    </w:p>
    <w:p w14:paraId="01ECB6C3" w14:textId="77777777" w:rsidR="008F47C1" w:rsidRPr="00A30664" w:rsidRDefault="0041662A">
      <w:pPr>
        <w:pStyle w:val="Akapitzlist"/>
        <w:numPr>
          <w:ilvl w:val="0"/>
          <w:numId w:val="1"/>
        </w:numPr>
        <w:tabs>
          <w:tab w:val="left" w:pos="308"/>
        </w:tabs>
        <w:kinsoku w:val="0"/>
        <w:overflowPunct w:val="0"/>
        <w:ind w:left="307" w:hanging="202"/>
        <w:rPr>
          <w:b/>
          <w:bCs/>
        </w:rPr>
      </w:pPr>
      <w:r w:rsidRPr="00A30664">
        <w:rPr>
          <w:b/>
          <w:bCs/>
        </w:rPr>
        <w:t>Sposoby weryfikacji i oceny efektów uczenia się osiągniętych przez studenta w trakcie całego cyklu</w:t>
      </w:r>
      <w:r w:rsidRPr="00A30664">
        <w:rPr>
          <w:b/>
          <w:bCs/>
          <w:spacing w:val="2"/>
        </w:rPr>
        <w:t xml:space="preserve"> </w:t>
      </w:r>
      <w:r w:rsidRPr="00A30664">
        <w:rPr>
          <w:b/>
          <w:bCs/>
        </w:rPr>
        <w:t>kształcenia</w:t>
      </w:r>
    </w:p>
    <w:p w14:paraId="712BFDCD" w14:textId="77777777" w:rsidR="008F47C1" w:rsidRPr="00A30664" w:rsidRDefault="008F47C1">
      <w:pPr>
        <w:pStyle w:val="Tekstpodstawowy"/>
        <w:kinsoku w:val="0"/>
        <w:overflowPunct w:val="0"/>
        <w:spacing w:before="10"/>
        <w:rPr>
          <w:b/>
          <w:bCs/>
        </w:rPr>
      </w:pPr>
    </w:p>
    <w:tbl>
      <w:tblPr>
        <w:tblW w:w="0" w:type="auto"/>
        <w:tblInd w:w="167" w:type="dxa"/>
        <w:tblCellMar>
          <w:left w:w="0" w:type="dxa"/>
          <w:right w:w="0" w:type="dxa"/>
        </w:tblCellMar>
        <w:tblLook w:val="0000" w:firstRow="0" w:lastRow="0" w:firstColumn="0" w:lastColumn="0" w:noHBand="0" w:noVBand="0"/>
      </w:tblPr>
      <w:tblGrid>
        <w:gridCol w:w="1419"/>
        <w:gridCol w:w="7088"/>
        <w:gridCol w:w="7088"/>
      </w:tblGrid>
      <w:tr w:rsidR="008F47C1" w:rsidRPr="00A30664" w14:paraId="3393CFA4" w14:textId="77777777" w:rsidTr="008A5540">
        <w:trPr>
          <w:cantSplit/>
          <w:trHeight w:val="321"/>
        </w:trPr>
        <w:tc>
          <w:tcPr>
            <w:tcW w:w="1419" w:type="dxa"/>
            <w:tcBorders>
              <w:top w:val="single" w:sz="4" w:space="0" w:color="000000"/>
              <w:left w:val="single" w:sz="4" w:space="0" w:color="000000"/>
              <w:bottom w:val="single" w:sz="4" w:space="0" w:color="000000"/>
              <w:right w:val="single" w:sz="4" w:space="0" w:color="000000"/>
            </w:tcBorders>
            <w:vAlign w:val="center"/>
          </w:tcPr>
          <w:p w14:paraId="3FB48CB3" w14:textId="77777777" w:rsidR="008F47C1" w:rsidRPr="00A30664" w:rsidRDefault="0041662A" w:rsidP="00E80A6A">
            <w:pPr>
              <w:pStyle w:val="TableParagraph"/>
              <w:kinsoku w:val="0"/>
              <w:overflowPunct w:val="0"/>
              <w:spacing w:before="24"/>
              <w:ind w:left="112"/>
              <w:jc w:val="center"/>
              <w:rPr>
                <w:i/>
                <w:iCs/>
              </w:rPr>
            </w:pPr>
            <w:r w:rsidRPr="00A30664">
              <w:rPr>
                <w:i/>
                <w:iCs/>
              </w:rPr>
              <w:t>Symbol</w:t>
            </w:r>
          </w:p>
        </w:tc>
        <w:tc>
          <w:tcPr>
            <w:tcW w:w="7088" w:type="dxa"/>
            <w:tcBorders>
              <w:top w:val="single" w:sz="4" w:space="0" w:color="000000"/>
              <w:left w:val="single" w:sz="4" w:space="0" w:color="000000"/>
              <w:bottom w:val="single" w:sz="4" w:space="0" w:color="000000"/>
              <w:right w:val="single" w:sz="4" w:space="0" w:color="000000"/>
            </w:tcBorders>
            <w:vAlign w:val="center"/>
          </w:tcPr>
          <w:p w14:paraId="0C8676BD" w14:textId="77777777" w:rsidR="008F47C1" w:rsidRPr="00A30664" w:rsidRDefault="0041662A" w:rsidP="00E80A6A">
            <w:pPr>
              <w:pStyle w:val="TableParagraph"/>
              <w:kinsoku w:val="0"/>
              <w:overflowPunct w:val="0"/>
              <w:spacing w:before="24"/>
              <w:ind w:left="114" w:right="168"/>
              <w:jc w:val="center"/>
              <w:rPr>
                <w:i/>
                <w:iCs/>
                <w:vertAlign w:val="superscript"/>
              </w:rPr>
            </w:pPr>
            <w:r w:rsidRPr="00A30664">
              <w:rPr>
                <w:i/>
                <w:iCs/>
              </w:rPr>
              <w:t>Kierunkowe efekty uczenia się</w:t>
            </w:r>
            <w:r w:rsidRPr="00A30664">
              <w:rPr>
                <w:i/>
                <w:iCs/>
                <w:vertAlign w:val="superscript"/>
              </w:rPr>
              <w:t>4</w:t>
            </w:r>
          </w:p>
        </w:tc>
        <w:tc>
          <w:tcPr>
            <w:tcW w:w="7088" w:type="dxa"/>
            <w:tcBorders>
              <w:top w:val="single" w:sz="4" w:space="0" w:color="000000"/>
              <w:left w:val="single" w:sz="4" w:space="0" w:color="000000"/>
              <w:bottom w:val="single" w:sz="4" w:space="0" w:color="000000"/>
              <w:right w:val="single" w:sz="4" w:space="0" w:color="000000"/>
            </w:tcBorders>
            <w:vAlign w:val="center"/>
          </w:tcPr>
          <w:p w14:paraId="1D85DD9F" w14:textId="77777777" w:rsidR="008F47C1" w:rsidRPr="00A30664" w:rsidRDefault="0041662A" w:rsidP="00E80A6A">
            <w:pPr>
              <w:pStyle w:val="TableParagraph"/>
              <w:kinsoku w:val="0"/>
              <w:overflowPunct w:val="0"/>
              <w:spacing w:before="24"/>
              <w:ind w:left="116"/>
              <w:jc w:val="center"/>
              <w:rPr>
                <w:i/>
                <w:iCs/>
              </w:rPr>
            </w:pPr>
            <w:r w:rsidRPr="00A30664">
              <w:rPr>
                <w:i/>
                <w:iCs/>
              </w:rPr>
              <w:t>Sposoby weryfikacji i oceny efektów uczenia się</w:t>
            </w:r>
          </w:p>
        </w:tc>
      </w:tr>
      <w:tr w:rsidR="008F47C1" w:rsidRPr="00AD2C45" w14:paraId="6D647239" w14:textId="77777777" w:rsidTr="008A5540">
        <w:trPr>
          <w:cantSplit/>
          <w:trHeight w:val="585"/>
        </w:trPr>
        <w:tc>
          <w:tcPr>
            <w:tcW w:w="1419" w:type="dxa"/>
            <w:tcBorders>
              <w:top w:val="single" w:sz="4" w:space="0" w:color="000000"/>
              <w:left w:val="single" w:sz="4" w:space="0" w:color="000000"/>
              <w:bottom w:val="single" w:sz="4" w:space="0" w:color="000000"/>
              <w:right w:val="single" w:sz="4" w:space="0" w:color="000000"/>
            </w:tcBorders>
            <w:vAlign w:val="center"/>
          </w:tcPr>
          <w:p w14:paraId="489186DE" w14:textId="77777777" w:rsidR="008F47C1" w:rsidRPr="00A30664" w:rsidRDefault="008F47C1" w:rsidP="00E80A6A">
            <w:pPr>
              <w:pStyle w:val="TableParagraph"/>
              <w:kinsoku w:val="0"/>
              <w:overflowPunct w:val="0"/>
              <w:ind w:left="112"/>
              <w:jc w:val="center"/>
            </w:pPr>
          </w:p>
        </w:tc>
        <w:tc>
          <w:tcPr>
            <w:tcW w:w="7088" w:type="dxa"/>
            <w:tcBorders>
              <w:top w:val="single" w:sz="4" w:space="0" w:color="000000"/>
              <w:left w:val="single" w:sz="4" w:space="0" w:color="000000"/>
              <w:bottom w:val="single" w:sz="4" w:space="0" w:color="000000"/>
              <w:right w:val="single" w:sz="4" w:space="0" w:color="000000"/>
            </w:tcBorders>
            <w:vAlign w:val="center"/>
          </w:tcPr>
          <w:p w14:paraId="11EFC6A5" w14:textId="77777777" w:rsidR="008F47C1" w:rsidRPr="00A30664" w:rsidRDefault="0041662A" w:rsidP="00E80A6A">
            <w:pPr>
              <w:pStyle w:val="TableParagraph"/>
              <w:kinsoku w:val="0"/>
              <w:overflowPunct w:val="0"/>
              <w:spacing w:before="24"/>
              <w:ind w:left="114" w:right="168"/>
            </w:pPr>
            <w:r w:rsidRPr="00A30664">
              <w:rPr>
                <w:b/>
                <w:bCs/>
              </w:rPr>
              <w:t xml:space="preserve">WIEDZA </w:t>
            </w:r>
            <w:r w:rsidRPr="00A30664">
              <w:t>– absolwent zna i rozumie:</w:t>
            </w:r>
          </w:p>
          <w:p w14:paraId="36A4732C" w14:textId="77777777" w:rsidR="008F47C1" w:rsidRPr="00A30664" w:rsidRDefault="0041662A" w:rsidP="00E80A6A">
            <w:pPr>
              <w:pStyle w:val="TableParagraph"/>
              <w:kinsoku w:val="0"/>
              <w:overflowPunct w:val="0"/>
              <w:spacing w:before="34"/>
              <w:ind w:left="114" w:right="168"/>
              <w:rPr>
                <w:lang w:val="en-US"/>
              </w:rPr>
            </w:pPr>
            <w:r w:rsidRPr="00A30664">
              <w:rPr>
                <w:b/>
                <w:bCs/>
                <w:lang w:val="en-US"/>
              </w:rPr>
              <w:t xml:space="preserve">KNOWLEDGE </w:t>
            </w:r>
            <w:r w:rsidRPr="00A30664">
              <w:rPr>
                <w:lang w:val="en-US"/>
              </w:rPr>
              <w:t>– the graduate knows and understands:</w:t>
            </w:r>
          </w:p>
        </w:tc>
        <w:tc>
          <w:tcPr>
            <w:tcW w:w="7088" w:type="dxa"/>
            <w:tcBorders>
              <w:top w:val="single" w:sz="4" w:space="0" w:color="000000"/>
              <w:left w:val="single" w:sz="4" w:space="0" w:color="000000"/>
              <w:bottom w:val="single" w:sz="4" w:space="0" w:color="000000"/>
              <w:right w:val="single" w:sz="4" w:space="0" w:color="000000"/>
            </w:tcBorders>
            <w:vAlign w:val="center"/>
          </w:tcPr>
          <w:p w14:paraId="5DE3208C" w14:textId="77777777" w:rsidR="008F47C1" w:rsidRPr="00A30664" w:rsidRDefault="008F47C1" w:rsidP="00E80A6A">
            <w:pPr>
              <w:pStyle w:val="TableParagraph"/>
              <w:kinsoku w:val="0"/>
              <w:overflowPunct w:val="0"/>
              <w:ind w:left="116"/>
              <w:rPr>
                <w:lang w:val="en-US"/>
              </w:rPr>
            </w:pPr>
          </w:p>
        </w:tc>
      </w:tr>
      <w:tr w:rsidR="008F47C1" w:rsidRPr="00A30664" w14:paraId="0C66451F" w14:textId="77777777" w:rsidTr="008A5540">
        <w:trPr>
          <w:cantSplit/>
          <w:trHeight w:val="572"/>
        </w:trPr>
        <w:tc>
          <w:tcPr>
            <w:tcW w:w="1419" w:type="dxa"/>
            <w:tcBorders>
              <w:top w:val="single" w:sz="4" w:space="0" w:color="000000"/>
              <w:left w:val="single" w:sz="4" w:space="0" w:color="000000"/>
              <w:bottom w:val="single" w:sz="4" w:space="0" w:color="000000"/>
              <w:right w:val="single" w:sz="4" w:space="0" w:color="000000"/>
            </w:tcBorders>
            <w:vAlign w:val="center"/>
          </w:tcPr>
          <w:p w14:paraId="25B6408D" w14:textId="16E95BC7" w:rsidR="008F47C1" w:rsidRPr="00A30664" w:rsidRDefault="00E80A6A" w:rsidP="00E80A6A">
            <w:pPr>
              <w:pStyle w:val="TableParagraph"/>
              <w:kinsoku w:val="0"/>
              <w:overflowPunct w:val="0"/>
              <w:ind w:left="112"/>
              <w:jc w:val="center"/>
            </w:pPr>
            <w:r w:rsidRPr="00A30664">
              <w:lastRenderedPageBreak/>
              <w:t>G2A_W1</w:t>
            </w:r>
          </w:p>
        </w:tc>
        <w:tc>
          <w:tcPr>
            <w:tcW w:w="7088" w:type="dxa"/>
            <w:tcBorders>
              <w:top w:val="single" w:sz="4" w:space="0" w:color="000000"/>
              <w:left w:val="single" w:sz="4" w:space="0" w:color="000000"/>
              <w:bottom w:val="single" w:sz="4" w:space="0" w:color="000000"/>
              <w:right w:val="single" w:sz="4" w:space="0" w:color="000000"/>
            </w:tcBorders>
            <w:vAlign w:val="center"/>
          </w:tcPr>
          <w:p w14:paraId="341FE936" w14:textId="0788E89A" w:rsidR="00E80A6A" w:rsidRPr="00A30664" w:rsidRDefault="00E80A6A" w:rsidP="00E80A6A">
            <w:pPr>
              <w:pStyle w:val="TableParagraph"/>
              <w:kinsoku w:val="0"/>
              <w:overflowPunct w:val="0"/>
              <w:spacing w:before="1"/>
              <w:ind w:left="114" w:right="168"/>
            </w:pPr>
            <w:r w:rsidRPr="00A30664">
              <w:t>pojęcia stosowane w teledetekcji</w:t>
            </w:r>
          </w:p>
          <w:p w14:paraId="5C658849" w14:textId="77777777" w:rsidR="00E80A6A" w:rsidRPr="00A30664" w:rsidRDefault="00E80A6A" w:rsidP="00E80A6A">
            <w:pPr>
              <w:pStyle w:val="TableParagraph"/>
              <w:kinsoku w:val="0"/>
              <w:overflowPunct w:val="0"/>
              <w:spacing w:before="1"/>
              <w:ind w:left="114" w:right="168"/>
            </w:pPr>
          </w:p>
          <w:p w14:paraId="7311F588" w14:textId="47427A95" w:rsidR="008F47C1" w:rsidRPr="00210AE2" w:rsidRDefault="00E80A6A" w:rsidP="00E80A6A">
            <w:pPr>
              <w:pStyle w:val="TableParagraph"/>
              <w:kinsoku w:val="0"/>
              <w:overflowPunct w:val="0"/>
              <w:spacing w:before="1"/>
              <w:ind w:left="114" w:right="168"/>
              <w:rPr>
                <w:lang w:val="en-US"/>
              </w:rPr>
            </w:pPr>
            <w:r w:rsidRPr="00210AE2">
              <w:rPr>
                <w:lang w:val="en-US"/>
              </w:rPr>
              <w:t>concepts used in remote sensing</w:t>
            </w:r>
          </w:p>
        </w:tc>
        <w:tc>
          <w:tcPr>
            <w:tcW w:w="7088" w:type="dxa"/>
            <w:tcBorders>
              <w:top w:val="single" w:sz="4" w:space="0" w:color="000000"/>
              <w:left w:val="single" w:sz="4" w:space="0" w:color="000000"/>
              <w:bottom w:val="single" w:sz="4" w:space="0" w:color="000000"/>
              <w:right w:val="single" w:sz="4" w:space="0" w:color="000000"/>
            </w:tcBorders>
            <w:vAlign w:val="center"/>
          </w:tcPr>
          <w:p w14:paraId="5FA65DB8" w14:textId="11BE91AD" w:rsidR="008F47C1" w:rsidRPr="00A30664" w:rsidRDefault="00E80A6A" w:rsidP="00E80A6A">
            <w:pPr>
              <w:pStyle w:val="NormalnyWeb"/>
              <w:spacing w:before="1"/>
              <w:ind w:left="116" w:right="77"/>
              <w:rPr>
                <w:rFonts w:eastAsiaTheme="minorEastAsia"/>
                <w:lang w:eastAsia="pl-PL"/>
              </w:rPr>
            </w:pPr>
            <w:r w:rsidRPr="00A30664">
              <w:rPr>
                <w:rFonts w:eastAsiaTheme="minorEastAsia"/>
                <w:lang w:eastAsia="pl-PL"/>
              </w:rPr>
              <w:t xml:space="preserve">projekt </w:t>
            </w:r>
            <w:r w:rsidR="008A5540" w:rsidRPr="00A30664">
              <w:rPr>
                <w:rFonts w:eastAsiaTheme="minorEastAsia"/>
                <w:lang w:eastAsia="pl-PL"/>
              </w:rPr>
              <w:t>końcowy</w:t>
            </w:r>
            <w:r w:rsidRPr="00A30664">
              <w:rPr>
                <w:rFonts w:eastAsiaTheme="minorEastAsia"/>
                <w:lang w:eastAsia="pl-PL"/>
              </w:rPr>
              <w:t xml:space="preserve">, kolokwium, egzamin, raport analityczny, ocena aktywności na </w:t>
            </w:r>
            <w:r w:rsidR="008A5540" w:rsidRPr="00A30664">
              <w:rPr>
                <w:rFonts w:eastAsiaTheme="minorEastAsia"/>
                <w:lang w:eastAsia="pl-PL"/>
              </w:rPr>
              <w:t>zajęciach</w:t>
            </w:r>
            <w:r w:rsidRPr="00A30664">
              <w:rPr>
                <w:rFonts w:eastAsiaTheme="minorEastAsia"/>
                <w:lang w:eastAsia="pl-PL"/>
              </w:rPr>
              <w:t>.</w:t>
            </w:r>
          </w:p>
        </w:tc>
      </w:tr>
      <w:tr w:rsidR="008F47C1" w:rsidRPr="00A30664" w14:paraId="2E00BBEC"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3CF11BC1" w14:textId="31E7401D" w:rsidR="008F47C1" w:rsidRPr="00A30664" w:rsidRDefault="00E80A6A" w:rsidP="00E80A6A">
            <w:pPr>
              <w:pStyle w:val="TableParagraph"/>
              <w:kinsoku w:val="0"/>
              <w:overflowPunct w:val="0"/>
              <w:spacing w:before="1"/>
              <w:ind w:left="112"/>
              <w:jc w:val="center"/>
            </w:pPr>
            <w:r w:rsidRPr="00A30664">
              <w:t>G2A_W2</w:t>
            </w:r>
          </w:p>
        </w:tc>
        <w:tc>
          <w:tcPr>
            <w:tcW w:w="7088" w:type="dxa"/>
            <w:tcBorders>
              <w:top w:val="single" w:sz="4" w:space="0" w:color="000000"/>
              <w:left w:val="single" w:sz="4" w:space="0" w:color="000000"/>
              <w:bottom w:val="single" w:sz="4" w:space="0" w:color="000000"/>
              <w:right w:val="single" w:sz="4" w:space="0" w:color="000000"/>
            </w:tcBorders>
            <w:vAlign w:val="center"/>
          </w:tcPr>
          <w:p w14:paraId="2794A01B" w14:textId="77777777" w:rsidR="00E80A6A" w:rsidRPr="00A30664" w:rsidRDefault="00E80A6A" w:rsidP="00E80A6A">
            <w:pPr>
              <w:pStyle w:val="TableParagraph"/>
              <w:kinsoku w:val="0"/>
              <w:overflowPunct w:val="0"/>
              <w:spacing w:before="1"/>
              <w:ind w:left="114" w:right="168"/>
            </w:pPr>
            <w:r w:rsidRPr="00A30664">
              <w:t xml:space="preserve">podstawy Systemów Informacji Geograficznej </w:t>
            </w:r>
          </w:p>
          <w:p w14:paraId="1C586E2D" w14:textId="77777777" w:rsidR="00E80A6A" w:rsidRPr="00A30664" w:rsidRDefault="00E80A6A" w:rsidP="00E80A6A">
            <w:pPr>
              <w:pStyle w:val="TableParagraph"/>
              <w:kinsoku w:val="0"/>
              <w:overflowPunct w:val="0"/>
              <w:spacing w:before="1"/>
              <w:ind w:left="114" w:right="168"/>
            </w:pPr>
          </w:p>
          <w:p w14:paraId="15A402BF" w14:textId="0BCEECA0" w:rsidR="008F47C1" w:rsidRPr="00A30664" w:rsidRDefault="00E80A6A" w:rsidP="00E80A6A">
            <w:pPr>
              <w:pStyle w:val="TableParagraph"/>
              <w:kinsoku w:val="0"/>
              <w:overflowPunct w:val="0"/>
              <w:spacing w:before="1"/>
              <w:ind w:left="114" w:right="168"/>
              <w:rPr>
                <w:lang w:val="en-US"/>
              </w:rPr>
            </w:pPr>
            <w:r w:rsidRPr="00A30664">
              <w:rPr>
                <w:lang w:val="en-US"/>
              </w:rPr>
              <w:t>the basics of Geographic Information Systems</w:t>
            </w:r>
          </w:p>
        </w:tc>
        <w:tc>
          <w:tcPr>
            <w:tcW w:w="7088" w:type="dxa"/>
            <w:tcBorders>
              <w:top w:val="single" w:sz="4" w:space="0" w:color="000000"/>
              <w:left w:val="single" w:sz="4" w:space="0" w:color="000000"/>
              <w:bottom w:val="single" w:sz="4" w:space="0" w:color="000000"/>
              <w:right w:val="single" w:sz="4" w:space="0" w:color="000000"/>
            </w:tcBorders>
            <w:vAlign w:val="center"/>
          </w:tcPr>
          <w:p w14:paraId="500A1627" w14:textId="07333E34" w:rsidR="008F47C1" w:rsidRPr="00A30664" w:rsidRDefault="00E80A6A" w:rsidP="00E80A6A">
            <w:pPr>
              <w:pStyle w:val="NormalnyWeb"/>
              <w:spacing w:before="1"/>
              <w:ind w:left="116" w:right="77"/>
            </w:pPr>
            <w:r w:rsidRPr="00A30664">
              <w:rPr>
                <w:rFonts w:eastAsiaTheme="minorEastAsia"/>
                <w:lang w:eastAsia="pl-PL"/>
              </w:rPr>
              <w:t xml:space="preserve">egzamin, projekt </w:t>
            </w:r>
            <w:proofErr w:type="spellStart"/>
            <w:r w:rsidRPr="00A30664">
              <w:rPr>
                <w:rFonts w:eastAsiaTheme="minorEastAsia"/>
                <w:lang w:eastAsia="pl-PL"/>
              </w:rPr>
              <w:t>końcowy</w:t>
            </w:r>
            <w:proofErr w:type="spellEnd"/>
            <w:r w:rsidRPr="00A30664">
              <w:rPr>
                <w:rFonts w:eastAsiaTheme="minorEastAsia"/>
                <w:lang w:eastAsia="pl-PL"/>
              </w:rPr>
              <w:t xml:space="preserve">, kolokwium, sprawdzian </w:t>
            </w:r>
            <w:proofErr w:type="spellStart"/>
            <w:r w:rsidRPr="00A30664">
              <w:rPr>
                <w:rFonts w:eastAsiaTheme="minorEastAsia"/>
                <w:lang w:eastAsia="pl-PL"/>
              </w:rPr>
              <w:t>umiejętności</w:t>
            </w:r>
            <w:proofErr w:type="spellEnd"/>
            <w:r w:rsidRPr="00A30664">
              <w:rPr>
                <w:rFonts w:eastAsiaTheme="minorEastAsia"/>
                <w:lang w:eastAsia="pl-PL"/>
              </w:rPr>
              <w:t xml:space="preserve"> praktycznych, raport, ocena </w:t>
            </w:r>
            <w:proofErr w:type="spellStart"/>
            <w:r w:rsidRPr="00A30664">
              <w:rPr>
                <w:rFonts w:eastAsiaTheme="minorEastAsia"/>
                <w:lang w:eastAsia="pl-PL"/>
              </w:rPr>
              <w:t>aktywności</w:t>
            </w:r>
            <w:proofErr w:type="spellEnd"/>
            <w:r w:rsidRPr="00A30664">
              <w:rPr>
                <w:rFonts w:eastAsiaTheme="minorEastAsia"/>
                <w:lang w:eastAsia="pl-PL"/>
              </w:rPr>
              <w:t xml:space="preserve"> na </w:t>
            </w:r>
            <w:proofErr w:type="spellStart"/>
            <w:r w:rsidRPr="00A30664">
              <w:rPr>
                <w:rFonts w:eastAsiaTheme="minorEastAsia"/>
                <w:lang w:eastAsia="pl-PL"/>
              </w:rPr>
              <w:t>zajęciach</w:t>
            </w:r>
            <w:proofErr w:type="spellEnd"/>
            <w:r w:rsidRPr="00A30664">
              <w:rPr>
                <w:rFonts w:eastAsiaTheme="minorEastAsia"/>
                <w:lang w:eastAsia="pl-PL"/>
              </w:rPr>
              <w:t>.</w:t>
            </w:r>
            <w:r w:rsidRPr="00A30664">
              <w:t xml:space="preserve"> </w:t>
            </w:r>
          </w:p>
        </w:tc>
      </w:tr>
      <w:tr w:rsidR="008F47C1" w:rsidRPr="00A30664" w14:paraId="635123FB" w14:textId="77777777" w:rsidTr="008A5540">
        <w:trPr>
          <w:cantSplit/>
          <w:trHeight w:val="765"/>
        </w:trPr>
        <w:tc>
          <w:tcPr>
            <w:tcW w:w="1419" w:type="dxa"/>
            <w:tcBorders>
              <w:top w:val="single" w:sz="4" w:space="0" w:color="000000"/>
              <w:left w:val="single" w:sz="4" w:space="0" w:color="000000"/>
              <w:bottom w:val="single" w:sz="4" w:space="0" w:color="000000"/>
              <w:right w:val="single" w:sz="4" w:space="0" w:color="000000"/>
            </w:tcBorders>
            <w:vAlign w:val="center"/>
          </w:tcPr>
          <w:p w14:paraId="7BBE0BE0" w14:textId="7A8FD2B9" w:rsidR="008F47C1" w:rsidRPr="00A30664" w:rsidRDefault="00E80A6A" w:rsidP="00E80A6A">
            <w:pPr>
              <w:pStyle w:val="TableParagraph"/>
              <w:kinsoku w:val="0"/>
              <w:overflowPunct w:val="0"/>
              <w:ind w:left="112"/>
              <w:jc w:val="center"/>
            </w:pPr>
            <w:r w:rsidRPr="00A30664">
              <w:t>G2A_W3</w:t>
            </w:r>
          </w:p>
        </w:tc>
        <w:tc>
          <w:tcPr>
            <w:tcW w:w="7088" w:type="dxa"/>
            <w:tcBorders>
              <w:top w:val="single" w:sz="4" w:space="0" w:color="000000"/>
              <w:left w:val="single" w:sz="4" w:space="0" w:color="000000"/>
              <w:bottom w:val="single" w:sz="4" w:space="0" w:color="000000"/>
              <w:right w:val="single" w:sz="4" w:space="0" w:color="000000"/>
            </w:tcBorders>
            <w:vAlign w:val="center"/>
          </w:tcPr>
          <w:p w14:paraId="596F01A6" w14:textId="7695E9FF" w:rsidR="00E80A6A" w:rsidRPr="00407235" w:rsidRDefault="008A5540" w:rsidP="00E80A6A">
            <w:pPr>
              <w:pStyle w:val="TableParagraph"/>
              <w:kinsoku w:val="0"/>
              <w:overflowPunct w:val="0"/>
              <w:spacing w:before="1"/>
              <w:ind w:left="114" w:right="168"/>
              <w:rPr>
                <w:lang w:val="en-US"/>
              </w:rPr>
            </w:pPr>
            <w:proofErr w:type="spellStart"/>
            <w:r w:rsidRPr="00407235">
              <w:rPr>
                <w:lang w:val="en-US"/>
              </w:rPr>
              <w:t>główne</w:t>
            </w:r>
            <w:proofErr w:type="spellEnd"/>
            <w:r w:rsidR="00E80A6A" w:rsidRPr="00407235">
              <w:rPr>
                <w:lang w:val="en-US"/>
              </w:rPr>
              <w:t xml:space="preserve"> </w:t>
            </w:r>
            <w:proofErr w:type="spellStart"/>
            <w:r w:rsidR="00E80A6A" w:rsidRPr="00407235">
              <w:rPr>
                <w:lang w:val="en-US"/>
              </w:rPr>
              <w:t>obszary</w:t>
            </w:r>
            <w:proofErr w:type="spellEnd"/>
            <w:r w:rsidR="00E80A6A" w:rsidRPr="00407235">
              <w:rPr>
                <w:lang w:val="en-US"/>
              </w:rPr>
              <w:t xml:space="preserve"> </w:t>
            </w:r>
            <w:proofErr w:type="spellStart"/>
            <w:r w:rsidR="00E80A6A" w:rsidRPr="00407235">
              <w:rPr>
                <w:lang w:val="en-US"/>
              </w:rPr>
              <w:t>zastosowania</w:t>
            </w:r>
            <w:proofErr w:type="spellEnd"/>
            <w:r w:rsidR="00E80A6A" w:rsidRPr="00407235">
              <w:rPr>
                <w:lang w:val="en-US"/>
              </w:rPr>
              <w:t xml:space="preserve"> </w:t>
            </w:r>
            <w:proofErr w:type="spellStart"/>
            <w:r w:rsidR="00E80A6A" w:rsidRPr="00407235">
              <w:rPr>
                <w:lang w:val="en-US"/>
              </w:rPr>
              <w:t>teledetekcji</w:t>
            </w:r>
            <w:proofErr w:type="spellEnd"/>
          </w:p>
          <w:p w14:paraId="657F453B" w14:textId="77777777" w:rsidR="00E80A6A" w:rsidRPr="00407235" w:rsidRDefault="00E80A6A" w:rsidP="00E80A6A">
            <w:pPr>
              <w:pStyle w:val="TableParagraph"/>
              <w:kinsoku w:val="0"/>
              <w:overflowPunct w:val="0"/>
              <w:spacing w:before="1"/>
              <w:ind w:left="114" w:right="168"/>
              <w:rPr>
                <w:lang w:val="en-US"/>
              </w:rPr>
            </w:pPr>
          </w:p>
          <w:p w14:paraId="33D8F0BE" w14:textId="7FA33171" w:rsidR="008F47C1" w:rsidRPr="00210AE2" w:rsidRDefault="00E80A6A" w:rsidP="00E80A6A">
            <w:pPr>
              <w:pStyle w:val="TableParagraph"/>
              <w:kinsoku w:val="0"/>
              <w:overflowPunct w:val="0"/>
              <w:spacing w:before="1"/>
              <w:ind w:left="114" w:right="168"/>
              <w:rPr>
                <w:lang w:val="en-US"/>
              </w:rPr>
            </w:pPr>
            <w:r w:rsidRPr="00210AE2">
              <w:rPr>
                <w:lang w:val="en-US"/>
              </w:rPr>
              <w:t>the main areas of use of Remote Sensing</w:t>
            </w:r>
          </w:p>
        </w:tc>
        <w:tc>
          <w:tcPr>
            <w:tcW w:w="7088" w:type="dxa"/>
            <w:tcBorders>
              <w:top w:val="single" w:sz="4" w:space="0" w:color="000000"/>
              <w:left w:val="single" w:sz="4" w:space="0" w:color="000000"/>
              <w:bottom w:val="single" w:sz="4" w:space="0" w:color="000000"/>
              <w:right w:val="single" w:sz="4" w:space="0" w:color="000000"/>
            </w:tcBorders>
            <w:vAlign w:val="center"/>
          </w:tcPr>
          <w:p w14:paraId="07F87FF2" w14:textId="5257CAF4" w:rsidR="008F47C1" w:rsidRPr="00A30664" w:rsidRDefault="00E80A6A" w:rsidP="00E80A6A">
            <w:pPr>
              <w:pStyle w:val="TableParagraph"/>
              <w:kinsoku w:val="0"/>
              <w:overflowPunct w:val="0"/>
              <w:spacing w:before="1"/>
              <w:ind w:left="114" w:right="168"/>
            </w:pPr>
            <w:r w:rsidRPr="00A30664">
              <w:t>kolokwium, raport analityczny, egzamin.</w:t>
            </w:r>
          </w:p>
        </w:tc>
      </w:tr>
      <w:tr w:rsidR="008F47C1" w:rsidRPr="00A30664" w14:paraId="56008AA3" w14:textId="77777777" w:rsidTr="008A5540">
        <w:trPr>
          <w:cantSplit/>
          <w:trHeight w:val="946"/>
        </w:trPr>
        <w:tc>
          <w:tcPr>
            <w:tcW w:w="1419" w:type="dxa"/>
            <w:tcBorders>
              <w:top w:val="single" w:sz="4" w:space="0" w:color="000000"/>
              <w:left w:val="single" w:sz="4" w:space="0" w:color="000000"/>
              <w:bottom w:val="single" w:sz="4" w:space="0" w:color="000000"/>
              <w:right w:val="single" w:sz="4" w:space="0" w:color="000000"/>
            </w:tcBorders>
            <w:vAlign w:val="center"/>
          </w:tcPr>
          <w:p w14:paraId="39F4F982" w14:textId="45E35A5F" w:rsidR="008F47C1" w:rsidRPr="00A30664" w:rsidRDefault="00E80A6A" w:rsidP="00E80A6A">
            <w:pPr>
              <w:pStyle w:val="TableParagraph"/>
              <w:kinsoku w:val="0"/>
              <w:overflowPunct w:val="0"/>
              <w:ind w:left="112"/>
              <w:jc w:val="center"/>
            </w:pPr>
            <w:r w:rsidRPr="00A30664">
              <w:t>G2A_W4</w:t>
            </w:r>
          </w:p>
        </w:tc>
        <w:tc>
          <w:tcPr>
            <w:tcW w:w="7088" w:type="dxa"/>
            <w:tcBorders>
              <w:top w:val="single" w:sz="4" w:space="0" w:color="000000"/>
              <w:left w:val="single" w:sz="4" w:space="0" w:color="000000"/>
              <w:bottom w:val="single" w:sz="4" w:space="0" w:color="000000"/>
              <w:right w:val="single" w:sz="4" w:space="0" w:color="000000"/>
            </w:tcBorders>
            <w:vAlign w:val="center"/>
          </w:tcPr>
          <w:p w14:paraId="5A0E623E" w14:textId="74DBC674" w:rsidR="00E80A6A" w:rsidRPr="00A30664" w:rsidRDefault="00E80A6A" w:rsidP="00E80A6A">
            <w:pPr>
              <w:pStyle w:val="TableParagraph"/>
              <w:kinsoku w:val="0"/>
              <w:overflowPunct w:val="0"/>
              <w:spacing w:line="276" w:lineRule="auto"/>
              <w:ind w:left="114" w:right="168"/>
            </w:pPr>
            <w:r w:rsidRPr="00A30664">
              <w:t xml:space="preserve">sposoby pozyskiwania danych z teledetekcji </w:t>
            </w:r>
          </w:p>
          <w:p w14:paraId="2E59397E" w14:textId="77777777" w:rsidR="00E80A6A" w:rsidRPr="00A30664" w:rsidRDefault="00E80A6A" w:rsidP="00E80A6A">
            <w:pPr>
              <w:pStyle w:val="TableParagraph"/>
              <w:kinsoku w:val="0"/>
              <w:overflowPunct w:val="0"/>
              <w:spacing w:line="276" w:lineRule="auto"/>
              <w:ind w:left="114" w:right="168"/>
            </w:pPr>
          </w:p>
          <w:p w14:paraId="3483EFC8" w14:textId="354CB026" w:rsidR="008F47C1" w:rsidRPr="00A30664" w:rsidRDefault="00E80A6A" w:rsidP="00E80A6A">
            <w:pPr>
              <w:pStyle w:val="TableParagraph"/>
              <w:kinsoku w:val="0"/>
              <w:overflowPunct w:val="0"/>
              <w:spacing w:line="276" w:lineRule="auto"/>
              <w:ind w:left="114" w:right="168"/>
              <w:rPr>
                <w:lang w:val="en-US"/>
              </w:rPr>
            </w:pPr>
            <w:r w:rsidRPr="00A30664">
              <w:rPr>
                <w:lang w:val="en-US"/>
              </w:rPr>
              <w:t>ways of obtaining data from remote sensing</w:t>
            </w:r>
          </w:p>
        </w:tc>
        <w:tc>
          <w:tcPr>
            <w:tcW w:w="7088" w:type="dxa"/>
            <w:tcBorders>
              <w:top w:val="single" w:sz="4" w:space="0" w:color="000000"/>
              <w:left w:val="single" w:sz="4" w:space="0" w:color="000000"/>
              <w:bottom w:val="single" w:sz="4" w:space="0" w:color="000000"/>
              <w:right w:val="single" w:sz="4" w:space="0" w:color="000000"/>
            </w:tcBorders>
            <w:vAlign w:val="center"/>
          </w:tcPr>
          <w:p w14:paraId="7395D45B" w14:textId="2F41DAC6" w:rsidR="008F47C1" w:rsidRPr="00A30664" w:rsidRDefault="00E80A6A" w:rsidP="00846588">
            <w:pPr>
              <w:pStyle w:val="NormalnyWeb"/>
              <w:spacing w:before="1"/>
              <w:ind w:left="116" w:right="77"/>
              <w:rPr>
                <w:rFonts w:eastAsiaTheme="minorEastAsia"/>
                <w:lang w:eastAsia="pl-PL"/>
              </w:rPr>
            </w:pPr>
            <w:r w:rsidRPr="00A30664">
              <w:rPr>
                <w:rFonts w:eastAsiaTheme="minorEastAsia"/>
                <w:lang w:eastAsia="pl-PL"/>
              </w:rPr>
              <w:t xml:space="preserve">ocena </w:t>
            </w:r>
            <w:proofErr w:type="spellStart"/>
            <w:r w:rsidRPr="00A30664">
              <w:rPr>
                <w:rFonts w:eastAsiaTheme="minorEastAsia"/>
                <w:lang w:eastAsia="pl-PL"/>
              </w:rPr>
              <w:t>aktywności</w:t>
            </w:r>
            <w:proofErr w:type="spellEnd"/>
            <w:r w:rsidRPr="00A30664">
              <w:rPr>
                <w:rFonts w:eastAsiaTheme="minorEastAsia"/>
                <w:lang w:eastAsia="pl-PL"/>
              </w:rPr>
              <w:t xml:space="preserve"> na </w:t>
            </w:r>
            <w:proofErr w:type="spellStart"/>
            <w:r w:rsidRPr="00A30664">
              <w:rPr>
                <w:rFonts w:eastAsiaTheme="minorEastAsia"/>
                <w:lang w:eastAsia="pl-PL"/>
              </w:rPr>
              <w:t>zajęciach</w:t>
            </w:r>
            <w:proofErr w:type="spellEnd"/>
            <w:r w:rsidRPr="00A30664">
              <w:rPr>
                <w:rFonts w:eastAsiaTheme="minorEastAsia"/>
                <w:lang w:eastAsia="pl-PL"/>
              </w:rPr>
              <w:t xml:space="preserve">, kolokwium, raport analityczny, projekt </w:t>
            </w:r>
            <w:proofErr w:type="spellStart"/>
            <w:r w:rsidRPr="00A30664">
              <w:rPr>
                <w:rFonts w:eastAsiaTheme="minorEastAsia"/>
                <w:lang w:eastAsia="pl-PL"/>
              </w:rPr>
              <w:t>końcowy</w:t>
            </w:r>
            <w:proofErr w:type="spellEnd"/>
            <w:r w:rsidRPr="00A30664">
              <w:rPr>
                <w:rFonts w:eastAsiaTheme="minorEastAsia"/>
                <w:lang w:eastAsia="pl-PL"/>
              </w:rPr>
              <w:t>, egzamin.</w:t>
            </w:r>
          </w:p>
        </w:tc>
      </w:tr>
      <w:tr w:rsidR="008F47C1" w:rsidRPr="00A30664" w14:paraId="455043B7" w14:textId="77777777" w:rsidTr="008A5540">
        <w:trPr>
          <w:cantSplit/>
          <w:trHeight w:val="831"/>
        </w:trPr>
        <w:tc>
          <w:tcPr>
            <w:tcW w:w="1419" w:type="dxa"/>
            <w:tcBorders>
              <w:top w:val="single" w:sz="4" w:space="0" w:color="000000"/>
              <w:left w:val="single" w:sz="4" w:space="0" w:color="000000"/>
              <w:bottom w:val="single" w:sz="4" w:space="0" w:color="000000"/>
              <w:right w:val="single" w:sz="4" w:space="0" w:color="000000"/>
            </w:tcBorders>
            <w:vAlign w:val="center"/>
          </w:tcPr>
          <w:p w14:paraId="64C2351D" w14:textId="5AA70A02" w:rsidR="008F47C1" w:rsidRPr="00A30664" w:rsidRDefault="00E80A6A" w:rsidP="00E80A6A">
            <w:pPr>
              <w:pStyle w:val="TableParagraph"/>
              <w:kinsoku w:val="0"/>
              <w:overflowPunct w:val="0"/>
              <w:ind w:left="112"/>
              <w:jc w:val="center"/>
            </w:pPr>
            <w:r w:rsidRPr="00A30664">
              <w:t>G2A_W5</w:t>
            </w:r>
          </w:p>
        </w:tc>
        <w:tc>
          <w:tcPr>
            <w:tcW w:w="7088" w:type="dxa"/>
            <w:tcBorders>
              <w:top w:val="single" w:sz="4" w:space="0" w:color="000000"/>
              <w:left w:val="single" w:sz="4" w:space="0" w:color="000000"/>
              <w:bottom w:val="single" w:sz="4" w:space="0" w:color="000000"/>
              <w:right w:val="single" w:sz="4" w:space="0" w:color="000000"/>
            </w:tcBorders>
            <w:vAlign w:val="center"/>
          </w:tcPr>
          <w:p w14:paraId="235E9B28" w14:textId="372925AB" w:rsidR="00E80A6A" w:rsidRPr="00A30664" w:rsidRDefault="00E80A6A" w:rsidP="00846588">
            <w:pPr>
              <w:pStyle w:val="TableParagraph"/>
              <w:kinsoku w:val="0"/>
              <w:overflowPunct w:val="0"/>
              <w:spacing w:line="276" w:lineRule="auto"/>
              <w:ind w:left="114" w:right="168"/>
            </w:pPr>
            <w:r w:rsidRPr="00A30664">
              <w:t xml:space="preserve">podstawy statystyki i modelowania w </w:t>
            </w:r>
            <w:r w:rsidR="008A5540" w:rsidRPr="00A30664">
              <w:t>środowisku</w:t>
            </w:r>
            <w:r w:rsidRPr="00A30664">
              <w:t xml:space="preserve"> GIS</w:t>
            </w:r>
          </w:p>
          <w:p w14:paraId="6A2263C3" w14:textId="77777777" w:rsidR="00846588" w:rsidRPr="00A30664" w:rsidRDefault="00846588" w:rsidP="00846588">
            <w:pPr>
              <w:pStyle w:val="TableParagraph"/>
              <w:kinsoku w:val="0"/>
              <w:overflowPunct w:val="0"/>
              <w:spacing w:line="276" w:lineRule="auto"/>
              <w:ind w:left="114" w:right="168"/>
            </w:pPr>
          </w:p>
          <w:p w14:paraId="275F0324" w14:textId="767B23DA" w:rsidR="008F47C1" w:rsidRPr="00407235" w:rsidRDefault="00E80A6A" w:rsidP="00846588">
            <w:pPr>
              <w:pStyle w:val="TableParagraph"/>
              <w:kinsoku w:val="0"/>
              <w:overflowPunct w:val="0"/>
              <w:spacing w:line="276" w:lineRule="auto"/>
              <w:ind w:left="114" w:right="168"/>
              <w:rPr>
                <w:lang w:val="en-US"/>
              </w:rPr>
            </w:pPr>
            <w:r w:rsidRPr="00407235">
              <w:rPr>
                <w:lang w:val="en-US"/>
              </w:rPr>
              <w:t xml:space="preserve">the basics of statistics and modelling in the GIS environment </w:t>
            </w:r>
          </w:p>
        </w:tc>
        <w:tc>
          <w:tcPr>
            <w:tcW w:w="7088" w:type="dxa"/>
            <w:tcBorders>
              <w:top w:val="single" w:sz="4" w:space="0" w:color="000000"/>
              <w:left w:val="single" w:sz="4" w:space="0" w:color="000000"/>
              <w:bottom w:val="single" w:sz="4" w:space="0" w:color="000000"/>
              <w:right w:val="single" w:sz="4" w:space="0" w:color="000000"/>
            </w:tcBorders>
            <w:vAlign w:val="center"/>
          </w:tcPr>
          <w:p w14:paraId="71CC4A6E" w14:textId="15624844" w:rsidR="008F47C1" w:rsidRPr="00407235" w:rsidRDefault="00E80A6A" w:rsidP="00846588">
            <w:pPr>
              <w:pStyle w:val="NormalnyWeb"/>
              <w:spacing w:before="1"/>
              <w:ind w:left="116" w:right="77"/>
              <w:rPr>
                <w:rFonts w:eastAsiaTheme="minorEastAsia"/>
                <w:lang w:eastAsia="pl-PL"/>
              </w:rPr>
            </w:pPr>
            <w:r w:rsidRPr="00407235">
              <w:rPr>
                <w:rFonts w:eastAsiaTheme="minorEastAsia"/>
                <w:lang w:eastAsia="pl-PL"/>
              </w:rPr>
              <w:t xml:space="preserve">sprawdzian pisemny, egzamin praktyczny, projekt, egzamin. </w:t>
            </w:r>
          </w:p>
        </w:tc>
      </w:tr>
      <w:tr w:rsidR="008F47C1" w:rsidRPr="00A30664" w14:paraId="19900F53" w14:textId="77777777" w:rsidTr="008A5540">
        <w:trPr>
          <w:cantSplit/>
          <w:trHeight w:val="841"/>
        </w:trPr>
        <w:tc>
          <w:tcPr>
            <w:tcW w:w="1419" w:type="dxa"/>
            <w:tcBorders>
              <w:top w:val="single" w:sz="4" w:space="0" w:color="000000"/>
              <w:left w:val="single" w:sz="4" w:space="0" w:color="000000"/>
              <w:bottom w:val="single" w:sz="4" w:space="0" w:color="000000"/>
              <w:right w:val="single" w:sz="4" w:space="0" w:color="000000"/>
            </w:tcBorders>
            <w:vAlign w:val="center"/>
          </w:tcPr>
          <w:p w14:paraId="2F6AB12B" w14:textId="7070FB4E" w:rsidR="008F47C1" w:rsidRPr="00A30664" w:rsidRDefault="00846588" w:rsidP="00E80A6A">
            <w:pPr>
              <w:pStyle w:val="TableParagraph"/>
              <w:kinsoku w:val="0"/>
              <w:overflowPunct w:val="0"/>
              <w:ind w:left="112"/>
              <w:jc w:val="center"/>
            </w:pPr>
            <w:r w:rsidRPr="00A30664">
              <w:t>G2A_W6</w:t>
            </w:r>
          </w:p>
        </w:tc>
        <w:tc>
          <w:tcPr>
            <w:tcW w:w="7088" w:type="dxa"/>
            <w:tcBorders>
              <w:top w:val="single" w:sz="4" w:space="0" w:color="000000"/>
              <w:left w:val="single" w:sz="4" w:space="0" w:color="000000"/>
              <w:bottom w:val="single" w:sz="4" w:space="0" w:color="000000"/>
              <w:right w:val="single" w:sz="4" w:space="0" w:color="000000"/>
            </w:tcBorders>
            <w:vAlign w:val="center"/>
          </w:tcPr>
          <w:p w14:paraId="76FE38F0" w14:textId="77777777" w:rsidR="00846588" w:rsidRPr="00407235" w:rsidRDefault="00846588" w:rsidP="00846588">
            <w:pPr>
              <w:pStyle w:val="TableParagraph"/>
              <w:kinsoku w:val="0"/>
              <w:overflowPunct w:val="0"/>
              <w:spacing w:line="276" w:lineRule="auto"/>
              <w:ind w:left="114" w:right="168"/>
              <w:rPr>
                <w:lang w:val="en-US"/>
              </w:rPr>
            </w:pPr>
            <w:proofErr w:type="spellStart"/>
            <w:r w:rsidRPr="00407235">
              <w:rPr>
                <w:lang w:val="en-US"/>
              </w:rPr>
              <w:t>zasady</w:t>
            </w:r>
            <w:proofErr w:type="spellEnd"/>
            <w:r w:rsidRPr="00407235">
              <w:rPr>
                <w:lang w:val="en-US"/>
              </w:rPr>
              <w:t xml:space="preserve"> </w:t>
            </w:r>
            <w:proofErr w:type="spellStart"/>
            <w:r w:rsidRPr="00407235">
              <w:rPr>
                <w:lang w:val="en-US"/>
              </w:rPr>
              <w:t>geoprzetwarzania</w:t>
            </w:r>
            <w:proofErr w:type="spellEnd"/>
            <w:r w:rsidRPr="00407235">
              <w:rPr>
                <w:lang w:val="en-US"/>
              </w:rPr>
              <w:t xml:space="preserve"> </w:t>
            </w:r>
            <w:proofErr w:type="spellStart"/>
            <w:r w:rsidRPr="00407235">
              <w:rPr>
                <w:lang w:val="en-US"/>
              </w:rPr>
              <w:t>danych</w:t>
            </w:r>
            <w:proofErr w:type="spellEnd"/>
            <w:r w:rsidRPr="00407235">
              <w:rPr>
                <w:lang w:val="en-US"/>
              </w:rPr>
              <w:t xml:space="preserve"> GIS</w:t>
            </w:r>
          </w:p>
          <w:p w14:paraId="22FD9E0C" w14:textId="77777777" w:rsidR="00846588" w:rsidRPr="00407235" w:rsidRDefault="00846588" w:rsidP="00846588">
            <w:pPr>
              <w:pStyle w:val="TableParagraph"/>
              <w:kinsoku w:val="0"/>
              <w:overflowPunct w:val="0"/>
              <w:spacing w:line="276" w:lineRule="auto"/>
              <w:ind w:left="114" w:right="168"/>
              <w:rPr>
                <w:lang w:val="en-US"/>
              </w:rPr>
            </w:pPr>
          </w:p>
          <w:p w14:paraId="046BE303" w14:textId="76A4EEC0" w:rsidR="008F47C1" w:rsidRPr="00A30664" w:rsidRDefault="00846588" w:rsidP="00846588">
            <w:pPr>
              <w:pStyle w:val="TableParagraph"/>
              <w:kinsoku w:val="0"/>
              <w:overflowPunct w:val="0"/>
              <w:spacing w:line="276" w:lineRule="auto"/>
              <w:ind w:left="114" w:right="168"/>
              <w:rPr>
                <w:lang w:val="en-US"/>
              </w:rPr>
            </w:pPr>
            <w:r w:rsidRPr="00407235">
              <w:rPr>
                <w:lang w:val="en-US"/>
              </w:rPr>
              <w:t>rules for geoprocessing data from GIS</w:t>
            </w:r>
            <w:r w:rsidRPr="00A30664">
              <w:rPr>
                <w:lang w:val="en-US"/>
              </w:rPr>
              <w:t xml:space="preserve"> </w:t>
            </w:r>
          </w:p>
        </w:tc>
        <w:tc>
          <w:tcPr>
            <w:tcW w:w="7088" w:type="dxa"/>
            <w:tcBorders>
              <w:top w:val="single" w:sz="4" w:space="0" w:color="000000"/>
              <w:left w:val="single" w:sz="4" w:space="0" w:color="000000"/>
              <w:bottom w:val="single" w:sz="4" w:space="0" w:color="000000"/>
              <w:right w:val="single" w:sz="4" w:space="0" w:color="000000"/>
            </w:tcBorders>
            <w:vAlign w:val="center"/>
          </w:tcPr>
          <w:p w14:paraId="2142C519" w14:textId="3D834CF8" w:rsidR="008F47C1" w:rsidRPr="00407235" w:rsidRDefault="00846588" w:rsidP="00846588">
            <w:pPr>
              <w:pStyle w:val="NormalnyWeb"/>
              <w:spacing w:before="1"/>
              <w:ind w:left="116" w:right="77"/>
              <w:rPr>
                <w:rFonts w:eastAsiaTheme="minorEastAsia"/>
                <w:lang w:eastAsia="pl-PL"/>
              </w:rPr>
            </w:pPr>
            <w:r w:rsidRPr="00407235">
              <w:rPr>
                <w:rFonts w:eastAsiaTheme="minorEastAsia"/>
                <w:lang w:eastAsia="pl-PL"/>
              </w:rPr>
              <w:t>kolokwium, raport analityczny, projekt, egzamin, egzamin praktyczny.</w:t>
            </w:r>
          </w:p>
        </w:tc>
      </w:tr>
      <w:tr w:rsidR="008F47C1" w:rsidRPr="00A30664" w14:paraId="1CAFE241"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4E67DBFC" w14:textId="5492AE1A" w:rsidR="008F47C1" w:rsidRPr="00A30664" w:rsidRDefault="00846588" w:rsidP="00E80A6A">
            <w:pPr>
              <w:pStyle w:val="TableParagraph"/>
              <w:kinsoku w:val="0"/>
              <w:overflowPunct w:val="0"/>
              <w:spacing w:before="1"/>
              <w:ind w:left="112"/>
              <w:jc w:val="center"/>
            </w:pPr>
            <w:r w:rsidRPr="00A30664">
              <w:t>G2A_W7</w:t>
            </w:r>
          </w:p>
        </w:tc>
        <w:tc>
          <w:tcPr>
            <w:tcW w:w="7088" w:type="dxa"/>
            <w:tcBorders>
              <w:top w:val="single" w:sz="4" w:space="0" w:color="000000"/>
              <w:left w:val="single" w:sz="4" w:space="0" w:color="000000"/>
              <w:bottom w:val="single" w:sz="4" w:space="0" w:color="000000"/>
              <w:right w:val="single" w:sz="4" w:space="0" w:color="000000"/>
            </w:tcBorders>
            <w:vAlign w:val="center"/>
          </w:tcPr>
          <w:p w14:paraId="61B1BC4F" w14:textId="4FA0280E" w:rsidR="00846588" w:rsidRPr="00A30664" w:rsidRDefault="00846588" w:rsidP="00846588">
            <w:pPr>
              <w:pStyle w:val="TableParagraph"/>
              <w:kinsoku w:val="0"/>
              <w:overflowPunct w:val="0"/>
              <w:spacing w:line="276" w:lineRule="auto"/>
              <w:ind w:left="114" w:right="168"/>
            </w:pPr>
            <w:r w:rsidRPr="00A30664">
              <w:t xml:space="preserve">zasady bezpieczeństwa i planowania operacyjnego misji bezzałogowych statków powietrznych </w:t>
            </w:r>
          </w:p>
          <w:p w14:paraId="4E2D8783" w14:textId="77777777" w:rsidR="00846588" w:rsidRPr="00A30664" w:rsidRDefault="00846588" w:rsidP="00846588">
            <w:pPr>
              <w:pStyle w:val="TableParagraph"/>
              <w:kinsoku w:val="0"/>
              <w:overflowPunct w:val="0"/>
              <w:spacing w:line="276" w:lineRule="auto"/>
              <w:ind w:left="114" w:right="168"/>
            </w:pPr>
          </w:p>
          <w:p w14:paraId="6B354CB4" w14:textId="3B7DD45B" w:rsidR="008F47C1" w:rsidRPr="00A30664" w:rsidRDefault="00846588" w:rsidP="00846588">
            <w:pPr>
              <w:pStyle w:val="TableParagraph"/>
              <w:kinsoku w:val="0"/>
              <w:overflowPunct w:val="0"/>
              <w:spacing w:line="276" w:lineRule="auto"/>
              <w:ind w:left="114" w:right="168"/>
              <w:rPr>
                <w:lang w:val="en-US"/>
              </w:rPr>
            </w:pPr>
            <w:r w:rsidRPr="00407235">
              <w:rPr>
                <w:lang w:val="en-US"/>
              </w:rPr>
              <w:t>the safety regulations and operational planning in UAV missions</w:t>
            </w:r>
          </w:p>
        </w:tc>
        <w:tc>
          <w:tcPr>
            <w:tcW w:w="7088" w:type="dxa"/>
            <w:tcBorders>
              <w:top w:val="single" w:sz="4" w:space="0" w:color="000000"/>
              <w:left w:val="single" w:sz="4" w:space="0" w:color="000000"/>
              <w:bottom w:val="single" w:sz="4" w:space="0" w:color="000000"/>
              <w:right w:val="single" w:sz="4" w:space="0" w:color="000000"/>
            </w:tcBorders>
            <w:vAlign w:val="center"/>
          </w:tcPr>
          <w:p w14:paraId="76CC74F5" w14:textId="16C663E5" w:rsidR="008F47C1" w:rsidRPr="00A30664" w:rsidRDefault="00846588" w:rsidP="00846588">
            <w:pPr>
              <w:pStyle w:val="NormalnyWeb"/>
              <w:spacing w:before="1"/>
              <w:ind w:left="116" w:right="77"/>
            </w:pPr>
            <w:r w:rsidRPr="00A30664">
              <w:t xml:space="preserve">projekt, </w:t>
            </w:r>
            <w:proofErr w:type="spellStart"/>
            <w:r w:rsidRPr="00A30664">
              <w:rPr>
                <w:rFonts w:eastAsiaTheme="minorEastAsia"/>
                <w:lang w:val="en-US" w:eastAsia="pl-PL"/>
              </w:rPr>
              <w:t>kolokwium</w:t>
            </w:r>
            <w:proofErr w:type="spellEnd"/>
            <w:r w:rsidRPr="00A30664">
              <w:t>, egzamin.</w:t>
            </w:r>
          </w:p>
        </w:tc>
      </w:tr>
      <w:tr w:rsidR="008F47C1" w:rsidRPr="00A30664" w14:paraId="373166C0" w14:textId="77777777" w:rsidTr="008A5540">
        <w:trPr>
          <w:cantSplit/>
          <w:trHeight w:val="1113"/>
        </w:trPr>
        <w:tc>
          <w:tcPr>
            <w:tcW w:w="1419" w:type="dxa"/>
            <w:tcBorders>
              <w:top w:val="single" w:sz="4" w:space="0" w:color="000000"/>
              <w:left w:val="single" w:sz="4" w:space="0" w:color="000000"/>
              <w:bottom w:val="single" w:sz="4" w:space="0" w:color="000000"/>
              <w:right w:val="single" w:sz="4" w:space="0" w:color="000000"/>
            </w:tcBorders>
            <w:vAlign w:val="center"/>
          </w:tcPr>
          <w:p w14:paraId="44268C15" w14:textId="4C825796" w:rsidR="008F47C1" w:rsidRPr="00A30664" w:rsidRDefault="00846588" w:rsidP="00846588">
            <w:pPr>
              <w:pStyle w:val="TableParagraph"/>
              <w:kinsoku w:val="0"/>
              <w:overflowPunct w:val="0"/>
              <w:spacing w:before="1"/>
              <w:ind w:left="112"/>
              <w:jc w:val="center"/>
            </w:pPr>
            <w:r w:rsidRPr="00A30664">
              <w:t>G2A_W8</w:t>
            </w:r>
          </w:p>
        </w:tc>
        <w:tc>
          <w:tcPr>
            <w:tcW w:w="7088" w:type="dxa"/>
            <w:tcBorders>
              <w:top w:val="single" w:sz="4" w:space="0" w:color="000000"/>
              <w:left w:val="single" w:sz="4" w:space="0" w:color="000000"/>
              <w:bottom w:val="single" w:sz="4" w:space="0" w:color="000000"/>
              <w:right w:val="single" w:sz="4" w:space="0" w:color="000000"/>
            </w:tcBorders>
            <w:vAlign w:val="center"/>
          </w:tcPr>
          <w:p w14:paraId="32BAACA1" w14:textId="52EEDD04" w:rsidR="00846588" w:rsidRPr="00A30664" w:rsidRDefault="00846588" w:rsidP="00846588">
            <w:pPr>
              <w:pStyle w:val="NormalnyWeb"/>
              <w:spacing w:before="1"/>
              <w:ind w:left="116" w:right="77"/>
            </w:pPr>
            <w:r w:rsidRPr="00A30664">
              <w:t>uwarunkowania środowiskowe, społeczne i techniczne czynników wpływających na strukturę̨ urbanistyczną</w:t>
            </w:r>
          </w:p>
          <w:p w14:paraId="4E4556DD" w14:textId="77777777" w:rsidR="00846588" w:rsidRPr="00A30664" w:rsidRDefault="00846588" w:rsidP="00846588">
            <w:pPr>
              <w:pStyle w:val="NormalnyWeb"/>
              <w:spacing w:before="1"/>
              <w:ind w:left="116" w:right="77"/>
            </w:pPr>
          </w:p>
          <w:p w14:paraId="205839A6" w14:textId="69FE368E" w:rsidR="008F47C1" w:rsidRPr="00407235" w:rsidRDefault="00846588" w:rsidP="00846588">
            <w:pPr>
              <w:pStyle w:val="NormalnyWeb"/>
              <w:spacing w:before="1"/>
              <w:ind w:left="116" w:right="77"/>
              <w:rPr>
                <w:lang w:val="en-US"/>
              </w:rPr>
            </w:pPr>
            <w:r w:rsidRPr="00407235">
              <w:rPr>
                <w:lang w:val="en-US"/>
              </w:rPr>
              <w:t xml:space="preserve">environmental, social and technical conditions influencing the urban structure </w:t>
            </w:r>
          </w:p>
        </w:tc>
        <w:tc>
          <w:tcPr>
            <w:tcW w:w="7088" w:type="dxa"/>
            <w:tcBorders>
              <w:top w:val="single" w:sz="4" w:space="0" w:color="000000"/>
              <w:left w:val="single" w:sz="4" w:space="0" w:color="000000"/>
              <w:bottom w:val="single" w:sz="4" w:space="0" w:color="000000"/>
              <w:right w:val="single" w:sz="4" w:space="0" w:color="000000"/>
            </w:tcBorders>
            <w:vAlign w:val="center"/>
          </w:tcPr>
          <w:p w14:paraId="1B58C2AF" w14:textId="3DD22094" w:rsidR="008F47C1" w:rsidRPr="00A30664" w:rsidRDefault="00846588" w:rsidP="00846588">
            <w:pPr>
              <w:pStyle w:val="NormalnyWeb"/>
              <w:spacing w:before="1"/>
              <w:ind w:left="116" w:right="77"/>
            </w:pPr>
            <w:r w:rsidRPr="00A30664">
              <w:t xml:space="preserve">test, projekt, ocena aktywności na zajęciach, raport, prezentacja. </w:t>
            </w:r>
          </w:p>
        </w:tc>
      </w:tr>
      <w:tr w:rsidR="008F47C1" w:rsidRPr="00A30664" w14:paraId="3FBE4599"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0F4C6786" w14:textId="6815F9B3" w:rsidR="008F47C1" w:rsidRPr="00A30664" w:rsidRDefault="00846588" w:rsidP="00846588">
            <w:pPr>
              <w:pStyle w:val="TableParagraph"/>
              <w:kinsoku w:val="0"/>
              <w:overflowPunct w:val="0"/>
              <w:spacing w:before="1"/>
              <w:ind w:left="112"/>
              <w:jc w:val="center"/>
            </w:pPr>
            <w:r w:rsidRPr="00A30664">
              <w:t>G2A_W9</w:t>
            </w:r>
          </w:p>
        </w:tc>
        <w:tc>
          <w:tcPr>
            <w:tcW w:w="7088" w:type="dxa"/>
            <w:tcBorders>
              <w:top w:val="single" w:sz="4" w:space="0" w:color="000000"/>
              <w:left w:val="single" w:sz="4" w:space="0" w:color="000000"/>
              <w:bottom w:val="single" w:sz="4" w:space="0" w:color="000000"/>
              <w:right w:val="single" w:sz="4" w:space="0" w:color="000000"/>
            </w:tcBorders>
            <w:vAlign w:val="center"/>
          </w:tcPr>
          <w:p w14:paraId="4AB38A97" w14:textId="77777777" w:rsidR="00846588" w:rsidRPr="00A30664" w:rsidRDefault="00846588" w:rsidP="00846588">
            <w:pPr>
              <w:pStyle w:val="TableParagraph"/>
              <w:kinsoku w:val="0"/>
              <w:overflowPunct w:val="0"/>
              <w:spacing w:line="276" w:lineRule="auto"/>
              <w:ind w:left="114" w:right="168"/>
            </w:pPr>
            <w:r w:rsidRPr="00A30664">
              <w:t xml:space="preserve">podstawowe założenia i zasady w planowaniu infrastruktury technicznej </w:t>
            </w:r>
          </w:p>
          <w:p w14:paraId="6853040E" w14:textId="77777777" w:rsidR="00846588" w:rsidRPr="00A30664" w:rsidRDefault="00846588" w:rsidP="00846588">
            <w:pPr>
              <w:pStyle w:val="TableParagraph"/>
              <w:kinsoku w:val="0"/>
              <w:overflowPunct w:val="0"/>
              <w:spacing w:line="276" w:lineRule="auto"/>
              <w:ind w:left="114" w:right="168"/>
            </w:pPr>
          </w:p>
          <w:p w14:paraId="6249464E" w14:textId="64D8B2DF" w:rsidR="008F47C1" w:rsidRPr="00A30664" w:rsidRDefault="00846588" w:rsidP="00846588">
            <w:pPr>
              <w:pStyle w:val="TableParagraph"/>
              <w:kinsoku w:val="0"/>
              <w:overflowPunct w:val="0"/>
              <w:spacing w:line="276" w:lineRule="auto"/>
              <w:ind w:left="114" w:right="168"/>
              <w:rPr>
                <w:lang w:val="en-US"/>
              </w:rPr>
            </w:pPr>
            <w:r w:rsidRPr="00A30664">
              <w:rPr>
                <w:lang w:val="en-US"/>
              </w:rPr>
              <w:t>the basic concepts and principles to the planning of technical infrastructure</w:t>
            </w:r>
          </w:p>
        </w:tc>
        <w:tc>
          <w:tcPr>
            <w:tcW w:w="7088" w:type="dxa"/>
            <w:tcBorders>
              <w:top w:val="single" w:sz="4" w:space="0" w:color="000000"/>
              <w:left w:val="single" w:sz="4" w:space="0" w:color="000000"/>
              <w:bottom w:val="single" w:sz="4" w:space="0" w:color="000000"/>
              <w:right w:val="single" w:sz="4" w:space="0" w:color="000000"/>
            </w:tcBorders>
            <w:vAlign w:val="center"/>
          </w:tcPr>
          <w:p w14:paraId="17660443" w14:textId="627EF6C0" w:rsidR="008F47C1" w:rsidRPr="00A30664" w:rsidRDefault="00846588" w:rsidP="00846588">
            <w:pPr>
              <w:pStyle w:val="NormalnyWeb"/>
              <w:spacing w:before="1"/>
              <w:ind w:left="116" w:right="77"/>
            </w:pPr>
            <w:r w:rsidRPr="00A30664">
              <w:t xml:space="preserve">sprawdzian umiejętności praktycznych, raport, egzamin, ocena aktywności na zajęciach, prezentacja. </w:t>
            </w:r>
          </w:p>
        </w:tc>
      </w:tr>
      <w:tr w:rsidR="008F47C1" w:rsidRPr="00A30664" w14:paraId="051499ED" w14:textId="77777777" w:rsidTr="008A5540">
        <w:trPr>
          <w:cantSplit/>
          <w:trHeight w:val="820"/>
        </w:trPr>
        <w:tc>
          <w:tcPr>
            <w:tcW w:w="1419" w:type="dxa"/>
            <w:tcBorders>
              <w:top w:val="single" w:sz="4" w:space="0" w:color="000000"/>
              <w:left w:val="single" w:sz="4" w:space="0" w:color="000000"/>
              <w:bottom w:val="single" w:sz="4" w:space="0" w:color="000000"/>
              <w:right w:val="single" w:sz="4" w:space="0" w:color="000000"/>
            </w:tcBorders>
            <w:vAlign w:val="center"/>
          </w:tcPr>
          <w:p w14:paraId="6DC53236" w14:textId="0104C462" w:rsidR="008F47C1" w:rsidRPr="00A30664" w:rsidRDefault="00846588" w:rsidP="00846588">
            <w:pPr>
              <w:pStyle w:val="TableParagraph"/>
              <w:kinsoku w:val="0"/>
              <w:overflowPunct w:val="0"/>
              <w:spacing w:before="1"/>
              <w:ind w:left="112"/>
              <w:jc w:val="center"/>
            </w:pPr>
            <w:r w:rsidRPr="00A30664">
              <w:lastRenderedPageBreak/>
              <w:t>G2A_W10</w:t>
            </w:r>
          </w:p>
        </w:tc>
        <w:tc>
          <w:tcPr>
            <w:tcW w:w="7088" w:type="dxa"/>
            <w:tcBorders>
              <w:top w:val="single" w:sz="4" w:space="0" w:color="000000"/>
              <w:left w:val="single" w:sz="4" w:space="0" w:color="000000"/>
              <w:bottom w:val="single" w:sz="4" w:space="0" w:color="000000"/>
              <w:right w:val="single" w:sz="4" w:space="0" w:color="000000"/>
            </w:tcBorders>
            <w:vAlign w:val="center"/>
          </w:tcPr>
          <w:p w14:paraId="30342194" w14:textId="77777777" w:rsidR="00846588" w:rsidRPr="00A30664" w:rsidRDefault="00846588" w:rsidP="00846588">
            <w:pPr>
              <w:pStyle w:val="TableParagraph"/>
              <w:kinsoku w:val="0"/>
              <w:overflowPunct w:val="0"/>
              <w:spacing w:line="276" w:lineRule="auto"/>
              <w:ind w:left="114" w:right="168"/>
            </w:pPr>
            <w:r w:rsidRPr="00A30664">
              <w:t xml:space="preserve">zasady przygotowywania prac naukowych </w:t>
            </w:r>
          </w:p>
          <w:p w14:paraId="1E777CE1" w14:textId="77777777" w:rsidR="00846588" w:rsidRPr="00A30664" w:rsidRDefault="00846588" w:rsidP="00846588">
            <w:pPr>
              <w:pStyle w:val="TableParagraph"/>
              <w:kinsoku w:val="0"/>
              <w:overflowPunct w:val="0"/>
              <w:spacing w:line="276" w:lineRule="auto"/>
              <w:ind w:left="114" w:right="168"/>
            </w:pPr>
          </w:p>
          <w:p w14:paraId="30F027B5" w14:textId="5AF90667" w:rsidR="008F47C1" w:rsidRPr="00A30664" w:rsidRDefault="00846588" w:rsidP="00846588">
            <w:pPr>
              <w:pStyle w:val="TableParagraph"/>
              <w:kinsoku w:val="0"/>
              <w:overflowPunct w:val="0"/>
              <w:spacing w:line="276" w:lineRule="auto"/>
              <w:ind w:left="114" w:right="168"/>
            </w:pPr>
            <w:proofErr w:type="spellStart"/>
            <w:r w:rsidRPr="00A30664">
              <w:t>how</w:t>
            </w:r>
            <w:proofErr w:type="spellEnd"/>
            <w:r w:rsidRPr="00A30664">
              <w:t xml:space="preserve"> to </w:t>
            </w:r>
            <w:proofErr w:type="spellStart"/>
            <w:r w:rsidRPr="00A30664">
              <w:t>prepare</w:t>
            </w:r>
            <w:proofErr w:type="spellEnd"/>
            <w:r w:rsidRPr="00A30664">
              <w:t xml:space="preserve"> </w:t>
            </w:r>
            <w:proofErr w:type="spellStart"/>
            <w:r w:rsidRPr="00A30664">
              <w:t>scientific</w:t>
            </w:r>
            <w:proofErr w:type="spellEnd"/>
            <w:r w:rsidRPr="00A30664">
              <w:t xml:space="preserve"> </w:t>
            </w:r>
            <w:proofErr w:type="spellStart"/>
            <w:r w:rsidRPr="00A30664">
              <w:t>publication</w:t>
            </w:r>
            <w:proofErr w:type="spellEnd"/>
          </w:p>
        </w:tc>
        <w:tc>
          <w:tcPr>
            <w:tcW w:w="7088" w:type="dxa"/>
            <w:tcBorders>
              <w:top w:val="single" w:sz="4" w:space="0" w:color="000000"/>
              <w:left w:val="single" w:sz="4" w:space="0" w:color="000000"/>
              <w:bottom w:val="single" w:sz="4" w:space="0" w:color="000000"/>
              <w:right w:val="single" w:sz="4" w:space="0" w:color="000000"/>
            </w:tcBorders>
            <w:vAlign w:val="center"/>
          </w:tcPr>
          <w:p w14:paraId="354722F3" w14:textId="424FC4D6" w:rsidR="008F47C1" w:rsidRPr="00A30664" w:rsidRDefault="00846588" w:rsidP="00846588">
            <w:pPr>
              <w:pStyle w:val="NormalnyWeb"/>
              <w:spacing w:before="1"/>
              <w:ind w:left="116" w:right="77"/>
            </w:pPr>
            <w:r w:rsidRPr="00A30664">
              <w:t xml:space="preserve">prezentacja. ocena aktywności na zajęciach, projekt. </w:t>
            </w:r>
          </w:p>
        </w:tc>
      </w:tr>
      <w:tr w:rsidR="008F47C1" w:rsidRPr="00A30664" w14:paraId="450D3E22"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7ABBAE8C" w14:textId="381ED4B4" w:rsidR="008F47C1" w:rsidRPr="00A30664" w:rsidRDefault="008A5540" w:rsidP="00846588">
            <w:pPr>
              <w:pStyle w:val="TableParagraph"/>
              <w:kinsoku w:val="0"/>
              <w:overflowPunct w:val="0"/>
              <w:spacing w:before="1"/>
              <w:ind w:left="112"/>
              <w:jc w:val="center"/>
            </w:pPr>
            <w:r w:rsidRPr="00A30664">
              <w:t>G2A_W11</w:t>
            </w:r>
          </w:p>
        </w:tc>
        <w:tc>
          <w:tcPr>
            <w:tcW w:w="7088" w:type="dxa"/>
            <w:tcBorders>
              <w:top w:val="single" w:sz="4" w:space="0" w:color="000000"/>
              <w:left w:val="single" w:sz="4" w:space="0" w:color="000000"/>
              <w:bottom w:val="single" w:sz="4" w:space="0" w:color="000000"/>
              <w:right w:val="single" w:sz="4" w:space="0" w:color="000000"/>
            </w:tcBorders>
            <w:vAlign w:val="center"/>
          </w:tcPr>
          <w:p w14:paraId="37651654" w14:textId="00574B31" w:rsidR="008A5540" w:rsidRPr="00A30664" w:rsidRDefault="00C23708" w:rsidP="008A5540">
            <w:pPr>
              <w:pStyle w:val="TableParagraph"/>
              <w:kinsoku w:val="0"/>
              <w:overflowPunct w:val="0"/>
              <w:spacing w:line="276" w:lineRule="auto"/>
              <w:ind w:left="114" w:right="168"/>
            </w:pPr>
            <w:r w:rsidRPr="00A30664">
              <w:t xml:space="preserve">procesy przyrodnicze, fizyczne i chemiczne zachodzące w środowisku </w:t>
            </w:r>
          </w:p>
          <w:p w14:paraId="2FEC41E3" w14:textId="77777777" w:rsidR="008A5540" w:rsidRPr="00A30664" w:rsidRDefault="008A5540" w:rsidP="008A5540">
            <w:pPr>
              <w:pStyle w:val="TableParagraph"/>
              <w:kinsoku w:val="0"/>
              <w:overflowPunct w:val="0"/>
              <w:spacing w:line="276" w:lineRule="auto"/>
              <w:ind w:left="114" w:right="168"/>
            </w:pPr>
          </w:p>
          <w:p w14:paraId="790B142F" w14:textId="3591DA01" w:rsidR="008F47C1" w:rsidRPr="00210AE2" w:rsidRDefault="00C23708" w:rsidP="008A5540">
            <w:pPr>
              <w:pStyle w:val="TableParagraph"/>
              <w:kinsoku w:val="0"/>
              <w:overflowPunct w:val="0"/>
              <w:spacing w:line="276" w:lineRule="auto"/>
              <w:ind w:left="114" w:right="168"/>
              <w:rPr>
                <w:lang w:val="en-US"/>
              </w:rPr>
            </w:pPr>
            <w:r w:rsidRPr="00210AE2">
              <w:rPr>
                <w:lang w:val="en-US"/>
              </w:rPr>
              <w:t>natural, physical and chemical processes occurring in the environment</w:t>
            </w:r>
          </w:p>
        </w:tc>
        <w:tc>
          <w:tcPr>
            <w:tcW w:w="7088" w:type="dxa"/>
            <w:tcBorders>
              <w:top w:val="single" w:sz="4" w:space="0" w:color="000000"/>
              <w:left w:val="single" w:sz="4" w:space="0" w:color="000000"/>
              <w:bottom w:val="single" w:sz="4" w:space="0" w:color="000000"/>
              <w:right w:val="single" w:sz="4" w:space="0" w:color="000000"/>
            </w:tcBorders>
            <w:vAlign w:val="center"/>
          </w:tcPr>
          <w:p w14:paraId="0ACF12B4" w14:textId="03132739" w:rsidR="008F47C1" w:rsidRPr="00A30664" w:rsidRDefault="008A5540" w:rsidP="008A5540">
            <w:pPr>
              <w:pStyle w:val="NormalnyWeb"/>
              <w:spacing w:before="1"/>
              <w:ind w:left="116" w:right="77"/>
            </w:pPr>
            <w:r w:rsidRPr="00A30664">
              <w:t xml:space="preserve">raport, egzamin. </w:t>
            </w:r>
          </w:p>
        </w:tc>
      </w:tr>
      <w:tr w:rsidR="008F47C1" w:rsidRPr="00A30664" w14:paraId="16862275" w14:textId="77777777" w:rsidTr="008A5540">
        <w:trPr>
          <w:cantSplit/>
          <w:trHeight w:val="585"/>
        </w:trPr>
        <w:tc>
          <w:tcPr>
            <w:tcW w:w="1419" w:type="dxa"/>
            <w:tcBorders>
              <w:top w:val="single" w:sz="4" w:space="0" w:color="000000"/>
              <w:left w:val="single" w:sz="4" w:space="0" w:color="000000"/>
              <w:bottom w:val="single" w:sz="4" w:space="0" w:color="000000"/>
              <w:right w:val="single" w:sz="4" w:space="0" w:color="000000"/>
            </w:tcBorders>
            <w:vAlign w:val="center"/>
          </w:tcPr>
          <w:p w14:paraId="281587C7" w14:textId="77777777" w:rsidR="008F47C1" w:rsidRPr="00A30664" w:rsidRDefault="008F47C1" w:rsidP="00846588">
            <w:pPr>
              <w:pStyle w:val="TableParagraph"/>
              <w:kinsoku w:val="0"/>
              <w:overflowPunct w:val="0"/>
              <w:spacing w:before="1"/>
              <w:ind w:left="112"/>
              <w:jc w:val="center"/>
            </w:pPr>
          </w:p>
        </w:tc>
        <w:tc>
          <w:tcPr>
            <w:tcW w:w="7088" w:type="dxa"/>
            <w:tcBorders>
              <w:top w:val="single" w:sz="4" w:space="0" w:color="000000"/>
              <w:left w:val="single" w:sz="4" w:space="0" w:color="000000"/>
              <w:bottom w:val="single" w:sz="4" w:space="0" w:color="000000"/>
              <w:right w:val="single" w:sz="4" w:space="0" w:color="000000"/>
            </w:tcBorders>
            <w:vAlign w:val="center"/>
          </w:tcPr>
          <w:p w14:paraId="5D06A692" w14:textId="77777777" w:rsidR="008F47C1" w:rsidRPr="00A30664" w:rsidRDefault="0041662A" w:rsidP="00E80A6A">
            <w:pPr>
              <w:pStyle w:val="TableParagraph"/>
              <w:kinsoku w:val="0"/>
              <w:overflowPunct w:val="0"/>
              <w:spacing w:before="22"/>
              <w:ind w:left="114" w:right="168"/>
            </w:pPr>
            <w:r w:rsidRPr="00A30664">
              <w:rPr>
                <w:b/>
                <w:bCs/>
              </w:rPr>
              <w:t xml:space="preserve">UMIEJĘTNOŚCI </w:t>
            </w:r>
            <w:r w:rsidRPr="00A30664">
              <w:t>– absolwent potrafi:</w:t>
            </w:r>
          </w:p>
          <w:p w14:paraId="6331219A" w14:textId="77777777" w:rsidR="008F47C1" w:rsidRPr="00A30664" w:rsidRDefault="0041662A" w:rsidP="00E80A6A">
            <w:pPr>
              <w:pStyle w:val="TableParagraph"/>
              <w:kinsoku w:val="0"/>
              <w:overflowPunct w:val="0"/>
              <w:spacing w:before="36"/>
              <w:ind w:left="114" w:right="168"/>
            </w:pPr>
            <w:r w:rsidRPr="00A30664">
              <w:rPr>
                <w:b/>
                <w:bCs/>
              </w:rPr>
              <w:t xml:space="preserve">SKILLS </w:t>
            </w:r>
            <w:r w:rsidRPr="00A30664">
              <w:t xml:space="preserve">– the </w:t>
            </w:r>
            <w:proofErr w:type="spellStart"/>
            <w:r w:rsidRPr="00A30664">
              <w:t>graduate</w:t>
            </w:r>
            <w:proofErr w:type="spellEnd"/>
            <w:r w:rsidRPr="00A30664">
              <w:t xml:space="preserve"> </w:t>
            </w:r>
            <w:proofErr w:type="spellStart"/>
            <w:r w:rsidRPr="00A30664">
              <w:t>knows</w:t>
            </w:r>
            <w:proofErr w:type="spellEnd"/>
            <w:r w:rsidRPr="00A30664">
              <w:t xml:space="preserve"> </w:t>
            </w:r>
            <w:proofErr w:type="spellStart"/>
            <w:r w:rsidRPr="00A30664">
              <w:t>how</w:t>
            </w:r>
            <w:proofErr w:type="spellEnd"/>
            <w:r w:rsidRPr="00A30664">
              <w:t xml:space="preserve"> to:</w:t>
            </w:r>
          </w:p>
        </w:tc>
        <w:tc>
          <w:tcPr>
            <w:tcW w:w="7088" w:type="dxa"/>
            <w:tcBorders>
              <w:top w:val="single" w:sz="4" w:space="0" w:color="000000"/>
              <w:left w:val="single" w:sz="4" w:space="0" w:color="000000"/>
              <w:bottom w:val="single" w:sz="4" w:space="0" w:color="000000"/>
              <w:right w:val="single" w:sz="4" w:space="0" w:color="000000"/>
            </w:tcBorders>
            <w:vAlign w:val="center"/>
          </w:tcPr>
          <w:p w14:paraId="6EE306BB" w14:textId="77777777" w:rsidR="008F47C1" w:rsidRPr="00A30664" w:rsidRDefault="008F47C1" w:rsidP="00E80A6A">
            <w:pPr>
              <w:pStyle w:val="TableParagraph"/>
              <w:kinsoku w:val="0"/>
              <w:overflowPunct w:val="0"/>
              <w:ind w:left="116"/>
            </w:pPr>
          </w:p>
        </w:tc>
      </w:tr>
      <w:tr w:rsidR="008F47C1" w:rsidRPr="00A30664" w14:paraId="0917F75F" w14:textId="77777777" w:rsidTr="008A5540">
        <w:trPr>
          <w:cantSplit/>
          <w:trHeight w:val="927"/>
        </w:trPr>
        <w:tc>
          <w:tcPr>
            <w:tcW w:w="1419" w:type="dxa"/>
            <w:tcBorders>
              <w:top w:val="single" w:sz="4" w:space="0" w:color="000000"/>
              <w:left w:val="single" w:sz="4" w:space="0" w:color="000000"/>
              <w:bottom w:val="single" w:sz="4" w:space="0" w:color="000000"/>
              <w:right w:val="single" w:sz="4" w:space="0" w:color="000000"/>
            </w:tcBorders>
            <w:vAlign w:val="center"/>
          </w:tcPr>
          <w:p w14:paraId="204D1253" w14:textId="5F763262" w:rsidR="008F47C1" w:rsidRPr="00A30664" w:rsidRDefault="008A5540" w:rsidP="00846588">
            <w:pPr>
              <w:pStyle w:val="TableParagraph"/>
              <w:kinsoku w:val="0"/>
              <w:overflowPunct w:val="0"/>
              <w:spacing w:before="1"/>
              <w:ind w:left="112"/>
              <w:jc w:val="center"/>
            </w:pPr>
            <w:r w:rsidRPr="00A30664">
              <w:t>G2A_U1</w:t>
            </w:r>
          </w:p>
        </w:tc>
        <w:tc>
          <w:tcPr>
            <w:tcW w:w="7088" w:type="dxa"/>
            <w:tcBorders>
              <w:top w:val="single" w:sz="4" w:space="0" w:color="000000"/>
              <w:left w:val="single" w:sz="4" w:space="0" w:color="000000"/>
              <w:bottom w:val="single" w:sz="4" w:space="0" w:color="000000"/>
              <w:right w:val="single" w:sz="4" w:space="0" w:color="000000"/>
            </w:tcBorders>
            <w:vAlign w:val="center"/>
          </w:tcPr>
          <w:p w14:paraId="3882DAF5" w14:textId="30AE5C66" w:rsidR="008A5540" w:rsidRPr="00A30664" w:rsidRDefault="008A5540" w:rsidP="008A5540">
            <w:pPr>
              <w:pStyle w:val="TableParagraph"/>
              <w:kinsoku w:val="0"/>
              <w:overflowPunct w:val="0"/>
              <w:spacing w:line="276" w:lineRule="auto"/>
              <w:ind w:left="114" w:right="168"/>
            </w:pPr>
            <w:r w:rsidRPr="00A30664">
              <w:t xml:space="preserve">zbierać, weryfikować, oceniać́ i integrować </w:t>
            </w:r>
            <w:proofErr w:type="spellStart"/>
            <w:r w:rsidRPr="00A30664">
              <w:t>geodane</w:t>
            </w:r>
            <w:proofErr w:type="spellEnd"/>
            <w:r w:rsidRPr="00A30664">
              <w:t xml:space="preserve"> z rożnych źródeł</w:t>
            </w:r>
          </w:p>
          <w:p w14:paraId="7346F7CA" w14:textId="77777777" w:rsidR="008A5540" w:rsidRPr="00A30664" w:rsidRDefault="008A5540" w:rsidP="008A5540">
            <w:pPr>
              <w:pStyle w:val="TableParagraph"/>
              <w:kinsoku w:val="0"/>
              <w:overflowPunct w:val="0"/>
              <w:spacing w:line="276" w:lineRule="auto"/>
              <w:ind w:left="114" w:right="168"/>
            </w:pPr>
          </w:p>
          <w:p w14:paraId="34BEAE1E" w14:textId="0F16A866" w:rsidR="008F47C1" w:rsidRPr="00210AE2" w:rsidRDefault="008A5540" w:rsidP="008A5540">
            <w:pPr>
              <w:pStyle w:val="TableParagraph"/>
              <w:kinsoku w:val="0"/>
              <w:overflowPunct w:val="0"/>
              <w:spacing w:line="276" w:lineRule="auto"/>
              <w:ind w:left="114" w:right="168"/>
              <w:rPr>
                <w:lang w:val="en-US"/>
              </w:rPr>
            </w:pPr>
            <w:r w:rsidRPr="00210AE2">
              <w:rPr>
                <w:lang w:val="en-US"/>
              </w:rPr>
              <w:t xml:space="preserve">acquire, verify, evaluate and integrate geodata from various sources </w:t>
            </w:r>
          </w:p>
        </w:tc>
        <w:tc>
          <w:tcPr>
            <w:tcW w:w="7088" w:type="dxa"/>
            <w:tcBorders>
              <w:top w:val="single" w:sz="4" w:space="0" w:color="000000"/>
              <w:left w:val="single" w:sz="4" w:space="0" w:color="000000"/>
              <w:bottom w:val="single" w:sz="4" w:space="0" w:color="000000"/>
              <w:right w:val="single" w:sz="4" w:space="0" w:color="000000"/>
            </w:tcBorders>
            <w:vAlign w:val="center"/>
          </w:tcPr>
          <w:p w14:paraId="0705EB13" w14:textId="469D061E" w:rsidR="008F47C1" w:rsidRPr="00A30664" w:rsidRDefault="008A5540" w:rsidP="008A5540">
            <w:pPr>
              <w:pStyle w:val="NormalnyWeb"/>
              <w:spacing w:before="1"/>
              <w:ind w:left="116" w:right="77"/>
            </w:pPr>
            <w:r w:rsidRPr="00A30664">
              <w:t xml:space="preserve">projekt, kolokwium, egzamin, prezentacja. ocena aktywności na zajęciach. </w:t>
            </w:r>
          </w:p>
        </w:tc>
      </w:tr>
      <w:tr w:rsidR="008F47C1" w:rsidRPr="00A30664" w14:paraId="2476566E"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10C4278B" w14:textId="5F1DAE53" w:rsidR="008F47C1" w:rsidRPr="00A30664" w:rsidRDefault="008A5540" w:rsidP="00846588">
            <w:pPr>
              <w:pStyle w:val="TableParagraph"/>
              <w:kinsoku w:val="0"/>
              <w:overflowPunct w:val="0"/>
              <w:spacing w:before="1"/>
              <w:ind w:left="112"/>
              <w:jc w:val="center"/>
            </w:pPr>
            <w:r w:rsidRPr="00A30664">
              <w:t>G2A_U2</w:t>
            </w:r>
          </w:p>
        </w:tc>
        <w:tc>
          <w:tcPr>
            <w:tcW w:w="7088" w:type="dxa"/>
            <w:tcBorders>
              <w:top w:val="single" w:sz="4" w:space="0" w:color="000000"/>
              <w:left w:val="single" w:sz="4" w:space="0" w:color="000000"/>
              <w:bottom w:val="single" w:sz="4" w:space="0" w:color="000000"/>
              <w:right w:val="single" w:sz="4" w:space="0" w:color="000000"/>
            </w:tcBorders>
            <w:vAlign w:val="center"/>
          </w:tcPr>
          <w:p w14:paraId="2F4E314D" w14:textId="3142BAAF" w:rsidR="008A5540" w:rsidRPr="00407235" w:rsidRDefault="008A5540" w:rsidP="008A5540">
            <w:pPr>
              <w:pStyle w:val="TableParagraph"/>
              <w:kinsoku w:val="0"/>
              <w:overflowPunct w:val="0"/>
              <w:spacing w:line="276" w:lineRule="auto"/>
              <w:ind w:left="114" w:right="168"/>
              <w:rPr>
                <w:lang w:val="en-US"/>
              </w:rPr>
            </w:pPr>
            <w:r w:rsidRPr="00A30664">
              <w:t xml:space="preserve">potrafi </w:t>
            </w:r>
            <w:proofErr w:type="spellStart"/>
            <w:r w:rsidRPr="00A30664">
              <w:t>zastosowac</w:t>
            </w:r>
            <w:proofErr w:type="spellEnd"/>
            <w:r w:rsidRPr="00A30664">
              <w:t xml:space="preserve">́ zaawansowane technologie zdobywania i przetwarzania informacji, </w:t>
            </w:r>
            <w:proofErr w:type="spellStart"/>
            <w:r w:rsidRPr="00A30664">
              <w:t>obliczen</w:t>
            </w:r>
            <w:proofErr w:type="spellEnd"/>
            <w:r w:rsidRPr="00A30664">
              <w:t xml:space="preserve">́ statystycznych i technik graficznych w planowaniu przestrzennym, ochronie i </w:t>
            </w:r>
            <w:proofErr w:type="spellStart"/>
            <w:r w:rsidRPr="00A30664">
              <w:t>inżynierii</w:t>
            </w:r>
            <w:proofErr w:type="spellEnd"/>
            <w:r w:rsidRPr="00A30664">
              <w:t xml:space="preserve"> </w:t>
            </w:r>
            <w:proofErr w:type="spellStart"/>
            <w:r w:rsidRPr="00A30664">
              <w:t>środowiska</w:t>
            </w:r>
            <w:proofErr w:type="spellEnd"/>
            <w:r w:rsidRPr="00A30664">
              <w:t xml:space="preserve">, jak </w:t>
            </w:r>
            <w:proofErr w:type="spellStart"/>
            <w:r w:rsidRPr="00A30664">
              <w:t>równiez</w:t>
            </w:r>
            <w:proofErr w:type="spellEnd"/>
            <w:r w:rsidRPr="00A30664">
              <w:t xml:space="preserve">̇ w gospodarce wodnej (np. </w:t>
            </w:r>
            <w:r w:rsidRPr="00407235">
              <w:rPr>
                <w:lang w:val="en-US"/>
              </w:rPr>
              <w:t xml:space="preserve">GIS, CAD) </w:t>
            </w:r>
          </w:p>
          <w:p w14:paraId="68009C45" w14:textId="77777777" w:rsidR="008A5540" w:rsidRPr="00407235" w:rsidRDefault="008A5540" w:rsidP="008A5540">
            <w:pPr>
              <w:pStyle w:val="TableParagraph"/>
              <w:kinsoku w:val="0"/>
              <w:overflowPunct w:val="0"/>
              <w:spacing w:line="276" w:lineRule="auto"/>
              <w:ind w:left="114" w:right="168"/>
              <w:rPr>
                <w:lang w:val="en-US"/>
              </w:rPr>
            </w:pPr>
          </w:p>
          <w:p w14:paraId="247A54BB" w14:textId="7E3779A5" w:rsidR="008F47C1" w:rsidRPr="00A30664" w:rsidRDefault="008A5540" w:rsidP="008A5540">
            <w:pPr>
              <w:pStyle w:val="TableParagraph"/>
              <w:kinsoku w:val="0"/>
              <w:overflowPunct w:val="0"/>
              <w:spacing w:line="276" w:lineRule="auto"/>
              <w:ind w:left="114" w:right="168"/>
              <w:rPr>
                <w:lang w:val="en-US"/>
              </w:rPr>
            </w:pPr>
            <w:r w:rsidRPr="00407235">
              <w:rPr>
                <w:lang w:val="en-US"/>
              </w:rPr>
              <w:t>apply advanced technologies to obtain and process information, statistical calculations and computer graphics in spatial planning, environmental protection and engineering as well as in water management (e.g. GIS, CAD)</w:t>
            </w:r>
            <w:r w:rsidRPr="00A30664">
              <w:rPr>
                <w:lang w:val="en-US"/>
              </w:rPr>
              <w:t xml:space="preserve"> </w:t>
            </w:r>
          </w:p>
        </w:tc>
        <w:tc>
          <w:tcPr>
            <w:tcW w:w="7088" w:type="dxa"/>
            <w:tcBorders>
              <w:top w:val="single" w:sz="4" w:space="0" w:color="000000"/>
              <w:left w:val="single" w:sz="4" w:space="0" w:color="000000"/>
              <w:bottom w:val="single" w:sz="4" w:space="0" w:color="000000"/>
              <w:right w:val="single" w:sz="4" w:space="0" w:color="000000"/>
            </w:tcBorders>
            <w:vAlign w:val="center"/>
          </w:tcPr>
          <w:p w14:paraId="04113DA3" w14:textId="65E58A35" w:rsidR="008F47C1" w:rsidRPr="00A30664" w:rsidRDefault="008A5540" w:rsidP="00E80A6A">
            <w:pPr>
              <w:pStyle w:val="TableParagraph"/>
              <w:kinsoku w:val="0"/>
              <w:overflowPunct w:val="0"/>
              <w:spacing w:before="156" w:line="276" w:lineRule="auto"/>
              <w:ind w:left="116"/>
            </w:pPr>
            <w:r w:rsidRPr="00A30664">
              <w:t>projekt, kolokwium, egzamin, test, raport, egzamin praktyczny, ocena aktywności na zajęciach, raport analityczny.</w:t>
            </w:r>
          </w:p>
        </w:tc>
      </w:tr>
      <w:tr w:rsidR="008F47C1" w:rsidRPr="00A30664" w14:paraId="34DD28A6" w14:textId="77777777" w:rsidTr="008A5540">
        <w:trPr>
          <w:cantSplit/>
          <w:trHeight w:val="1113"/>
        </w:trPr>
        <w:tc>
          <w:tcPr>
            <w:tcW w:w="1419" w:type="dxa"/>
            <w:tcBorders>
              <w:top w:val="single" w:sz="4" w:space="0" w:color="000000"/>
              <w:left w:val="single" w:sz="4" w:space="0" w:color="000000"/>
              <w:bottom w:val="single" w:sz="4" w:space="0" w:color="000000"/>
              <w:right w:val="single" w:sz="4" w:space="0" w:color="000000"/>
            </w:tcBorders>
            <w:vAlign w:val="center"/>
          </w:tcPr>
          <w:p w14:paraId="75ED6742" w14:textId="458EFBF9" w:rsidR="008F47C1" w:rsidRPr="00A30664" w:rsidRDefault="008A5540" w:rsidP="008A5540">
            <w:pPr>
              <w:pStyle w:val="TableParagraph"/>
              <w:kinsoku w:val="0"/>
              <w:overflowPunct w:val="0"/>
              <w:spacing w:before="1"/>
              <w:ind w:left="112"/>
              <w:jc w:val="center"/>
              <w:rPr>
                <w:w w:val="95"/>
              </w:rPr>
            </w:pPr>
            <w:r w:rsidRPr="00A30664">
              <w:t>G2A_U3</w:t>
            </w:r>
          </w:p>
        </w:tc>
        <w:tc>
          <w:tcPr>
            <w:tcW w:w="7088" w:type="dxa"/>
            <w:tcBorders>
              <w:top w:val="single" w:sz="4" w:space="0" w:color="000000"/>
              <w:left w:val="single" w:sz="4" w:space="0" w:color="000000"/>
              <w:bottom w:val="single" w:sz="4" w:space="0" w:color="000000"/>
              <w:right w:val="single" w:sz="4" w:space="0" w:color="000000"/>
            </w:tcBorders>
            <w:vAlign w:val="center"/>
          </w:tcPr>
          <w:p w14:paraId="5C663D8D" w14:textId="14D10BFF" w:rsidR="008A5540" w:rsidRPr="00AD2C45" w:rsidRDefault="008A5540" w:rsidP="008A5540">
            <w:pPr>
              <w:pStyle w:val="TableParagraph"/>
              <w:kinsoku w:val="0"/>
              <w:overflowPunct w:val="0"/>
              <w:spacing w:line="276" w:lineRule="auto"/>
              <w:ind w:left="114" w:right="168"/>
              <w:rPr>
                <w:lang w:val="en-US"/>
              </w:rPr>
            </w:pPr>
            <w:r w:rsidRPr="00A30664">
              <w:t xml:space="preserve">analizować dane przestrzenne (również̇ z zastosowaniem narzędzi GIS) dotyczące zagadnień planowania przestrzennego, gospodarki wodnej, ochrony przeciwpowodziowej i ochrony środowiska. </w:t>
            </w:r>
            <w:proofErr w:type="spellStart"/>
            <w:r w:rsidRPr="00AD2C45">
              <w:rPr>
                <w:lang w:val="en-US"/>
              </w:rPr>
              <w:t>Potrafi</w:t>
            </w:r>
            <w:proofErr w:type="spellEnd"/>
            <w:r w:rsidRPr="00AD2C45">
              <w:rPr>
                <w:lang w:val="en-US"/>
              </w:rPr>
              <w:t xml:space="preserve"> </w:t>
            </w:r>
            <w:proofErr w:type="spellStart"/>
            <w:r w:rsidRPr="00AD2C45">
              <w:rPr>
                <w:lang w:val="en-US"/>
              </w:rPr>
              <w:t>zastosować</w:t>
            </w:r>
            <w:proofErr w:type="spellEnd"/>
            <w:r w:rsidRPr="00AD2C45">
              <w:rPr>
                <w:lang w:val="en-US"/>
              </w:rPr>
              <w:t xml:space="preserve"> </w:t>
            </w:r>
            <w:proofErr w:type="spellStart"/>
            <w:r w:rsidRPr="00AD2C45">
              <w:rPr>
                <w:lang w:val="en-US"/>
              </w:rPr>
              <w:t>proste</w:t>
            </w:r>
            <w:proofErr w:type="spellEnd"/>
            <w:r w:rsidRPr="00AD2C45">
              <w:rPr>
                <w:lang w:val="en-US"/>
              </w:rPr>
              <w:t xml:space="preserve"> </w:t>
            </w:r>
            <w:proofErr w:type="spellStart"/>
            <w:r w:rsidRPr="00AD2C45">
              <w:rPr>
                <w:lang w:val="en-US"/>
              </w:rPr>
              <w:t>narzędzia</w:t>
            </w:r>
            <w:proofErr w:type="spellEnd"/>
            <w:r w:rsidRPr="00AD2C45">
              <w:rPr>
                <w:lang w:val="en-US"/>
              </w:rPr>
              <w:t xml:space="preserve"> </w:t>
            </w:r>
            <w:proofErr w:type="spellStart"/>
            <w:r w:rsidRPr="00AD2C45">
              <w:rPr>
                <w:lang w:val="en-US"/>
              </w:rPr>
              <w:t>geodezyjne</w:t>
            </w:r>
            <w:proofErr w:type="spellEnd"/>
            <w:r w:rsidRPr="00AD2C45">
              <w:rPr>
                <w:lang w:val="en-US"/>
              </w:rPr>
              <w:t xml:space="preserve"> </w:t>
            </w:r>
            <w:proofErr w:type="spellStart"/>
            <w:r w:rsidRPr="00AD2C45">
              <w:rPr>
                <w:lang w:val="en-US"/>
              </w:rPr>
              <w:t>i</w:t>
            </w:r>
            <w:proofErr w:type="spellEnd"/>
            <w:r w:rsidRPr="00AD2C45">
              <w:rPr>
                <w:lang w:val="en-US"/>
              </w:rPr>
              <w:t xml:space="preserve"> </w:t>
            </w:r>
            <w:proofErr w:type="spellStart"/>
            <w:r w:rsidRPr="00AD2C45">
              <w:rPr>
                <w:lang w:val="en-US"/>
              </w:rPr>
              <w:t>używać</w:t>
            </w:r>
            <w:proofErr w:type="spellEnd"/>
            <w:r w:rsidRPr="00AD2C45">
              <w:rPr>
                <w:lang w:val="en-US"/>
              </w:rPr>
              <w:t xml:space="preserve"> </w:t>
            </w:r>
            <w:proofErr w:type="spellStart"/>
            <w:r w:rsidRPr="00AD2C45">
              <w:rPr>
                <w:lang w:val="en-US"/>
              </w:rPr>
              <w:t>kompleksowa</w:t>
            </w:r>
            <w:proofErr w:type="spellEnd"/>
            <w:r w:rsidRPr="00AD2C45">
              <w:rPr>
                <w:lang w:val="en-US"/>
              </w:rPr>
              <w:t xml:space="preserve">̨ </w:t>
            </w:r>
            <w:proofErr w:type="spellStart"/>
            <w:r w:rsidRPr="00AD2C45">
              <w:rPr>
                <w:lang w:val="en-US"/>
              </w:rPr>
              <w:t>dokumentacje</w:t>
            </w:r>
            <w:proofErr w:type="spellEnd"/>
            <w:r w:rsidRPr="00AD2C45">
              <w:rPr>
                <w:lang w:val="en-US"/>
              </w:rPr>
              <w:t xml:space="preserve">̨ </w:t>
            </w:r>
            <w:proofErr w:type="spellStart"/>
            <w:r w:rsidRPr="00AD2C45">
              <w:rPr>
                <w:lang w:val="en-US"/>
              </w:rPr>
              <w:t>geodezyjna</w:t>
            </w:r>
            <w:proofErr w:type="spellEnd"/>
            <w:r w:rsidRPr="00AD2C45">
              <w:rPr>
                <w:lang w:val="en-US"/>
              </w:rPr>
              <w:t xml:space="preserve">̨ </w:t>
            </w:r>
          </w:p>
          <w:p w14:paraId="26B17A08" w14:textId="77777777" w:rsidR="008A5540" w:rsidRPr="00AD2C45" w:rsidRDefault="008A5540" w:rsidP="008A5540">
            <w:pPr>
              <w:pStyle w:val="TableParagraph"/>
              <w:kinsoku w:val="0"/>
              <w:overflowPunct w:val="0"/>
              <w:spacing w:line="276" w:lineRule="auto"/>
              <w:ind w:left="114" w:right="168"/>
              <w:rPr>
                <w:lang w:val="en-US"/>
              </w:rPr>
            </w:pPr>
          </w:p>
          <w:p w14:paraId="067BE1BA" w14:textId="0EB2CC10" w:rsidR="008F47C1" w:rsidRPr="00210AE2" w:rsidRDefault="008A5540" w:rsidP="008A5540">
            <w:pPr>
              <w:pStyle w:val="TableParagraph"/>
              <w:kinsoku w:val="0"/>
              <w:overflowPunct w:val="0"/>
              <w:spacing w:line="276" w:lineRule="auto"/>
              <w:ind w:left="114" w:right="168"/>
              <w:rPr>
                <w:lang w:val="en-US"/>
              </w:rPr>
            </w:pPr>
            <w:r w:rsidRPr="00210AE2">
              <w:rPr>
                <w:lang w:val="en-US"/>
              </w:rPr>
              <w:t xml:space="preserve">analyze spatial data (also using GIS tools) for spatial planning, water management, flood protection and environmental protection; perform simple geodetic measurements and use complex geodetic documentation </w:t>
            </w:r>
          </w:p>
        </w:tc>
        <w:tc>
          <w:tcPr>
            <w:tcW w:w="7088" w:type="dxa"/>
            <w:tcBorders>
              <w:top w:val="single" w:sz="4" w:space="0" w:color="000000"/>
              <w:left w:val="single" w:sz="4" w:space="0" w:color="000000"/>
              <w:bottom w:val="single" w:sz="4" w:space="0" w:color="000000"/>
              <w:right w:val="single" w:sz="4" w:space="0" w:color="000000"/>
            </w:tcBorders>
            <w:vAlign w:val="center"/>
          </w:tcPr>
          <w:p w14:paraId="6C37D46C" w14:textId="691A367E" w:rsidR="008F47C1" w:rsidRPr="00A30664" w:rsidRDefault="008A5540" w:rsidP="008A5540">
            <w:pPr>
              <w:pStyle w:val="TableParagraph"/>
              <w:kinsoku w:val="0"/>
              <w:overflowPunct w:val="0"/>
              <w:spacing w:before="156" w:line="276" w:lineRule="auto"/>
              <w:ind w:left="116"/>
            </w:pPr>
            <w:r w:rsidRPr="00A30664">
              <w:t>egzamin praktyczny, ocena aktywności na zajęciach, test, raport, sprawdzian umiejętności praktycznych, kolokwium, egzamin.</w:t>
            </w:r>
          </w:p>
        </w:tc>
      </w:tr>
      <w:tr w:rsidR="008F47C1" w:rsidRPr="00A30664" w14:paraId="7FDB9FDC" w14:textId="77777777" w:rsidTr="008A5540">
        <w:trPr>
          <w:cantSplit/>
          <w:trHeight w:val="1907"/>
        </w:trPr>
        <w:tc>
          <w:tcPr>
            <w:tcW w:w="1419" w:type="dxa"/>
            <w:tcBorders>
              <w:top w:val="single" w:sz="4" w:space="0" w:color="000000"/>
              <w:left w:val="single" w:sz="4" w:space="0" w:color="000000"/>
              <w:bottom w:val="single" w:sz="4" w:space="0" w:color="000000"/>
              <w:right w:val="single" w:sz="4" w:space="0" w:color="000000"/>
            </w:tcBorders>
            <w:vAlign w:val="center"/>
          </w:tcPr>
          <w:p w14:paraId="37708834" w14:textId="3F5262AF" w:rsidR="008F47C1" w:rsidRPr="00A30664" w:rsidRDefault="008A5540" w:rsidP="008A5540">
            <w:pPr>
              <w:pStyle w:val="TableParagraph"/>
              <w:kinsoku w:val="0"/>
              <w:overflowPunct w:val="0"/>
              <w:spacing w:before="1"/>
              <w:ind w:left="112"/>
              <w:jc w:val="center"/>
              <w:rPr>
                <w:w w:val="95"/>
              </w:rPr>
            </w:pPr>
            <w:r w:rsidRPr="00A30664">
              <w:lastRenderedPageBreak/>
              <w:t>G2A_U4</w:t>
            </w:r>
          </w:p>
        </w:tc>
        <w:tc>
          <w:tcPr>
            <w:tcW w:w="7088" w:type="dxa"/>
            <w:tcBorders>
              <w:top w:val="single" w:sz="4" w:space="0" w:color="000000"/>
              <w:left w:val="single" w:sz="4" w:space="0" w:color="000000"/>
              <w:bottom w:val="single" w:sz="4" w:space="0" w:color="000000"/>
              <w:right w:val="single" w:sz="4" w:space="0" w:color="000000"/>
            </w:tcBorders>
            <w:vAlign w:val="center"/>
          </w:tcPr>
          <w:p w14:paraId="49269685" w14:textId="2C615F6D" w:rsidR="008A5540" w:rsidRPr="00A30664" w:rsidRDefault="008A5540" w:rsidP="008A5540">
            <w:pPr>
              <w:pStyle w:val="TableParagraph"/>
              <w:kinsoku w:val="0"/>
              <w:overflowPunct w:val="0"/>
              <w:spacing w:line="276" w:lineRule="auto"/>
              <w:ind w:left="114" w:right="168"/>
            </w:pPr>
            <w:r w:rsidRPr="00A30664">
              <w:t>formułować problemy środowiskowe i inżynieryjne oraz planować metody ich rozwiązywania w zakresie gospodarki przestrzennej, inżynierii środowiska i gospodarki wodnej</w:t>
            </w:r>
          </w:p>
          <w:p w14:paraId="2E969C42" w14:textId="77777777" w:rsidR="008A5540" w:rsidRPr="00A30664" w:rsidRDefault="008A5540" w:rsidP="008A5540">
            <w:pPr>
              <w:pStyle w:val="TableParagraph"/>
              <w:kinsoku w:val="0"/>
              <w:overflowPunct w:val="0"/>
              <w:spacing w:line="276" w:lineRule="auto"/>
              <w:ind w:left="114" w:right="168"/>
            </w:pPr>
          </w:p>
          <w:p w14:paraId="5952C7A3" w14:textId="686957FC" w:rsidR="008F47C1" w:rsidRPr="00A30664" w:rsidRDefault="008A5540" w:rsidP="008A5540">
            <w:pPr>
              <w:pStyle w:val="TableParagraph"/>
              <w:kinsoku w:val="0"/>
              <w:overflowPunct w:val="0"/>
              <w:spacing w:line="276" w:lineRule="auto"/>
              <w:ind w:left="114" w:right="168"/>
              <w:rPr>
                <w:lang w:val="en-US"/>
              </w:rPr>
            </w:pPr>
            <w:r w:rsidRPr="00407235">
              <w:rPr>
                <w:lang w:val="en-US"/>
              </w:rPr>
              <w:t>formulate environmental and engineering problems and plan methods for solving them in the field of spatial management, environmental engineering and water management</w:t>
            </w:r>
          </w:p>
        </w:tc>
        <w:tc>
          <w:tcPr>
            <w:tcW w:w="7088" w:type="dxa"/>
            <w:tcBorders>
              <w:top w:val="single" w:sz="4" w:space="0" w:color="000000"/>
              <w:left w:val="single" w:sz="4" w:space="0" w:color="000000"/>
              <w:bottom w:val="single" w:sz="4" w:space="0" w:color="000000"/>
              <w:right w:val="single" w:sz="4" w:space="0" w:color="000000"/>
            </w:tcBorders>
            <w:vAlign w:val="center"/>
          </w:tcPr>
          <w:p w14:paraId="16C0DC99" w14:textId="2D480CB6" w:rsidR="008F47C1" w:rsidRPr="00A30664" w:rsidRDefault="008A5540" w:rsidP="008A5540">
            <w:pPr>
              <w:pStyle w:val="TableParagraph"/>
              <w:kinsoku w:val="0"/>
              <w:overflowPunct w:val="0"/>
              <w:spacing w:before="156" w:line="276" w:lineRule="auto"/>
              <w:ind w:left="116"/>
            </w:pPr>
            <w:r w:rsidRPr="00A30664">
              <w:t>kolokwium, raport analityczny, projekt końcowy, egzamin, raport.</w:t>
            </w:r>
          </w:p>
        </w:tc>
      </w:tr>
      <w:tr w:rsidR="008F47C1" w:rsidRPr="00A30664" w14:paraId="1D894541" w14:textId="77777777" w:rsidTr="008A5540">
        <w:trPr>
          <w:cantSplit/>
          <w:trHeight w:val="1380"/>
        </w:trPr>
        <w:tc>
          <w:tcPr>
            <w:tcW w:w="1419" w:type="dxa"/>
            <w:tcBorders>
              <w:top w:val="single" w:sz="4" w:space="0" w:color="000000"/>
              <w:left w:val="single" w:sz="4" w:space="0" w:color="000000"/>
              <w:bottom w:val="single" w:sz="4" w:space="0" w:color="000000"/>
              <w:right w:val="single" w:sz="4" w:space="0" w:color="000000"/>
            </w:tcBorders>
            <w:vAlign w:val="center"/>
          </w:tcPr>
          <w:p w14:paraId="0EDD37A9" w14:textId="1EF6B2A8" w:rsidR="008F47C1" w:rsidRPr="00A30664" w:rsidRDefault="008A5540" w:rsidP="00E80A6A">
            <w:pPr>
              <w:pStyle w:val="TableParagraph"/>
              <w:kinsoku w:val="0"/>
              <w:overflowPunct w:val="0"/>
              <w:ind w:left="112"/>
              <w:jc w:val="center"/>
              <w:rPr>
                <w:w w:val="95"/>
              </w:rPr>
            </w:pPr>
            <w:r w:rsidRPr="00A30664">
              <w:t>G2A_U5</w:t>
            </w:r>
          </w:p>
        </w:tc>
        <w:tc>
          <w:tcPr>
            <w:tcW w:w="7088" w:type="dxa"/>
            <w:tcBorders>
              <w:top w:val="single" w:sz="4" w:space="0" w:color="000000"/>
              <w:left w:val="single" w:sz="4" w:space="0" w:color="000000"/>
              <w:bottom w:val="single" w:sz="4" w:space="0" w:color="000000"/>
              <w:right w:val="single" w:sz="4" w:space="0" w:color="000000"/>
            </w:tcBorders>
            <w:vAlign w:val="center"/>
          </w:tcPr>
          <w:p w14:paraId="5D3F4E2A" w14:textId="5D62B285" w:rsidR="008A5540" w:rsidRPr="00A30664" w:rsidRDefault="008A5540" w:rsidP="008A5540">
            <w:pPr>
              <w:pStyle w:val="TableParagraph"/>
              <w:kinsoku w:val="0"/>
              <w:overflowPunct w:val="0"/>
              <w:spacing w:line="276" w:lineRule="auto"/>
              <w:ind w:left="114" w:right="168"/>
            </w:pPr>
            <w:r w:rsidRPr="00A30664">
              <w:t xml:space="preserve">zaprojektować system </w:t>
            </w:r>
            <w:proofErr w:type="spellStart"/>
            <w:r w:rsidRPr="00A30664">
              <w:t>geoinformacyjny</w:t>
            </w:r>
            <w:proofErr w:type="spellEnd"/>
            <w:r w:rsidRPr="00A30664">
              <w:t xml:space="preserve"> zgodnie z założeniami nauk geograficznych, przyrodniczych i informatyki; potrafi przeprowadzać badania w tym zakresie i znaleźć praktyczne zastosowanie </w:t>
            </w:r>
            <w:proofErr w:type="spellStart"/>
            <w:r w:rsidRPr="00A30664">
              <w:t>geoinformacji</w:t>
            </w:r>
            <w:proofErr w:type="spellEnd"/>
          </w:p>
          <w:p w14:paraId="2E67700F" w14:textId="77777777" w:rsidR="008A5540" w:rsidRPr="00A30664" w:rsidRDefault="008A5540" w:rsidP="008A5540">
            <w:pPr>
              <w:pStyle w:val="TableParagraph"/>
              <w:kinsoku w:val="0"/>
              <w:overflowPunct w:val="0"/>
              <w:spacing w:line="276" w:lineRule="auto"/>
              <w:ind w:left="114" w:right="168"/>
            </w:pPr>
          </w:p>
          <w:p w14:paraId="7BA43CD8" w14:textId="60A677E0" w:rsidR="008F47C1" w:rsidRPr="00210AE2" w:rsidRDefault="008A5540" w:rsidP="008A5540">
            <w:pPr>
              <w:pStyle w:val="TableParagraph"/>
              <w:kinsoku w:val="0"/>
              <w:overflowPunct w:val="0"/>
              <w:spacing w:line="276" w:lineRule="auto"/>
              <w:ind w:left="114" w:right="168"/>
              <w:rPr>
                <w:lang w:val="en-US"/>
              </w:rPr>
            </w:pPr>
            <w:r w:rsidRPr="00210AE2">
              <w:rPr>
                <w:lang w:val="en-US"/>
              </w:rPr>
              <w:t>design a geoinformation system in accordance with the paradigms of geography, natural and information sciences; conduct research in this field and find practical application of geoinformatics</w:t>
            </w:r>
          </w:p>
        </w:tc>
        <w:tc>
          <w:tcPr>
            <w:tcW w:w="7088" w:type="dxa"/>
            <w:tcBorders>
              <w:top w:val="single" w:sz="4" w:space="0" w:color="000000"/>
              <w:left w:val="single" w:sz="4" w:space="0" w:color="000000"/>
              <w:bottom w:val="single" w:sz="4" w:space="0" w:color="000000"/>
              <w:right w:val="single" w:sz="4" w:space="0" w:color="000000"/>
            </w:tcBorders>
            <w:vAlign w:val="center"/>
          </w:tcPr>
          <w:p w14:paraId="4F843244" w14:textId="6F9DDB65" w:rsidR="008F47C1" w:rsidRPr="00A30664" w:rsidRDefault="008A5540" w:rsidP="008A5540">
            <w:pPr>
              <w:pStyle w:val="TableParagraph"/>
              <w:kinsoku w:val="0"/>
              <w:overflowPunct w:val="0"/>
              <w:spacing w:before="156" w:line="276" w:lineRule="auto"/>
              <w:ind w:left="116"/>
            </w:pPr>
            <w:r w:rsidRPr="00A30664">
              <w:t>sprawdzian umiejętności praktycznych, raport, egzamin, test, projekt.</w:t>
            </w:r>
          </w:p>
        </w:tc>
      </w:tr>
      <w:tr w:rsidR="008F47C1" w:rsidRPr="00A30664" w14:paraId="17E944C3" w14:textId="77777777" w:rsidTr="008A5540">
        <w:trPr>
          <w:cantSplit/>
          <w:trHeight w:val="1113"/>
        </w:trPr>
        <w:tc>
          <w:tcPr>
            <w:tcW w:w="1419" w:type="dxa"/>
            <w:tcBorders>
              <w:top w:val="single" w:sz="4" w:space="0" w:color="000000"/>
              <w:left w:val="single" w:sz="4" w:space="0" w:color="000000"/>
              <w:bottom w:val="single" w:sz="4" w:space="0" w:color="000000"/>
              <w:right w:val="single" w:sz="4" w:space="0" w:color="000000"/>
            </w:tcBorders>
            <w:vAlign w:val="center"/>
          </w:tcPr>
          <w:p w14:paraId="4C64AAA1" w14:textId="356A4198" w:rsidR="008F47C1" w:rsidRPr="00A30664" w:rsidRDefault="008A5540" w:rsidP="00E80A6A">
            <w:pPr>
              <w:pStyle w:val="TableParagraph"/>
              <w:kinsoku w:val="0"/>
              <w:overflowPunct w:val="0"/>
              <w:spacing w:before="167"/>
              <w:ind w:left="112"/>
              <w:jc w:val="center"/>
              <w:rPr>
                <w:w w:val="95"/>
              </w:rPr>
            </w:pPr>
            <w:r w:rsidRPr="00A30664">
              <w:t>G2A_U6</w:t>
            </w:r>
          </w:p>
        </w:tc>
        <w:tc>
          <w:tcPr>
            <w:tcW w:w="7088" w:type="dxa"/>
            <w:tcBorders>
              <w:top w:val="single" w:sz="4" w:space="0" w:color="000000"/>
              <w:left w:val="single" w:sz="4" w:space="0" w:color="000000"/>
              <w:bottom w:val="single" w:sz="4" w:space="0" w:color="000000"/>
              <w:right w:val="single" w:sz="4" w:space="0" w:color="000000"/>
            </w:tcBorders>
            <w:vAlign w:val="center"/>
          </w:tcPr>
          <w:p w14:paraId="4C509A8E" w14:textId="5AEE080F" w:rsidR="008A5540" w:rsidRPr="00A30664" w:rsidRDefault="008A5540" w:rsidP="008A5540">
            <w:pPr>
              <w:pStyle w:val="TableParagraph"/>
              <w:kinsoku w:val="0"/>
              <w:overflowPunct w:val="0"/>
              <w:spacing w:line="276" w:lineRule="auto"/>
              <w:ind w:left="114" w:right="168"/>
            </w:pPr>
            <w:r w:rsidRPr="00A30664">
              <w:t xml:space="preserve">zaprezentować swój punkt widzenia na zaawansowanym poziomie w zakresie rozwoju nowoczesnych technologii </w:t>
            </w:r>
            <w:proofErr w:type="spellStart"/>
            <w:r w:rsidRPr="00A30664">
              <w:t>geoinformacyjnych</w:t>
            </w:r>
            <w:proofErr w:type="spellEnd"/>
            <w:r w:rsidRPr="00A30664">
              <w:t>, bazując na wiedzy z literatury, wykładów i wizyt studyjnych, stosując argumenty naukowe, społeczne i etyczne</w:t>
            </w:r>
          </w:p>
          <w:p w14:paraId="78B82134" w14:textId="77777777" w:rsidR="008A5540" w:rsidRPr="00A30664" w:rsidRDefault="008A5540" w:rsidP="008A5540">
            <w:pPr>
              <w:pStyle w:val="TableParagraph"/>
              <w:kinsoku w:val="0"/>
              <w:overflowPunct w:val="0"/>
              <w:spacing w:line="276" w:lineRule="auto"/>
              <w:ind w:left="114" w:right="168"/>
            </w:pPr>
          </w:p>
          <w:p w14:paraId="0A85F5D4" w14:textId="4B461705" w:rsidR="008F47C1" w:rsidRPr="00A30664" w:rsidRDefault="008A5540" w:rsidP="008A5540">
            <w:pPr>
              <w:pStyle w:val="TableParagraph"/>
              <w:kinsoku w:val="0"/>
              <w:overflowPunct w:val="0"/>
              <w:spacing w:line="276" w:lineRule="auto"/>
              <w:ind w:left="114" w:right="168"/>
              <w:rPr>
                <w:lang w:val="en-US"/>
              </w:rPr>
            </w:pPr>
            <w:r w:rsidRPr="00407235">
              <w:rPr>
                <w:lang w:val="en-US"/>
              </w:rPr>
              <w:t>based on the knowledge gained from literature, lectures and study visits, present, on advanced level, a point of view on development of modern technologies in geoinformation applying scientific, social and ethical arguments</w:t>
            </w:r>
          </w:p>
        </w:tc>
        <w:tc>
          <w:tcPr>
            <w:tcW w:w="7088" w:type="dxa"/>
            <w:tcBorders>
              <w:top w:val="single" w:sz="4" w:space="0" w:color="000000"/>
              <w:left w:val="single" w:sz="4" w:space="0" w:color="000000"/>
              <w:bottom w:val="single" w:sz="4" w:space="0" w:color="000000"/>
              <w:right w:val="single" w:sz="4" w:space="0" w:color="000000"/>
            </w:tcBorders>
            <w:vAlign w:val="center"/>
          </w:tcPr>
          <w:p w14:paraId="089003AA" w14:textId="22CA02C1" w:rsidR="008F47C1" w:rsidRPr="00A30664" w:rsidRDefault="008A5540" w:rsidP="008A5540">
            <w:pPr>
              <w:pStyle w:val="TableParagraph"/>
              <w:kinsoku w:val="0"/>
              <w:overflowPunct w:val="0"/>
              <w:spacing w:before="156" w:line="276" w:lineRule="auto"/>
              <w:ind w:left="116"/>
            </w:pPr>
            <w:r w:rsidRPr="00A30664">
              <w:t>projekt, kolokwium, egzamin, test, raport analityczny, prezentacja, ocena aktywności na zajęciach.</w:t>
            </w:r>
          </w:p>
        </w:tc>
      </w:tr>
      <w:tr w:rsidR="008F47C1" w:rsidRPr="00A30664" w14:paraId="7C084AD6" w14:textId="77777777" w:rsidTr="008A5540">
        <w:trPr>
          <w:cantSplit/>
          <w:trHeight w:val="2438"/>
        </w:trPr>
        <w:tc>
          <w:tcPr>
            <w:tcW w:w="1419" w:type="dxa"/>
            <w:tcBorders>
              <w:top w:val="single" w:sz="4" w:space="0" w:color="000000"/>
              <w:left w:val="single" w:sz="4" w:space="0" w:color="000000"/>
              <w:bottom w:val="single" w:sz="4" w:space="0" w:color="000000"/>
              <w:right w:val="single" w:sz="4" w:space="0" w:color="000000"/>
            </w:tcBorders>
            <w:vAlign w:val="center"/>
          </w:tcPr>
          <w:p w14:paraId="180F1D3B" w14:textId="7646AC83" w:rsidR="008F47C1" w:rsidRPr="00A30664" w:rsidRDefault="008A5540" w:rsidP="00E80A6A">
            <w:pPr>
              <w:pStyle w:val="TableParagraph"/>
              <w:kinsoku w:val="0"/>
              <w:overflowPunct w:val="0"/>
              <w:ind w:left="112"/>
              <w:jc w:val="center"/>
            </w:pPr>
            <w:r w:rsidRPr="00A30664">
              <w:t xml:space="preserve">G2A </w:t>
            </w:r>
            <w:r w:rsidR="0041662A" w:rsidRPr="00A30664">
              <w:t>_U7</w:t>
            </w:r>
          </w:p>
        </w:tc>
        <w:tc>
          <w:tcPr>
            <w:tcW w:w="7088" w:type="dxa"/>
            <w:tcBorders>
              <w:top w:val="single" w:sz="4" w:space="0" w:color="000000"/>
              <w:left w:val="single" w:sz="4" w:space="0" w:color="000000"/>
              <w:bottom w:val="single" w:sz="4" w:space="0" w:color="000000"/>
              <w:right w:val="single" w:sz="4" w:space="0" w:color="000000"/>
            </w:tcBorders>
            <w:vAlign w:val="center"/>
          </w:tcPr>
          <w:p w14:paraId="4FCB9328" w14:textId="5DAB824F" w:rsidR="008A5540" w:rsidRPr="00A30664" w:rsidRDefault="008A5540" w:rsidP="008A5540">
            <w:pPr>
              <w:pStyle w:val="TableParagraph"/>
              <w:kinsoku w:val="0"/>
              <w:overflowPunct w:val="0"/>
              <w:spacing w:before="24"/>
              <w:ind w:left="114" w:right="168"/>
            </w:pPr>
            <w:r w:rsidRPr="00A30664">
              <w:t xml:space="preserve">zastosować języki programowania i zasady komputerowego programowania w celu rozwiązania problemów </w:t>
            </w:r>
            <w:proofErr w:type="spellStart"/>
            <w:r w:rsidRPr="00A30664">
              <w:t>geoprzestrzennych</w:t>
            </w:r>
            <w:proofErr w:type="spellEnd"/>
          </w:p>
          <w:p w14:paraId="17B302E5" w14:textId="77777777" w:rsidR="008A5540" w:rsidRPr="00A30664" w:rsidRDefault="008A5540" w:rsidP="008A5540">
            <w:pPr>
              <w:pStyle w:val="TableParagraph"/>
              <w:kinsoku w:val="0"/>
              <w:overflowPunct w:val="0"/>
              <w:spacing w:before="24"/>
              <w:ind w:left="114" w:right="168"/>
            </w:pPr>
          </w:p>
          <w:p w14:paraId="6FA18FFA" w14:textId="4FD947FD" w:rsidR="008F47C1" w:rsidRPr="00A30664" w:rsidRDefault="008A5540" w:rsidP="008A5540">
            <w:pPr>
              <w:pStyle w:val="TableParagraph"/>
              <w:kinsoku w:val="0"/>
              <w:overflowPunct w:val="0"/>
              <w:spacing w:line="276" w:lineRule="auto"/>
              <w:ind w:left="114" w:right="168"/>
              <w:rPr>
                <w:lang w:val="en-US"/>
              </w:rPr>
            </w:pPr>
            <w:r w:rsidRPr="00A30664">
              <w:rPr>
                <w:lang w:val="en-US"/>
              </w:rPr>
              <w:t>apply programming languages and principles of computer programming to solve geospatial problems</w:t>
            </w:r>
          </w:p>
        </w:tc>
        <w:tc>
          <w:tcPr>
            <w:tcW w:w="7088" w:type="dxa"/>
            <w:tcBorders>
              <w:top w:val="single" w:sz="4" w:space="0" w:color="000000"/>
              <w:left w:val="single" w:sz="4" w:space="0" w:color="000000"/>
              <w:bottom w:val="single" w:sz="4" w:space="0" w:color="000000"/>
              <w:right w:val="single" w:sz="4" w:space="0" w:color="000000"/>
            </w:tcBorders>
            <w:vAlign w:val="center"/>
          </w:tcPr>
          <w:p w14:paraId="36587EE1" w14:textId="3A24255E" w:rsidR="008F47C1" w:rsidRPr="00A30664" w:rsidRDefault="008A5540" w:rsidP="008A5540">
            <w:pPr>
              <w:pStyle w:val="TableParagraph"/>
              <w:kinsoku w:val="0"/>
              <w:overflowPunct w:val="0"/>
              <w:spacing w:before="156" w:line="276" w:lineRule="auto"/>
              <w:ind w:left="116"/>
            </w:pPr>
            <w:r w:rsidRPr="00A30664">
              <w:t>sprawdzian umiejętności praktycznych, raport, egzamin pisemny, egzamin praktyczny.</w:t>
            </w:r>
          </w:p>
        </w:tc>
      </w:tr>
      <w:tr w:rsidR="008F47C1" w:rsidRPr="00A30664" w14:paraId="377BB7CE" w14:textId="77777777" w:rsidTr="008A5540">
        <w:trPr>
          <w:cantSplit/>
          <w:trHeight w:val="1377"/>
        </w:trPr>
        <w:tc>
          <w:tcPr>
            <w:tcW w:w="1419" w:type="dxa"/>
            <w:tcBorders>
              <w:top w:val="single" w:sz="4" w:space="0" w:color="000000"/>
              <w:left w:val="single" w:sz="4" w:space="0" w:color="000000"/>
              <w:bottom w:val="single" w:sz="4" w:space="0" w:color="000000"/>
              <w:right w:val="single" w:sz="4" w:space="0" w:color="000000"/>
            </w:tcBorders>
            <w:vAlign w:val="center"/>
          </w:tcPr>
          <w:p w14:paraId="35114F05" w14:textId="7DBAB4C2" w:rsidR="008F47C1" w:rsidRPr="00A30664" w:rsidRDefault="008A5540" w:rsidP="00E80A6A">
            <w:pPr>
              <w:pStyle w:val="TableParagraph"/>
              <w:kinsoku w:val="0"/>
              <w:overflowPunct w:val="0"/>
              <w:ind w:left="112"/>
              <w:jc w:val="center"/>
            </w:pPr>
            <w:r w:rsidRPr="00A30664">
              <w:lastRenderedPageBreak/>
              <w:t xml:space="preserve">G2A </w:t>
            </w:r>
            <w:r w:rsidR="0041662A" w:rsidRPr="00A30664">
              <w:t>_U8</w:t>
            </w:r>
          </w:p>
        </w:tc>
        <w:tc>
          <w:tcPr>
            <w:tcW w:w="7088" w:type="dxa"/>
            <w:tcBorders>
              <w:top w:val="single" w:sz="4" w:space="0" w:color="000000"/>
              <w:left w:val="single" w:sz="4" w:space="0" w:color="000000"/>
              <w:bottom w:val="single" w:sz="4" w:space="0" w:color="000000"/>
              <w:right w:val="single" w:sz="4" w:space="0" w:color="000000"/>
            </w:tcBorders>
            <w:vAlign w:val="center"/>
          </w:tcPr>
          <w:p w14:paraId="5E578CF8" w14:textId="144DC9D3" w:rsidR="008A5540" w:rsidRPr="00A30664" w:rsidRDefault="008A5540" w:rsidP="008A5540">
            <w:pPr>
              <w:pStyle w:val="TableParagraph"/>
              <w:kinsoku w:val="0"/>
              <w:overflowPunct w:val="0"/>
              <w:spacing w:before="24"/>
              <w:ind w:left="114" w:right="168"/>
            </w:pPr>
            <w:r w:rsidRPr="00A30664">
              <w:t>wykonać podstawowe badanie efektywności ekonomicznej dla inwestycji lub projektu badawczego. Potrafi przygotować prostą analizę kosztów i zysków w zakresie planowania przestrzennego, inżynierii i ochrony środowiska, jak również gospodarki wodnej</w:t>
            </w:r>
          </w:p>
          <w:p w14:paraId="07445722" w14:textId="77777777" w:rsidR="008A5540" w:rsidRPr="00A30664" w:rsidRDefault="008A5540" w:rsidP="008A5540">
            <w:pPr>
              <w:pStyle w:val="TableParagraph"/>
              <w:kinsoku w:val="0"/>
              <w:overflowPunct w:val="0"/>
              <w:spacing w:before="24"/>
              <w:ind w:left="114" w:right="168"/>
            </w:pPr>
          </w:p>
          <w:p w14:paraId="3F3D339F" w14:textId="5FC7EFF7" w:rsidR="008F47C1" w:rsidRPr="00A30664" w:rsidRDefault="008A5540" w:rsidP="008A5540">
            <w:pPr>
              <w:pStyle w:val="TableParagraph"/>
              <w:kinsoku w:val="0"/>
              <w:overflowPunct w:val="0"/>
              <w:spacing w:before="24"/>
              <w:ind w:left="114" w:right="168"/>
              <w:rPr>
                <w:lang w:val="en-US"/>
              </w:rPr>
            </w:pPr>
            <w:r w:rsidRPr="00407235">
              <w:rPr>
                <w:lang w:val="en-US"/>
              </w:rPr>
              <w:t>do basic assessment of the economic effectiveness of investment or research projects; prepare a simple cost-benefit analysis in the field of spatial planning, environmental engineering and protection as well as in water management</w:t>
            </w:r>
          </w:p>
        </w:tc>
        <w:tc>
          <w:tcPr>
            <w:tcW w:w="7088" w:type="dxa"/>
            <w:tcBorders>
              <w:top w:val="single" w:sz="4" w:space="0" w:color="000000"/>
              <w:left w:val="single" w:sz="4" w:space="0" w:color="000000"/>
              <w:bottom w:val="single" w:sz="4" w:space="0" w:color="000000"/>
              <w:right w:val="single" w:sz="4" w:space="0" w:color="000000"/>
            </w:tcBorders>
            <w:vAlign w:val="center"/>
          </w:tcPr>
          <w:p w14:paraId="6AF7977E" w14:textId="570FF0BE" w:rsidR="008F47C1" w:rsidRPr="00A30664" w:rsidRDefault="008A5540" w:rsidP="008A5540">
            <w:pPr>
              <w:pStyle w:val="TableParagraph"/>
              <w:kinsoku w:val="0"/>
              <w:overflowPunct w:val="0"/>
              <w:spacing w:before="156" w:line="276" w:lineRule="auto"/>
              <w:ind w:left="116"/>
            </w:pPr>
            <w:r w:rsidRPr="00A30664">
              <w:t>sprawdzian umiejętności praktycznych, raport, egzamin, projekt, ocena aktywności na zajęciach.</w:t>
            </w:r>
          </w:p>
        </w:tc>
      </w:tr>
      <w:tr w:rsidR="008F47C1" w:rsidRPr="00A30664" w14:paraId="3AB68E46" w14:textId="77777777" w:rsidTr="008A5540">
        <w:trPr>
          <w:cantSplit/>
          <w:trHeight w:val="1379"/>
        </w:trPr>
        <w:tc>
          <w:tcPr>
            <w:tcW w:w="1419" w:type="dxa"/>
            <w:tcBorders>
              <w:top w:val="single" w:sz="4" w:space="0" w:color="000000"/>
              <w:left w:val="single" w:sz="4" w:space="0" w:color="000000"/>
              <w:bottom w:val="single" w:sz="4" w:space="0" w:color="000000"/>
              <w:right w:val="single" w:sz="4" w:space="0" w:color="000000"/>
            </w:tcBorders>
            <w:vAlign w:val="center"/>
          </w:tcPr>
          <w:p w14:paraId="0A447247" w14:textId="39328386" w:rsidR="008F47C1" w:rsidRPr="00A30664" w:rsidRDefault="008A5540" w:rsidP="00E80A6A">
            <w:pPr>
              <w:pStyle w:val="TableParagraph"/>
              <w:kinsoku w:val="0"/>
              <w:overflowPunct w:val="0"/>
              <w:ind w:left="112"/>
              <w:jc w:val="center"/>
            </w:pPr>
            <w:r w:rsidRPr="00A30664">
              <w:t xml:space="preserve">G2A </w:t>
            </w:r>
            <w:r w:rsidR="0041662A" w:rsidRPr="00A30664">
              <w:t>_U9</w:t>
            </w:r>
          </w:p>
        </w:tc>
        <w:tc>
          <w:tcPr>
            <w:tcW w:w="7088" w:type="dxa"/>
            <w:tcBorders>
              <w:top w:val="single" w:sz="4" w:space="0" w:color="000000"/>
              <w:left w:val="single" w:sz="4" w:space="0" w:color="000000"/>
              <w:bottom w:val="single" w:sz="4" w:space="0" w:color="000000"/>
              <w:right w:val="single" w:sz="4" w:space="0" w:color="000000"/>
            </w:tcBorders>
            <w:vAlign w:val="center"/>
          </w:tcPr>
          <w:p w14:paraId="4A75AEC8" w14:textId="7E4E4676" w:rsidR="008A5540" w:rsidRPr="00A30664" w:rsidRDefault="008A5540" w:rsidP="008A5540">
            <w:pPr>
              <w:pStyle w:val="TableParagraph"/>
              <w:kinsoku w:val="0"/>
              <w:overflowPunct w:val="0"/>
              <w:spacing w:before="24"/>
              <w:ind w:left="114" w:right="168"/>
            </w:pPr>
            <w:r w:rsidRPr="00A30664">
              <w:t xml:space="preserve">zastosować właściwe metody analizy </w:t>
            </w:r>
            <w:proofErr w:type="spellStart"/>
            <w:r w:rsidRPr="00A30664">
              <w:t>geoinformacyjnej</w:t>
            </w:r>
            <w:proofErr w:type="spellEnd"/>
            <w:r w:rsidRPr="00A30664">
              <w:t xml:space="preserve">; współpracować w badaniach prowadzonych w innych dyscyplinach naukowych z zastosowaniem </w:t>
            </w:r>
            <w:proofErr w:type="spellStart"/>
            <w:r w:rsidRPr="00A30664">
              <w:t>geodanych</w:t>
            </w:r>
            <w:proofErr w:type="spellEnd"/>
            <w:r w:rsidRPr="00A30664">
              <w:t xml:space="preserve"> i teledetekcji</w:t>
            </w:r>
          </w:p>
          <w:p w14:paraId="1BF21787" w14:textId="77777777" w:rsidR="008A5540" w:rsidRPr="00A30664" w:rsidRDefault="008A5540" w:rsidP="008A5540">
            <w:pPr>
              <w:pStyle w:val="TableParagraph"/>
              <w:kinsoku w:val="0"/>
              <w:overflowPunct w:val="0"/>
              <w:spacing w:before="24"/>
              <w:ind w:left="114" w:right="168"/>
            </w:pPr>
          </w:p>
          <w:p w14:paraId="6A8A57E3" w14:textId="1FBF05CD" w:rsidR="008F47C1" w:rsidRPr="00407235" w:rsidRDefault="008A5540" w:rsidP="008A5540">
            <w:pPr>
              <w:pStyle w:val="TableParagraph"/>
              <w:kinsoku w:val="0"/>
              <w:overflowPunct w:val="0"/>
              <w:spacing w:before="24"/>
              <w:ind w:left="114" w:right="168"/>
              <w:rPr>
                <w:lang w:val="en-US"/>
              </w:rPr>
            </w:pPr>
            <w:r w:rsidRPr="00407235">
              <w:rPr>
                <w:lang w:val="en-US"/>
              </w:rPr>
              <w:t>use the right methods of geoinformation analysis; cooperate in research in other scientific disciplines applying geodata, and remote sensing</w:t>
            </w:r>
          </w:p>
        </w:tc>
        <w:tc>
          <w:tcPr>
            <w:tcW w:w="7088" w:type="dxa"/>
            <w:tcBorders>
              <w:top w:val="single" w:sz="4" w:space="0" w:color="000000"/>
              <w:left w:val="single" w:sz="4" w:space="0" w:color="000000"/>
              <w:bottom w:val="single" w:sz="4" w:space="0" w:color="000000"/>
              <w:right w:val="single" w:sz="4" w:space="0" w:color="000000"/>
            </w:tcBorders>
            <w:vAlign w:val="center"/>
          </w:tcPr>
          <w:p w14:paraId="4BC409BE" w14:textId="13D2E141" w:rsidR="008F47C1" w:rsidRPr="00A30664" w:rsidRDefault="008A5540" w:rsidP="008A5540">
            <w:pPr>
              <w:pStyle w:val="TableParagraph"/>
              <w:kinsoku w:val="0"/>
              <w:overflowPunct w:val="0"/>
              <w:spacing w:before="156" w:line="276" w:lineRule="auto"/>
              <w:ind w:left="116"/>
            </w:pPr>
            <w:r w:rsidRPr="00A30664">
              <w:t>kolokwium, raport analityczny, egzamin, egzamin praktyczny, prezentacja.</w:t>
            </w:r>
          </w:p>
        </w:tc>
      </w:tr>
      <w:tr w:rsidR="008F47C1" w:rsidRPr="00A30664" w14:paraId="53862AE6" w14:textId="77777777" w:rsidTr="008A5540">
        <w:trPr>
          <w:cantSplit/>
          <w:trHeight w:val="1001"/>
        </w:trPr>
        <w:tc>
          <w:tcPr>
            <w:tcW w:w="1419" w:type="dxa"/>
            <w:tcBorders>
              <w:top w:val="single" w:sz="4" w:space="0" w:color="000000"/>
              <w:left w:val="single" w:sz="4" w:space="0" w:color="000000"/>
              <w:bottom w:val="single" w:sz="4" w:space="0" w:color="000000"/>
              <w:right w:val="single" w:sz="4" w:space="0" w:color="000000"/>
            </w:tcBorders>
            <w:vAlign w:val="center"/>
          </w:tcPr>
          <w:p w14:paraId="0361C0F7" w14:textId="3002F890" w:rsidR="008F47C1" w:rsidRPr="00A30664" w:rsidRDefault="008A5540" w:rsidP="00E80A6A">
            <w:pPr>
              <w:pStyle w:val="TableParagraph"/>
              <w:kinsoku w:val="0"/>
              <w:overflowPunct w:val="0"/>
              <w:ind w:left="112"/>
              <w:jc w:val="center"/>
            </w:pPr>
            <w:r w:rsidRPr="00A30664">
              <w:t xml:space="preserve">G2A </w:t>
            </w:r>
            <w:r w:rsidR="0041662A" w:rsidRPr="00A30664">
              <w:t>_U10</w:t>
            </w:r>
          </w:p>
        </w:tc>
        <w:tc>
          <w:tcPr>
            <w:tcW w:w="7088" w:type="dxa"/>
            <w:tcBorders>
              <w:top w:val="single" w:sz="4" w:space="0" w:color="000000"/>
              <w:left w:val="single" w:sz="4" w:space="0" w:color="000000"/>
              <w:bottom w:val="single" w:sz="4" w:space="0" w:color="000000"/>
              <w:right w:val="single" w:sz="4" w:space="0" w:color="000000"/>
            </w:tcBorders>
            <w:vAlign w:val="center"/>
          </w:tcPr>
          <w:p w14:paraId="37366D84" w14:textId="77777777" w:rsidR="008A5540" w:rsidRPr="00A30664" w:rsidRDefault="008A5540" w:rsidP="008A5540">
            <w:pPr>
              <w:pStyle w:val="TableParagraph"/>
              <w:kinsoku w:val="0"/>
              <w:overflowPunct w:val="0"/>
              <w:spacing w:before="24"/>
              <w:ind w:left="114" w:right="168"/>
            </w:pPr>
            <w:r w:rsidRPr="00A30664">
              <w:t xml:space="preserve">obsługiwać bezzałogowe statki powietrzne oraz wybierać ich najlepsze modele do specjalnego zastosowania </w:t>
            </w:r>
          </w:p>
          <w:p w14:paraId="27E41DA5" w14:textId="77777777" w:rsidR="008A5540" w:rsidRPr="00A30664" w:rsidRDefault="008A5540" w:rsidP="008A5540">
            <w:pPr>
              <w:pStyle w:val="TableParagraph"/>
              <w:kinsoku w:val="0"/>
              <w:overflowPunct w:val="0"/>
              <w:spacing w:before="24"/>
              <w:ind w:left="114" w:right="168"/>
            </w:pPr>
          </w:p>
          <w:p w14:paraId="3A7C590F" w14:textId="3E14328D" w:rsidR="008F47C1" w:rsidRPr="00407235" w:rsidRDefault="008A5540" w:rsidP="008A5540">
            <w:pPr>
              <w:pStyle w:val="TableParagraph"/>
              <w:kinsoku w:val="0"/>
              <w:overflowPunct w:val="0"/>
              <w:spacing w:before="24"/>
              <w:ind w:left="114" w:right="168"/>
              <w:rPr>
                <w:lang w:val="en-US"/>
              </w:rPr>
            </w:pPr>
            <w:r w:rsidRPr="00407235">
              <w:rPr>
                <w:lang w:val="en-US"/>
              </w:rPr>
              <w:t>operate UAV and select the best models of UAV for specific applications</w:t>
            </w:r>
          </w:p>
        </w:tc>
        <w:tc>
          <w:tcPr>
            <w:tcW w:w="7088" w:type="dxa"/>
            <w:tcBorders>
              <w:top w:val="single" w:sz="4" w:space="0" w:color="000000"/>
              <w:left w:val="single" w:sz="4" w:space="0" w:color="000000"/>
              <w:bottom w:val="single" w:sz="4" w:space="0" w:color="000000"/>
              <w:right w:val="single" w:sz="4" w:space="0" w:color="000000"/>
            </w:tcBorders>
            <w:vAlign w:val="center"/>
          </w:tcPr>
          <w:p w14:paraId="6510E09F" w14:textId="31DD3A21" w:rsidR="008F47C1" w:rsidRPr="00A30664" w:rsidRDefault="008A5540" w:rsidP="008A5540">
            <w:pPr>
              <w:pStyle w:val="TableParagraph"/>
              <w:kinsoku w:val="0"/>
              <w:overflowPunct w:val="0"/>
              <w:spacing w:before="156" w:line="276" w:lineRule="auto"/>
              <w:ind w:left="116"/>
            </w:pPr>
            <w:r w:rsidRPr="00A30664">
              <w:t>projekt końcowy, kolokwium, egzamin, raport analityczny.</w:t>
            </w:r>
          </w:p>
        </w:tc>
      </w:tr>
      <w:tr w:rsidR="008F47C1" w:rsidRPr="00A30664" w14:paraId="6179BE8E" w14:textId="77777777" w:rsidTr="008A5540">
        <w:trPr>
          <w:cantSplit/>
          <w:trHeight w:val="831"/>
        </w:trPr>
        <w:tc>
          <w:tcPr>
            <w:tcW w:w="1419" w:type="dxa"/>
            <w:tcBorders>
              <w:top w:val="single" w:sz="4" w:space="0" w:color="000000"/>
              <w:left w:val="single" w:sz="4" w:space="0" w:color="000000"/>
              <w:bottom w:val="single" w:sz="4" w:space="0" w:color="000000"/>
              <w:right w:val="single" w:sz="4" w:space="0" w:color="000000"/>
            </w:tcBorders>
            <w:vAlign w:val="center"/>
          </w:tcPr>
          <w:p w14:paraId="29E84EE4" w14:textId="1BA251C6" w:rsidR="008F47C1" w:rsidRPr="00A30664" w:rsidRDefault="008A5540" w:rsidP="00E80A6A">
            <w:pPr>
              <w:pStyle w:val="TableParagraph"/>
              <w:kinsoku w:val="0"/>
              <w:overflowPunct w:val="0"/>
              <w:ind w:left="112"/>
              <w:jc w:val="center"/>
            </w:pPr>
            <w:r w:rsidRPr="00A30664">
              <w:t xml:space="preserve">G2A </w:t>
            </w:r>
            <w:r w:rsidR="0041662A" w:rsidRPr="00A30664">
              <w:t>_U11</w:t>
            </w:r>
          </w:p>
        </w:tc>
        <w:tc>
          <w:tcPr>
            <w:tcW w:w="7088" w:type="dxa"/>
            <w:tcBorders>
              <w:top w:val="single" w:sz="4" w:space="0" w:color="000000"/>
              <w:left w:val="single" w:sz="4" w:space="0" w:color="000000"/>
              <w:bottom w:val="single" w:sz="4" w:space="0" w:color="000000"/>
              <w:right w:val="single" w:sz="4" w:space="0" w:color="000000"/>
            </w:tcBorders>
            <w:vAlign w:val="center"/>
          </w:tcPr>
          <w:p w14:paraId="7F370079" w14:textId="6C0B9F3F" w:rsidR="008A5540" w:rsidRPr="00A30664" w:rsidRDefault="008A5540" w:rsidP="008A5540">
            <w:pPr>
              <w:pStyle w:val="TableParagraph"/>
              <w:kinsoku w:val="0"/>
              <w:overflowPunct w:val="0"/>
              <w:spacing w:before="24"/>
              <w:ind w:left="114" w:right="168"/>
            </w:pPr>
            <w:r w:rsidRPr="00A30664">
              <w:t>przygotować i zaprezentować raport pisemny lub prezentację ustną bazując na zdobytej wiedzy</w:t>
            </w:r>
          </w:p>
          <w:p w14:paraId="14E91419" w14:textId="77777777" w:rsidR="008A5540" w:rsidRPr="00A30664" w:rsidRDefault="008A5540" w:rsidP="008A5540">
            <w:pPr>
              <w:pStyle w:val="TableParagraph"/>
              <w:kinsoku w:val="0"/>
              <w:overflowPunct w:val="0"/>
              <w:spacing w:before="24"/>
              <w:ind w:left="114" w:right="168"/>
            </w:pPr>
          </w:p>
          <w:p w14:paraId="72F16291" w14:textId="7C1A1F3C" w:rsidR="008F47C1" w:rsidRPr="00210AE2" w:rsidRDefault="008A5540" w:rsidP="008A5540">
            <w:pPr>
              <w:pStyle w:val="TableParagraph"/>
              <w:kinsoku w:val="0"/>
              <w:overflowPunct w:val="0"/>
              <w:ind w:left="114" w:right="168"/>
              <w:rPr>
                <w:lang w:val="en-US"/>
              </w:rPr>
            </w:pPr>
            <w:r w:rsidRPr="00210AE2">
              <w:rPr>
                <w:lang w:val="en-US"/>
              </w:rPr>
              <w:t>prepare and present the written report or oral presentation based on acquired knowledge</w:t>
            </w:r>
          </w:p>
        </w:tc>
        <w:tc>
          <w:tcPr>
            <w:tcW w:w="7088" w:type="dxa"/>
            <w:tcBorders>
              <w:top w:val="single" w:sz="4" w:space="0" w:color="000000"/>
              <w:left w:val="single" w:sz="4" w:space="0" w:color="000000"/>
              <w:bottom w:val="single" w:sz="4" w:space="0" w:color="000000"/>
              <w:right w:val="single" w:sz="4" w:space="0" w:color="000000"/>
            </w:tcBorders>
            <w:vAlign w:val="center"/>
          </w:tcPr>
          <w:p w14:paraId="2EDFF9AA" w14:textId="0581DF6F" w:rsidR="008F47C1" w:rsidRPr="00A30664" w:rsidRDefault="008A5540" w:rsidP="008A5540">
            <w:pPr>
              <w:pStyle w:val="TableParagraph"/>
              <w:kinsoku w:val="0"/>
              <w:overflowPunct w:val="0"/>
              <w:spacing w:before="156" w:line="276" w:lineRule="auto"/>
              <w:ind w:left="116"/>
            </w:pPr>
            <w:proofErr w:type="spellStart"/>
            <w:r w:rsidRPr="00A30664">
              <w:rPr>
                <w:lang w:val="en-US"/>
              </w:rPr>
              <w:t>prezentacja</w:t>
            </w:r>
            <w:proofErr w:type="spellEnd"/>
            <w:r w:rsidRPr="00A30664">
              <w:rPr>
                <w:lang w:val="en-US"/>
              </w:rPr>
              <w:t xml:space="preserve">. </w:t>
            </w:r>
            <w:proofErr w:type="spellStart"/>
            <w:r w:rsidRPr="00A30664">
              <w:rPr>
                <w:lang w:val="en-US"/>
              </w:rPr>
              <w:t>raport</w:t>
            </w:r>
            <w:proofErr w:type="spellEnd"/>
            <w:r w:rsidRPr="00A30664">
              <w:rPr>
                <w:lang w:val="en-US"/>
              </w:rPr>
              <w:t xml:space="preserve">, </w:t>
            </w:r>
            <w:proofErr w:type="spellStart"/>
            <w:r w:rsidRPr="00A30664">
              <w:rPr>
                <w:lang w:val="en-US"/>
              </w:rPr>
              <w:t>egzamin</w:t>
            </w:r>
            <w:proofErr w:type="spellEnd"/>
          </w:p>
        </w:tc>
      </w:tr>
      <w:tr w:rsidR="008F47C1" w:rsidRPr="00AD2C45" w14:paraId="55E2012F" w14:textId="77777777" w:rsidTr="008A5540">
        <w:trPr>
          <w:cantSplit/>
          <w:trHeight w:val="583"/>
        </w:trPr>
        <w:tc>
          <w:tcPr>
            <w:tcW w:w="1419" w:type="dxa"/>
            <w:tcBorders>
              <w:top w:val="single" w:sz="4" w:space="0" w:color="000000"/>
              <w:left w:val="single" w:sz="4" w:space="0" w:color="000000"/>
              <w:bottom w:val="single" w:sz="4" w:space="0" w:color="000000"/>
              <w:right w:val="single" w:sz="4" w:space="0" w:color="000000"/>
            </w:tcBorders>
            <w:vAlign w:val="center"/>
          </w:tcPr>
          <w:p w14:paraId="16903896" w14:textId="77777777" w:rsidR="008F47C1" w:rsidRPr="00A30664" w:rsidRDefault="008F47C1" w:rsidP="00E80A6A">
            <w:pPr>
              <w:pStyle w:val="TableParagraph"/>
              <w:kinsoku w:val="0"/>
              <w:overflowPunct w:val="0"/>
              <w:ind w:left="112"/>
              <w:jc w:val="center"/>
            </w:pPr>
          </w:p>
        </w:tc>
        <w:tc>
          <w:tcPr>
            <w:tcW w:w="7088" w:type="dxa"/>
            <w:tcBorders>
              <w:top w:val="single" w:sz="4" w:space="0" w:color="000000"/>
              <w:left w:val="single" w:sz="4" w:space="0" w:color="000000"/>
              <w:bottom w:val="single" w:sz="4" w:space="0" w:color="000000"/>
              <w:right w:val="single" w:sz="4" w:space="0" w:color="000000"/>
            </w:tcBorders>
            <w:vAlign w:val="center"/>
          </w:tcPr>
          <w:p w14:paraId="35D794A8" w14:textId="77777777" w:rsidR="008F47C1" w:rsidRPr="00A30664" w:rsidRDefault="0041662A" w:rsidP="00E80A6A">
            <w:pPr>
              <w:pStyle w:val="TableParagraph"/>
              <w:kinsoku w:val="0"/>
              <w:overflowPunct w:val="0"/>
              <w:spacing w:before="22"/>
              <w:ind w:left="114" w:right="168"/>
            </w:pPr>
            <w:r w:rsidRPr="00A30664">
              <w:rPr>
                <w:b/>
                <w:bCs/>
              </w:rPr>
              <w:t xml:space="preserve">KOMPETENCJE SPOŁECZNE </w:t>
            </w:r>
            <w:r w:rsidRPr="00A30664">
              <w:t>– absolwent jest gotów do:</w:t>
            </w:r>
          </w:p>
          <w:p w14:paraId="2A6EB36B" w14:textId="77777777" w:rsidR="008F47C1" w:rsidRPr="00A30664" w:rsidRDefault="0041662A" w:rsidP="00E80A6A">
            <w:pPr>
              <w:pStyle w:val="TableParagraph"/>
              <w:kinsoku w:val="0"/>
              <w:overflowPunct w:val="0"/>
              <w:spacing w:before="37"/>
              <w:ind w:left="114" w:right="168"/>
              <w:rPr>
                <w:lang w:val="en-US"/>
              </w:rPr>
            </w:pPr>
            <w:r w:rsidRPr="00A30664">
              <w:rPr>
                <w:b/>
                <w:bCs/>
                <w:lang w:val="en-US"/>
              </w:rPr>
              <w:t xml:space="preserve">SOCIAL SKILLS </w:t>
            </w:r>
            <w:r w:rsidRPr="00A30664">
              <w:rPr>
                <w:lang w:val="en-US"/>
              </w:rPr>
              <w:t>– the graduate is ready to:</w:t>
            </w:r>
          </w:p>
        </w:tc>
        <w:tc>
          <w:tcPr>
            <w:tcW w:w="7088" w:type="dxa"/>
            <w:tcBorders>
              <w:top w:val="single" w:sz="4" w:space="0" w:color="000000"/>
              <w:left w:val="single" w:sz="4" w:space="0" w:color="000000"/>
              <w:bottom w:val="single" w:sz="4" w:space="0" w:color="000000"/>
              <w:right w:val="single" w:sz="4" w:space="0" w:color="000000"/>
            </w:tcBorders>
            <w:vAlign w:val="center"/>
          </w:tcPr>
          <w:p w14:paraId="73E5E729" w14:textId="77777777" w:rsidR="008F47C1" w:rsidRPr="00407235" w:rsidRDefault="008F47C1" w:rsidP="008A5540">
            <w:pPr>
              <w:pStyle w:val="TableParagraph"/>
              <w:kinsoku w:val="0"/>
              <w:overflowPunct w:val="0"/>
              <w:spacing w:before="156" w:line="276" w:lineRule="auto"/>
              <w:ind w:left="116"/>
              <w:rPr>
                <w:lang w:val="en-US"/>
              </w:rPr>
            </w:pPr>
          </w:p>
        </w:tc>
      </w:tr>
      <w:tr w:rsidR="008F47C1" w:rsidRPr="00A30664" w14:paraId="61CAC70B" w14:textId="77777777" w:rsidTr="008A5540">
        <w:trPr>
          <w:cantSplit/>
          <w:trHeight w:val="743"/>
        </w:trPr>
        <w:tc>
          <w:tcPr>
            <w:tcW w:w="1419" w:type="dxa"/>
            <w:tcBorders>
              <w:top w:val="single" w:sz="4" w:space="0" w:color="000000"/>
              <w:left w:val="single" w:sz="4" w:space="0" w:color="000000"/>
              <w:bottom w:val="single" w:sz="4" w:space="0" w:color="000000"/>
              <w:right w:val="single" w:sz="4" w:space="0" w:color="000000"/>
            </w:tcBorders>
            <w:vAlign w:val="center"/>
          </w:tcPr>
          <w:p w14:paraId="71205542" w14:textId="3B95E9C9" w:rsidR="008F47C1" w:rsidRPr="00A30664" w:rsidRDefault="008A5540" w:rsidP="00E80A6A">
            <w:pPr>
              <w:pStyle w:val="TableParagraph"/>
              <w:kinsoku w:val="0"/>
              <w:overflowPunct w:val="0"/>
              <w:spacing w:before="1"/>
              <w:ind w:left="112"/>
              <w:jc w:val="center"/>
            </w:pPr>
            <w:r w:rsidRPr="00A30664">
              <w:t xml:space="preserve">G2A </w:t>
            </w:r>
            <w:r w:rsidR="0041662A" w:rsidRPr="00A30664">
              <w:t>_K1</w:t>
            </w:r>
          </w:p>
        </w:tc>
        <w:tc>
          <w:tcPr>
            <w:tcW w:w="7088" w:type="dxa"/>
            <w:tcBorders>
              <w:top w:val="single" w:sz="4" w:space="0" w:color="000000"/>
              <w:left w:val="single" w:sz="4" w:space="0" w:color="000000"/>
              <w:bottom w:val="single" w:sz="4" w:space="0" w:color="000000"/>
              <w:right w:val="single" w:sz="4" w:space="0" w:color="000000"/>
            </w:tcBorders>
            <w:vAlign w:val="center"/>
          </w:tcPr>
          <w:p w14:paraId="6BBF769C" w14:textId="58F1E1BF" w:rsidR="008A5540" w:rsidRPr="00A30664" w:rsidRDefault="008A5540" w:rsidP="008A5540">
            <w:pPr>
              <w:pStyle w:val="TableParagraph"/>
              <w:kinsoku w:val="0"/>
              <w:overflowPunct w:val="0"/>
              <w:spacing w:before="24"/>
              <w:ind w:left="114" w:right="168"/>
            </w:pPr>
            <w:r w:rsidRPr="00A30664">
              <w:t>podwyższenia kompetencji z zakresu umiejętności zawodowych, osobistych i społecznych</w:t>
            </w:r>
          </w:p>
          <w:p w14:paraId="526E49A2" w14:textId="77777777" w:rsidR="008A5540" w:rsidRPr="00A30664" w:rsidRDefault="008A5540" w:rsidP="008A5540">
            <w:pPr>
              <w:pStyle w:val="TableParagraph"/>
              <w:kinsoku w:val="0"/>
              <w:overflowPunct w:val="0"/>
              <w:spacing w:before="24"/>
              <w:ind w:left="114" w:right="168"/>
            </w:pPr>
          </w:p>
          <w:p w14:paraId="65FA15A3" w14:textId="2B363091" w:rsidR="008F47C1" w:rsidRPr="00407235" w:rsidRDefault="008A5540" w:rsidP="008A5540">
            <w:pPr>
              <w:pStyle w:val="TableParagraph"/>
              <w:kinsoku w:val="0"/>
              <w:overflowPunct w:val="0"/>
              <w:spacing w:before="24"/>
              <w:ind w:left="114" w:right="168"/>
              <w:rPr>
                <w:lang w:val="en-US"/>
              </w:rPr>
            </w:pPr>
            <w:r w:rsidRPr="00407235">
              <w:rPr>
                <w:lang w:val="en-US"/>
              </w:rPr>
              <w:t>improve professional, personal and social skills</w:t>
            </w:r>
          </w:p>
        </w:tc>
        <w:tc>
          <w:tcPr>
            <w:tcW w:w="7088" w:type="dxa"/>
            <w:tcBorders>
              <w:top w:val="single" w:sz="4" w:space="0" w:color="000000"/>
              <w:left w:val="single" w:sz="4" w:space="0" w:color="000000"/>
              <w:bottom w:val="single" w:sz="4" w:space="0" w:color="000000"/>
              <w:right w:val="single" w:sz="4" w:space="0" w:color="000000"/>
            </w:tcBorders>
            <w:vAlign w:val="center"/>
          </w:tcPr>
          <w:p w14:paraId="461D0161" w14:textId="15679F95" w:rsidR="008F47C1" w:rsidRPr="00A30664" w:rsidRDefault="008A5540" w:rsidP="008A5540">
            <w:pPr>
              <w:pStyle w:val="TableParagraph"/>
              <w:kinsoku w:val="0"/>
              <w:overflowPunct w:val="0"/>
              <w:spacing w:before="156" w:line="276" w:lineRule="auto"/>
              <w:ind w:left="116"/>
            </w:pPr>
            <w:r w:rsidRPr="00A30664">
              <w:t>raport, egzamin, egzamin praktyczny projekt, prezentacja, raport analityczny.</w:t>
            </w:r>
          </w:p>
        </w:tc>
      </w:tr>
      <w:tr w:rsidR="008F47C1" w:rsidRPr="00A30664" w14:paraId="02A6649D" w14:textId="77777777" w:rsidTr="008A5540">
        <w:trPr>
          <w:cantSplit/>
          <w:trHeight w:val="871"/>
        </w:trPr>
        <w:tc>
          <w:tcPr>
            <w:tcW w:w="1419" w:type="dxa"/>
            <w:tcBorders>
              <w:top w:val="single" w:sz="4" w:space="0" w:color="000000"/>
              <w:left w:val="single" w:sz="4" w:space="0" w:color="000000"/>
              <w:bottom w:val="single" w:sz="4" w:space="0" w:color="000000"/>
              <w:right w:val="single" w:sz="4" w:space="0" w:color="000000"/>
            </w:tcBorders>
            <w:vAlign w:val="center"/>
          </w:tcPr>
          <w:p w14:paraId="5F116857" w14:textId="2BF579CE" w:rsidR="008F47C1" w:rsidRPr="00A30664" w:rsidRDefault="008A5540" w:rsidP="00E80A6A">
            <w:pPr>
              <w:pStyle w:val="TableParagraph"/>
              <w:kinsoku w:val="0"/>
              <w:overflowPunct w:val="0"/>
              <w:ind w:left="112"/>
              <w:jc w:val="center"/>
            </w:pPr>
            <w:r w:rsidRPr="00A30664">
              <w:t xml:space="preserve">G2A </w:t>
            </w:r>
            <w:r w:rsidR="0041662A" w:rsidRPr="00A30664">
              <w:t>_K2</w:t>
            </w:r>
          </w:p>
        </w:tc>
        <w:tc>
          <w:tcPr>
            <w:tcW w:w="7088" w:type="dxa"/>
            <w:tcBorders>
              <w:top w:val="single" w:sz="4" w:space="0" w:color="000000"/>
              <w:left w:val="single" w:sz="4" w:space="0" w:color="000000"/>
              <w:bottom w:val="single" w:sz="4" w:space="0" w:color="000000"/>
              <w:right w:val="single" w:sz="4" w:space="0" w:color="000000"/>
            </w:tcBorders>
            <w:vAlign w:val="center"/>
          </w:tcPr>
          <w:p w14:paraId="2E825300" w14:textId="77777777" w:rsidR="008A5540" w:rsidRPr="00A30664" w:rsidRDefault="008A5540" w:rsidP="008A5540">
            <w:pPr>
              <w:pStyle w:val="TableParagraph"/>
              <w:kinsoku w:val="0"/>
              <w:overflowPunct w:val="0"/>
              <w:spacing w:before="24"/>
              <w:ind w:left="114" w:right="168"/>
            </w:pPr>
            <w:r w:rsidRPr="00A30664">
              <w:t xml:space="preserve">stosowania zdobytej wiedzy uwzględniając aspekty prawne i etyczne </w:t>
            </w:r>
          </w:p>
          <w:p w14:paraId="7B8ED8FA" w14:textId="77777777" w:rsidR="008A5540" w:rsidRPr="00A30664" w:rsidRDefault="008A5540" w:rsidP="008A5540">
            <w:pPr>
              <w:pStyle w:val="TableParagraph"/>
              <w:kinsoku w:val="0"/>
              <w:overflowPunct w:val="0"/>
              <w:spacing w:before="24"/>
              <w:ind w:left="114" w:right="168"/>
            </w:pPr>
          </w:p>
          <w:p w14:paraId="7389ECE4" w14:textId="58B6E57D" w:rsidR="008F47C1" w:rsidRPr="00407235" w:rsidRDefault="008A5540" w:rsidP="008A5540">
            <w:pPr>
              <w:pStyle w:val="TableParagraph"/>
              <w:kinsoku w:val="0"/>
              <w:overflowPunct w:val="0"/>
              <w:spacing w:before="24"/>
              <w:ind w:left="114" w:right="168"/>
              <w:rPr>
                <w:lang w:val="en-US"/>
              </w:rPr>
            </w:pPr>
            <w:r w:rsidRPr="00407235">
              <w:rPr>
                <w:lang w:val="en-US"/>
              </w:rPr>
              <w:t>apply the gain knowledge considering legal and ethical aspects</w:t>
            </w:r>
          </w:p>
        </w:tc>
        <w:tc>
          <w:tcPr>
            <w:tcW w:w="7088" w:type="dxa"/>
            <w:tcBorders>
              <w:top w:val="single" w:sz="4" w:space="0" w:color="000000"/>
              <w:left w:val="single" w:sz="4" w:space="0" w:color="000000"/>
              <w:bottom w:val="single" w:sz="4" w:space="0" w:color="000000"/>
              <w:right w:val="single" w:sz="4" w:space="0" w:color="000000"/>
            </w:tcBorders>
            <w:vAlign w:val="center"/>
          </w:tcPr>
          <w:p w14:paraId="1ADF46A8" w14:textId="24C6375F" w:rsidR="008F47C1" w:rsidRPr="00A30664" w:rsidRDefault="008A5540" w:rsidP="008A5540">
            <w:pPr>
              <w:pStyle w:val="TableParagraph"/>
              <w:kinsoku w:val="0"/>
              <w:overflowPunct w:val="0"/>
              <w:spacing w:before="156" w:line="276" w:lineRule="auto"/>
              <w:ind w:left="116" w:right="672"/>
            </w:pPr>
            <w:r w:rsidRPr="00A30664">
              <w:t>prezentacja. projekt, raport analityczny, kolokwium, egzamin, sprawdzian umiejętności praktycznych, egzamin praktyczny, prezentacja.</w:t>
            </w:r>
          </w:p>
        </w:tc>
      </w:tr>
      <w:tr w:rsidR="008F47C1" w:rsidRPr="00A30664" w14:paraId="5D0D2F05"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628030B1" w14:textId="5CF25FE0" w:rsidR="008F47C1" w:rsidRPr="00A30664" w:rsidRDefault="008A5540" w:rsidP="00E80A6A">
            <w:pPr>
              <w:pStyle w:val="TableParagraph"/>
              <w:kinsoku w:val="0"/>
              <w:overflowPunct w:val="0"/>
              <w:spacing w:before="1"/>
              <w:ind w:left="112"/>
              <w:jc w:val="center"/>
            </w:pPr>
            <w:r w:rsidRPr="00A30664">
              <w:lastRenderedPageBreak/>
              <w:t xml:space="preserve">G2A </w:t>
            </w:r>
            <w:r w:rsidR="0041662A" w:rsidRPr="00A30664">
              <w:t>_K3</w:t>
            </w:r>
          </w:p>
        </w:tc>
        <w:tc>
          <w:tcPr>
            <w:tcW w:w="7088" w:type="dxa"/>
            <w:tcBorders>
              <w:top w:val="single" w:sz="4" w:space="0" w:color="000000"/>
              <w:left w:val="single" w:sz="4" w:space="0" w:color="000000"/>
              <w:bottom w:val="single" w:sz="4" w:space="0" w:color="000000"/>
              <w:right w:val="single" w:sz="4" w:space="0" w:color="000000"/>
            </w:tcBorders>
            <w:vAlign w:val="center"/>
          </w:tcPr>
          <w:p w14:paraId="7DAC3C51" w14:textId="77777777" w:rsidR="008A5540" w:rsidRPr="00A30664" w:rsidRDefault="008A5540" w:rsidP="008A5540">
            <w:pPr>
              <w:pStyle w:val="TableParagraph"/>
              <w:kinsoku w:val="0"/>
              <w:overflowPunct w:val="0"/>
              <w:spacing w:before="24"/>
              <w:ind w:left="114" w:right="168"/>
            </w:pPr>
            <w:r w:rsidRPr="00A30664">
              <w:t xml:space="preserve">efektywnie działać indywidualnie oraz w zespole, przyjmując w nim różne role </w:t>
            </w:r>
          </w:p>
          <w:p w14:paraId="45CAC31A" w14:textId="77777777" w:rsidR="008A5540" w:rsidRPr="00A30664" w:rsidRDefault="008A5540" w:rsidP="008A5540">
            <w:pPr>
              <w:pStyle w:val="TableParagraph"/>
              <w:kinsoku w:val="0"/>
              <w:overflowPunct w:val="0"/>
              <w:spacing w:before="24"/>
              <w:ind w:left="114" w:right="168"/>
            </w:pPr>
          </w:p>
          <w:p w14:paraId="7D9E3143" w14:textId="5392E793" w:rsidR="008F47C1" w:rsidRPr="00407235" w:rsidRDefault="008A5540" w:rsidP="008A5540">
            <w:pPr>
              <w:pStyle w:val="TableParagraph"/>
              <w:kinsoku w:val="0"/>
              <w:overflowPunct w:val="0"/>
              <w:spacing w:before="24"/>
              <w:ind w:left="114" w:right="168"/>
              <w:rPr>
                <w:lang w:val="en-US"/>
              </w:rPr>
            </w:pPr>
            <w:r w:rsidRPr="00407235">
              <w:rPr>
                <w:lang w:val="en-US"/>
              </w:rPr>
              <w:t>effectively work individually and in a team, assuming different roles in it</w:t>
            </w:r>
          </w:p>
        </w:tc>
        <w:tc>
          <w:tcPr>
            <w:tcW w:w="7088" w:type="dxa"/>
            <w:tcBorders>
              <w:top w:val="single" w:sz="4" w:space="0" w:color="000000"/>
              <w:left w:val="single" w:sz="4" w:space="0" w:color="000000"/>
              <w:bottom w:val="single" w:sz="4" w:space="0" w:color="000000"/>
              <w:right w:val="single" w:sz="4" w:space="0" w:color="000000"/>
            </w:tcBorders>
            <w:vAlign w:val="center"/>
          </w:tcPr>
          <w:p w14:paraId="5707B08E" w14:textId="75B4DDD0" w:rsidR="008F47C1" w:rsidRPr="00A30664" w:rsidRDefault="008A5540" w:rsidP="008A5540">
            <w:pPr>
              <w:pStyle w:val="TableParagraph"/>
              <w:kinsoku w:val="0"/>
              <w:overflowPunct w:val="0"/>
              <w:spacing w:before="156" w:line="276" w:lineRule="auto"/>
              <w:ind w:left="116"/>
            </w:pPr>
            <w:r w:rsidRPr="00A30664">
              <w:t>prezentacja. raport, egzamin, ocena aktywności na zajęciach kolokwium, raport analityczny, projekt.</w:t>
            </w:r>
          </w:p>
        </w:tc>
      </w:tr>
      <w:tr w:rsidR="008F47C1" w:rsidRPr="00A30664" w14:paraId="57ADBD6C" w14:textId="77777777" w:rsidTr="008A5540">
        <w:trPr>
          <w:cantSplit/>
          <w:trHeight w:val="1377"/>
        </w:trPr>
        <w:tc>
          <w:tcPr>
            <w:tcW w:w="1419" w:type="dxa"/>
            <w:tcBorders>
              <w:top w:val="single" w:sz="4" w:space="0" w:color="000000"/>
              <w:left w:val="single" w:sz="4" w:space="0" w:color="000000"/>
              <w:bottom w:val="single" w:sz="4" w:space="0" w:color="000000"/>
              <w:right w:val="single" w:sz="4" w:space="0" w:color="000000"/>
            </w:tcBorders>
            <w:vAlign w:val="center"/>
          </w:tcPr>
          <w:p w14:paraId="6CA27AD2" w14:textId="42134F48" w:rsidR="008F47C1" w:rsidRPr="00A30664" w:rsidRDefault="008A5540" w:rsidP="00E80A6A">
            <w:pPr>
              <w:pStyle w:val="TableParagraph"/>
              <w:kinsoku w:val="0"/>
              <w:overflowPunct w:val="0"/>
              <w:ind w:left="112"/>
              <w:jc w:val="center"/>
            </w:pPr>
            <w:r w:rsidRPr="00A30664">
              <w:t xml:space="preserve">G2A </w:t>
            </w:r>
            <w:r w:rsidR="0041662A" w:rsidRPr="00A30664">
              <w:t>_K4</w:t>
            </w:r>
          </w:p>
        </w:tc>
        <w:tc>
          <w:tcPr>
            <w:tcW w:w="7088" w:type="dxa"/>
            <w:tcBorders>
              <w:top w:val="single" w:sz="4" w:space="0" w:color="000000"/>
              <w:left w:val="single" w:sz="4" w:space="0" w:color="000000"/>
              <w:bottom w:val="single" w:sz="4" w:space="0" w:color="000000"/>
              <w:right w:val="single" w:sz="4" w:space="0" w:color="000000"/>
            </w:tcBorders>
            <w:vAlign w:val="center"/>
          </w:tcPr>
          <w:p w14:paraId="35DFCE96" w14:textId="6BC07861" w:rsidR="008A5540" w:rsidRPr="00A30664" w:rsidRDefault="008A5540" w:rsidP="008A5540">
            <w:pPr>
              <w:pStyle w:val="TableParagraph"/>
              <w:kinsoku w:val="0"/>
              <w:overflowPunct w:val="0"/>
              <w:spacing w:before="24"/>
              <w:ind w:left="114" w:right="168"/>
            </w:pPr>
            <w:r w:rsidRPr="00A30664">
              <w:t>stosowania wiedzy inżynieryjnej ze świadomością jej efektów i wpływu na środowisko naturalne</w:t>
            </w:r>
          </w:p>
          <w:p w14:paraId="51D72449" w14:textId="77777777" w:rsidR="008A5540" w:rsidRPr="00A30664" w:rsidRDefault="008A5540" w:rsidP="008A5540">
            <w:pPr>
              <w:pStyle w:val="TableParagraph"/>
              <w:kinsoku w:val="0"/>
              <w:overflowPunct w:val="0"/>
              <w:spacing w:before="24"/>
              <w:ind w:left="114" w:right="168"/>
            </w:pPr>
          </w:p>
          <w:p w14:paraId="32ED88A5" w14:textId="66051340" w:rsidR="008F47C1" w:rsidRPr="00407235" w:rsidRDefault="008A5540" w:rsidP="008A5540">
            <w:pPr>
              <w:pStyle w:val="TableParagraph"/>
              <w:kinsoku w:val="0"/>
              <w:overflowPunct w:val="0"/>
              <w:spacing w:before="1"/>
              <w:ind w:left="114" w:right="168"/>
              <w:rPr>
                <w:lang w:val="en-US"/>
              </w:rPr>
            </w:pPr>
            <w:r w:rsidRPr="00407235">
              <w:rPr>
                <w:lang w:val="en-US"/>
              </w:rPr>
              <w:t>apply engineering knowledge being aware of its effects and influence on natural environment</w:t>
            </w:r>
          </w:p>
        </w:tc>
        <w:tc>
          <w:tcPr>
            <w:tcW w:w="7088" w:type="dxa"/>
            <w:tcBorders>
              <w:top w:val="single" w:sz="4" w:space="0" w:color="000000"/>
              <w:left w:val="single" w:sz="4" w:space="0" w:color="000000"/>
              <w:bottom w:val="single" w:sz="4" w:space="0" w:color="000000"/>
              <w:right w:val="single" w:sz="4" w:space="0" w:color="000000"/>
            </w:tcBorders>
            <w:vAlign w:val="center"/>
          </w:tcPr>
          <w:p w14:paraId="59CAE486" w14:textId="33018E9F" w:rsidR="008F47C1" w:rsidRPr="00A30664" w:rsidRDefault="008A5540" w:rsidP="008A5540">
            <w:pPr>
              <w:pStyle w:val="TableParagraph"/>
              <w:kinsoku w:val="0"/>
              <w:overflowPunct w:val="0"/>
              <w:spacing w:before="156" w:line="276" w:lineRule="auto"/>
              <w:ind w:left="116" w:right="499"/>
            </w:pPr>
            <w:r w:rsidRPr="00A30664">
              <w:t>sprawdzian umiejętności praktycznych, raport, egzamin, egzamin praktyczny, projekt, kolokwium, prezentacja.</w:t>
            </w:r>
          </w:p>
        </w:tc>
      </w:tr>
      <w:tr w:rsidR="008F47C1" w:rsidRPr="00A30664" w14:paraId="744E9804" w14:textId="77777777" w:rsidTr="008A5540">
        <w:trPr>
          <w:cantSplit/>
          <w:trHeight w:val="874"/>
        </w:trPr>
        <w:tc>
          <w:tcPr>
            <w:tcW w:w="1419" w:type="dxa"/>
            <w:tcBorders>
              <w:top w:val="single" w:sz="4" w:space="0" w:color="000000"/>
              <w:left w:val="single" w:sz="4" w:space="0" w:color="000000"/>
              <w:bottom w:val="single" w:sz="4" w:space="0" w:color="000000"/>
              <w:right w:val="single" w:sz="4" w:space="0" w:color="000000"/>
            </w:tcBorders>
            <w:vAlign w:val="center"/>
          </w:tcPr>
          <w:p w14:paraId="656557BC" w14:textId="6C21F48C" w:rsidR="008F47C1" w:rsidRPr="00A30664" w:rsidRDefault="008A5540" w:rsidP="00E80A6A">
            <w:pPr>
              <w:pStyle w:val="TableParagraph"/>
              <w:kinsoku w:val="0"/>
              <w:overflowPunct w:val="0"/>
              <w:spacing w:before="167"/>
              <w:ind w:left="112"/>
              <w:jc w:val="center"/>
            </w:pPr>
            <w:r w:rsidRPr="00A30664">
              <w:t xml:space="preserve">G2A </w:t>
            </w:r>
            <w:r w:rsidR="0041662A" w:rsidRPr="00A30664">
              <w:t>_K5</w:t>
            </w:r>
          </w:p>
        </w:tc>
        <w:tc>
          <w:tcPr>
            <w:tcW w:w="7088" w:type="dxa"/>
            <w:tcBorders>
              <w:top w:val="single" w:sz="4" w:space="0" w:color="000000"/>
              <w:left w:val="single" w:sz="4" w:space="0" w:color="000000"/>
              <w:bottom w:val="single" w:sz="4" w:space="0" w:color="000000"/>
              <w:right w:val="single" w:sz="4" w:space="0" w:color="000000"/>
            </w:tcBorders>
            <w:vAlign w:val="center"/>
          </w:tcPr>
          <w:p w14:paraId="2E2C546C" w14:textId="77777777" w:rsidR="008A5540" w:rsidRPr="00A30664" w:rsidRDefault="008A5540" w:rsidP="008A5540">
            <w:pPr>
              <w:pStyle w:val="TableParagraph"/>
              <w:kinsoku w:val="0"/>
              <w:overflowPunct w:val="0"/>
              <w:spacing w:before="24"/>
              <w:ind w:left="114" w:right="168"/>
            </w:pPr>
            <w:r w:rsidRPr="00A30664">
              <w:t xml:space="preserve">myślenia i działania w sposób kreatywny i przedsiębiorczy </w:t>
            </w:r>
          </w:p>
          <w:p w14:paraId="667CB4D8" w14:textId="77777777" w:rsidR="008A5540" w:rsidRPr="00A30664" w:rsidRDefault="008A5540" w:rsidP="008A5540">
            <w:pPr>
              <w:pStyle w:val="TableParagraph"/>
              <w:kinsoku w:val="0"/>
              <w:overflowPunct w:val="0"/>
              <w:spacing w:before="24"/>
              <w:ind w:left="114" w:right="168"/>
            </w:pPr>
          </w:p>
          <w:p w14:paraId="644EF092" w14:textId="75AF7086" w:rsidR="008F47C1" w:rsidRPr="00407235" w:rsidRDefault="008A5540" w:rsidP="008A5540">
            <w:pPr>
              <w:pStyle w:val="TableParagraph"/>
              <w:kinsoku w:val="0"/>
              <w:overflowPunct w:val="0"/>
              <w:spacing w:before="24"/>
              <w:ind w:left="114" w:right="168"/>
              <w:rPr>
                <w:lang w:val="en-US"/>
              </w:rPr>
            </w:pPr>
            <w:r w:rsidRPr="00407235">
              <w:rPr>
                <w:lang w:val="en-US"/>
              </w:rPr>
              <w:t>think and act creatively and enterprisingly</w:t>
            </w:r>
          </w:p>
        </w:tc>
        <w:tc>
          <w:tcPr>
            <w:tcW w:w="7088" w:type="dxa"/>
            <w:tcBorders>
              <w:top w:val="single" w:sz="4" w:space="0" w:color="000000"/>
              <w:left w:val="single" w:sz="4" w:space="0" w:color="000000"/>
              <w:bottom w:val="single" w:sz="4" w:space="0" w:color="000000"/>
              <w:right w:val="single" w:sz="4" w:space="0" w:color="000000"/>
            </w:tcBorders>
            <w:vAlign w:val="center"/>
          </w:tcPr>
          <w:p w14:paraId="37D4A870" w14:textId="61D111B7" w:rsidR="008F47C1" w:rsidRPr="00A30664" w:rsidRDefault="008A5540" w:rsidP="008A5540">
            <w:pPr>
              <w:pStyle w:val="TableParagraph"/>
              <w:kinsoku w:val="0"/>
              <w:overflowPunct w:val="0"/>
              <w:spacing w:before="156" w:line="276" w:lineRule="auto"/>
              <w:ind w:left="116"/>
            </w:pPr>
            <w:r w:rsidRPr="00A30664">
              <w:t>sprawdzian umiejętności praktycznych, test, raport, projekt, egzamin, prezentacja.</w:t>
            </w:r>
          </w:p>
        </w:tc>
      </w:tr>
      <w:tr w:rsidR="008F47C1" w:rsidRPr="00A30664" w14:paraId="10812F88" w14:textId="77777777" w:rsidTr="008A5540">
        <w:trPr>
          <w:cantSplit/>
          <w:trHeight w:val="849"/>
        </w:trPr>
        <w:tc>
          <w:tcPr>
            <w:tcW w:w="1419" w:type="dxa"/>
            <w:tcBorders>
              <w:top w:val="single" w:sz="4" w:space="0" w:color="000000"/>
              <w:left w:val="single" w:sz="4" w:space="0" w:color="000000"/>
              <w:bottom w:val="single" w:sz="4" w:space="0" w:color="000000"/>
              <w:right w:val="single" w:sz="4" w:space="0" w:color="000000"/>
            </w:tcBorders>
            <w:vAlign w:val="center"/>
          </w:tcPr>
          <w:p w14:paraId="3346F0F4" w14:textId="72A3D035" w:rsidR="008F47C1" w:rsidRPr="00A30664" w:rsidRDefault="008A5540" w:rsidP="00E80A6A">
            <w:pPr>
              <w:pStyle w:val="TableParagraph"/>
              <w:kinsoku w:val="0"/>
              <w:overflowPunct w:val="0"/>
              <w:spacing w:before="1"/>
              <w:ind w:left="112"/>
              <w:jc w:val="center"/>
            </w:pPr>
            <w:r w:rsidRPr="00A30664">
              <w:t xml:space="preserve">G2A </w:t>
            </w:r>
            <w:r w:rsidR="0041662A" w:rsidRPr="00A30664">
              <w:t>_K6</w:t>
            </w:r>
          </w:p>
        </w:tc>
        <w:tc>
          <w:tcPr>
            <w:tcW w:w="7088" w:type="dxa"/>
            <w:tcBorders>
              <w:top w:val="single" w:sz="4" w:space="0" w:color="000000"/>
              <w:left w:val="single" w:sz="4" w:space="0" w:color="000000"/>
              <w:bottom w:val="single" w:sz="4" w:space="0" w:color="000000"/>
              <w:right w:val="single" w:sz="4" w:space="0" w:color="000000"/>
            </w:tcBorders>
            <w:vAlign w:val="center"/>
          </w:tcPr>
          <w:p w14:paraId="588E94E5" w14:textId="76AE8AA9" w:rsidR="008A5540" w:rsidRPr="00A30664" w:rsidRDefault="008A5540" w:rsidP="008A5540">
            <w:pPr>
              <w:pStyle w:val="TableParagraph"/>
              <w:kinsoku w:val="0"/>
              <w:overflowPunct w:val="0"/>
              <w:spacing w:before="24"/>
              <w:ind w:left="114" w:right="168"/>
            </w:pPr>
            <w:r w:rsidRPr="00A30664">
              <w:t>rozwiązywania problemów zawodowych, rozumiejąc znaczenie zdobywania informacji z wiarygodnych źródeł</w:t>
            </w:r>
          </w:p>
          <w:p w14:paraId="210A7380" w14:textId="77777777" w:rsidR="008A5540" w:rsidRPr="00A30664" w:rsidRDefault="008A5540" w:rsidP="008A5540">
            <w:pPr>
              <w:pStyle w:val="TableParagraph"/>
              <w:kinsoku w:val="0"/>
              <w:overflowPunct w:val="0"/>
              <w:spacing w:before="24"/>
              <w:ind w:left="114" w:right="168"/>
            </w:pPr>
          </w:p>
          <w:p w14:paraId="26CEBA4D" w14:textId="70F2EA9B" w:rsidR="008F47C1" w:rsidRPr="00210AE2" w:rsidRDefault="008A5540" w:rsidP="008A5540">
            <w:pPr>
              <w:pStyle w:val="TableParagraph"/>
              <w:kinsoku w:val="0"/>
              <w:overflowPunct w:val="0"/>
              <w:spacing w:before="24"/>
              <w:ind w:left="114" w:right="168"/>
              <w:rPr>
                <w:lang w:val="en-US"/>
              </w:rPr>
            </w:pPr>
            <w:r w:rsidRPr="00210AE2">
              <w:rPr>
                <w:lang w:val="en-US"/>
              </w:rPr>
              <w:t>solve professional problems correctly understanding the importance of gaining information from reliable sources</w:t>
            </w:r>
          </w:p>
        </w:tc>
        <w:tc>
          <w:tcPr>
            <w:tcW w:w="7088" w:type="dxa"/>
            <w:tcBorders>
              <w:top w:val="single" w:sz="4" w:space="0" w:color="000000"/>
              <w:left w:val="single" w:sz="4" w:space="0" w:color="000000"/>
              <w:bottom w:val="single" w:sz="4" w:space="0" w:color="000000"/>
              <w:right w:val="single" w:sz="4" w:space="0" w:color="000000"/>
            </w:tcBorders>
            <w:vAlign w:val="center"/>
          </w:tcPr>
          <w:p w14:paraId="69CA49E1" w14:textId="6685A8D6" w:rsidR="008F47C1" w:rsidRPr="00A30664" w:rsidRDefault="008A5540" w:rsidP="008A5540">
            <w:pPr>
              <w:pStyle w:val="TableParagraph"/>
              <w:kinsoku w:val="0"/>
              <w:overflowPunct w:val="0"/>
              <w:spacing w:before="156" w:line="276" w:lineRule="auto"/>
              <w:ind w:left="116"/>
            </w:pPr>
            <w:r w:rsidRPr="00A30664">
              <w:t>sprawdzian umiejętności praktycznych, raport, egzamin, projekt, test, kolokwium.</w:t>
            </w:r>
          </w:p>
        </w:tc>
      </w:tr>
    </w:tbl>
    <w:p w14:paraId="49F53A7A" w14:textId="117296DF" w:rsidR="0041662A" w:rsidRPr="00A30664" w:rsidRDefault="0041662A">
      <w:pPr>
        <w:pStyle w:val="Tekstpodstawowy"/>
        <w:kinsoku w:val="0"/>
        <w:overflowPunct w:val="0"/>
        <w:spacing w:before="24" w:line="276" w:lineRule="auto"/>
        <w:ind w:left="190" w:right="306"/>
        <w:rPr>
          <w:i/>
          <w:iCs/>
        </w:rPr>
      </w:pPr>
      <w:r w:rsidRPr="00A30664">
        <w:rPr>
          <w:i/>
          <w:iCs/>
          <w:vertAlign w:val="superscript"/>
        </w:rPr>
        <w:t>3</w:t>
      </w:r>
      <w:r w:rsidRPr="00A30664">
        <w:rPr>
          <w:i/>
          <w:iCs/>
        </w:rPr>
        <w:t xml:space="preserve"> określone w sposób odpowiadający charakterystykom drugiego stopnia dla kwalifikacji na poziomie odpowiednio 6 lub 7 Polskiej Ramy Kwalifikacji (załącznik do rozporządzenia Ministra Nauki i Szkolnictwa Wyższego z dnia 14 listopada 2018 r. w sprawie charakterystyk drugiego stopnia efektów uczenia się dla kwalifikacji na poziomach 6-8 Polskiej Ramy Kwalifikacji; Dz. U., poz. 2218)</w:t>
      </w:r>
    </w:p>
    <w:p w14:paraId="7412979D" w14:textId="084F617E" w:rsidR="00E80A6A" w:rsidRPr="00A30664" w:rsidRDefault="00E80A6A">
      <w:pPr>
        <w:pStyle w:val="Tekstpodstawowy"/>
        <w:kinsoku w:val="0"/>
        <w:overflowPunct w:val="0"/>
        <w:spacing w:before="24" w:line="276" w:lineRule="auto"/>
        <w:ind w:left="190" w:right="306"/>
        <w:rPr>
          <w:i/>
          <w:iCs/>
        </w:rPr>
      </w:pPr>
    </w:p>
    <w:p w14:paraId="4A831555" w14:textId="47494CAA" w:rsidR="00E80A6A" w:rsidRPr="00A30664" w:rsidRDefault="00E80A6A" w:rsidP="00E80A6A">
      <w:pPr>
        <w:pStyle w:val="NormalnyWeb"/>
      </w:pPr>
      <w:r w:rsidRPr="00A30664">
        <w:rPr>
          <w:b/>
        </w:rPr>
        <w:t xml:space="preserve">4.Wymiar, zasady i </w:t>
      </w:r>
      <w:r w:rsidR="008A5540" w:rsidRPr="00A30664">
        <w:rPr>
          <w:b/>
        </w:rPr>
        <w:t>formę</w:t>
      </w:r>
      <w:r w:rsidRPr="00A30664">
        <w:rPr>
          <w:b/>
        </w:rPr>
        <w:t xml:space="preserve"> odbywania praktyk zawodowych</w:t>
      </w:r>
      <w:r w:rsidRPr="00A30664">
        <w:t xml:space="preserve"> – nie dotyczy </w:t>
      </w:r>
    </w:p>
    <w:p w14:paraId="685BD133" w14:textId="77777777" w:rsidR="00E80A6A" w:rsidRPr="00A30664" w:rsidRDefault="00E80A6A">
      <w:pPr>
        <w:pStyle w:val="Tekstpodstawowy"/>
        <w:kinsoku w:val="0"/>
        <w:overflowPunct w:val="0"/>
        <w:spacing w:before="24" w:line="276" w:lineRule="auto"/>
        <w:ind w:left="190" w:right="306"/>
        <w:rPr>
          <w:iCs/>
        </w:rPr>
      </w:pPr>
    </w:p>
    <w:sectPr w:rsidR="00E80A6A" w:rsidRPr="00A30664">
      <w:footerReference w:type="default" r:id="rId14"/>
      <w:pgSz w:w="16840" w:h="11910" w:orient="landscape"/>
      <w:pgMar w:top="560" w:right="460" w:bottom="820" w:left="460" w:header="0" w:footer="630" w:gutter="0"/>
      <w:cols w:space="708"/>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0" w:author="Marek" w:date="2021-12-13T10:40:00Z" w:initials="MU">
    <w:p w14:paraId="34E44C9C" w14:textId="6E789280" w:rsidR="00407235" w:rsidRPr="00A30664" w:rsidRDefault="00407235">
      <w:pPr>
        <w:pStyle w:val="Tekstkomentarza"/>
      </w:pPr>
      <w:r>
        <w:rPr>
          <w:rStyle w:val="Odwoaniedokomentarza"/>
        </w:rPr>
        <w:annotationRef/>
      </w:r>
      <w:r w:rsidRPr="00A30664">
        <w:t>M. Sojka</w:t>
      </w:r>
    </w:p>
  </w:comment>
  <w:comment w:id="1" w:author="Marek" w:date="2021-12-13T10:41:00Z" w:initials="MU">
    <w:p w14:paraId="67084E58" w14:textId="0E878688" w:rsidR="00407235" w:rsidRDefault="00407235">
      <w:pPr>
        <w:pStyle w:val="Tekstkomentarza"/>
      </w:pPr>
      <w:r>
        <w:rPr>
          <w:rStyle w:val="Odwoaniedokomentarza"/>
        </w:rPr>
        <w:annotationRef/>
      </w:r>
      <w:r w:rsidRPr="00A30664">
        <w:t>M. Sojka</w:t>
      </w:r>
    </w:p>
  </w:comment>
  <w:comment w:id="2" w:author="Marek" w:date="2021-12-13T10:42:00Z" w:initials="MU">
    <w:p w14:paraId="72A9681E" w14:textId="05F10766" w:rsidR="00407235" w:rsidRDefault="00407235">
      <w:pPr>
        <w:pStyle w:val="Tekstkomentarza"/>
      </w:pPr>
      <w:r>
        <w:rPr>
          <w:rStyle w:val="Odwoaniedokomentarza"/>
        </w:rPr>
        <w:annotationRef/>
      </w:r>
      <w:r>
        <w:t xml:space="preserve">R. </w:t>
      </w:r>
      <w:r w:rsidRPr="00C37E70">
        <w:rPr>
          <w:rFonts w:ascii="Arial" w:hAnsi="Arial" w:cs="Arial"/>
          <w:sz w:val="22"/>
          <w:szCs w:val="22"/>
        </w:rPr>
        <w:t>Juszczak</w:t>
      </w:r>
    </w:p>
  </w:comment>
  <w:comment w:id="3" w:author="Marek" w:date="2021-12-13T10:46:00Z" w:initials="MU">
    <w:p w14:paraId="60860EAE" w14:textId="1E7B48B8" w:rsidR="00407235" w:rsidRDefault="00407235">
      <w:pPr>
        <w:pStyle w:val="Tekstkomentarza"/>
      </w:pPr>
      <w:r>
        <w:rPr>
          <w:rStyle w:val="Odwoaniedokomentarza"/>
        </w:rPr>
        <w:annotationRef/>
      </w:r>
      <w:r w:rsidRPr="00407235">
        <w:rPr>
          <w:rFonts w:ascii="Arial" w:hAnsi="Arial" w:cs="Arial"/>
          <w:sz w:val="22"/>
          <w:szCs w:val="22"/>
        </w:rPr>
        <w:t xml:space="preserve">dr hab. </w:t>
      </w:r>
      <w:r w:rsidRPr="00A30664">
        <w:rPr>
          <w:rFonts w:ascii="Arial" w:hAnsi="Arial" w:cs="Arial"/>
          <w:sz w:val="22"/>
          <w:szCs w:val="22"/>
        </w:rPr>
        <w:t>Jakub Hadyński</w:t>
      </w:r>
    </w:p>
  </w:comment>
  <w:comment w:id="4" w:author="Marek" w:date="2021-12-13T10:39:00Z" w:initials="MU">
    <w:p w14:paraId="3D221FD2" w14:textId="2222F332" w:rsidR="00407235" w:rsidRPr="00A30664" w:rsidRDefault="00407235">
      <w:pPr>
        <w:pStyle w:val="Tekstkomentarza"/>
      </w:pPr>
      <w:r>
        <w:rPr>
          <w:rStyle w:val="Odwoaniedokomentarza"/>
        </w:rPr>
        <w:annotationRef/>
      </w:r>
      <w:r w:rsidRPr="00A30664">
        <w:t xml:space="preserve">I. </w:t>
      </w:r>
      <w:proofErr w:type="spellStart"/>
      <w:r w:rsidRPr="00A30664">
        <w:t>Laks</w:t>
      </w:r>
      <w:proofErr w:type="spellEnd"/>
    </w:p>
  </w:comment>
  <w:comment w:id="5" w:author="Marek" w:date="2021-12-13T13:29:00Z" w:initials="MU">
    <w:p w14:paraId="031451F1" w14:textId="512D7B8C" w:rsidR="00407235" w:rsidRDefault="00407235">
      <w:pPr>
        <w:pStyle w:val="Tekstkomentarza"/>
      </w:pPr>
      <w:r>
        <w:rPr>
          <w:rStyle w:val="Odwoaniedokomentarza"/>
        </w:rPr>
        <w:annotationRef/>
      </w:r>
      <w:r>
        <w:t>Ujednolicić z 1.5B</w:t>
      </w:r>
    </w:p>
  </w:comment>
  <w:comment w:id="6" w:author="Marek" w:date="2021-12-13T10:47:00Z" w:initials="MU">
    <w:p w14:paraId="7E9D232E" w14:textId="064DA1FD" w:rsidR="00407235" w:rsidRDefault="00407235">
      <w:pPr>
        <w:pStyle w:val="Tekstkomentarza"/>
      </w:pPr>
      <w:r>
        <w:rPr>
          <w:rStyle w:val="Odwoaniedokomentarza"/>
        </w:rPr>
        <w:annotationRef/>
      </w:r>
      <w:r>
        <w:t xml:space="preserve">T. </w:t>
      </w:r>
      <w:proofErr w:type="spellStart"/>
      <w:r w:rsidRPr="00A30664">
        <w:rPr>
          <w:rFonts w:ascii="Arial" w:hAnsi="Arial" w:cs="Arial"/>
          <w:sz w:val="22"/>
          <w:szCs w:val="22"/>
        </w:rPr>
        <w:t>Dysarz</w:t>
      </w:r>
      <w:proofErr w:type="spellEnd"/>
    </w:p>
  </w:comment>
  <w:comment w:id="7" w:author="Marek" w:date="2021-12-13T10:47:00Z" w:initials="MU">
    <w:p w14:paraId="065DD803" w14:textId="4A833A9B" w:rsidR="00407235" w:rsidRDefault="00407235">
      <w:pPr>
        <w:pStyle w:val="Tekstkomentarza"/>
      </w:pPr>
      <w:r>
        <w:rPr>
          <w:rStyle w:val="Odwoaniedokomentarza"/>
        </w:rPr>
        <w:annotationRef/>
      </w:r>
      <w:r>
        <w:t xml:space="preserve">T. </w:t>
      </w:r>
      <w:proofErr w:type="spellStart"/>
      <w:r w:rsidRPr="00A30664">
        <w:rPr>
          <w:rFonts w:ascii="Arial" w:hAnsi="Arial" w:cs="Arial"/>
          <w:sz w:val="22"/>
          <w:szCs w:val="22"/>
        </w:rPr>
        <w:t>Dysarz</w:t>
      </w:r>
      <w:proofErr w:type="spellEnd"/>
    </w:p>
  </w:comment>
  <w:comment w:id="8" w:author="Marek" w:date="2021-12-13T10:48:00Z" w:initials="MU">
    <w:p w14:paraId="5AD353E1" w14:textId="3C8B96F3" w:rsidR="00407235" w:rsidRPr="00A30664" w:rsidRDefault="00407235">
      <w:pPr>
        <w:pStyle w:val="Tekstkomentarza"/>
      </w:pPr>
      <w:r>
        <w:rPr>
          <w:rStyle w:val="Odwoaniedokomentarza"/>
        </w:rPr>
        <w:annotationRef/>
      </w:r>
      <w:r>
        <w:t xml:space="preserve">T. </w:t>
      </w:r>
      <w:proofErr w:type="spellStart"/>
      <w:r w:rsidRPr="00A30664">
        <w:rPr>
          <w:rFonts w:ascii="Arial" w:hAnsi="Arial" w:cs="Arial"/>
          <w:sz w:val="22"/>
          <w:szCs w:val="22"/>
        </w:rPr>
        <w:t>Dysarz</w:t>
      </w:r>
      <w:proofErr w:type="spellEnd"/>
    </w:p>
  </w:comment>
  <w:comment w:id="9" w:author="Marek" w:date="2021-12-13T10:49:00Z" w:initials="MU">
    <w:p w14:paraId="05B28F49" w14:textId="4D100D4E" w:rsidR="00407235" w:rsidRDefault="00407235">
      <w:pPr>
        <w:pStyle w:val="Tekstkomentarza"/>
      </w:pPr>
      <w:r>
        <w:rPr>
          <w:rStyle w:val="Odwoaniedokomentarza"/>
        </w:rPr>
        <w:annotationRef/>
      </w:r>
      <w:r>
        <w:t xml:space="preserve">R. </w:t>
      </w:r>
      <w:r w:rsidRPr="00C44C79">
        <w:rPr>
          <w:rFonts w:ascii="Arial" w:hAnsi="Arial" w:cs="Arial"/>
          <w:sz w:val="22"/>
          <w:szCs w:val="22"/>
        </w:rPr>
        <w:t>Juszczak</w:t>
      </w:r>
    </w:p>
  </w:comment>
  <w:comment w:id="10" w:author="Marek" w:date="2021-12-13T10:50:00Z" w:initials="MU">
    <w:p w14:paraId="00BD4C2A" w14:textId="5BCAF061" w:rsidR="00407235" w:rsidRDefault="00407235">
      <w:pPr>
        <w:pStyle w:val="Tekstkomentarza"/>
      </w:pPr>
      <w:r>
        <w:rPr>
          <w:rStyle w:val="Odwoaniedokomentarza"/>
        </w:rPr>
        <w:annotationRef/>
      </w:r>
      <w:r>
        <w:t xml:space="preserve">J. </w:t>
      </w:r>
      <w:proofErr w:type="spellStart"/>
      <w:r w:rsidRPr="00A30664">
        <w:rPr>
          <w:rFonts w:ascii="Arial" w:hAnsi="Arial" w:cs="Arial"/>
          <w:sz w:val="22"/>
          <w:szCs w:val="22"/>
        </w:rPr>
        <w:t>Komisarek</w:t>
      </w:r>
      <w:proofErr w:type="spellEnd"/>
    </w:p>
  </w:comment>
  <w:comment w:id="11" w:author="Marek" w:date="2021-12-13T10:51:00Z" w:initials="MU">
    <w:p w14:paraId="759E33DC" w14:textId="71B6C811" w:rsidR="00407235" w:rsidRDefault="00407235">
      <w:pPr>
        <w:pStyle w:val="Tekstkomentarza"/>
      </w:pPr>
      <w:r>
        <w:rPr>
          <w:rStyle w:val="Odwoaniedokomentarza"/>
        </w:rPr>
        <w:annotationRef/>
      </w:r>
      <w:r>
        <w:t xml:space="preserve">J. </w:t>
      </w:r>
      <w:proofErr w:type="spellStart"/>
      <w:r w:rsidRPr="008E61E4">
        <w:rPr>
          <w:rFonts w:ascii="Arial" w:hAnsi="Arial" w:cs="Arial"/>
          <w:sz w:val="22"/>
          <w:szCs w:val="22"/>
        </w:rPr>
        <w:t>Komisarek</w:t>
      </w:r>
      <w:proofErr w:type="spellEnd"/>
    </w:p>
  </w:comment>
  <w:comment w:id="12" w:author="Marek" w:date="2021-12-09T14:48:00Z" w:initials="MU">
    <w:p w14:paraId="78FE924D" w14:textId="63B4B988" w:rsidR="00407235" w:rsidRPr="00A30664" w:rsidRDefault="00407235">
      <w:pPr>
        <w:pStyle w:val="Tekstkomentarza"/>
      </w:pPr>
      <w:r>
        <w:rPr>
          <w:rStyle w:val="Odwoaniedokomentarza"/>
        </w:rPr>
        <w:annotationRef/>
      </w:r>
      <w:r>
        <w:t xml:space="preserve">R. </w:t>
      </w:r>
      <w:proofErr w:type="spellStart"/>
      <w:proofErr w:type="gramStart"/>
      <w:r w:rsidRPr="00A30664">
        <w:rPr>
          <w:rFonts w:ascii="Arial" w:hAnsi="Arial" w:cs="Arial"/>
          <w:sz w:val="22"/>
          <w:szCs w:val="16"/>
        </w:rPr>
        <w:t>Wróżyński</w:t>
      </w:r>
      <w:proofErr w:type="spellEnd"/>
      <w:r w:rsidRPr="00A30664">
        <w:t xml:space="preserve"> </w:t>
      </w:r>
      <w:r>
        <w:t xml:space="preserve"> -</w:t>
      </w:r>
      <w:proofErr w:type="gramEnd"/>
      <w:r>
        <w:t xml:space="preserve">&gt; </w:t>
      </w:r>
      <w:r w:rsidRPr="00A30664">
        <w:t xml:space="preserve">K. </w:t>
      </w:r>
      <w:proofErr w:type="spellStart"/>
      <w:r w:rsidRPr="00A30664">
        <w:t>Achtenberg</w:t>
      </w:r>
      <w:proofErr w:type="spellEnd"/>
    </w:p>
  </w:comment>
  <w:comment w:id="13" w:author="Marek" w:date="2021-12-13T10:54:00Z" w:initials="MU">
    <w:p w14:paraId="7B3E15AE" w14:textId="059D5CC7" w:rsidR="00407235" w:rsidRDefault="00407235">
      <w:pPr>
        <w:pStyle w:val="Tekstkomentarza"/>
      </w:pPr>
      <w:r>
        <w:rPr>
          <w:rStyle w:val="Odwoaniedokomentarza"/>
        </w:rPr>
        <w:annotationRef/>
      </w:r>
      <w:r>
        <w:t xml:space="preserve">I. </w:t>
      </w:r>
      <w:proofErr w:type="spellStart"/>
      <w:r>
        <w:t>Laks</w:t>
      </w:r>
      <w:proofErr w:type="spellEnd"/>
      <w:r>
        <w:t>?</w:t>
      </w:r>
    </w:p>
  </w:comment>
  <w:comment w:id="14" w:author="Marek" w:date="2021-12-09T14:56:00Z" w:initials="MU">
    <w:p w14:paraId="0AA0C1E9" w14:textId="77777777" w:rsidR="00407235" w:rsidRDefault="00407235">
      <w:pPr>
        <w:pStyle w:val="Tekstkomentarza"/>
      </w:pPr>
      <w:r>
        <w:rPr>
          <w:rStyle w:val="Odwoaniedokomentarza"/>
        </w:rPr>
        <w:annotationRef/>
      </w:r>
      <w:r>
        <w:t>Potrzebna weryfikacja/korekta</w:t>
      </w:r>
    </w:p>
    <w:p w14:paraId="75518E97" w14:textId="4E95DE04" w:rsidR="00407235" w:rsidRDefault="00407235">
      <w:pPr>
        <w:pStyle w:val="Tekstkomentarza"/>
      </w:pPr>
      <w:r>
        <w:t>Brak Sylabusa</w:t>
      </w:r>
    </w:p>
  </w:comment>
  <w:comment w:id="15" w:author="HP Inc." w:date="2021-12-19T11:44:00Z" w:initials="HI">
    <w:p w14:paraId="30DA7AD3" w14:textId="17A1B0A9" w:rsidR="006D0911" w:rsidRDefault="006D0911">
      <w:pPr>
        <w:pStyle w:val="Tekstkomentarza"/>
      </w:pPr>
      <w:r>
        <w:rPr>
          <w:rStyle w:val="Odwoaniedokomentarza"/>
        </w:rPr>
        <w:annotationRef/>
      </w:r>
      <w:r>
        <w:t xml:space="preserve">Treści programowe dla przedmiotów 2.4A i 2.4B są identyczne. Zastanawiam się nad pojęciem obszar </w:t>
      </w:r>
      <w:proofErr w:type="spellStart"/>
      <w:r>
        <w:t>półmiejski</w:t>
      </w:r>
      <w:proofErr w:type="spellEnd"/>
      <w:r>
        <w:t xml:space="preserve"> (nic mi to nie mówi) czy tu chodzi o suburbia?</w:t>
      </w:r>
    </w:p>
  </w:comment>
  <w:comment w:id="16" w:author="Marek" w:date="2021-12-13T13:22:00Z" w:initials="MU">
    <w:p w14:paraId="255234F1" w14:textId="5FCAD3BE" w:rsidR="00407235" w:rsidRDefault="00407235">
      <w:pPr>
        <w:pStyle w:val="Tekstkomentarza"/>
      </w:pPr>
      <w:r>
        <w:rPr>
          <w:rStyle w:val="Odwoaniedokomentarza"/>
        </w:rPr>
        <w:annotationRef/>
      </w:r>
      <w:r>
        <w:t xml:space="preserve">I. </w:t>
      </w:r>
      <w:proofErr w:type="spellStart"/>
      <w:r>
        <w:t>Laks</w:t>
      </w:r>
      <w:proofErr w:type="spellEnd"/>
      <w:r>
        <w:t>?</w:t>
      </w:r>
    </w:p>
  </w:comment>
  <w:comment w:id="17" w:author="HP Inc." w:date="2021-12-19T11:44:00Z" w:initials="HI">
    <w:p w14:paraId="623D3247" w14:textId="08ECF387" w:rsidR="00407235" w:rsidRDefault="00407235">
      <w:pPr>
        <w:pStyle w:val="Tekstkomentarza"/>
      </w:pPr>
      <w:r>
        <w:rPr>
          <w:rStyle w:val="Odwoaniedokomentarza"/>
        </w:rPr>
        <w:annotationRef/>
      </w:r>
      <w:r>
        <w:t>pod kątem</w:t>
      </w:r>
    </w:p>
  </w:comment>
  <w:comment w:id="18" w:author="Marek" w:date="2021-12-13T10:56:00Z" w:initials="MU">
    <w:p w14:paraId="3616DB75" w14:textId="5C18DDEE" w:rsidR="00407235" w:rsidRDefault="00407235">
      <w:pPr>
        <w:pStyle w:val="Tekstkomentarza"/>
      </w:pPr>
      <w:r>
        <w:rPr>
          <w:rStyle w:val="Odwoaniedokomentarza"/>
        </w:rPr>
        <w:annotationRef/>
      </w:r>
      <w:r>
        <w:t xml:space="preserve">R. </w:t>
      </w:r>
      <w:proofErr w:type="spellStart"/>
      <w:r>
        <w:t>Matz</w:t>
      </w:r>
      <w:proofErr w:type="spellEnd"/>
    </w:p>
  </w:comment>
  <w:comment w:id="19" w:author="Marek" w:date="2021-12-13T10:59:00Z" w:initials="MU">
    <w:p w14:paraId="3D062E2C" w14:textId="6E019CE9" w:rsidR="00407235" w:rsidRDefault="00407235">
      <w:pPr>
        <w:pStyle w:val="Tekstkomentarza"/>
      </w:pPr>
      <w:r>
        <w:rPr>
          <w:rStyle w:val="Odwoaniedokomentarza"/>
        </w:rPr>
        <w:annotationRef/>
      </w:r>
      <w:r>
        <w:t>Może dodać to słowo</w:t>
      </w:r>
    </w:p>
  </w:comment>
  <w:comment w:id="20" w:author="Marek" w:date="2021-12-13T11:00:00Z" w:initials="MU">
    <w:p w14:paraId="4EED9712" w14:textId="29D30B70" w:rsidR="00407235" w:rsidRDefault="00407235">
      <w:pPr>
        <w:pStyle w:val="Tekstkomentarza"/>
      </w:pPr>
      <w:r>
        <w:rPr>
          <w:rStyle w:val="Odwoaniedokomentarza"/>
        </w:rPr>
        <w:annotationRef/>
      </w:r>
      <w:r>
        <w:t xml:space="preserve">R </w:t>
      </w:r>
      <w:proofErr w:type="spellStart"/>
      <w:r>
        <w:t>Matz</w:t>
      </w:r>
      <w:proofErr w:type="spellEnd"/>
    </w:p>
  </w:comment>
  <w:comment w:id="21" w:author="Marek" w:date="2021-12-13T11:01:00Z" w:initials="MU">
    <w:p w14:paraId="516C8652" w14:textId="36A73322" w:rsidR="00407235" w:rsidRDefault="00407235">
      <w:pPr>
        <w:pStyle w:val="Tekstkomentarza"/>
      </w:pPr>
      <w:r>
        <w:rPr>
          <w:rStyle w:val="Odwoaniedokomentarza"/>
        </w:rPr>
        <w:annotationRef/>
      </w:r>
      <w:r w:rsidRPr="00A30664">
        <w:rPr>
          <w:rFonts w:ascii="Arial" w:hAnsi="Arial" w:cs="Arial"/>
          <w:sz w:val="22"/>
          <w:szCs w:val="22"/>
        </w:rPr>
        <w:t>dr hab. Arkadiusz Sadowski</w:t>
      </w:r>
    </w:p>
  </w:comment>
  <w:comment w:id="22" w:author="Marek" w:date="2021-12-13T11:03:00Z" w:initials="MU">
    <w:p w14:paraId="64DEE5D3" w14:textId="3BAD1EC8" w:rsidR="00407235" w:rsidRDefault="00407235">
      <w:pPr>
        <w:pStyle w:val="Tekstkomentarza"/>
      </w:pPr>
      <w:r>
        <w:rPr>
          <w:rStyle w:val="Odwoaniedokomentarza"/>
        </w:rPr>
        <w:annotationRef/>
      </w:r>
      <w:r>
        <w:t>R. Juszczak</w:t>
      </w:r>
    </w:p>
  </w:comment>
  <w:comment w:id="24" w:author="Marek" w:date="2021-12-13T11:03:00Z" w:initials="MU">
    <w:p w14:paraId="333973A3" w14:textId="60A43890" w:rsidR="00407235" w:rsidRDefault="00407235">
      <w:pPr>
        <w:pStyle w:val="Tekstkomentarza"/>
      </w:pPr>
      <w:r>
        <w:rPr>
          <w:rStyle w:val="Odwoaniedokomentarza"/>
        </w:rPr>
        <w:annotationRef/>
      </w:r>
      <w:r w:rsidR="00AD2C45">
        <w:t>R. Stasik</w:t>
      </w:r>
    </w:p>
  </w:comment>
  <w:comment w:id="25" w:author="Marek" w:date="2021-12-13T11:06:00Z" w:initials="MU">
    <w:p w14:paraId="41C4B3B7" w14:textId="5ED39B8C" w:rsidR="00407235" w:rsidRDefault="00407235">
      <w:pPr>
        <w:pStyle w:val="Tekstkomentarza"/>
      </w:pPr>
      <w:r>
        <w:rPr>
          <w:rStyle w:val="Odwoaniedokomentarza"/>
        </w:rPr>
        <w:annotationRef/>
      </w:r>
      <w:r>
        <w:t>Zweryfikować. Brak sylabusa</w:t>
      </w:r>
    </w:p>
  </w:comment>
  <w:comment w:id="26" w:author="Marek" w:date="2021-12-13T13:14:00Z" w:initials="MU">
    <w:p w14:paraId="34E9A843" w14:textId="3B64C799" w:rsidR="00407235" w:rsidRDefault="00407235">
      <w:pPr>
        <w:pStyle w:val="Tekstkomentarza"/>
      </w:pPr>
      <w:r>
        <w:rPr>
          <w:rStyle w:val="Odwoaniedokomentarza"/>
        </w:rPr>
        <w:annotationRef/>
      </w:r>
      <w:r>
        <w:t>Czy ten efekt powinien tu być? Jeśli tak to skopiować do 3.1A.</w:t>
      </w:r>
    </w:p>
  </w:comment>
  <w:comment w:id="27" w:author="Marek" w:date="2021-12-13T11:07:00Z" w:initials="MU">
    <w:p w14:paraId="141EFCA5" w14:textId="3959CBFB" w:rsidR="00407235" w:rsidRDefault="00407235">
      <w:pPr>
        <w:pStyle w:val="Tekstkomentarza"/>
      </w:pPr>
      <w:r>
        <w:rPr>
          <w:rStyle w:val="Odwoaniedokomentarza"/>
        </w:rPr>
        <w:annotationRef/>
      </w:r>
      <w:r>
        <w:t xml:space="preserve">AM </w:t>
      </w:r>
      <w:r>
        <w:rPr>
          <w:rFonts w:ascii="Arial" w:hAnsi="Arial" w:cs="Arial"/>
          <w:sz w:val="22"/>
          <w:szCs w:val="22"/>
        </w:rPr>
        <w:t>Grabiec</w:t>
      </w:r>
    </w:p>
  </w:comment>
  <w:comment w:id="28" w:author="HP Inc." w:date="2021-12-19T11:55:00Z" w:initials="HI">
    <w:p w14:paraId="5BDB4FDE" w14:textId="58FDA537" w:rsidR="005D7FC3" w:rsidRDefault="005D7FC3">
      <w:pPr>
        <w:pStyle w:val="Tekstkomentarza"/>
      </w:pPr>
      <w:r>
        <w:rPr>
          <w:rStyle w:val="Odwoaniedokomentarza"/>
        </w:rPr>
        <w:annotationRef/>
      </w:r>
      <w:r>
        <w:t>kropka</w:t>
      </w:r>
    </w:p>
  </w:comment>
  <w:comment w:id="29" w:author="Marek" w:date="2021-12-13T11:10:00Z" w:initials="MU">
    <w:p w14:paraId="14865B7D" w14:textId="7A27877F" w:rsidR="00407235" w:rsidRDefault="00407235">
      <w:pPr>
        <w:pStyle w:val="Tekstkomentarza"/>
      </w:pPr>
      <w:r>
        <w:rPr>
          <w:rStyle w:val="Odwoaniedokomentarza"/>
        </w:rPr>
        <w:annotationRef/>
      </w:r>
      <w:r>
        <w:t xml:space="preserve">K. </w:t>
      </w:r>
      <w:r>
        <w:rPr>
          <w:rFonts w:ascii="Arial" w:hAnsi="Arial" w:cs="Arial"/>
          <w:sz w:val="22"/>
          <w:szCs w:val="22"/>
        </w:rPr>
        <w:t>Wiatrowska</w:t>
      </w:r>
    </w:p>
  </w:comment>
  <w:comment w:id="30" w:author="Marek" w:date="2021-12-10T14:57:00Z" w:initials="MU">
    <w:p w14:paraId="03BA512E" w14:textId="6A14F3B4" w:rsidR="00407235" w:rsidRPr="005C5500" w:rsidRDefault="00407235">
      <w:pPr>
        <w:pStyle w:val="Tekstkomentarza"/>
        <w:rPr>
          <w:rFonts w:ascii="Arial" w:hAnsi="Arial" w:cs="Arial"/>
          <w:sz w:val="22"/>
          <w:szCs w:val="22"/>
        </w:rPr>
      </w:pPr>
      <w:r>
        <w:rPr>
          <w:rStyle w:val="Odwoaniedokomentarza"/>
        </w:rPr>
        <w:annotationRef/>
      </w:r>
      <w:r>
        <w:t xml:space="preserve">R. </w:t>
      </w:r>
      <w:r w:rsidRPr="00962643">
        <w:rPr>
          <w:rFonts w:ascii="Arial" w:hAnsi="Arial" w:cs="Arial"/>
          <w:sz w:val="22"/>
          <w:szCs w:val="22"/>
        </w:rPr>
        <w:t>Juszczak</w:t>
      </w:r>
    </w:p>
  </w:comment>
  <w:comment w:id="31" w:author="Marek" w:date="2021-12-10T14:57:00Z" w:initials="MU">
    <w:p w14:paraId="21A41A7B" w14:textId="77777777" w:rsidR="00407235" w:rsidRDefault="00407235">
      <w:pPr>
        <w:pStyle w:val="Tekstkomentarza"/>
      </w:pPr>
      <w:r>
        <w:rPr>
          <w:rStyle w:val="Odwoaniedokomentarza"/>
        </w:rPr>
        <w:annotationRef/>
      </w:r>
      <w:r w:rsidRPr="009649C4">
        <w:t>R. Juszczak</w:t>
      </w:r>
      <w:r>
        <w:t xml:space="preserve"> (przedmiot prowadzony przez Holendrów po zakończeniu finansowania przechodzi do </w:t>
      </w:r>
      <w:proofErr w:type="spellStart"/>
      <w:r>
        <w:t>KBiG</w:t>
      </w:r>
      <w:proofErr w:type="spellEnd"/>
    </w:p>
    <w:p w14:paraId="339EC5AB" w14:textId="125751E8" w:rsidR="00407235" w:rsidRPr="009649C4" w:rsidRDefault="00407235">
      <w:pPr>
        <w:pStyle w:val="Tekstkomentarza"/>
      </w:pPr>
      <w:r>
        <w:t xml:space="preserve">I. </w:t>
      </w:r>
      <w:proofErr w:type="spellStart"/>
      <w:r>
        <w:t>Laks</w:t>
      </w:r>
      <w:proofErr w:type="spellEnd"/>
      <w:r>
        <w:t xml:space="preserve">, J. Jaskuła, K. </w:t>
      </w:r>
      <w:proofErr w:type="spellStart"/>
      <w:r>
        <w:t>Ziemblińska</w:t>
      </w:r>
      <w:proofErr w:type="spellEnd"/>
      <w:r>
        <w:t>, M. Urbaniak)</w:t>
      </w:r>
    </w:p>
  </w:comment>
  <w:comment w:id="32" w:author="HP Inc." w:date="2021-12-19T11:57:00Z" w:initials="HI">
    <w:p w14:paraId="3CDE4D89" w14:textId="3F4A7155" w:rsidR="005D7FC3" w:rsidRDefault="005D7FC3">
      <w:pPr>
        <w:pStyle w:val="Tekstkomentarza"/>
      </w:pPr>
      <w:r>
        <w:rPr>
          <w:rStyle w:val="Odwoaniedokomentarza"/>
        </w:rPr>
        <w:annotationRef/>
      </w:r>
      <w:r>
        <w:t>Wydaje mi się, że poprawnym stwierdzeniem są tereny zieleni a nie tereny zielone (przynajmniej w literaturze tak to funkcjonuje)</w:t>
      </w:r>
    </w:p>
  </w:comment>
  <w:comment w:id="33" w:author="Marek" w:date="2021-12-13T11:12:00Z" w:initials="MU">
    <w:p w14:paraId="780859E6" w14:textId="5D01A1E6" w:rsidR="00407235" w:rsidRPr="005C5500" w:rsidRDefault="00407235">
      <w:pPr>
        <w:pStyle w:val="Tekstkomentarza"/>
        <w:rPr>
          <w:b/>
        </w:rPr>
      </w:pPr>
      <w:r>
        <w:rPr>
          <w:rStyle w:val="Odwoaniedokomentarza"/>
        </w:rPr>
        <w:annotationRef/>
      </w:r>
      <w:r>
        <w:t xml:space="preserve">K. </w:t>
      </w:r>
      <w:r w:rsidRPr="00994C85">
        <w:rPr>
          <w:rFonts w:ascii="Arial" w:hAnsi="Arial" w:cs="Arial"/>
          <w:sz w:val="22"/>
          <w:szCs w:val="22"/>
        </w:rPr>
        <w:t>Borowiak</w:t>
      </w:r>
    </w:p>
  </w:comment>
  <w:comment w:id="34" w:author="HP Inc." w:date="2021-12-19T12:01:00Z" w:initials="HI">
    <w:p w14:paraId="6C43E387" w14:textId="568DA06C" w:rsidR="005D7FC3" w:rsidRDefault="005D7FC3">
      <w:pPr>
        <w:pStyle w:val="Tekstkomentarza"/>
      </w:pPr>
      <w:r>
        <w:rPr>
          <w:rStyle w:val="Odwoaniedokomentarza"/>
        </w:rPr>
        <w:annotationRef/>
      </w:r>
      <w:r>
        <w:t>Niektóre treści programowe pokrywają się z przedmiotem 3.5A</w:t>
      </w:r>
    </w:p>
  </w:comment>
  <w:comment w:id="35" w:author="Marek" w:date="2021-12-13T11:14:00Z" w:initials="MU">
    <w:p w14:paraId="0A2D47FF" w14:textId="6D63E0CD" w:rsidR="00407235" w:rsidRDefault="00407235">
      <w:pPr>
        <w:pStyle w:val="Tekstkomentarza"/>
      </w:pPr>
      <w:r>
        <w:rPr>
          <w:rStyle w:val="Odwoaniedokomentarza"/>
        </w:rPr>
        <w:annotationRef/>
      </w:r>
      <w:r>
        <w:t xml:space="preserve">K. </w:t>
      </w:r>
      <w:r w:rsidRPr="00994C85">
        <w:rPr>
          <w:rFonts w:ascii="Arial" w:hAnsi="Arial" w:cs="Arial"/>
          <w:sz w:val="22"/>
          <w:szCs w:val="22"/>
        </w:rPr>
        <w:t>Borowiak</w:t>
      </w:r>
    </w:p>
  </w:comment>
  <w:comment w:id="36" w:author="Marek" w:date="2021-12-13T12:48:00Z" w:initials="MU">
    <w:p w14:paraId="38F2F28B" w14:textId="20BDE547" w:rsidR="00407235" w:rsidRDefault="00407235">
      <w:pPr>
        <w:pStyle w:val="Tekstkomentarza"/>
      </w:pPr>
      <w:r>
        <w:rPr>
          <w:rStyle w:val="Odwoaniedokomentarza"/>
        </w:rPr>
        <w:annotationRef/>
      </w:r>
      <w:r>
        <w:t>Efekty w przedmiotach do wyboru</w:t>
      </w:r>
    </w:p>
  </w:comment>
  <w:comment w:id="37" w:author="Marek" w:date="2021-12-10T14:57:00Z" w:initials="MU">
    <w:p w14:paraId="24DF4042" w14:textId="1799F137" w:rsidR="00407235" w:rsidRPr="005C5500" w:rsidRDefault="00407235" w:rsidP="00E80A6A">
      <w:pPr>
        <w:pStyle w:val="Tekstkomentarza"/>
      </w:pPr>
      <w:r>
        <w:rPr>
          <w:rStyle w:val="Odwoaniedokomentarza"/>
        </w:rPr>
        <w:annotationRef/>
      </w:r>
      <w:r>
        <w:t>B.</w:t>
      </w:r>
      <w:r w:rsidRPr="00FF2606">
        <w:rPr>
          <w:rFonts w:ascii="Arial" w:hAnsi="Arial" w:cs="Arial"/>
          <w:sz w:val="22"/>
          <w:szCs w:val="22"/>
        </w:rPr>
        <w:t xml:space="preserve"> Chojnicki</w:t>
      </w:r>
    </w:p>
  </w:comment>
  <w:comment w:id="38" w:author="Marek" w:date="2021-12-10T15:02:00Z" w:initials="MU">
    <w:p w14:paraId="0F629471" w14:textId="6B49D6FD" w:rsidR="00407235" w:rsidRPr="005C5500" w:rsidRDefault="00407235">
      <w:pPr>
        <w:pStyle w:val="Tekstkomentarza"/>
      </w:pPr>
      <w:r>
        <w:rPr>
          <w:rStyle w:val="Odwoaniedokomentarza"/>
        </w:rPr>
        <w:annotationRef/>
      </w:r>
      <w:r>
        <w:t>B.</w:t>
      </w:r>
      <w:r w:rsidRPr="00FF2606">
        <w:rPr>
          <w:rFonts w:ascii="Arial" w:hAnsi="Arial" w:cs="Arial"/>
          <w:sz w:val="22"/>
          <w:szCs w:val="22"/>
        </w:rPr>
        <w:t xml:space="preserve"> Chojnicki</w:t>
      </w:r>
    </w:p>
  </w:comment>
  <w:comment w:id="39" w:author="HP Inc." w:date="2021-12-19T12:09:00Z" w:initials="HI">
    <w:p w14:paraId="6C0D3217" w14:textId="539972C8" w:rsidR="00E13582" w:rsidRDefault="00E13582">
      <w:pPr>
        <w:pStyle w:val="Tekstkomentarza"/>
      </w:pPr>
      <w:r>
        <w:rPr>
          <w:rStyle w:val="Odwoaniedokomentarza"/>
        </w:rPr>
        <w:annotationRef/>
      </w:r>
      <w:r>
        <w:t>Tak się zastanawiam nad kolejnością treści prowadzonych na seminariach, czy nie warto najpierw wprowadzić ogólne informacje dotyczące pisania prac dyplomowych tak jak w punkcie 3.7 a następnie zawrzeć te bardzo cenne informacje, które pojawiają się wcześniej w punkcie 2.7</w:t>
      </w:r>
    </w:p>
  </w:comment>
  <w:comment w:id="40" w:author="Marek" w:date="2021-12-10T14:57:00Z" w:initials="MU">
    <w:p w14:paraId="3D9D32DF" w14:textId="25E48370" w:rsidR="00407235" w:rsidRPr="009649C4" w:rsidRDefault="00407235" w:rsidP="00E80A6A">
      <w:pPr>
        <w:pStyle w:val="Tekstkomentarza"/>
      </w:pPr>
      <w:r>
        <w:rPr>
          <w:rStyle w:val="Odwoaniedokomentarza"/>
        </w:rPr>
        <w:annotationRef/>
      </w:r>
      <w:r w:rsidRPr="009649C4">
        <w:t>B.</w:t>
      </w:r>
      <w:r w:rsidRPr="009649C4">
        <w:rPr>
          <w:rFonts w:ascii="Arial" w:hAnsi="Arial" w:cs="Arial"/>
          <w:sz w:val="22"/>
          <w:szCs w:val="22"/>
        </w:rPr>
        <w:t xml:space="preserve"> Chojnicki</w:t>
      </w:r>
    </w:p>
  </w:comment>
  <w:comment w:id="41" w:author="Marek" w:date="2021-12-13T11:47:00Z" w:initials="MU">
    <w:p w14:paraId="42DF9C43" w14:textId="6A2C2B4D" w:rsidR="00407235" w:rsidRPr="009649C4" w:rsidRDefault="00407235">
      <w:pPr>
        <w:pStyle w:val="Tekstkomentarza"/>
      </w:pPr>
      <w:r>
        <w:rPr>
          <w:rStyle w:val="Odwoaniedokomentarza"/>
        </w:rPr>
        <w:annotationRef/>
      </w:r>
      <w:r w:rsidRPr="009649C4">
        <w:t>K. Borowiak</w:t>
      </w:r>
    </w:p>
  </w:comment>
  <w:comment w:id="42" w:author="Marek" w:date="2021-12-13T11:48:00Z" w:initials="MU">
    <w:p w14:paraId="18DC0D70" w14:textId="1D0C61FF" w:rsidR="00407235" w:rsidRPr="005C5500" w:rsidRDefault="00407235">
      <w:pPr>
        <w:pStyle w:val="Tekstkomentarza"/>
      </w:pPr>
      <w:r>
        <w:rPr>
          <w:rStyle w:val="Odwoaniedokomentarza"/>
        </w:rPr>
        <w:annotationRef/>
      </w:r>
      <w:r w:rsidRPr="005C5500">
        <w:t>K. Borowiak</w:t>
      </w:r>
    </w:p>
  </w:comment>
  <w:comment w:id="43" w:author="Marek" w:date="2021-12-09T14:48:00Z" w:initials="MU">
    <w:p w14:paraId="6E886D6B" w14:textId="71BB0A21" w:rsidR="00407235" w:rsidRPr="005C5500" w:rsidRDefault="00407235" w:rsidP="00E80A6A">
      <w:pPr>
        <w:pStyle w:val="Tekstkomentarza"/>
      </w:pPr>
      <w:r>
        <w:rPr>
          <w:rStyle w:val="Odwoaniedokomentarza"/>
        </w:rPr>
        <w:annotationRef/>
      </w:r>
      <w:r w:rsidRPr="005C5500">
        <w:t xml:space="preserve">R. </w:t>
      </w:r>
      <w:proofErr w:type="spellStart"/>
      <w:r w:rsidRPr="005C5500">
        <w:t>Wróżyński</w:t>
      </w:r>
      <w:proofErr w:type="spellEnd"/>
      <w:r w:rsidRPr="005C5500">
        <w:t xml:space="preserve"> -&gt; K. </w:t>
      </w:r>
      <w:proofErr w:type="spellStart"/>
      <w:r w:rsidRPr="005C5500">
        <w:t>Achtenberg</w:t>
      </w:r>
      <w:proofErr w:type="spellEnd"/>
    </w:p>
  </w:comment>
  <w:comment w:id="44" w:author="Marek" w:date="2021-12-13T11:53:00Z" w:initials="MU">
    <w:p w14:paraId="0FA7B354" w14:textId="199635A9" w:rsidR="00407235" w:rsidRDefault="00407235">
      <w:pPr>
        <w:pStyle w:val="Tekstkomentarza"/>
      </w:pPr>
      <w:r>
        <w:rPr>
          <w:rStyle w:val="Odwoaniedokomentarza"/>
        </w:rPr>
        <w:annotationRef/>
      </w:r>
      <w:r>
        <w:t>Efekt jest w sylabusie. Oznaczenia w sylabusie są tłumaczone</w:t>
      </w:r>
    </w:p>
  </w:comment>
  <w:comment w:id="45" w:author="Marek" w:date="2021-12-13T11:56:00Z" w:initials="MU">
    <w:p w14:paraId="5F777640" w14:textId="40ED1FC0" w:rsidR="00407235" w:rsidRDefault="00407235">
      <w:pPr>
        <w:pStyle w:val="Tekstkomentarza"/>
      </w:pPr>
      <w:r>
        <w:rPr>
          <w:rStyle w:val="Odwoaniedokomentarza"/>
        </w:rPr>
        <w:annotationRef/>
      </w:r>
      <w:r>
        <w:t>W przedmiotach do wyboru efekty powinny się pokrywać a treści różnić</w:t>
      </w:r>
    </w:p>
  </w:comment>
  <w:comment w:id="46" w:author="Marek" w:date="2021-12-13T11:51:00Z" w:initials="MU">
    <w:p w14:paraId="32BF6836" w14:textId="78DA98C6" w:rsidR="00407235" w:rsidRDefault="00407235">
      <w:pPr>
        <w:pStyle w:val="Tekstkomentarza"/>
      </w:pPr>
      <w:r>
        <w:rPr>
          <w:rStyle w:val="Odwoaniedokomentarza"/>
        </w:rPr>
        <w:annotationRef/>
      </w:r>
      <w:r>
        <w:t xml:space="preserve">M. </w:t>
      </w:r>
      <w:proofErr w:type="spellStart"/>
      <w:r w:rsidRPr="005C5500">
        <w:rPr>
          <w:rFonts w:ascii="Arial" w:hAnsi="Arial" w:cs="Arial"/>
          <w:sz w:val="22"/>
          <w:szCs w:val="22"/>
        </w:rPr>
        <w:t>Drapikowska</w:t>
      </w:r>
      <w:proofErr w:type="spellEnd"/>
    </w:p>
  </w:comment>
  <w:comment w:id="47" w:author="Marek" w:date="2021-12-13T11:56:00Z" w:initials="MU">
    <w:p w14:paraId="71AA0551" w14:textId="2CB0615C" w:rsidR="00407235" w:rsidRDefault="00407235">
      <w:pPr>
        <w:pStyle w:val="Tekstkomentarza"/>
      </w:pPr>
      <w:r>
        <w:rPr>
          <w:rStyle w:val="Odwoaniedokomentarza"/>
        </w:rPr>
        <w:annotationRef/>
      </w:r>
      <w:r>
        <w:t xml:space="preserve">M. </w:t>
      </w:r>
      <w:proofErr w:type="spellStart"/>
      <w:r w:rsidRPr="005C5500">
        <w:rPr>
          <w:rFonts w:ascii="Arial" w:hAnsi="Arial" w:cs="Arial"/>
          <w:sz w:val="22"/>
          <w:szCs w:val="22"/>
        </w:rPr>
        <w:t>Drapikowska</w:t>
      </w:r>
      <w:proofErr w:type="spellEnd"/>
    </w:p>
  </w:comment>
  <w:comment w:id="48" w:author="Marek" w:date="2021-12-13T11:58:00Z" w:initials="MU">
    <w:p w14:paraId="68B9054B" w14:textId="23735B1B" w:rsidR="00407235" w:rsidRDefault="00407235">
      <w:pPr>
        <w:pStyle w:val="Tekstkomentarza"/>
      </w:pPr>
      <w:r>
        <w:rPr>
          <w:rStyle w:val="Odwoaniedokomentarza"/>
        </w:rPr>
        <w:annotationRef/>
      </w:r>
      <w:r>
        <w:t xml:space="preserve">K. </w:t>
      </w:r>
      <w:r w:rsidRPr="009649C4">
        <w:rPr>
          <w:rFonts w:ascii="Arial" w:hAnsi="Arial" w:cs="Arial"/>
          <w:sz w:val="22"/>
          <w:szCs w:val="22"/>
        </w:rPr>
        <w:t>Mrozik</w:t>
      </w:r>
    </w:p>
  </w:comment>
  <w:comment w:id="49" w:author="Marek" w:date="2021-12-10T15:02:00Z" w:initials="MU">
    <w:p w14:paraId="0AFCE43A" w14:textId="1DFF1723" w:rsidR="00407235" w:rsidRPr="005C5500" w:rsidRDefault="00407235" w:rsidP="00E80A6A">
      <w:pPr>
        <w:pStyle w:val="Tekstkomentarza"/>
      </w:pPr>
      <w:r>
        <w:rPr>
          <w:rStyle w:val="Odwoaniedokomentarza"/>
        </w:rPr>
        <w:annotationRef/>
      </w:r>
      <w:r>
        <w:t xml:space="preserve">R. </w:t>
      </w:r>
      <w:r w:rsidRPr="00353393">
        <w:rPr>
          <w:rFonts w:ascii="Arial" w:hAnsi="Arial" w:cs="Arial"/>
          <w:sz w:val="22"/>
          <w:szCs w:val="22"/>
        </w:rPr>
        <w:t>Juszczak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E44C9C" w15:done="0"/>
  <w15:commentEx w15:paraId="67084E58" w15:done="0"/>
  <w15:commentEx w15:paraId="72A9681E" w15:done="0"/>
  <w15:commentEx w15:paraId="60860EAE" w15:done="0"/>
  <w15:commentEx w15:paraId="3D221FD2" w15:done="0"/>
  <w15:commentEx w15:paraId="031451F1" w15:done="0"/>
  <w15:commentEx w15:paraId="7E9D232E" w15:done="0"/>
  <w15:commentEx w15:paraId="065DD803" w15:done="0"/>
  <w15:commentEx w15:paraId="5AD353E1" w15:done="0"/>
  <w15:commentEx w15:paraId="05B28F49" w15:done="0"/>
  <w15:commentEx w15:paraId="00BD4C2A" w15:done="0"/>
  <w15:commentEx w15:paraId="759E33DC" w15:done="0"/>
  <w15:commentEx w15:paraId="78FE924D" w15:done="0"/>
  <w15:commentEx w15:paraId="7B3E15AE" w15:done="0"/>
  <w15:commentEx w15:paraId="75518E97" w15:done="0"/>
  <w15:commentEx w15:paraId="30DA7AD3" w15:done="0"/>
  <w15:commentEx w15:paraId="255234F1" w15:done="0"/>
  <w15:commentEx w15:paraId="623D3247" w15:done="0"/>
  <w15:commentEx w15:paraId="3616DB75" w15:done="0"/>
  <w15:commentEx w15:paraId="3D062E2C" w15:done="0"/>
  <w15:commentEx w15:paraId="4EED9712" w15:done="0"/>
  <w15:commentEx w15:paraId="516C8652" w15:done="0"/>
  <w15:commentEx w15:paraId="64DEE5D3" w15:done="0"/>
  <w15:commentEx w15:paraId="333973A3" w15:done="0"/>
  <w15:commentEx w15:paraId="41C4B3B7" w15:done="0"/>
  <w15:commentEx w15:paraId="34E9A843" w15:done="0"/>
  <w15:commentEx w15:paraId="141EFCA5" w15:done="0"/>
  <w15:commentEx w15:paraId="5BDB4FDE" w15:done="0"/>
  <w15:commentEx w15:paraId="14865B7D" w15:done="0"/>
  <w15:commentEx w15:paraId="03BA512E" w15:done="0"/>
  <w15:commentEx w15:paraId="339EC5AB" w15:done="0"/>
  <w15:commentEx w15:paraId="3CDE4D89" w15:done="0"/>
  <w15:commentEx w15:paraId="780859E6" w15:done="0"/>
  <w15:commentEx w15:paraId="6C43E387" w15:done="0"/>
  <w15:commentEx w15:paraId="0A2D47FF" w15:done="0"/>
  <w15:commentEx w15:paraId="38F2F28B" w15:done="0"/>
  <w15:commentEx w15:paraId="24DF4042" w15:done="0"/>
  <w15:commentEx w15:paraId="0F629471" w15:done="0"/>
  <w15:commentEx w15:paraId="6C0D3217" w15:done="0"/>
  <w15:commentEx w15:paraId="3D9D32DF" w15:done="0"/>
  <w15:commentEx w15:paraId="42DF9C43" w15:done="0"/>
  <w15:commentEx w15:paraId="18DC0D70" w15:done="0"/>
  <w15:commentEx w15:paraId="6E886D6B" w15:done="0"/>
  <w15:commentEx w15:paraId="0FA7B354" w15:done="0"/>
  <w15:commentEx w15:paraId="5F777640" w15:done="0"/>
  <w15:commentEx w15:paraId="32BF6836" w15:done="0"/>
  <w15:commentEx w15:paraId="71AA0551" w15:done="0"/>
  <w15:commentEx w15:paraId="68B9054B" w15:done="0"/>
  <w15:commentEx w15:paraId="0AFCE43A"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5889A5DC" w16cex:dateUtc="2021-12-07T21:05:29.504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E44C9C" w16cid:durableId="2561A1B1"/>
  <w16cid:commentId w16cid:paraId="67084E58" w16cid:durableId="2561A1EB"/>
  <w16cid:commentId w16cid:paraId="72A9681E" w16cid:durableId="2561A1FC"/>
  <w16cid:commentId w16cid:paraId="60860EAE" w16cid:durableId="2561A2E9"/>
  <w16cid:commentId w16cid:paraId="3D221FD2" w16cid:durableId="2561A17D"/>
  <w16cid:commentId w16cid:paraId="031451F1" w16cid:durableId="2561C954"/>
  <w16cid:commentId w16cid:paraId="7E9D232E" w16cid:durableId="2561A336"/>
  <w16cid:commentId w16cid:paraId="065DD803" w16cid:durableId="2561A353"/>
  <w16cid:commentId w16cid:paraId="5AD353E1" w16cid:durableId="2561A387"/>
  <w16cid:commentId w16cid:paraId="05B28F49" w16cid:durableId="2561A3C8"/>
  <w16cid:commentId w16cid:paraId="00BD4C2A" w16cid:durableId="2561A3FA"/>
  <w16cid:commentId w16cid:paraId="759E33DC" w16cid:durableId="2561A414"/>
  <w16cid:commentId w16cid:paraId="78FE924D" w16cid:durableId="255C95DA"/>
  <w16cid:commentId w16cid:paraId="7B3E15AE" w16cid:durableId="2561A4FB"/>
  <w16cid:commentId w16cid:paraId="75518E97" w16cid:durableId="255C97B0"/>
  <w16cid:commentId w16cid:paraId="30DA7AD3" w16cid:durableId="26CADDA8"/>
  <w16cid:commentId w16cid:paraId="255234F1" w16cid:durableId="2561C79E"/>
  <w16cid:commentId w16cid:paraId="623D3247" w16cid:durableId="26CADDAA"/>
  <w16cid:commentId w16cid:paraId="3616DB75" w16cid:durableId="2561A56B"/>
  <w16cid:commentId w16cid:paraId="3D062E2C" w16cid:durableId="2561A626"/>
  <w16cid:commentId w16cid:paraId="4EED9712" w16cid:durableId="2561A63A"/>
  <w16cid:commentId w16cid:paraId="516C8652" w16cid:durableId="2561A671"/>
  <w16cid:commentId w16cid:paraId="64DEE5D3" w16cid:durableId="2561A6E6"/>
  <w16cid:commentId w16cid:paraId="333973A3" w16cid:durableId="2561A714"/>
  <w16cid:commentId w16cid:paraId="41C4B3B7" w16cid:durableId="2561A7BA"/>
  <w16cid:commentId w16cid:paraId="34E9A843" w16cid:durableId="2561C5A2"/>
  <w16cid:commentId w16cid:paraId="141EFCA5" w16cid:durableId="2561A7D4"/>
  <w16cid:commentId w16cid:paraId="5BDB4FDE" w16cid:durableId="26CADDB4"/>
  <w16cid:commentId w16cid:paraId="14865B7D" w16cid:durableId="2561A88E"/>
  <w16cid:commentId w16cid:paraId="03BA512E" w16cid:durableId="255DE957"/>
  <w16cid:commentId w16cid:paraId="339EC5AB" w16cid:durableId="255DE94E"/>
  <w16cid:commentId w16cid:paraId="3CDE4D89" w16cid:durableId="26CADDB8"/>
  <w16cid:commentId w16cid:paraId="780859E6" w16cid:durableId="2561A934"/>
  <w16cid:commentId w16cid:paraId="6C43E387" w16cid:durableId="26CADDBA"/>
  <w16cid:commentId w16cid:paraId="0A2D47FF" w16cid:durableId="2561A979"/>
  <w16cid:commentId w16cid:paraId="38F2F28B" w16cid:durableId="2561BFB4"/>
  <w16cid:commentId w16cid:paraId="24DF4042" w16cid:durableId="255DEA1B"/>
  <w16cid:commentId w16cid:paraId="0F629471" w16cid:durableId="255DEA71"/>
  <w16cid:commentId w16cid:paraId="6C0D3217" w16cid:durableId="26CADDBF"/>
  <w16cid:commentId w16cid:paraId="3D9D32DF" w16cid:durableId="255DEB06"/>
  <w16cid:commentId w16cid:paraId="42DF9C43" w16cid:durableId="2561B165"/>
  <w16cid:commentId w16cid:paraId="18DC0D70" w16cid:durableId="2561B186"/>
  <w16cid:commentId w16cid:paraId="6E886D6B" w16cid:durableId="255DF6AE"/>
  <w16cid:commentId w16cid:paraId="0FA7B354" w16cid:durableId="2561B2D4"/>
  <w16cid:commentId w16cid:paraId="5F777640" w16cid:durableId="2561B389"/>
  <w16cid:commentId w16cid:paraId="32BF6836" w16cid:durableId="2561B25F"/>
  <w16cid:commentId w16cid:paraId="71AA0551" w16cid:durableId="2561B35C"/>
  <w16cid:commentId w16cid:paraId="68B9054B" w16cid:durableId="2561B3E6"/>
  <w16cid:commentId w16cid:paraId="0AFCE43A" w16cid:durableId="255DF85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7523E8F" w14:textId="77777777" w:rsidR="00E13494" w:rsidRDefault="00E13494">
      <w:r>
        <w:separator/>
      </w:r>
    </w:p>
  </w:endnote>
  <w:endnote w:type="continuationSeparator" w:id="0">
    <w:p w14:paraId="181C9D90" w14:textId="77777777" w:rsidR="00E13494" w:rsidRDefault="00E134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Calibri">
    <w:panose1 w:val="020F0502020204030204"/>
    <w:charset w:val="EE"/>
    <w:family w:val="swiss"/>
    <w:pitch w:val="variable"/>
    <w:sig w:usb0="E1002AFF" w:usb1="C000ACF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DC7B78" w14:textId="77777777" w:rsidR="00407235" w:rsidRDefault="00407235">
    <w:pPr>
      <w:pStyle w:val="Tekstpodstawowy"/>
      <w:kinsoku w:val="0"/>
      <w:overflowPunct w:val="0"/>
      <w:spacing w:line="14" w:lineRule="auto"/>
      <w:rPr>
        <w:sz w:val="20"/>
        <w:szCs w:val="20"/>
      </w:rPr>
    </w:pPr>
    <w:r>
      <w:rPr>
        <w:noProof/>
      </w:rPr>
      <mc:AlternateContent>
        <mc:Choice Requires="wps">
          <w:drawing>
            <wp:anchor distT="0" distB="0" distL="114300" distR="114300" simplePos="0" relativeHeight="251659264" behindDoc="1" locked="0" layoutInCell="0" allowOverlap="1" wp14:anchorId="389A14C2" wp14:editId="0A1B1EB6">
              <wp:simplePos x="0" y="0"/>
              <wp:positionH relativeFrom="page">
                <wp:posOffset>10180320</wp:posOffset>
              </wp:positionH>
              <wp:positionV relativeFrom="page">
                <wp:posOffset>6970395</wp:posOffset>
              </wp:positionV>
              <wp:extent cx="192405" cy="15240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92405"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75E37D" w14:textId="696CE928" w:rsidR="00407235" w:rsidRDefault="00407235">
                          <w:pPr>
                            <w:pStyle w:val="Tekstpodstawowy"/>
                            <w:kinsoku w:val="0"/>
                            <w:overflowPunct w:val="0"/>
                            <w:spacing w:before="12"/>
                            <w:ind w:left="60"/>
                            <w:rPr>
                              <w:sz w:val="18"/>
                              <w:szCs w:val="18"/>
                            </w:rPr>
                          </w:pPr>
                          <w:r>
                            <w:rPr>
                              <w:sz w:val="18"/>
                              <w:szCs w:val="18"/>
                            </w:rPr>
                            <w:fldChar w:fldCharType="begin"/>
                          </w:r>
                          <w:r>
                            <w:rPr>
                              <w:sz w:val="18"/>
                              <w:szCs w:val="18"/>
                            </w:rPr>
                            <w:instrText xml:space="preserve"> PAGE </w:instrText>
                          </w:r>
                          <w:r>
                            <w:rPr>
                              <w:sz w:val="18"/>
                              <w:szCs w:val="18"/>
                            </w:rPr>
                            <w:fldChar w:fldCharType="separate"/>
                          </w:r>
                          <w:r w:rsidR="00E13582">
                            <w:rPr>
                              <w:noProof/>
                              <w:sz w:val="18"/>
                              <w:szCs w:val="18"/>
                            </w:rPr>
                            <w:t>17</w:t>
                          </w:r>
                          <w:r>
                            <w:rPr>
                              <w:sz w:val="18"/>
                              <w:szCs w:val="18"/>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9A14C2" id="_x0000_t202" coordsize="21600,21600" o:spt="202" path="m,l,21600r21600,l21600,xe">
              <v:stroke joinstyle="miter"/>
              <v:path gradientshapeok="t" o:connecttype="rect"/>
            </v:shapetype>
            <v:shape id="Text Box 2" o:spid="_x0000_s1026" type="#_x0000_t202" style="position:absolute;margin-left:801.6pt;margin-top:548.85pt;width:15.15pt;height:1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" o:allowincell="f" filled="f" stroked="f">
              <v:path arrowok="t"/>
              <v:textbox inset="0,0,0,0">
                <w:txbxContent>
                  <w:p w14:paraId="4D75E37D" w14:textId="696CE928" w:rsidR="00407235" w:rsidRDefault="00407235">
                    <w:pPr>
                      <w:pStyle w:val="Tekstpodstawowy"/>
                      <w:kinsoku w:val="0"/>
                      <w:overflowPunct w:val="0"/>
                      <w:spacing w:before="12"/>
                      <w:ind w:left="60"/>
                      <w:rPr>
                        <w:sz w:val="18"/>
                        <w:szCs w:val="18"/>
                      </w:rPr>
                    </w:pPr>
                    <w:r>
                      <w:rPr>
                        <w:sz w:val="18"/>
                        <w:szCs w:val="18"/>
                      </w:rPr>
                      <w:fldChar w:fldCharType="begin"/>
                    </w:r>
                    <w:r>
                      <w:rPr>
                        <w:sz w:val="18"/>
                        <w:szCs w:val="18"/>
                      </w:rPr>
                      <w:instrText xml:space="preserve"> PAGE </w:instrText>
                    </w:r>
                    <w:r>
                      <w:rPr>
                        <w:sz w:val="18"/>
                        <w:szCs w:val="18"/>
                      </w:rPr>
                      <w:fldChar w:fldCharType="separate"/>
                    </w:r>
                    <w:r w:rsidR="00E13582">
                      <w:rPr>
                        <w:noProof/>
                        <w:sz w:val="18"/>
                        <w:szCs w:val="18"/>
                      </w:rPr>
                      <w:t>17</w:t>
                    </w:r>
                    <w:r>
                      <w:rPr>
                        <w:sz w:val="18"/>
                        <w:szCs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730AC8A" w14:textId="77777777" w:rsidR="00E13494" w:rsidRDefault="00E13494">
      <w:r>
        <w:separator/>
      </w:r>
    </w:p>
  </w:footnote>
  <w:footnote w:type="continuationSeparator" w:id="0">
    <w:p w14:paraId="2B073D53" w14:textId="77777777" w:rsidR="00E13494" w:rsidRDefault="00E134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402"/>
    <w:multiLevelType w:val="multilevel"/>
    <w:tmpl w:val="3D22A73A"/>
    <w:lvl w:ilvl="0">
      <w:start w:val="1"/>
      <w:numFmt w:val="decimal"/>
      <w:lvlText w:val="%1."/>
      <w:lvlJc w:val="left"/>
      <w:pPr>
        <w:ind w:left="303" w:hanging="197"/>
      </w:pPr>
      <w:rPr>
        <w:rFonts w:ascii="Times New Roman" w:hAnsi="Times New Roman" w:cs="Times New Roman"/>
        <w:b/>
        <w:bCs/>
        <w:spacing w:val="0"/>
        <w:w w:val="99"/>
        <w:sz w:val="24"/>
        <w:szCs w:val="24"/>
      </w:rPr>
    </w:lvl>
    <w:lvl w:ilvl="1">
      <w:numFmt w:val="bullet"/>
      <w:lvlText w:val="•"/>
      <w:lvlJc w:val="left"/>
      <w:pPr>
        <w:ind w:left="1861" w:hanging="197"/>
      </w:pPr>
    </w:lvl>
    <w:lvl w:ilvl="2">
      <w:numFmt w:val="bullet"/>
      <w:lvlText w:val="•"/>
      <w:lvlJc w:val="left"/>
      <w:pPr>
        <w:ind w:left="3423" w:hanging="197"/>
      </w:pPr>
    </w:lvl>
    <w:lvl w:ilvl="3">
      <w:numFmt w:val="bullet"/>
      <w:lvlText w:val="•"/>
      <w:lvlJc w:val="left"/>
      <w:pPr>
        <w:ind w:left="4985" w:hanging="197"/>
      </w:pPr>
    </w:lvl>
    <w:lvl w:ilvl="4">
      <w:numFmt w:val="bullet"/>
      <w:lvlText w:val="•"/>
      <w:lvlJc w:val="left"/>
      <w:pPr>
        <w:ind w:left="6547" w:hanging="197"/>
      </w:pPr>
    </w:lvl>
    <w:lvl w:ilvl="5">
      <w:numFmt w:val="bullet"/>
      <w:lvlText w:val="•"/>
      <w:lvlJc w:val="left"/>
      <w:pPr>
        <w:ind w:left="8109" w:hanging="197"/>
      </w:pPr>
    </w:lvl>
    <w:lvl w:ilvl="6">
      <w:numFmt w:val="bullet"/>
      <w:lvlText w:val="•"/>
      <w:lvlJc w:val="left"/>
      <w:pPr>
        <w:ind w:left="9671" w:hanging="197"/>
      </w:pPr>
    </w:lvl>
    <w:lvl w:ilvl="7">
      <w:numFmt w:val="bullet"/>
      <w:lvlText w:val="•"/>
      <w:lvlJc w:val="left"/>
      <w:pPr>
        <w:ind w:left="11232" w:hanging="197"/>
      </w:pPr>
    </w:lvl>
    <w:lvl w:ilvl="8">
      <w:numFmt w:val="bullet"/>
      <w:lvlText w:val="•"/>
      <w:lvlJc w:val="left"/>
      <w:pPr>
        <w:ind w:left="12794" w:hanging="197"/>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HP Inc.">
    <w15:presenceInfo w15:providerId="None" w15:userId="HP In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SystemFonts/>
  <w:bordersDoNotSurroundHeader/>
  <w:bordersDoNotSurroundFooter/>
  <w:proofState w:spelling="clean" w:grammar="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536"/>
    <w:rsid w:val="00163897"/>
    <w:rsid w:val="00210AE2"/>
    <w:rsid w:val="003C6283"/>
    <w:rsid w:val="003D1536"/>
    <w:rsid w:val="00407235"/>
    <w:rsid w:val="0041662A"/>
    <w:rsid w:val="005C5500"/>
    <w:rsid w:val="005D7FC3"/>
    <w:rsid w:val="00616B9F"/>
    <w:rsid w:val="006A55EA"/>
    <w:rsid w:val="006D0911"/>
    <w:rsid w:val="00754E21"/>
    <w:rsid w:val="00810624"/>
    <w:rsid w:val="00846588"/>
    <w:rsid w:val="008A5540"/>
    <w:rsid w:val="008F47C1"/>
    <w:rsid w:val="009649C4"/>
    <w:rsid w:val="009A5AD9"/>
    <w:rsid w:val="00A30664"/>
    <w:rsid w:val="00A52DAB"/>
    <w:rsid w:val="00AD2C45"/>
    <w:rsid w:val="00B16EE4"/>
    <w:rsid w:val="00B94000"/>
    <w:rsid w:val="00C0786C"/>
    <w:rsid w:val="00C23708"/>
    <w:rsid w:val="00C65ECE"/>
    <w:rsid w:val="00CC4E86"/>
    <w:rsid w:val="00D55296"/>
    <w:rsid w:val="00E13494"/>
    <w:rsid w:val="00E13582"/>
    <w:rsid w:val="00E3214B"/>
    <w:rsid w:val="00E50701"/>
    <w:rsid w:val="00E80A6A"/>
    <w:rsid w:val="00EB3DD3"/>
    <w:rsid w:val="00F91738"/>
    <w:rsid w:val="00FF2606"/>
    <w:rsid w:val="00FF7B19"/>
    <w:rsid w:val="049218AC"/>
    <w:rsid w:val="42564475"/>
    <w:rsid w:val="4F6CE607"/>
    <w:rsid w:val="5116A12D"/>
    <w:rsid w:val="523FF6B8"/>
    <w:rsid w:val="5279F3F0"/>
    <w:rsid w:val="5B19272A"/>
    <w:rsid w:val="62BF2957"/>
    <w:rsid w:val="73B9529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231C0FB"/>
  <w14:defaultImageDpi w14:val="0"/>
  <w15:docId w15:val="{5210D523-A92A-374E-B181-32568B0EA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pl-PL" w:eastAsia="pl-PL" w:bidi="ar-SA"/>
      </w:rPr>
    </w:rPrDefault>
    <w:pPrDefault/>
  </w:docDefaults>
  <w:latentStyles w:defLockedState="0" w:defUIPriority="99" w:defSemiHidden="0" w:defUnhideWhenUsed="0" w:defQFormat="0" w:count="375">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uiPriority w:val="1"/>
    <w:qFormat/>
    <w:pPr>
      <w:widowControl w:val="0"/>
      <w:autoSpaceDE w:val="0"/>
      <w:autoSpaceDN w:val="0"/>
      <w:adjustRightInd w:val="0"/>
    </w:pPr>
    <w:rPr>
      <w:rFonts w:ascii="Times New Roman" w:hAnsi="Times New Roman" w:cs="Times New Roman"/>
      <w:sz w:val="22"/>
      <w:szCs w:val="22"/>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ekstpodstawowy">
    <w:name w:val="Body Text"/>
    <w:basedOn w:val="Normalny"/>
    <w:link w:val="TekstpodstawowyZnak"/>
    <w:uiPriority w:val="1"/>
    <w:qFormat/>
    <w:rPr>
      <w:sz w:val="24"/>
      <w:szCs w:val="24"/>
    </w:rPr>
  </w:style>
  <w:style w:type="character" w:customStyle="1" w:styleId="TekstpodstawowyZnak">
    <w:name w:val="Tekst podstawowy Znak"/>
    <w:basedOn w:val="Domylnaczcionkaakapitu"/>
    <w:link w:val="Tekstpodstawowy"/>
    <w:uiPriority w:val="99"/>
    <w:semiHidden/>
    <w:rPr>
      <w:rFonts w:ascii="Times New Roman" w:hAnsi="Times New Roman" w:cs="Times New Roman"/>
      <w:sz w:val="22"/>
      <w:szCs w:val="22"/>
    </w:rPr>
  </w:style>
  <w:style w:type="paragraph" w:styleId="Tytu">
    <w:name w:val="Title"/>
    <w:basedOn w:val="Normalny"/>
    <w:next w:val="Normalny"/>
    <w:link w:val="TytuZnak"/>
    <w:uiPriority w:val="1"/>
    <w:qFormat/>
    <w:pPr>
      <w:spacing w:before="1"/>
      <w:ind w:left="2127" w:right="2126"/>
      <w:jc w:val="center"/>
    </w:pPr>
    <w:rPr>
      <w:b/>
      <w:bCs/>
      <w:sz w:val="24"/>
      <w:szCs w:val="24"/>
    </w:rPr>
  </w:style>
  <w:style w:type="character" w:customStyle="1" w:styleId="TytuZnak">
    <w:name w:val="Tytuł Znak"/>
    <w:basedOn w:val="Domylnaczcionkaakapitu"/>
    <w:link w:val="Tytu"/>
    <w:uiPriority w:val="10"/>
    <w:rPr>
      <w:rFonts w:asciiTheme="majorHAnsi" w:eastAsiaTheme="majorEastAsia" w:hAnsiTheme="majorHAnsi" w:cstheme="majorBidi"/>
      <w:b/>
      <w:bCs/>
      <w:kern w:val="28"/>
      <w:sz w:val="32"/>
      <w:szCs w:val="32"/>
    </w:rPr>
  </w:style>
  <w:style w:type="paragraph" w:styleId="Akapitzlist">
    <w:name w:val="List Paragraph"/>
    <w:basedOn w:val="Normalny"/>
    <w:uiPriority w:val="1"/>
    <w:qFormat/>
    <w:pPr>
      <w:spacing w:before="91"/>
      <w:ind w:left="300" w:hanging="202"/>
    </w:pPr>
    <w:rPr>
      <w:sz w:val="24"/>
      <w:szCs w:val="24"/>
    </w:rPr>
  </w:style>
  <w:style w:type="paragraph" w:customStyle="1" w:styleId="TableParagraph">
    <w:name w:val="Table Paragraph"/>
    <w:basedOn w:val="Normalny"/>
    <w:uiPriority w:val="1"/>
    <w:qFormat/>
    <w:rPr>
      <w:sz w:val="24"/>
      <w:szCs w:val="24"/>
    </w:rPr>
  </w:style>
  <w:style w:type="character" w:styleId="Odwoaniedokomentarza">
    <w:name w:val="annotation reference"/>
    <w:basedOn w:val="Domylnaczcionkaakapitu"/>
    <w:uiPriority w:val="99"/>
    <w:semiHidden/>
    <w:unhideWhenUsed/>
    <w:rsid w:val="00B94000"/>
    <w:rPr>
      <w:sz w:val="16"/>
      <w:szCs w:val="16"/>
    </w:rPr>
  </w:style>
  <w:style w:type="paragraph" w:styleId="Tekstkomentarza">
    <w:name w:val="annotation text"/>
    <w:basedOn w:val="Normalny"/>
    <w:link w:val="TekstkomentarzaZnak"/>
    <w:uiPriority w:val="99"/>
    <w:semiHidden/>
    <w:unhideWhenUsed/>
    <w:rsid w:val="00B94000"/>
    <w:rPr>
      <w:sz w:val="20"/>
      <w:szCs w:val="20"/>
    </w:rPr>
  </w:style>
  <w:style w:type="character" w:customStyle="1" w:styleId="TekstkomentarzaZnak">
    <w:name w:val="Tekst komentarza Znak"/>
    <w:basedOn w:val="Domylnaczcionkaakapitu"/>
    <w:link w:val="Tekstkomentarza"/>
    <w:uiPriority w:val="99"/>
    <w:semiHidden/>
    <w:rsid w:val="00B94000"/>
    <w:rPr>
      <w:rFonts w:ascii="Times New Roman" w:hAnsi="Times New Roman" w:cs="Times New Roman"/>
      <w:sz w:val="20"/>
      <w:szCs w:val="20"/>
    </w:rPr>
  </w:style>
  <w:style w:type="paragraph" w:styleId="Tematkomentarza">
    <w:name w:val="annotation subject"/>
    <w:basedOn w:val="Tekstkomentarza"/>
    <w:next w:val="Tekstkomentarza"/>
    <w:link w:val="TematkomentarzaZnak"/>
    <w:uiPriority w:val="99"/>
    <w:semiHidden/>
    <w:unhideWhenUsed/>
    <w:rsid w:val="00B94000"/>
    <w:rPr>
      <w:b/>
      <w:bCs/>
    </w:rPr>
  </w:style>
  <w:style w:type="character" w:customStyle="1" w:styleId="TematkomentarzaZnak">
    <w:name w:val="Temat komentarza Znak"/>
    <w:basedOn w:val="TekstkomentarzaZnak"/>
    <w:link w:val="Tematkomentarza"/>
    <w:uiPriority w:val="99"/>
    <w:semiHidden/>
    <w:rsid w:val="00B94000"/>
    <w:rPr>
      <w:rFonts w:ascii="Times New Roman" w:hAnsi="Times New Roman" w:cs="Times New Roman"/>
      <w:b/>
      <w:bCs/>
      <w:sz w:val="20"/>
      <w:szCs w:val="20"/>
    </w:rPr>
  </w:style>
  <w:style w:type="paragraph" w:styleId="Tekstdymka">
    <w:name w:val="Balloon Text"/>
    <w:basedOn w:val="Normalny"/>
    <w:link w:val="TekstdymkaZnak"/>
    <w:uiPriority w:val="99"/>
    <w:semiHidden/>
    <w:unhideWhenUsed/>
    <w:rsid w:val="00B94000"/>
    <w:rPr>
      <w:sz w:val="18"/>
      <w:szCs w:val="18"/>
    </w:rPr>
  </w:style>
  <w:style w:type="character" w:customStyle="1" w:styleId="TekstdymkaZnak">
    <w:name w:val="Tekst dymka Znak"/>
    <w:basedOn w:val="Domylnaczcionkaakapitu"/>
    <w:link w:val="Tekstdymka"/>
    <w:uiPriority w:val="99"/>
    <w:semiHidden/>
    <w:rsid w:val="00B94000"/>
    <w:rPr>
      <w:rFonts w:ascii="Times New Roman" w:hAnsi="Times New Roman" w:cs="Times New Roman"/>
      <w:sz w:val="18"/>
      <w:szCs w:val="18"/>
    </w:rPr>
  </w:style>
  <w:style w:type="paragraph" w:styleId="NormalnyWeb">
    <w:name w:val="Normal (Web)"/>
    <w:basedOn w:val="Normalny"/>
    <w:uiPriority w:val="99"/>
    <w:unhideWhenUsed/>
    <w:rsid w:val="006A55EA"/>
    <w:pPr>
      <w:widowControl/>
      <w:autoSpaceDE/>
      <w:autoSpaceDN/>
      <w:adjustRightInd/>
      <w:spacing w:before="100" w:beforeAutospacing="1" w:after="100" w:afterAutospacing="1"/>
    </w:pPr>
    <w:rPr>
      <w:rFonts w:eastAsia="Times New Roman"/>
      <w:sz w:val="24"/>
      <w:szCs w:val="24"/>
      <w:lang w:eastAsia="en-US"/>
    </w:rPr>
  </w:style>
  <w:style w:type="paragraph" w:customStyle="1" w:styleId="paragraph">
    <w:name w:val="paragraph"/>
    <w:basedOn w:val="Normalny"/>
    <w:rsid w:val="00E80A6A"/>
    <w:pPr>
      <w:widowControl/>
      <w:autoSpaceDE/>
      <w:autoSpaceDN/>
      <w:adjustRightInd/>
      <w:spacing w:before="100" w:beforeAutospacing="1" w:after="100" w:afterAutospacing="1"/>
    </w:pPr>
    <w:rPr>
      <w:rFonts w:eastAsia="Times New Roman"/>
      <w:sz w:val="24"/>
      <w:szCs w:val="24"/>
      <w:lang w:eastAsia="en-US"/>
    </w:rPr>
  </w:style>
  <w:style w:type="character" w:customStyle="1" w:styleId="normaltextrun">
    <w:name w:val="normaltextrun"/>
    <w:basedOn w:val="Domylnaczcionkaakapitu"/>
    <w:rsid w:val="00E80A6A"/>
  </w:style>
  <w:style w:type="character" w:customStyle="1" w:styleId="eop">
    <w:name w:val="eop"/>
    <w:basedOn w:val="Domylnaczcionkaakapitu"/>
    <w:rsid w:val="00E80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2926762">
      <w:bodyDiv w:val="1"/>
      <w:marLeft w:val="0"/>
      <w:marRight w:val="0"/>
      <w:marTop w:val="0"/>
      <w:marBottom w:val="0"/>
      <w:divBdr>
        <w:top w:val="none" w:sz="0" w:space="0" w:color="auto"/>
        <w:left w:val="none" w:sz="0" w:space="0" w:color="auto"/>
        <w:bottom w:val="none" w:sz="0" w:space="0" w:color="auto"/>
        <w:right w:val="none" w:sz="0" w:space="0" w:color="auto"/>
      </w:divBdr>
      <w:divsChild>
        <w:div w:id="1500610158">
          <w:marLeft w:val="0"/>
          <w:marRight w:val="0"/>
          <w:marTop w:val="0"/>
          <w:marBottom w:val="0"/>
          <w:divBdr>
            <w:top w:val="none" w:sz="0" w:space="0" w:color="auto"/>
            <w:left w:val="none" w:sz="0" w:space="0" w:color="auto"/>
            <w:bottom w:val="none" w:sz="0" w:space="0" w:color="auto"/>
            <w:right w:val="none" w:sz="0" w:space="0" w:color="auto"/>
          </w:divBdr>
          <w:divsChild>
            <w:div w:id="1901939593">
              <w:marLeft w:val="0"/>
              <w:marRight w:val="0"/>
              <w:marTop w:val="0"/>
              <w:marBottom w:val="0"/>
              <w:divBdr>
                <w:top w:val="none" w:sz="0" w:space="0" w:color="auto"/>
                <w:left w:val="none" w:sz="0" w:space="0" w:color="auto"/>
                <w:bottom w:val="none" w:sz="0" w:space="0" w:color="auto"/>
                <w:right w:val="none" w:sz="0" w:space="0" w:color="auto"/>
              </w:divBdr>
              <w:divsChild>
                <w:div w:id="1320037389">
                  <w:marLeft w:val="0"/>
                  <w:marRight w:val="0"/>
                  <w:marTop w:val="0"/>
                  <w:marBottom w:val="0"/>
                  <w:divBdr>
                    <w:top w:val="none" w:sz="0" w:space="0" w:color="auto"/>
                    <w:left w:val="none" w:sz="0" w:space="0" w:color="auto"/>
                    <w:bottom w:val="none" w:sz="0" w:space="0" w:color="auto"/>
                    <w:right w:val="none" w:sz="0" w:space="0" w:color="auto"/>
                  </w:divBdr>
                  <w:divsChild>
                    <w:div w:id="189130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76994">
      <w:bodyDiv w:val="1"/>
      <w:marLeft w:val="0"/>
      <w:marRight w:val="0"/>
      <w:marTop w:val="0"/>
      <w:marBottom w:val="0"/>
      <w:divBdr>
        <w:top w:val="none" w:sz="0" w:space="0" w:color="auto"/>
        <w:left w:val="none" w:sz="0" w:space="0" w:color="auto"/>
        <w:bottom w:val="none" w:sz="0" w:space="0" w:color="auto"/>
        <w:right w:val="none" w:sz="0" w:space="0" w:color="auto"/>
      </w:divBdr>
      <w:divsChild>
        <w:div w:id="307126262">
          <w:marLeft w:val="0"/>
          <w:marRight w:val="0"/>
          <w:marTop w:val="0"/>
          <w:marBottom w:val="0"/>
          <w:divBdr>
            <w:top w:val="none" w:sz="0" w:space="0" w:color="auto"/>
            <w:left w:val="none" w:sz="0" w:space="0" w:color="auto"/>
            <w:bottom w:val="none" w:sz="0" w:space="0" w:color="auto"/>
            <w:right w:val="none" w:sz="0" w:space="0" w:color="auto"/>
          </w:divBdr>
          <w:divsChild>
            <w:div w:id="1778671963">
              <w:marLeft w:val="0"/>
              <w:marRight w:val="0"/>
              <w:marTop w:val="0"/>
              <w:marBottom w:val="0"/>
              <w:divBdr>
                <w:top w:val="none" w:sz="0" w:space="0" w:color="auto"/>
                <w:left w:val="none" w:sz="0" w:space="0" w:color="auto"/>
                <w:bottom w:val="none" w:sz="0" w:space="0" w:color="auto"/>
                <w:right w:val="none" w:sz="0" w:space="0" w:color="auto"/>
              </w:divBdr>
              <w:divsChild>
                <w:div w:id="1983077525">
                  <w:marLeft w:val="0"/>
                  <w:marRight w:val="0"/>
                  <w:marTop w:val="0"/>
                  <w:marBottom w:val="0"/>
                  <w:divBdr>
                    <w:top w:val="none" w:sz="0" w:space="0" w:color="auto"/>
                    <w:left w:val="none" w:sz="0" w:space="0" w:color="auto"/>
                    <w:bottom w:val="none" w:sz="0" w:space="0" w:color="auto"/>
                    <w:right w:val="none" w:sz="0" w:space="0" w:color="auto"/>
                  </w:divBdr>
                  <w:divsChild>
                    <w:div w:id="31931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21603">
      <w:bodyDiv w:val="1"/>
      <w:marLeft w:val="0"/>
      <w:marRight w:val="0"/>
      <w:marTop w:val="0"/>
      <w:marBottom w:val="0"/>
      <w:divBdr>
        <w:top w:val="none" w:sz="0" w:space="0" w:color="auto"/>
        <w:left w:val="none" w:sz="0" w:space="0" w:color="auto"/>
        <w:bottom w:val="none" w:sz="0" w:space="0" w:color="auto"/>
        <w:right w:val="none" w:sz="0" w:space="0" w:color="auto"/>
      </w:divBdr>
      <w:divsChild>
        <w:div w:id="717899224">
          <w:marLeft w:val="0"/>
          <w:marRight w:val="0"/>
          <w:marTop w:val="0"/>
          <w:marBottom w:val="0"/>
          <w:divBdr>
            <w:top w:val="none" w:sz="0" w:space="0" w:color="auto"/>
            <w:left w:val="none" w:sz="0" w:space="0" w:color="auto"/>
            <w:bottom w:val="none" w:sz="0" w:space="0" w:color="auto"/>
            <w:right w:val="none" w:sz="0" w:space="0" w:color="auto"/>
          </w:divBdr>
          <w:divsChild>
            <w:div w:id="1161315307">
              <w:marLeft w:val="0"/>
              <w:marRight w:val="0"/>
              <w:marTop w:val="0"/>
              <w:marBottom w:val="0"/>
              <w:divBdr>
                <w:top w:val="none" w:sz="0" w:space="0" w:color="auto"/>
                <w:left w:val="none" w:sz="0" w:space="0" w:color="auto"/>
                <w:bottom w:val="none" w:sz="0" w:space="0" w:color="auto"/>
                <w:right w:val="none" w:sz="0" w:space="0" w:color="auto"/>
              </w:divBdr>
              <w:divsChild>
                <w:div w:id="839202835">
                  <w:marLeft w:val="0"/>
                  <w:marRight w:val="0"/>
                  <w:marTop w:val="0"/>
                  <w:marBottom w:val="0"/>
                  <w:divBdr>
                    <w:top w:val="none" w:sz="0" w:space="0" w:color="auto"/>
                    <w:left w:val="none" w:sz="0" w:space="0" w:color="auto"/>
                    <w:bottom w:val="none" w:sz="0" w:space="0" w:color="auto"/>
                    <w:right w:val="none" w:sz="0" w:space="0" w:color="auto"/>
                  </w:divBdr>
                  <w:divsChild>
                    <w:div w:id="783380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5445">
      <w:bodyDiv w:val="1"/>
      <w:marLeft w:val="0"/>
      <w:marRight w:val="0"/>
      <w:marTop w:val="0"/>
      <w:marBottom w:val="0"/>
      <w:divBdr>
        <w:top w:val="none" w:sz="0" w:space="0" w:color="auto"/>
        <w:left w:val="none" w:sz="0" w:space="0" w:color="auto"/>
        <w:bottom w:val="none" w:sz="0" w:space="0" w:color="auto"/>
        <w:right w:val="none" w:sz="0" w:space="0" w:color="auto"/>
      </w:divBdr>
      <w:divsChild>
        <w:div w:id="38475210">
          <w:marLeft w:val="0"/>
          <w:marRight w:val="0"/>
          <w:marTop w:val="0"/>
          <w:marBottom w:val="0"/>
          <w:divBdr>
            <w:top w:val="none" w:sz="0" w:space="0" w:color="auto"/>
            <w:left w:val="none" w:sz="0" w:space="0" w:color="auto"/>
            <w:bottom w:val="none" w:sz="0" w:space="0" w:color="auto"/>
            <w:right w:val="none" w:sz="0" w:space="0" w:color="auto"/>
          </w:divBdr>
          <w:divsChild>
            <w:div w:id="1457286302">
              <w:marLeft w:val="0"/>
              <w:marRight w:val="0"/>
              <w:marTop w:val="0"/>
              <w:marBottom w:val="0"/>
              <w:divBdr>
                <w:top w:val="none" w:sz="0" w:space="0" w:color="auto"/>
                <w:left w:val="none" w:sz="0" w:space="0" w:color="auto"/>
                <w:bottom w:val="none" w:sz="0" w:space="0" w:color="auto"/>
                <w:right w:val="none" w:sz="0" w:space="0" w:color="auto"/>
              </w:divBdr>
              <w:divsChild>
                <w:div w:id="279185301">
                  <w:marLeft w:val="0"/>
                  <w:marRight w:val="0"/>
                  <w:marTop w:val="0"/>
                  <w:marBottom w:val="0"/>
                  <w:divBdr>
                    <w:top w:val="none" w:sz="0" w:space="0" w:color="auto"/>
                    <w:left w:val="none" w:sz="0" w:space="0" w:color="auto"/>
                    <w:bottom w:val="none" w:sz="0" w:space="0" w:color="auto"/>
                    <w:right w:val="none" w:sz="0" w:space="0" w:color="auto"/>
                  </w:divBdr>
                  <w:divsChild>
                    <w:div w:id="8983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64205">
      <w:bodyDiv w:val="1"/>
      <w:marLeft w:val="0"/>
      <w:marRight w:val="0"/>
      <w:marTop w:val="0"/>
      <w:marBottom w:val="0"/>
      <w:divBdr>
        <w:top w:val="none" w:sz="0" w:space="0" w:color="auto"/>
        <w:left w:val="none" w:sz="0" w:space="0" w:color="auto"/>
        <w:bottom w:val="none" w:sz="0" w:space="0" w:color="auto"/>
        <w:right w:val="none" w:sz="0" w:space="0" w:color="auto"/>
      </w:divBdr>
      <w:divsChild>
        <w:div w:id="1050616237">
          <w:marLeft w:val="0"/>
          <w:marRight w:val="0"/>
          <w:marTop w:val="0"/>
          <w:marBottom w:val="0"/>
          <w:divBdr>
            <w:top w:val="none" w:sz="0" w:space="0" w:color="auto"/>
            <w:left w:val="none" w:sz="0" w:space="0" w:color="auto"/>
            <w:bottom w:val="none" w:sz="0" w:space="0" w:color="auto"/>
            <w:right w:val="none" w:sz="0" w:space="0" w:color="auto"/>
          </w:divBdr>
          <w:divsChild>
            <w:div w:id="733815188">
              <w:marLeft w:val="0"/>
              <w:marRight w:val="0"/>
              <w:marTop w:val="0"/>
              <w:marBottom w:val="0"/>
              <w:divBdr>
                <w:top w:val="none" w:sz="0" w:space="0" w:color="auto"/>
                <w:left w:val="none" w:sz="0" w:space="0" w:color="auto"/>
                <w:bottom w:val="none" w:sz="0" w:space="0" w:color="auto"/>
                <w:right w:val="none" w:sz="0" w:space="0" w:color="auto"/>
              </w:divBdr>
              <w:divsChild>
                <w:div w:id="1496721735">
                  <w:marLeft w:val="0"/>
                  <w:marRight w:val="0"/>
                  <w:marTop w:val="0"/>
                  <w:marBottom w:val="0"/>
                  <w:divBdr>
                    <w:top w:val="none" w:sz="0" w:space="0" w:color="auto"/>
                    <w:left w:val="none" w:sz="0" w:space="0" w:color="auto"/>
                    <w:bottom w:val="none" w:sz="0" w:space="0" w:color="auto"/>
                    <w:right w:val="none" w:sz="0" w:space="0" w:color="auto"/>
                  </w:divBdr>
                  <w:divsChild>
                    <w:div w:id="107323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812594">
      <w:bodyDiv w:val="1"/>
      <w:marLeft w:val="0"/>
      <w:marRight w:val="0"/>
      <w:marTop w:val="0"/>
      <w:marBottom w:val="0"/>
      <w:divBdr>
        <w:top w:val="none" w:sz="0" w:space="0" w:color="auto"/>
        <w:left w:val="none" w:sz="0" w:space="0" w:color="auto"/>
        <w:bottom w:val="none" w:sz="0" w:space="0" w:color="auto"/>
        <w:right w:val="none" w:sz="0" w:space="0" w:color="auto"/>
      </w:divBdr>
      <w:divsChild>
        <w:div w:id="1278755671">
          <w:marLeft w:val="0"/>
          <w:marRight w:val="0"/>
          <w:marTop w:val="0"/>
          <w:marBottom w:val="0"/>
          <w:divBdr>
            <w:top w:val="none" w:sz="0" w:space="0" w:color="auto"/>
            <w:left w:val="none" w:sz="0" w:space="0" w:color="auto"/>
            <w:bottom w:val="none" w:sz="0" w:space="0" w:color="auto"/>
            <w:right w:val="none" w:sz="0" w:space="0" w:color="auto"/>
          </w:divBdr>
          <w:divsChild>
            <w:div w:id="763526648">
              <w:marLeft w:val="0"/>
              <w:marRight w:val="0"/>
              <w:marTop w:val="0"/>
              <w:marBottom w:val="0"/>
              <w:divBdr>
                <w:top w:val="none" w:sz="0" w:space="0" w:color="auto"/>
                <w:left w:val="none" w:sz="0" w:space="0" w:color="auto"/>
                <w:bottom w:val="none" w:sz="0" w:space="0" w:color="auto"/>
                <w:right w:val="none" w:sz="0" w:space="0" w:color="auto"/>
              </w:divBdr>
              <w:divsChild>
                <w:div w:id="1693729794">
                  <w:marLeft w:val="0"/>
                  <w:marRight w:val="0"/>
                  <w:marTop w:val="0"/>
                  <w:marBottom w:val="0"/>
                  <w:divBdr>
                    <w:top w:val="none" w:sz="0" w:space="0" w:color="auto"/>
                    <w:left w:val="none" w:sz="0" w:space="0" w:color="auto"/>
                    <w:bottom w:val="none" w:sz="0" w:space="0" w:color="auto"/>
                    <w:right w:val="none" w:sz="0" w:space="0" w:color="auto"/>
                  </w:divBdr>
                  <w:divsChild>
                    <w:div w:id="190817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20893">
      <w:bodyDiv w:val="1"/>
      <w:marLeft w:val="0"/>
      <w:marRight w:val="0"/>
      <w:marTop w:val="0"/>
      <w:marBottom w:val="0"/>
      <w:divBdr>
        <w:top w:val="none" w:sz="0" w:space="0" w:color="auto"/>
        <w:left w:val="none" w:sz="0" w:space="0" w:color="auto"/>
        <w:bottom w:val="none" w:sz="0" w:space="0" w:color="auto"/>
        <w:right w:val="none" w:sz="0" w:space="0" w:color="auto"/>
      </w:divBdr>
      <w:divsChild>
        <w:div w:id="612639800">
          <w:marLeft w:val="0"/>
          <w:marRight w:val="0"/>
          <w:marTop w:val="0"/>
          <w:marBottom w:val="0"/>
          <w:divBdr>
            <w:top w:val="none" w:sz="0" w:space="0" w:color="auto"/>
            <w:left w:val="none" w:sz="0" w:space="0" w:color="auto"/>
            <w:bottom w:val="none" w:sz="0" w:space="0" w:color="auto"/>
            <w:right w:val="none" w:sz="0" w:space="0" w:color="auto"/>
          </w:divBdr>
          <w:divsChild>
            <w:div w:id="701444521">
              <w:marLeft w:val="0"/>
              <w:marRight w:val="0"/>
              <w:marTop w:val="0"/>
              <w:marBottom w:val="0"/>
              <w:divBdr>
                <w:top w:val="none" w:sz="0" w:space="0" w:color="auto"/>
                <w:left w:val="none" w:sz="0" w:space="0" w:color="auto"/>
                <w:bottom w:val="none" w:sz="0" w:space="0" w:color="auto"/>
                <w:right w:val="none" w:sz="0" w:space="0" w:color="auto"/>
              </w:divBdr>
              <w:divsChild>
                <w:div w:id="1920866400">
                  <w:marLeft w:val="0"/>
                  <w:marRight w:val="0"/>
                  <w:marTop w:val="0"/>
                  <w:marBottom w:val="0"/>
                  <w:divBdr>
                    <w:top w:val="none" w:sz="0" w:space="0" w:color="auto"/>
                    <w:left w:val="none" w:sz="0" w:space="0" w:color="auto"/>
                    <w:bottom w:val="none" w:sz="0" w:space="0" w:color="auto"/>
                    <w:right w:val="none" w:sz="0" w:space="0" w:color="auto"/>
                  </w:divBdr>
                  <w:divsChild>
                    <w:div w:id="44978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13112">
      <w:bodyDiv w:val="1"/>
      <w:marLeft w:val="0"/>
      <w:marRight w:val="0"/>
      <w:marTop w:val="0"/>
      <w:marBottom w:val="0"/>
      <w:divBdr>
        <w:top w:val="none" w:sz="0" w:space="0" w:color="auto"/>
        <w:left w:val="none" w:sz="0" w:space="0" w:color="auto"/>
        <w:bottom w:val="none" w:sz="0" w:space="0" w:color="auto"/>
        <w:right w:val="none" w:sz="0" w:space="0" w:color="auto"/>
      </w:divBdr>
      <w:divsChild>
        <w:div w:id="283974258">
          <w:marLeft w:val="0"/>
          <w:marRight w:val="0"/>
          <w:marTop w:val="0"/>
          <w:marBottom w:val="0"/>
          <w:divBdr>
            <w:top w:val="none" w:sz="0" w:space="0" w:color="auto"/>
            <w:left w:val="none" w:sz="0" w:space="0" w:color="auto"/>
            <w:bottom w:val="none" w:sz="0" w:space="0" w:color="auto"/>
            <w:right w:val="none" w:sz="0" w:space="0" w:color="auto"/>
          </w:divBdr>
          <w:divsChild>
            <w:div w:id="2114327130">
              <w:marLeft w:val="0"/>
              <w:marRight w:val="0"/>
              <w:marTop w:val="0"/>
              <w:marBottom w:val="0"/>
              <w:divBdr>
                <w:top w:val="none" w:sz="0" w:space="0" w:color="auto"/>
                <w:left w:val="none" w:sz="0" w:space="0" w:color="auto"/>
                <w:bottom w:val="none" w:sz="0" w:space="0" w:color="auto"/>
                <w:right w:val="none" w:sz="0" w:space="0" w:color="auto"/>
              </w:divBdr>
              <w:divsChild>
                <w:div w:id="626351057">
                  <w:marLeft w:val="0"/>
                  <w:marRight w:val="0"/>
                  <w:marTop w:val="0"/>
                  <w:marBottom w:val="0"/>
                  <w:divBdr>
                    <w:top w:val="none" w:sz="0" w:space="0" w:color="auto"/>
                    <w:left w:val="none" w:sz="0" w:space="0" w:color="auto"/>
                    <w:bottom w:val="none" w:sz="0" w:space="0" w:color="auto"/>
                    <w:right w:val="none" w:sz="0" w:space="0" w:color="auto"/>
                  </w:divBdr>
                  <w:divsChild>
                    <w:div w:id="118517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64711">
      <w:bodyDiv w:val="1"/>
      <w:marLeft w:val="0"/>
      <w:marRight w:val="0"/>
      <w:marTop w:val="0"/>
      <w:marBottom w:val="0"/>
      <w:divBdr>
        <w:top w:val="none" w:sz="0" w:space="0" w:color="auto"/>
        <w:left w:val="none" w:sz="0" w:space="0" w:color="auto"/>
        <w:bottom w:val="none" w:sz="0" w:space="0" w:color="auto"/>
        <w:right w:val="none" w:sz="0" w:space="0" w:color="auto"/>
      </w:divBdr>
      <w:divsChild>
        <w:div w:id="1963805244">
          <w:marLeft w:val="0"/>
          <w:marRight w:val="0"/>
          <w:marTop w:val="0"/>
          <w:marBottom w:val="0"/>
          <w:divBdr>
            <w:top w:val="none" w:sz="0" w:space="0" w:color="auto"/>
            <w:left w:val="none" w:sz="0" w:space="0" w:color="auto"/>
            <w:bottom w:val="none" w:sz="0" w:space="0" w:color="auto"/>
            <w:right w:val="none" w:sz="0" w:space="0" w:color="auto"/>
          </w:divBdr>
          <w:divsChild>
            <w:div w:id="993995715">
              <w:marLeft w:val="0"/>
              <w:marRight w:val="0"/>
              <w:marTop w:val="0"/>
              <w:marBottom w:val="0"/>
              <w:divBdr>
                <w:top w:val="none" w:sz="0" w:space="0" w:color="auto"/>
                <w:left w:val="none" w:sz="0" w:space="0" w:color="auto"/>
                <w:bottom w:val="none" w:sz="0" w:space="0" w:color="auto"/>
                <w:right w:val="none" w:sz="0" w:space="0" w:color="auto"/>
              </w:divBdr>
              <w:divsChild>
                <w:div w:id="1104494531">
                  <w:marLeft w:val="0"/>
                  <w:marRight w:val="0"/>
                  <w:marTop w:val="0"/>
                  <w:marBottom w:val="0"/>
                  <w:divBdr>
                    <w:top w:val="none" w:sz="0" w:space="0" w:color="auto"/>
                    <w:left w:val="none" w:sz="0" w:space="0" w:color="auto"/>
                    <w:bottom w:val="none" w:sz="0" w:space="0" w:color="auto"/>
                    <w:right w:val="none" w:sz="0" w:space="0" w:color="auto"/>
                  </w:divBdr>
                  <w:divsChild>
                    <w:div w:id="131441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4072">
      <w:bodyDiv w:val="1"/>
      <w:marLeft w:val="0"/>
      <w:marRight w:val="0"/>
      <w:marTop w:val="0"/>
      <w:marBottom w:val="0"/>
      <w:divBdr>
        <w:top w:val="none" w:sz="0" w:space="0" w:color="auto"/>
        <w:left w:val="none" w:sz="0" w:space="0" w:color="auto"/>
        <w:bottom w:val="none" w:sz="0" w:space="0" w:color="auto"/>
        <w:right w:val="none" w:sz="0" w:space="0" w:color="auto"/>
      </w:divBdr>
      <w:divsChild>
        <w:div w:id="1198078510">
          <w:marLeft w:val="0"/>
          <w:marRight w:val="0"/>
          <w:marTop w:val="0"/>
          <w:marBottom w:val="0"/>
          <w:divBdr>
            <w:top w:val="none" w:sz="0" w:space="0" w:color="auto"/>
            <w:left w:val="none" w:sz="0" w:space="0" w:color="auto"/>
            <w:bottom w:val="none" w:sz="0" w:space="0" w:color="auto"/>
            <w:right w:val="none" w:sz="0" w:space="0" w:color="auto"/>
          </w:divBdr>
          <w:divsChild>
            <w:div w:id="1447310798">
              <w:marLeft w:val="0"/>
              <w:marRight w:val="0"/>
              <w:marTop w:val="0"/>
              <w:marBottom w:val="0"/>
              <w:divBdr>
                <w:top w:val="none" w:sz="0" w:space="0" w:color="auto"/>
                <w:left w:val="none" w:sz="0" w:space="0" w:color="auto"/>
                <w:bottom w:val="none" w:sz="0" w:space="0" w:color="auto"/>
                <w:right w:val="none" w:sz="0" w:space="0" w:color="auto"/>
              </w:divBdr>
              <w:divsChild>
                <w:div w:id="1926839182">
                  <w:marLeft w:val="0"/>
                  <w:marRight w:val="0"/>
                  <w:marTop w:val="0"/>
                  <w:marBottom w:val="0"/>
                  <w:divBdr>
                    <w:top w:val="none" w:sz="0" w:space="0" w:color="auto"/>
                    <w:left w:val="none" w:sz="0" w:space="0" w:color="auto"/>
                    <w:bottom w:val="none" w:sz="0" w:space="0" w:color="auto"/>
                    <w:right w:val="none" w:sz="0" w:space="0" w:color="auto"/>
                  </w:divBdr>
                  <w:divsChild>
                    <w:div w:id="56322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2826">
      <w:bodyDiv w:val="1"/>
      <w:marLeft w:val="0"/>
      <w:marRight w:val="0"/>
      <w:marTop w:val="0"/>
      <w:marBottom w:val="0"/>
      <w:divBdr>
        <w:top w:val="none" w:sz="0" w:space="0" w:color="auto"/>
        <w:left w:val="none" w:sz="0" w:space="0" w:color="auto"/>
        <w:bottom w:val="none" w:sz="0" w:space="0" w:color="auto"/>
        <w:right w:val="none" w:sz="0" w:space="0" w:color="auto"/>
      </w:divBdr>
    </w:div>
    <w:div w:id="157888130">
      <w:bodyDiv w:val="1"/>
      <w:marLeft w:val="0"/>
      <w:marRight w:val="0"/>
      <w:marTop w:val="0"/>
      <w:marBottom w:val="0"/>
      <w:divBdr>
        <w:top w:val="none" w:sz="0" w:space="0" w:color="auto"/>
        <w:left w:val="none" w:sz="0" w:space="0" w:color="auto"/>
        <w:bottom w:val="none" w:sz="0" w:space="0" w:color="auto"/>
        <w:right w:val="none" w:sz="0" w:space="0" w:color="auto"/>
      </w:divBdr>
      <w:divsChild>
        <w:div w:id="124659745">
          <w:marLeft w:val="0"/>
          <w:marRight w:val="0"/>
          <w:marTop w:val="0"/>
          <w:marBottom w:val="0"/>
          <w:divBdr>
            <w:top w:val="none" w:sz="0" w:space="0" w:color="auto"/>
            <w:left w:val="none" w:sz="0" w:space="0" w:color="auto"/>
            <w:bottom w:val="none" w:sz="0" w:space="0" w:color="auto"/>
            <w:right w:val="none" w:sz="0" w:space="0" w:color="auto"/>
          </w:divBdr>
          <w:divsChild>
            <w:div w:id="1209872881">
              <w:marLeft w:val="0"/>
              <w:marRight w:val="0"/>
              <w:marTop w:val="0"/>
              <w:marBottom w:val="0"/>
              <w:divBdr>
                <w:top w:val="none" w:sz="0" w:space="0" w:color="auto"/>
                <w:left w:val="none" w:sz="0" w:space="0" w:color="auto"/>
                <w:bottom w:val="none" w:sz="0" w:space="0" w:color="auto"/>
                <w:right w:val="none" w:sz="0" w:space="0" w:color="auto"/>
              </w:divBdr>
              <w:divsChild>
                <w:div w:id="1579435445">
                  <w:marLeft w:val="0"/>
                  <w:marRight w:val="0"/>
                  <w:marTop w:val="0"/>
                  <w:marBottom w:val="0"/>
                  <w:divBdr>
                    <w:top w:val="none" w:sz="0" w:space="0" w:color="auto"/>
                    <w:left w:val="none" w:sz="0" w:space="0" w:color="auto"/>
                    <w:bottom w:val="none" w:sz="0" w:space="0" w:color="auto"/>
                    <w:right w:val="none" w:sz="0" w:space="0" w:color="auto"/>
                  </w:divBdr>
                  <w:divsChild>
                    <w:div w:id="525294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08378">
      <w:bodyDiv w:val="1"/>
      <w:marLeft w:val="0"/>
      <w:marRight w:val="0"/>
      <w:marTop w:val="0"/>
      <w:marBottom w:val="0"/>
      <w:divBdr>
        <w:top w:val="none" w:sz="0" w:space="0" w:color="auto"/>
        <w:left w:val="none" w:sz="0" w:space="0" w:color="auto"/>
        <w:bottom w:val="none" w:sz="0" w:space="0" w:color="auto"/>
        <w:right w:val="none" w:sz="0" w:space="0" w:color="auto"/>
      </w:divBdr>
      <w:divsChild>
        <w:div w:id="1551334679">
          <w:marLeft w:val="0"/>
          <w:marRight w:val="0"/>
          <w:marTop w:val="0"/>
          <w:marBottom w:val="0"/>
          <w:divBdr>
            <w:top w:val="none" w:sz="0" w:space="0" w:color="auto"/>
            <w:left w:val="none" w:sz="0" w:space="0" w:color="auto"/>
            <w:bottom w:val="none" w:sz="0" w:space="0" w:color="auto"/>
            <w:right w:val="none" w:sz="0" w:space="0" w:color="auto"/>
          </w:divBdr>
          <w:divsChild>
            <w:div w:id="671570492">
              <w:marLeft w:val="0"/>
              <w:marRight w:val="0"/>
              <w:marTop w:val="0"/>
              <w:marBottom w:val="0"/>
              <w:divBdr>
                <w:top w:val="none" w:sz="0" w:space="0" w:color="auto"/>
                <w:left w:val="none" w:sz="0" w:space="0" w:color="auto"/>
                <w:bottom w:val="none" w:sz="0" w:space="0" w:color="auto"/>
                <w:right w:val="none" w:sz="0" w:space="0" w:color="auto"/>
              </w:divBdr>
              <w:divsChild>
                <w:div w:id="288777618">
                  <w:marLeft w:val="0"/>
                  <w:marRight w:val="0"/>
                  <w:marTop w:val="0"/>
                  <w:marBottom w:val="0"/>
                  <w:divBdr>
                    <w:top w:val="none" w:sz="0" w:space="0" w:color="auto"/>
                    <w:left w:val="none" w:sz="0" w:space="0" w:color="auto"/>
                    <w:bottom w:val="none" w:sz="0" w:space="0" w:color="auto"/>
                    <w:right w:val="none" w:sz="0" w:space="0" w:color="auto"/>
                  </w:divBdr>
                  <w:divsChild>
                    <w:div w:id="531067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116432">
      <w:bodyDiv w:val="1"/>
      <w:marLeft w:val="0"/>
      <w:marRight w:val="0"/>
      <w:marTop w:val="0"/>
      <w:marBottom w:val="0"/>
      <w:divBdr>
        <w:top w:val="none" w:sz="0" w:space="0" w:color="auto"/>
        <w:left w:val="none" w:sz="0" w:space="0" w:color="auto"/>
        <w:bottom w:val="none" w:sz="0" w:space="0" w:color="auto"/>
        <w:right w:val="none" w:sz="0" w:space="0" w:color="auto"/>
      </w:divBdr>
      <w:divsChild>
        <w:div w:id="1249460829">
          <w:marLeft w:val="0"/>
          <w:marRight w:val="0"/>
          <w:marTop w:val="0"/>
          <w:marBottom w:val="0"/>
          <w:divBdr>
            <w:top w:val="none" w:sz="0" w:space="0" w:color="auto"/>
            <w:left w:val="none" w:sz="0" w:space="0" w:color="auto"/>
            <w:bottom w:val="none" w:sz="0" w:space="0" w:color="auto"/>
            <w:right w:val="none" w:sz="0" w:space="0" w:color="auto"/>
          </w:divBdr>
          <w:divsChild>
            <w:div w:id="1427459927">
              <w:marLeft w:val="0"/>
              <w:marRight w:val="0"/>
              <w:marTop w:val="0"/>
              <w:marBottom w:val="0"/>
              <w:divBdr>
                <w:top w:val="none" w:sz="0" w:space="0" w:color="auto"/>
                <w:left w:val="none" w:sz="0" w:space="0" w:color="auto"/>
                <w:bottom w:val="none" w:sz="0" w:space="0" w:color="auto"/>
                <w:right w:val="none" w:sz="0" w:space="0" w:color="auto"/>
              </w:divBdr>
              <w:divsChild>
                <w:div w:id="259922618">
                  <w:marLeft w:val="0"/>
                  <w:marRight w:val="0"/>
                  <w:marTop w:val="0"/>
                  <w:marBottom w:val="0"/>
                  <w:divBdr>
                    <w:top w:val="none" w:sz="0" w:space="0" w:color="auto"/>
                    <w:left w:val="none" w:sz="0" w:space="0" w:color="auto"/>
                    <w:bottom w:val="none" w:sz="0" w:space="0" w:color="auto"/>
                    <w:right w:val="none" w:sz="0" w:space="0" w:color="auto"/>
                  </w:divBdr>
                  <w:divsChild>
                    <w:div w:id="200601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0697910">
      <w:bodyDiv w:val="1"/>
      <w:marLeft w:val="0"/>
      <w:marRight w:val="0"/>
      <w:marTop w:val="0"/>
      <w:marBottom w:val="0"/>
      <w:divBdr>
        <w:top w:val="none" w:sz="0" w:space="0" w:color="auto"/>
        <w:left w:val="none" w:sz="0" w:space="0" w:color="auto"/>
        <w:bottom w:val="none" w:sz="0" w:space="0" w:color="auto"/>
        <w:right w:val="none" w:sz="0" w:space="0" w:color="auto"/>
      </w:divBdr>
      <w:divsChild>
        <w:div w:id="241181555">
          <w:marLeft w:val="0"/>
          <w:marRight w:val="0"/>
          <w:marTop w:val="0"/>
          <w:marBottom w:val="0"/>
          <w:divBdr>
            <w:top w:val="none" w:sz="0" w:space="0" w:color="auto"/>
            <w:left w:val="none" w:sz="0" w:space="0" w:color="auto"/>
            <w:bottom w:val="none" w:sz="0" w:space="0" w:color="auto"/>
            <w:right w:val="none" w:sz="0" w:space="0" w:color="auto"/>
          </w:divBdr>
          <w:divsChild>
            <w:div w:id="1751807415">
              <w:marLeft w:val="0"/>
              <w:marRight w:val="0"/>
              <w:marTop w:val="0"/>
              <w:marBottom w:val="0"/>
              <w:divBdr>
                <w:top w:val="none" w:sz="0" w:space="0" w:color="auto"/>
                <w:left w:val="none" w:sz="0" w:space="0" w:color="auto"/>
                <w:bottom w:val="none" w:sz="0" w:space="0" w:color="auto"/>
                <w:right w:val="none" w:sz="0" w:space="0" w:color="auto"/>
              </w:divBdr>
              <w:divsChild>
                <w:div w:id="1984189505">
                  <w:marLeft w:val="0"/>
                  <w:marRight w:val="0"/>
                  <w:marTop w:val="0"/>
                  <w:marBottom w:val="0"/>
                  <w:divBdr>
                    <w:top w:val="none" w:sz="0" w:space="0" w:color="auto"/>
                    <w:left w:val="none" w:sz="0" w:space="0" w:color="auto"/>
                    <w:bottom w:val="none" w:sz="0" w:space="0" w:color="auto"/>
                    <w:right w:val="none" w:sz="0" w:space="0" w:color="auto"/>
                  </w:divBdr>
                  <w:divsChild>
                    <w:div w:id="63618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987193">
      <w:bodyDiv w:val="1"/>
      <w:marLeft w:val="0"/>
      <w:marRight w:val="0"/>
      <w:marTop w:val="0"/>
      <w:marBottom w:val="0"/>
      <w:divBdr>
        <w:top w:val="none" w:sz="0" w:space="0" w:color="auto"/>
        <w:left w:val="none" w:sz="0" w:space="0" w:color="auto"/>
        <w:bottom w:val="none" w:sz="0" w:space="0" w:color="auto"/>
        <w:right w:val="none" w:sz="0" w:space="0" w:color="auto"/>
      </w:divBdr>
      <w:divsChild>
        <w:div w:id="71898317">
          <w:marLeft w:val="0"/>
          <w:marRight w:val="0"/>
          <w:marTop w:val="0"/>
          <w:marBottom w:val="0"/>
          <w:divBdr>
            <w:top w:val="none" w:sz="0" w:space="0" w:color="auto"/>
            <w:left w:val="none" w:sz="0" w:space="0" w:color="auto"/>
            <w:bottom w:val="none" w:sz="0" w:space="0" w:color="auto"/>
            <w:right w:val="none" w:sz="0" w:space="0" w:color="auto"/>
          </w:divBdr>
          <w:divsChild>
            <w:div w:id="2112579681">
              <w:marLeft w:val="0"/>
              <w:marRight w:val="0"/>
              <w:marTop w:val="0"/>
              <w:marBottom w:val="0"/>
              <w:divBdr>
                <w:top w:val="none" w:sz="0" w:space="0" w:color="auto"/>
                <w:left w:val="none" w:sz="0" w:space="0" w:color="auto"/>
                <w:bottom w:val="none" w:sz="0" w:space="0" w:color="auto"/>
                <w:right w:val="none" w:sz="0" w:space="0" w:color="auto"/>
              </w:divBdr>
              <w:divsChild>
                <w:div w:id="1096368613">
                  <w:marLeft w:val="0"/>
                  <w:marRight w:val="0"/>
                  <w:marTop w:val="0"/>
                  <w:marBottom w:val="0"/>
                  <w:divBdr>
                    <w:top w:val="none" w:sz="0" w:space="0" w:color="auto"/>
                    <w:left w:val="none" w:sz="0" w:space="0" w:color="auto"/>
                    <w:bottom w:val="none" w:sz="0" w:space="0" w:color="auto"/>
                    <w:right w:val="none" w:sz="0" w:space="0" w:color="auto"/>
                  </w:divBdr>
                  <w:divsChild>
                    <w:div w:id="540171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0445410">
      <w:bodyDiv w:val="1"/>
      <w:marLeft w:val="0"/>
      <w:marRight w:val="0"/>
      <w:marTop w:val="0"/>
      <w:marBottom w:val="0"/>
      <w:divBdr>
        <w:top w:val="none" w:sz="0" w:space="0" w:color="auto"/>
        <w:left w:val="none" w:sz="0" w:space="0" w:color="auto"/>
        <w:bottom w:val="none" w:sz="0" w:space="0" w:color="auto"/>
        <w:right w:val="none" w:sz="0" w:space="0" w:color="auto"/>
      </w:divBdr>
      <w:divsChild>
        <w:div w:id="1073166510">
          <w:marLeft w:val="0"/>
          <w:marRight w:val="0"/>
          <w:marTop w:val="0"/>
          <w:marBottom w:val="0"/>
          <w:divBdr>
            <w:top w:val="none" w:sz="0" w:space="0" w:color="auto"/>
            <w:left w:val="none" w:sz="0" w:space="0" w:color="auto"/>
            <w:bottom w:val="none" w:sz="0" w:space="0" w:color="auto"/>
            <w:right w:val="none" w:sz="0" w:space="0" w:color="auto"/>
          </w:divBdr>
          <w:divsChild>
            <w:div w:id="1381050359">
              <w:marLeft w:val="0"/>
              <w:marRight w:val="0"/>
              <w:marTop w:val="0"/>
              <w:marBottom w:val="0"/>
              <w:divBdr>
                <w:top w:val="none" w:sz="0" w:space="0" w:color="auto"/>
                <w:left w:val="none" w:sz="0" w:space="0" w:color="auto"/>
                <w:bottom w:val="none" w:sz="0" w:space="0" w:color="auto"/>
                <w:right w:val="none" w:sz="0" w:space="0" w:color="auto"/>
              </w:divBdr>
              <w:divsChild>
                <w:div w:id="70274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298821">
      <w:bodyDiv w:val="1"/>
      <w:marLeft w:val="0"/>
      <w:marRight w:val="0"/>
      <w:marTop w:val="0"/>
      <w:marBottom w:val="0"/>
      <w:divBdr>
        <w:top w:val="none" w:sz="0" w:space="0" w:color="auto"/>
        <w:left w:val="none" w:sz="0" w:space="0" w:color="auto"/>
        <w:bottom w:val="none" w:sz="0" w:space="0" w:color="auto"/>
        <w:right w:val="none" w:sz="0" w:space="0" w:color="auto"/>
      </w:divBdr>
      <w:divsChild>
        <w:div w:id="462314026">
          <w:marLeft w:val="0"/>
          <w:marRight w:val="0"/>
          <w:marTop w:val="0"/>
          <w:marBottom w:val="0"/>
          <w:divBdr>
            <w:top w:val="none" w:sz="0" w:space="0" w:color="auto"/>
            <w:left w:val="none" w:sz="0" w:space="0" w:color="auto"/>
            <w:bottom w:val="none" w:sz="0" w:space="0" w:color="auto"/>
            <w:right w:val="none" w:sz="0" w:space="0" w:color="auto"/>
          </w:divBdr>
          <w:divsChild>
            <w:div w:id="1467775749">
              <w:marLeft w:val="0"/>
              <w:marRight w:val="0"/>
              <w:marTop w:val="0"/>
              <w:marBottom w:val="0"/>
              <w:divBdr>
                <w:top w:val="none" w:sz="0" w:space="0" w:color="auto"/>
                <w:left w:val="none" w:sz="0" w:space="0" w:color="auto"/>
                <w:bottom w:val="none" w:sz="0" w:space="0" w:color="auto"/>
                <w:right w:val="none" w:sz="0" w:space="0" w:color="auto"/>
              </w:divBdr>
              <w:divsChild>
                <w:div w:id="1418163234">
                  <w:marLeft w:val="0"/>
                  <w:marRight w:val="0"/>
                  <w:marTop w:val="0"/>
                  <w:marBottom w:val="0"/>
                  <w:divBdr>
                    <w:top w:val="none" w:sz="0" w:space="0" w:color="auto"/>
                    <w:left w:val="none" w:sz="0" w:space="0" w:color="auto"/>
                    <w:bottom w:val="none" w:sz="0" w:space="0" w:color="auto"/>
                    <w:right w:val="none" w:sz="0" w:space="0" w:color="auto"/>
                  </w:divBdr>
                  <w:divsChild>
                    <w:div w:id="70143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425754">
      <w:bodyDiv w:val="1"/>
      <w:marLeft w:val="0"/>
      <w:marRight w:val="0"/>
      <w:marTop w:val="0"/>
      <w:marBottom w:val="0"/>
      <w:divBdr>
        <w:top w:val="none" w:sz="0" w:space="0" w:color="auto"/>
        <w:left w:val="none" w:sz="0" w:space="0" w:color="auto"/>
        <w:bottom w:val="none" w:sz="0" w:space="0" w:color="auto"/>
        <w:right w:val="none" w:sz="0" w:space="0" w:color="auto"/>
      </w:divBdr>
      <w:divsChild>
        <w:div w:id="2046832397">
          <w:marLeft w:val="0"/>
          <w:marRight w:val="0"/>
          <w:marTop w:val="0"/>
          <w:marBottom w:val="0"/>
          <w:divBdr>
            <w:top w:val="none" w:sz="0" w:space="0" w:color="auto"/>
            <w:left w:val="none" w:sz="0" w:space="0" w:color="auto"/>
            <w:bottom w:val="none" w:sz="0" w:space="0" w:color="auto"/>
            <w:right w:val="none" w:sz="0" w:space="0" w:color="auto"/>
          </w:divBdr>
          <w:divsChild>
            <w:div w:id="281425917">
              <w:marLeft w:val="0"/>
              <w:marRight w:val="0"/>
              <w:marTop w:val="0"/>
              <w:marBottom w:val="0"/>
              <w:divBdr>
                <w:top w:val="none" w:sz="0" w:space="0" w:color="auto"/>
                <w:left w:val="none" w:sz="0" w:space="0" w:color="auto"/>
                <w:bottom w:val="none" w:sz="0" w:space="0" w:color="auto"/>
                <w:right w:val="none" w:sz="0" w:space="0" w:color="auto"/>
              </w:divBdr>
              <w:divsChild>
                <w:div w:id="541289537">
                  <w:marLeft w:val="0"/>
                  <w:marRight w:val="0"/>
                  <w:marTop w:val="0"/>
                  <w:marBottom w:val="0"/>
                  <w:divBdr>
                    <w:top w:val="none" w:sz="0" w:space="0" w:color="auto"/>
                    <w:left w:val="none" w:sz="0" w:space="0" w:color="auto"/>
                    <w:bottom w:val="none" w:sz="0" w:space="0" w:color="auto"/>
                    <w:right w:val="none" w:sz="0" w:space="0" w:color="auto"/>
                  </w:divBdr>
                  <w:divsChild>
                    <w:div w:id="5821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437151">
      <w:bodyDiv w:val="1"/>
      <w:marLeft w:val="0"/>
      <w:marRight w:val="0"/>
      <w:marTop w:val="0"/>
      <w:marBottom w:val="0"/>
      <w:divBdr>
        <w:top w:val="none" w:sz="0" w:space="0" w:color="auto"/>
        <w:left w:val="none" w:sz="0" w:space="0" w:color="auto"/>
        <w:bottom w:val="none" w:sz="0" w:space="0" w:color="auto"/>
        <w:right w:val="none" w:sz="0" w:space="0" w:color="auto"/>
      </w:divBdr>
      <w:divsChild>
        <w:div w:id="394551063">
          <w:marLeft w:val="0"/>
          <w:marRight w:val="0"/>
          <w:marTop w:val="0"/>
          <w:marBottom w:val="0"/>
          <w:divBdr>
            <w:top w:val="none" w:sz="0" w:space="0" w:color="auto"/>
            <w:left w:val="none" w:sz="0" w:space="0" w:color="auto"/>
            <w:bottom w:val="none" w:sz="0" w:space="0" w:color="auto"/>
            <w:right w:val="none" w:sz="0" w:space="0" w:color="auto"/>
          </w:divBdr>
          <w:divsChild>
            <w:div w:id="1935671743">
              <w:marLeft w:val="0"/>
              <w:marRight w:val="0"/>
              <w:marTop w:val="0"/>
              <w:marBottom w:val="0"/>
              <w:divBdr>
                <w:top w:val="none" w:sz="0" w:space="0" w:color="auto"/>
                <w:left w:val="none" w:sz="0" w:space="0" w:color="auto"/>
                <w:bottom w:val="none" w:sz="0" w:space="0" w:color="auto"/>
                <w:right w:val="none" w:sz="0" w:space="0" w:color="auto"/>
              </w:divBdr>
              <w:divsChild>
                <w:div w:id="358436302">
                  <w:marLeft w:val="0"/>
                  <w:marRight w:val="0"/>
                  <w:marTop w:val="0"/>
                  <w:marBottom w:val="0"/>
                  <w:divBdr>
                    <w:top w:val="none" w:sz="0" w:space="0" w:color="auto"/>
                    <w:left w:val="none" w:sz="0" w:space="0" w:color="auto"/>
                    <w:bottom w:val="none" w:sz="0" w:space="0" w:color="auto"/>
                    <w:right w:val="none" w:sz="0" w:space="0" w:color="auto"/>
                  </w:divBdr>
                  <w:divsChild>
                    <w:div w:id="16840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873044">
      <w:bodyDiv w:val="1"/>
      <w:marLeft w:val="0"/>
      <w:marRight w:val="0"/>
      <w:marTop w:val="0"/>
      <w:marBottom w:val="0"/>
      <w:divBdr>
        <w:top w:val="none" w:sz="0" w:space="0" w:color="auto"/>
        <w:left w:val="none" w:sz="0" w:space="0" w:color="auto"/>
        <w:bottom w:val="none" w:sz="0" w:space="0" w:color="auto"/>
        <w:right w:val="none" w:sz="0" w:space="0" w:color="auto"/>
      </w:divBdr>
      <w:divsChild>
        <w:div w:id="1679691531">
          <w:marLeft w:val="0"/>
          <w:marRight w:val="0"/>
          <w:marTop w:val="0"/>
          <w:marBottom w:val="0"/>
          <w:divBdr>
            <w:top w:val="none" w:sz="0" w:space="0" w:color="auto"/>
            <w:left w:val="none" w:sz="0" w:space="0" w:color="auto"/>
            <w:bottom w:val="none" w:sz="0" w:space="0" w:color="auto"/>
            <w:right w:val="none" w:sz="0" w:space="0" w:color="auto"/>
          </w:divBdr>
          <w:divsChild>
            <w:div w:id="495146840">
              <w:marLeft w:val="0"/>
              <w:marRight w:val="0"/>
              <w:marTop w:val="0"/>
              <w:marBottom w:val="0"/>
              <w:divBdr>
                <w:top w:val="none" w:sz="0" w:space="0" w:color="auto"/>
                <w:left w:val="none" w:sz="0" w:space="0" w:color="auto"/>
                <w:bottom w:val="none" w:sz="0" w:space="0" w:color="auto"/>
                <w:right w:val="none" w:sz="0" w:space="0" w:color="auto"/>
              </w:divBdr>
              <w:divsChild>
                <w:div w:id="303125517">
                  <w:marLeft w:val="0"/>
                  <w:marRight w:val="0"/>
                  <w:marTop w:val="0"/>
                  <w:marBottom w:val="0"/>
                  <w:divBdr>
                    <w:top w:val="none" w:sz="0" w:space="0" w:color="auto"/>
                    <w:left w:val="none" w:sz="0" w:space="0" w:color="auto"/>
                    <w:bottom w:val="none" w:sz="0" w:space="0" w:color="auto"/>
                    <w:right w:val="none" w:sz="0" w:space="0" w:color="auto"/>
                  </w:divBdr>
                  <w:divsChild>
                    <w:div w:id="199800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4379966">
      <w:bodyDiv w:val="1"/>
      <w:marLeft w:val="0"/>
      <w:marRight w:val="0"/>
      <w:marTop w:val="0"/>
      <w:marBottom w:val="0"/>
      <w:divBdr>
        <w:top w:val="none" w:sz="0" w:space="0" w:color="auto"/>
        <w:left w:val="none" w:sz="0" w:space="0" w:color="auto"/>
        <w:bottom w:val="none" w:sz="0" w:space="0" w:color="auto"/>
        <w:right w:val="none" w:sz="0" w:space="0" w:color="auto"/>
      </w:divBdr>
      <w:divsChild>
        <w:div w:id="571232516">
          <w:marLeft w:val="0"/>
          <w:marRight w:val="0"/>
          <w:marTop w:val="0"/>
          <w:marBottom w:val="0"/>
          <w:divBdr>
            <w:top w:val="none" w:sz="0" w:space="0" w:color="auto"/>
            <w:left w:val="none" w:sz="0" w:space="0" w:color="auto"/>
            <w:bottom w:val="none" w:sz="0" w:space="0" w:color="auto"/>
            <w:right w:val="none" w:sz="0" w:space="0" w:color="auto"/>
          </w:divBdr>
          <w:divsChild>
            <w:div w:id="1842818349">
              <w:marLeft w:val="0"/>
              <w:marRight w:val="0"/>
              <w:marTop w:val="0"/>
              <w:marBottom w:val="0"/>
              <w:divBdr>
                <w:top w:val="none" w:sz="0" w:space="0" w:color="auto"/>
                <w:left w:val="none" w:sz="0" w:space="0" w:color="auto"/>
                <w:bottom w:val="none" w:sz="0" w:space="0" w:color="auto"/>
                <w:right w:val="none" w:sz="0" w:space="0" w:color="auto"/>
              </w:divBdr>
              <w:divsChild>
                <w:div w:id="1085149892">
                  <w:marLeft w:val="0"/>
                  <w:marRight w:val="0"/>
                  <w:marTop w:val="0"/>
                  <w:marBottom w:val="0"/>
                  <w:divBdr>
                    <w:top w:val="none" w:sz="0" w:space="0" w:color="auto"/>
                    <w:left w:val="none" w:sz="0" w:space="0" w:color="auto"/>
                    <w:bottom w:val="none" w:sz="0" w:space="0" w:color="auto"/>
                    <w:right w:val="none" w:sz="0" w:space="0" w:color="auto"/>
                  </w:divBdr>
                  <w:divsChild>
                    <w:div w:id="173011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288335">
      <w:bodyDiv w:val="1"/>
      <w:marLeft w:val="0"/>
      <w:marRight w:val="0"/>
      <w:marTop w:val="0"/>
      <w:marBottom w:val="0"/>
      <w:divBdr>
        <w:top w:val="none" w:sz="0" w:space="0" w:color="auto"/>
        <w:left w:val="none" w:sz="0" w:space="0" w:color="auto"/>
        <w:bottom w:val="none" w:sz="0" w:space="0" w:color="auto"/>
        <w:right w:val="none" w:sz="0" w:space="0" w:color="auto"/>
      </w:divBdr>
      <w:divsChild>
        <w:div w:id="81607568">
          <w:marLeft w:val="0"/>
          <w:marRight w:val="0"/>
          <w:marTop w:val="0"/>
          <w:marBottom w:val="0"/>
          <w:divBdr>
            <w:top w:val="none" w:sz="0" w:space="0" w:color="auto"/>
            <w:left w:val="none" w:sz="0" w:space="0" w:color="auto"/>
            <w:bottom w:val="none" w:sz="0" w:space="0" w:color="auto"/>
            <w:right w:val="none" w:sz="0" w:space="0" w:color="auto"/>
          </w:divBdr>
          <w:divsChild>
            <w:div w:id="115612254">
              <w:marLeft w:val="0"/>
              <w:marRight w:val="0"/>
              <w:marTop w:val="0"/>
              <w:marBottom w:val="0"/>
              <w:divBdr>
                <w:top w:val="none" w:sz="0" w:space="0" w:color="auto"/>
                <w:left w:val="none" w:sz="0" w:space="0" w:color="auto"/>
                <w:bottom w:val="none" w:sz="0" w:space="0" w:color="auto"/>
                <w:right w:val="none" w:sz="0" w:space="0" w:color="auto"/>
              </w:divBdr>
              <w:divsChild>
                <w:div w:id="1913001615">
                  <w:marLeft w:val="0"/>
                  <w:marRight w:val="0"/>
                  <w:marTop w:val="0"/>
                  <w:marBottom w:val="0"/>
                  <w:divBdr>
                    <w:top w:val="none" w:sz="0" w:space="0" w:color="auto"/>
                    <w:left w:val="none" w:sz="0" w:space="0" w:color="auto"/>
                    <w:bottom w:val="none" w:sz="0" w:space="0" w:color="auto"/>
                    <w:right w:val="none" w:sz="0" w:space="0" w:color="auto"/>
                  </w:divBdr>
                  <w:divsChild>
                    <w:div w:id="184551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0833">
      <w:bodyDiv w:val="1"/>
      <w:marLeft w:val="0"/>
      <w:marRight w:val="0"/>
      <w:marTop w:val="0"/>
      <w:marBottom w:val="0"/>
      <w:divBdr>
        <w:top w:val="none" w:sz="0" w:space="0" w:color="auto"/>
        <w:left w:val="none" w:sz="0" w:space="0" w:color="auto"/>
        <w:bottom w:val="none" w:sz="0" w:space="0" w:color="auto"/>
        <w:right w:val="none" w:sz="0" w:space="0" w:color="auto"/>
      </w:divBdr>
      <w:divsChild>
        <w:div w:id="1698919836">
          <w:marLeft w:val="0"/>
          <w:marRight w:val="0"/>
          <w:marTop w:val="0"/>
          <w:marBottom w:val="0"/>
          <w:divBdr>
            <w:top w:val="none" w:sz="0" w:space="0" w:color="auto"/>
            <w:left w:val="none" w:sz="0" w:space="0" w:color="auto"/>
            <w:bottom w:val="none" w:sz="0" w:space="0" w:color="auto"/>
            <w:right w:val="none" w:sz="0" w:space="0" w:color="auto"/>
          </w:divBdr>
          <w:divsChild>
            <w:div w:id="1118717866">
              <w:marLeft w:val="0"/>
              <w:marRight w:val="0"/>
              <w:marTop w:val="0"/>
              <w:marBottom w:val="0"/>
              <w:divBdr>
                <w:top w:val="none" w:sz="0" w:space="0" w:color="auto"/>
                <w:left w:val="none" w:sz="0" w:space="0" w:color="auto"/>
                <w:bottom w:val="none" w:sz="0" w:space="0" w:color="auto"/>
                <w:right w:val="none" w:sz="0" w:space="0" w:color="auto"/>
              </w:divBdr>
              <w:divsChild>
                <w:div w:id="14549374">
                  <w:marLeft w:val="0"/>
                  <w:marRight w:val="0"/>
                  <w:marTop w:val="0"/>
                  <w:marBottom w:val="0"/>
                  <w:divBdr>
                    <w:top w:val="none" w:sz="0" w:space="0" w:color="auto"/>
                    <w:left w:val="none" w:sz="0" w:space="0" w:color="auto"/>
                    <w:bottom w:val="none" w:sz="0" w:space="0" w:color="auto"/>
                    <w:right w:val="none" w:sz="0" w:space="0" w:color="auto"/>
                  </w:divBdr>
                  <w:divsChild>
                    <w:div w:id="150046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525399">
      <w:bodyDiv w:val="1"/>
      <w:marLeft w:val="0"/>
      <w:marRight w:val="0"/>
      <w:marTop w:val="0"/>
      <w:marBottom w:val="0"/>
      <w:divBdr>
        <w:top w:val="none" w:sz="0" w:space="0" w:color="auto"/>
        <w:left w:val="none" w:sz="0" w:space="0" w:color="auto"/>
        <w:bottom w:val="none" w:sz="0" w:space="0" w:color="auto"/>
        <w:right w:val="none" w:sz="0" w:space="0" w:color="auto"/>
      </w:divBdr>
      <w:divsChild>
        <w:div w:id="1294747774">
          <w:marLeft w:val="0"/>
          <w:marRight w:val="0"/>
          <w:marTop w:val="0"/>
          <w:marBottom w:val="0"/>
          <w:divBdr>
            <w:top w:val="none" w:sz="0" w:space="0" w:color="auto"/>
            <w:left w:val="none" w:sz="0" w:space="0" w:color="auto"/>
            <w:bottom w:val="none" w:sz="0" w:space="0" w:color="auto"/>
            <w:right w:val="none" w:sz="0" w:space="0" w:color="auto"/>
          </w:divBdr>
          <w:divsChild>
            <w:div w:id="396050048">
              <w:marLeft w:val="0"/>
              <w:marRight w:val="0"/>
              <w:marTop w:val="0"/>
              <w:marBottom w:val="0"/>
              <w:divBdr>
                <w:top w:val="none" w:sz="0" w:space="0" w:color="auto"/>
                <w:left w:val="none" w:sz="0" w:space="0" w:color="auto"/>
                <w:bottom w:val="none" w:sz="0" w:space="0" w:color="auto"/>
                <w:right w:val="none" w:sz="0" w:space="0" w:color="auto"/>
              </w:divBdr>
              <w:divsChild>
                <w:div w:id="2054428564">
                  <w:marLeft w:val="0"/>
                  <w:marRight w:val="0"/>
                  <w:marTop w:val="0"/>
                  <w:marBottom w:val="0"/>
                  <w:divBdr>
                    <w:top w:val="none" w:sz="0" w:space="0" w:color="auto"/>
                    <w:left w:val="none" w:sz="0" w:space="0" w:color="auto"/>
                    <w:bottom w:val="none" w:sz="0" w:space="0" w:color="auto"/>
                    <w:right w:val="none" w:sz="0" w:space="0" w:color="auto"/>
                  </w:divBdr>
                  <w:divsChild>
                    <w:div w:id="1793481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400454">
      <w:bodyDiv w:val="1"/>
      <w:marLeft w:val="0"/>
      <w:marRight w:val="0"/>
      <w:marTop w:val="0"/>
      <w:marBottom w:val="0"/>
      <w:divBdr>
        <w:top w:val="none" w:sz="0" w:space="0" w:color="auto"/>
        <w:left w:val="none" w:sz="0" w:space="0" w:color="auto"/>
        <w:bottom w:val="none" w:sz="0" w:space="0" w:color="auto"/>
        <w:right w:val="none" w:sz="0" w:space="0" w:color="auto"/>
      </w:divBdr>
      <w:divsChild>
        <w:div w:id="1089547641">
          <w:marLeft w:val="0"/>
          <w:marRight w:val="0"/>
          <w:marTop w:val="0"/>
          <w:marBottom w:val="0"/>
          <w:divBdr>
            <w:top w:val="none" w:sz="0" w:space="0" w:color="auto"/>
            <w:left w:val="none" w:sz="0" w:space="0" w:color="auto"/>
            <w:bottom w:val="none" w:sz="0" w:space="0" w:color="auto"/>
            <w:right w:val="none" w:sz="0" w:space="0" w:color="auto"/>
          </w:divBdr>
          <w:divsChild>
            <w:div w:id="1136265405">
              <w:marLeft w:val="0"/>
              <w:marRight w:val="0"/>
              <w:marTop w:val="0"/>
              <w:marBottom w:val="0"/>
              <w:divBdr>
                <w:top w:val="none" w:sz="0" w:space="0" w:color="auto"/>
                <w:left w:val="none" w:sz="0" w:space="0" w:color="auto"/>
                <w:bottom w:val="none" w:sz="0" w:space="0" w:color="auto"/>
                <w:right w:val="none" w:sz="0" w:space="0" w:color="auto"/>
              </w:divBdr>
              <w:divsChild>
                <w:div w:id="437525251">
                  <w:marLeft w:val="0"/>
                  <w:marRight w:val="0"/>
                  <w:marTop w:val="0"/>
                  <w:marBottom w:val="0"/>
                  <w:divBdr>
                    <w:top w:val="none" w:sz="0" w:space="0" w:color="auto"/>
                    <w:left w:val="none" w:sz="0" w:space="0" w:color="auto"/>
                    <w:bottom w:val="none" w:sz="0" w:space="0" w:color="auto"/>
                    <w:right w:val="none" w:sz="0" w:space="0" w:color="auto"/>
                  </w:divBdr>
                  <w:divsChild>
                    <w:div w:id="8272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779895">
      <w:bodyDiv w:val="1"/>
      <w:marLeft w:val="0"/>
      <w:marRight w:val="0"/>
      <w:marTop w:val="0"/>
      <w:marBottom w:val="0"/>
      <w:divBdr>
        <w:top w:val="none" w:sz="0" w:space="0" w:color="auto"/>
        <w:left w:val="none" w:sz="0" w:space="0" w:color="auto"/>
        <w:bottom w:val="none" w:sz="0" w:space="0" w:color="auto"/>
        <w:right w:val="none" w:sz="0" w:space="0" w:color="auto"/>
      </w:divBdr>
      <w:divsChild>
        <w:div w:id="1022129584">
          <w:marLeft w:val="0"/>
          <w:marRight w:val="0"/>
          <w:marTop w:val="0"/>
          <w:marBottom w:val="0"/>
          <w:divBdr>
            <w:top w:val="none" w:sz="0" w:space="0" w:color="auto"/>
            <w:left w:val="none" w:sz="0" w:space="0" w:color="auto"/>
            <w:bottom w:val="none" w:sz="0" w:space="0" w:color="auto"/>
            <w:right w:val="none" w:sz="0" w:space="0" w:color="auto"/>
          </w:divBdr>
          <w:divsChild>
            <w:div w:id="1920096767">
              <w:marLeft w:val="0"/>
              <w:marRight w:val="0"/>
              <w:marTop w:val="0"/>
              <w:marBottom w:val="0"/>
              <w:divBdr>
                <w:top w:val="none" w:sz="0" w:space="0" w:color="auto"/>
                <w:left w:val="none" w:sz="0" w:space="0" w:color="auto"/>
                <w:bottom w:val="none" w:sz="0" w:space="0" w:color="auto"/>
                <w:right w:val="none" w:sz="0" w:space="0" w:color="auto"/>
              </w:divBdr>
              <w:divsChild>
                <w:div w:id="1806465289">
                  <w:marLeft w:val="0"/>
                  <w:marRight w:val="0"/>
                  <w:marTop w:val="0"/>
                  <w:marBottom w:val="0"/>
                  <w:divBdr>
                    <w:top w:val="none" w:sz="0" w:space="0" w:color="auto"/>
                    <w:left w:val="none" w:sz="0" w:space="0" w:color="auto"/>
                    <w:bottom w:val="none" w:sz="0" w:space="0" w:color="auto"/>
                    <w:right w:val="none" w:sz="0" w:space="0" w:color="auto"/>
                  </w:divBdr>
                  <w:divsChild>
                    <w:div w:id="134882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608436">
      <w:bodyDiv w:val="1"/>
      <w:marLeft w:val="0"/>
      <w:marRight w:val="0"/>
      <w:marTop w:val="0"/>
      <w:marBottom w:val="0"/>
      <w:divBdr>
        <w:top w:val="none" w:sz="0" w:space="0" w:color="auto"/>
        <w:left w:val="none" w:sz="0" w:space="0" w:color="auto"/>
        <w:bottom w:val="none" w:sz="0" w:space="0" w:color="auto"/>
        <w:right w:val="none" w:sz="0" w:space="0" w:color="auto"/>
      </w:divBdr>
      <w:divsChild>
        <w:div w:id="327249615">
          <w:marLeft w:val="0"/>
          <w:marRight w:val="0"/>
          <w:marTop w:val="0"/>
          <w:marBottom w:val="0"/>
          <w:divBdr>
            <w:top w:val="none" w:sz="0" w:space="0" w:color="auto"/>
            <w:left w:val="none" w:sz="0" w:space="0" w:color="auto"/>
            <w:bottom w:val="none" w:sz="0" w:space="0" w:color="auto"/>
            <w:right w:val="none" w:sz="0" w:space="0" w:color="auto"/>
          </w:divBdr>
          <w:divsChild>
            <w:div w:id="283464800">
              <w:marLeft w:val="0"/>
              <w:marRight w:val="0"/>
              <w:marTop w:val="0"/>
              <w:marBottom w:val="0"/>
              <w:divBdr>
                <w:top w:val="none" w:sz="0" w:space="0" w:color="auto"/>
                <w:left w:val="none" w:sz="0" w:space="0" w:color="auto"/>
                <w:bottom w:val="none" w:sz="0" w:space="0" w:color="auto"/>
                <w:right w:val="none" w:sz="0" w:space="0" w:color="auto"/>
              </w:divBdr>
              <w:divsChild>
                <w:div w:id="413087088">
                  <w:marLeft w:val="0"/>
                  <w:marRight w:val="0"/>
                  <w:marTop w:val="0"/>
                  <w:marBottom w:val="0"/>
                  <w:divBdr>
                    <w:top w:val="none" w:sz="0" w:space="0" w:color="auto"/>
                    <w:left w:val="none" w:sz="0" w:space="0" w:color="auto"/>
                    <w:bottom w:val="none" w:sz="0" w:space="0" w:color="auto"/>
                    <w:right w:val="none" w:sz="0" w:space="0" w:color="auto"/>
                  </w:divBdr>
                  <w:divsChild>
                    <w:div w:id="1173490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107650">
      <w:bodyDiv w:val="1"/>
      <w:marLeft w:val="0"/>
      <w:marRight w:val="0"/>
      <w:marTop w:val="0"/>
      <w:marBottom w:val="0"/>
      <w:divBdr>
        <w:top w:val="none" w:sz="0" w:space="0" w:color="auto"/>
        <w:left w:val="none" w:sz="0" w:space="0" w:color="auto"/>
        <w:bottom w:val="none" w:sz="0" w:space="0" w:color="auto"/>
        <w:right w:val="none" w:sz="0" w:space="0" w:color="auto"/>
      </w:divBdr>
      <w:divsChild>
        <w:div w:id="1186988613">
          <w:marLeft w:val="0"/>
          <w:marRight w:val="0"/>
          <w:marTop w:val="0"/>
          <w:marBottom w:val="0"/>
          <w:divBdr>
            <w:top w:val="none" w:sz="0" w:space="0" w:color="auto"/>
            <w:left w:val="none" w:sz="0" w:space="0" w:color="auto"/>
            <w:bottom w:val="none" w:sz="0" w:space="0" w:color="auto"/>
            <w:right w:val="none" w:sz="0" w:space="0" w:color="auto"/>
          </w:divBdr>
          <w:divsChild>
            <w:div w:id="1680234854">
              <w:marLeft w:val="0"/>
              <w:marRight w:val="0"/>
              <w:marTop w:val="0"/>
              <w:marBottom w:val="0"/>
              <w:divBdr>
                <w:top w:val="none" w:sz="0" w:space="0" w:color="auto"/>
                <w:left w:val="none" w:sz="0" w:space="0" w:color="auto"/>
                <w:bottom w:val="none" w:sz="0" w:space="0" w:color="auto"/>
                <w:right w:val="none" w:sz="0" w:space="0" w:color="auto"/>
              </w:divBdr>
              <w:divsChild>
                <w:div w:id="502549872">
                  <w:marLeft w:val="0"/>
                  <w:marRight w:val="0"/>
                  <w:marTop w:val="0"/>
                  <w:marBottom w:val="0"/>
                  <w:divBdr>
                    <w:top w:val="none" w:sz="0" w:space="0" w:color="auto"/>
                    <w:left w:val="none" w:sz="0" w:space="0" w:color="auto"/>
                    <w:bottom w:val="none" w:sz="0" w:space="0" w:color="auto"/>
                    <w:right w:val="none" w:sz="0" w:space="0" w:color="auto"/>
                  </w:divBdr>
                  <w:divsChild>
                    <w:div w:id="11556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040191">
      <w:bodyDiv w:val="1"/>
      <w:marLeft w:val="0"/>
      <w:marRight w:val="0"/>
      <w:marTop w:val="0"/>
      <w:marBottom w:val="0"/>
      <w:divBdr>
        <w:top w:val="none" w:sz="0" w:space="0" w:color="auto"/>
        <w:left w:val="none" w:sz="0" w:space="0" w:color="auto"/>
        <w:bottom w:val="none" w:sz="0" w:space="0" w:color="auto"/>
        <w:right w:val="none" w:sz="0" w:space="0" w:color="auto"/>
      </w:divBdr>
      <w:divsChild>
        <w:div w:id="1370839824">
          <w:marLeft w:val="0"/>
          <w:marRight w:val="0"/>
          <w:marTop w:val="0"/>
          <w:marBottom w:val="0"/>
          <w:divBdr>
            <w:top w:val="none" w:sz="0" w:space="0" w:color="auto"/>
            <w:left w:val="none" w:sz="0" w:space="0" w:color="auto"/>
            <w:bottom w:val="none" w:sz="0" w:space="0" w:color="auto"/>
            <w:right w:val="none" w:sz="0" w:space="0" w:color="auto"/>
          </w:divBdr>
          <w:divsChild>
            <w:div w:id="1479302880">
              <w:marLeft w:val="0"/>
              <w:marRight w:val="0"/>
              <w:marTop w:val="0"/>
              <w:marBottom w:val="0"/>
              <w:divBdr>
                <w:top w:val="none" w:sz="0" w:space="0" w:color="auto"/>
                <w:left w:val="none" w:sz="0" w:space="0" w:color="auto"/>
                <w:bottom w:val="none" w:sz="0" w:space="0" w:color="auto"/>
                <w:right w:val="none" w:sz="0" w:space="0" w:color="auto"/>
              </w:divBdr>
              <w:divsChild>
                <w:div w:id="45071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7937846">
      <w:bodyDiv w:val="1"/>
      <w:marLeft w:val="0"/>
      <w:marRight w:val="0"/>
      <w:marTop w:val="0"/>
      <w:marBottom w:val="0"/>
      <w:divBdr>
        <w:top w:val="none" w:sz="0" w:space="0" w:color="auto"/>
        <w:left w:val="none" w:sz="0" w:space="0" w:color="auto"/>
        <w:bottom w:val="none" w:sz="0" w:space="0" w:color="auto"/>
        <w:right w:val="none" w:sz="0" w:space="0" w:color="auto"/>
      </w:divBdr>
      <w:divsChild>
        <w:div w:id="750928798">
          <w:marLeft w:val="0"/>
          <w:marRight w:val="0"/>
          <w:marTop w:val="0"/>
          <w:marBottom w:val="0"/>
          <w:divBdr>
            <w:top w:val="none" w:sz="0" w:space="0" w:color="auto"/>
            <w:left w:val="none" w:sz="0" w:space="0" w:color="auto"/>
            <w:bottom w:val="none" w:sz="0" w:space="0" w:color="auto"/>
            <w:right w:val="none" w:sz="0" w:space="0" w:color="auto"/>
          </w:divBdr>
          <w:divsChild>
            <w:div w:id="455102227">
              <w:marLeft w:val="0"/>
              <w:marRight w:val="0"/>
              <w:marTop w:val="0"/>
              <w:marBottom w:val="0"/>
              <w:divBdr>
                <w:top w:val="none" w:sz="0" w:space="0" w:color="auto"/>
                <w:left w:val="none" w:sz="0" w:space="0" w:color="auto"/>
                <w:bottom w:val="none" w:sz="0" w:space="0" w:color="auto"/>
                <w:right w:val="none" w:sz="0" w:space="0" w:color="auto"/>
              </w:divBdr>
              <w:divsChild>
                <w:div w:id="556625184">
                  <w:marLeft w:val="0"/>
                  <w:marRight w:val="0"/>
                  <w:marTop w:val="0"/>
                  <w:marBottom w:val="0"/>
                  <w:divBdr>
                    <w:top w:val="none" w:sz="0" w:space="0" w:color="auto"/>
                    <w:left w:val="none" w:sz="0" w:space="0" w:color="auto"/>
                    <w:bottom w:val="none" w:sz="0" w:space="0" w:color="auto"/>
                    <w:right w:val="none" w:sz="0" w:space="0" w:color="auto"/>
                  </w:divBdr>
                  <w:divsChild>
                    <w:div w:id="11197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97104">
      <w:bodyDiv w:val="1"/>
      <w:marLeft w:val="0"/>
      <w:marRight w:val="0"/>
      <w:marTop w:val="0"/>
      <w:marBottom w:val="0"/>
      <w:divBdr>
        <w:top w:val="none" w:sz="0" w:space="0" w:color="auto"/>
        <w:left w:val="none" w:sz="0" w:space="0" w:color="auto"/>
        <w:bottom w:val="none" w:sz="0" w:space="0" w:color="auto"/>
        <w:right w:val="none" w:sz="0" w:space="0" w:color="auto"/>
      </w:divBdr>
      <w:divsChild>
        <w:div w:id="1884176206">
          <w:marLeft w:val="0"/>
          <w:marRight w:val="0"/>
          <w:marTop w:val="0"/>
          <w:marBottom w:val="0"/>
          <w:divBdr>
            <w:top w:val="none" w:sz="0" w:space="0" w:color="auto"/>
            <w:left w:val="none" w:sz="0" w:space="0" w:color="auto"/>
            <w:bottom w:val="none" w:sz="0" w:space="0" w:color="auto"/>
            <w:right w:val="none" w:sz="0" w:space="0" w:color="auto"/>
          </w:divBdr>
          <w:divsChild>
            <w:div w:id="1364747804">
              <w:marLeft w:val="0"/>
              <w:marRight w:val="0"/>
              <w:marTop w:val="0"/>
              <w:marBottom w:val="0"/>
              <w:divBdr>
                <w:top w:val="none" w:sz="0" w:space="0" w:color="auto"/>
                <w:left w:val="none" w:sz="0" w:space="0" w:color="auto"/>
                <w:bottom w:val="none" w:sz="0" w:space="0" w:color="auto"/>
                <w:right w:val="none" w:sz="0" w:space="0" w:color="auto"/>
              </w:divBdr>
              <w:divsChild>
                <w:div w:id="1748308074">
                  <w:marLeft w:val="0"/>
                  <w:marRight w:val="0"/>
                  <w:marTop w:val="0"/>
                  <w:marBottom w:val="0"/>
                  <w:divBdr>
                    <w:top w:val="none" w:sz="0" w:space="0" w:color="auto"/>
                    <w:left w:val="none" w:sz="0" w:space="0" w:color="auto"/>
                    <w:bottom w:val="none" w:sz="0" w:space="0" w:color="auto"/>
                    <w:right w:val="none" w:sz="0" w:space="0" w:color="auto"/>
                  </w:divBdr>
                  <w:divsChild>
                    <w:div w:id="131375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597291">
      <w:bodyDiv w:val="1"/>
      <w:marLeft w:val="0"/>
      <w:marRight w:val="0"/>
      <w:marTop w:val="0"/>
      <w:marBottom w:val="0"/>
      <w:divBdr>
        <w:top w:val="none" w:sz="0" w:space="0" w:color="auto"/>
        <w:left w:val="none" w:sz="0" w:space="0" w:color="auto"/>
        <w:bottom w:val="none" w:sz="0" w:space="0" w:color="auto"/>
        <w:right w:val="none" w:sz="0" w:space="0" w:color="auto"/>
      </w:divBdr>
      <w:divsChild>
        <w:div w:id="1934898174">
          <w:marLeft w:val="0"/>
          <w:marRight w:val="0"/>
          <w:marTop w:val="0"/>
          <w:marBottom w:val="0"/>
          <w:divBdr>
            <w:top w:val="none" w:sz="0" w:space="0" w:color="auto"/>
            <w:left w:val="none" w:sz="0" w:space="0" w:color="auto"/>
            <w:bottom w:val="none" w:sz="0" w:space="0" w:color="auto"/>
            <w:right w:val="none" w:sz="0" w:space="0" w:color="auto"/>
          </w:divBdr>
          <w:divsChild>
            <w:div w:id="306209492">
              <w:marLeft w:val="0"/>
              <w:marRight w:val="0"/>
              <w:marTop w:val="0"/>
              <w:marBottom w:val="0"/>
              <w:divBdr>
                <w:top w:val="none" w:sz="0" w:space="0" w:color="auto"/>
                <w:left w:val="none" w:sz="0" w:space="0" w:color="auto"/>
                <w:bottom w:val="none" w:sz="0" w:space="0" w:color="auto"/>
                <w:right w:val="none" w:sz="0" w:space="0" w:color="auto"/>
              </w:divBdr>
              <w:divsChild>
                <w:div w:id="514005885">
                  <w:marLeft w:val="0"/>
                  <w:marRight w:val="0"/>
                  <w:marTop w:val="0"/>
                  <w:marBottom w:val="0"/>
                  <w:divBdr>
                    <w:top w:val="none" w:sz="0" w:space="0" w:color="auto"/>
                    <w:left w:val="none" w:sz="0" w:space="0" w:color="auto"/>
                    <w:bottom w:val="none" w:sz="0" w:space="0" w:color="auto"/>
                    <w:right w:val="none" w:sz="0" w:space="0" w:color="auto"/>
                  </w:divBdr>
                  <w:divsChild>
                    <w:div w:id="56903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2790993">
      <w:bodyDiv w:val="1"/>
      <w:marLeft w:val="0"/>
      <w:marRight w:val="0"/>
      <w:marTop w:val="0"/>
      <w:marBottom w:val="0"/>
      <w:divBdr>
        <w:top w:val="none" w:sz="0" w:space="0" w:color="auto"/>
        <w:left w:val="none" w:sz="0" w:space="0" w:color="auto"/>
        <w:bottom w:val="none" w:sz="0" w:space="0" w:color="auto"/>
        <w:right w:val="none" w:sz="0" w:space="0" w:color="auto"/>
      </w:divBdr>
      <w:divsChild>
        <w:div w:id="1762288044">
          <w:marLeft w:val="0"/>
          <w:marRight w:val="0"/>
          <w:marTop w:val="0"/>
          <w:marBottom w:val="0"/>
          <w:divBdr>
            <w:top w:val="none" w:sz="0" w:space="0" w:color="auto"/>
            <w:left w:val="none" w:sz="0" w:space="0" w:color="auto"/>
            <w:bottom w:val="none" w:sz="0" w:space="0" w:color="auto"/>
            <w:right w:val="none" w:sz="0" w:space="0" w:color="auto"/>
          </w:divBdr>
          <w:divsChild>
            <w:div w:id="2017999735">
              <w:marLeft w:val="0"/>
              <w:marRight w:val="0"/>
              <w:marTop w:val="0"/>
              <w:marBottom w:val="0"/>
              <w:divBdr>
                <w:top w:val="none" w:sz="0" w:space="0" w:color="auto"/>
                <w:left w:val="none" w:sz="0" w:space="0" w:color="auto"/>
                <w:bottom w:val="none" w:sz="0" w:space="0" w:color="auto"/>
                <w:right w:val="none" w:sz="0" w:space="0" w:color="auto"/>
              </w:divBdr>
              <w:divsChild>
                <w:div w:id="153422405">
                  <w:marLeft w:val="0"/>
                  <w:marRight w:val="0"/>
                  <w:marTop w:val="0"/>
                  <w:marBottom w:val="0"/>
                  <w:divBdr>
                    <w:top w:val="none" w:sz="0" w:space="0" w:color="auto"/>
                    <w:left w:val="none" w:sz="0" w:space="0" w:color="auto"/>
                    <w:bottom w:val="none" w:sz="0" w:space="0" w:color="auto"/>
                    <w:right w:val="none" w:sz="0" w:space="0" w:color="auto"/>
                  </w:divBdr>
                  <w:divsChild>
                    <w:div w:id="134008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417742">
      <w:bodyDiv w:val="1"/>
      <w:marLeft w:val="0"/>
      <w:marRight w:val="0"/>
      <w:marTop w:val="0"/>
      <w:marBottom w:val="0"/>
      <w:divBdr>
        <w:top w:val="none" w:sz="0" w:space="0" w:color="auto"/>
        <w:left w:val="none" w:sz="0" w:space="0" w:color="auto"/>
        <w:bottom w:val="none" w:sz="0" w:space="0" w:color="auto"/>
        <w:right w:val="none" w:sz="0" w:space="0" w:color="auto"/>
      </w:divBdr>
      <w:divsChild>
        <w:div w:id="969944161">
          <w:marLeft w:val="0"/>
          <w:marRight w:val="0"/>
          <w:marTop w:val="0"/>
          <w:marBottom w:val="0"/>
          <w:divBdr>
            <w:top w:val="none" w:sz="0" w:space="0" w:color="auto"/>
            <w:left w:val="none" w:sz="0" w:space="0" w:color="auto"/>
            <w:bottom w:val="none" w:sz="0" w:space="0" w:color="auto"/>
            <w:right w:val="none" w:sz="0" w:space="0" w:color="auto"/>
          </w:divBdr>
          <w:divsChild>
            <w:div w:id="1403989343">
              <w:marLeft w:val="0"/>
              <w:marRight w:val="0"/>
              <w:marTop w:val="0"/>
              <w:marBottom w:val="0"/>
              <w:divBdr>
                <w:top w:val="none" w:sz="0" w:space="0" w:color="auto"/>
                <w:left w:val="none" w:sz="0" w:space="0" w:color="auto"/>
                <w:bottom w:val="none" w:sz="0" w:space="0" w:color="auto"/>
                <w:right w:val="none" w:sz="0" w:space="0" w:color="auto"/>
              </w:divBdr>
              <w:divsChild>
                <w:div w:id="1390956161">
                  <w:marLeft w:val="0"/>
                  <w:marRight w:val="0"/>
                  <w:marTop w:val="0"/>
                  <w:marBottom w:val="0"/>
                  <w:divBdr>
                    <w:top w:val="none" w:sz="0" w:space="0" w:color="auto"/>
                    <w:left w:val="none" w:sz="0" w:space="0" w:color="auto"/>
                    <w:bottom w:val="none" w:sz="0" w:space="0" w:color="auto"/>
                    <w:right w:val="none" w:sz="0" w:space="0" w:color="auto"/>
                  </w:divBdr>
                  <w:divsChild>
                    <w:div w:id="14559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18913">
      <w:bodyDiv w:val="1"/>
      <w:marLeft w:val="0"/>
      <w:marRight w:val="0"/>
      <w:marTop w:val="0"/>
      <w:marBottom w:val="0"/>
      <w:divBdr>
        <w:top w:val="none" w:sz="0" w:space="0" w:color="auto"/>
        <w:left w:val="none" w:sz="0" w:space="0" w:color="auto"/>
        <w:bottom w:val="none" w:sz="0" w:space="0" w:color="auto"/>
        <w:right w:val="none" w:sz="0" w:space="0" w:color="auto"/>
      </w:divBdr>
      <w:divsChild>
        <w:div w:id="173501321">
          <w:marLeft w:val="0"/>
          <w:marRight w:val="0"/>
          <w:marTop w:val="0"/>
          <w:marBottom w:val="0"/>
          <w:divBdr>
            <w:top w:val="none" w:sz="0" w:space="0" w:color="auto"/>
            <w:left w:val="none" w:sz="0" w:space="0" w:color="auto"/>
            <w:bottom w:val="none" w:sz="0" w:space="0" w:color="auto"/>
            <w:right w:val="none" w:sz="0" w:space="0" w:color="auto"/>
          </w:divBdr>
          <w:divsChild>
            <w:div w:id="754590025">
              <w:marLeft w:val="0"/>
              <w:marRight w:val="0"/>
              <w:marTop w:val="0"/>
              <w:marBottom w:val="0"/>
              <w:divBdr>
                <w:top w:val="none" w:sz="0" w:space="0" w:color="auto"/>
                <w:left w:val="none" w:sz="0" w:space="0" w:color="auto"/>
                <w:bottom w:val="none" w:sz="0" w:space="0" w:color="auto"/>
                <w:right w:val="none" w:sz="0" w:space="0" w:color="auto"/>
              </w:divBdr>
              <w:divsChild>
                <w:div w:id="2028215873">
                  <w:marLeft w:val="0"/>
                  <w:marRight w:val="0"/>
                  <w:marTop w:val="0"/>
                  <w:marBottom w:val="0"/>
                  <w:divBdr>
                    <w:top w:val="none" w:sz="0" w:space="0" w:color="auto"/>
                    <w:left w:val="none" w:sz="0" w:space="0" w:color="auto"/>
                    <w:bottom w:val="none" w:sz="0" w:space="0" w:color="auto"/>
                    <w:right w:val="none" w:sz="0" w:space="0" w:color="auto"/>
                  </w:divBdr>
                  <w:divsChild>
                    <w:div w:id="104445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267599">
      <w:bodyDiv w:val="1"/>
      <w:marLeft w:val="0"/>
      <w:marRight w:val="0"/>
      <w:marTop w:val="0"/>
      <w:marBottom w:val="0"/>
      <w:divBdr>
        <w:top w:val="none" w:sz="0" w:space="0" w:color="auto"/>
        <w:left w:val="none" w:sz="0" w:space="0" w:color="auto"/>
        <w:bottom w:val="none" w:sz="0" w:space="0" w:color="auto"/>
        <w:right w:val="none" w:sz="0" w:space="0" w:color="auto"/>
      </w:divBdr>
      <w:divsChild>
        <w:div w:id="1436249253">
          <w:marLeft w:val="0"/>
          <w:marRight w:val="0"/>
          <w:marTop w:val="0"/>
          <w:marBottom w:val="0"/>
          <w:divBdr>
            <w:top w:val="none" w:sz="0" w:space="0" w:color="auto"/>
            <w:left w:val="none" w:sz="0" w:space="0" w:color="auto"/>
            <w:bottom w:val="none" w:sz="0" w:space="0" w:color="auto"/>
            <w:right w:val="none" w:sz="0" w:space="0" w:color="auto"/>
          </w:divBdr>
          <w:divsChild>
            <w:div w:id="723218218">
              <w:marLeft w:val="0"/>
              <w:marRight w:val="0"/>
              <w:marTop w:val="0"/>
              <w:marBottom w:val="0"/>
              <w:divBdr>
                <w:top w:val="none" w:sz="0" w:space="0" w:color="auto"/>
                <w:left w:val="none" w:sz="0" w:space="0" w:color="auto"/>
                <w:bottom w:val="none" w:sz="0" w:space="0" w:color="auto"/>
                <w:right w:val="none" w:sz="0" w:space="0" w:color="auto"/>
              </w:divBdr>
              <w:divsChild>
                <w:div w:id="1565604579">
                  <w:marLeft w:val="0"/>
                  <w:marRight w:val="0"/>
                  <w:marTop w:val="0"/>
                  <w:marBottom w:val="0"/>
                  <w:divBdr>
                    <w:top w:val="none" w:sz="0" w:space="0" w:color="auto"/>
                    <w:left w:val="none" w:sz="0" w:space="0" w:color="auto"/>
                    <w:bottom w:val="none" w:sz="0" w:space="0" w:color="auto"/>
                    <w:right w:val="none" w:sz="0" w:space="0" w:color="auto"/>
                  </w:divBdr>
                  <w:divsChild>
                    <w:div w:id="43867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664999">
      <w:bodyDiv w:val="1"/>
      <w:marLeft w:val="0"/>
      <w:marRight w:val="0"/>
      <w:marTop w:val="0"/>
      <w:marBottom w:val="0"/>
      <w:divBdr>
        <w:top w:val="none" w:sz="0" w:space="0" w:color="auto"/>
        <w:left w:val="none" w:sz="0" w:space="0" w:color="auto"/>
        <w:bottom w:val="none" w:sz="0" w:space="0" w:color="auto"/>
        <w:right w:val="none" w:sz="0" w:space="0" w:color="auto"/>
      </w:divBdr>
      <w:divsChild>
        <w:div w:id="581991247">
          <w:marLeft w:val="0"/>
          <w:marRight w:val="0"/>
          <w:marTop w:val="0"/>
          <w:marBottom w:val="0"/>
          <w:divBdr>
            <w:top w:val="none" w:sz="0" w:space="0" w:color="auto"/>
            <w:left w:val="none" w:sz="0" w:space="0" w:color="auto"/>
            <w:bottom w:val="none" w:sz="0" w:space="0" w:color="auto"/>
            <w:right w:val="none" w:sz="0" w:space="0" w:color="auto"/>
          </w:divBdr>
          <w:divsChild>
            <w:div w:id="1374840940">
              <w:marLeft w:val="0"/>
              <w:marRight w:val="0"/>
              <w:marTop w:val="0"/>
              <w:marBottom w:val="0"/>
              <w:divBdr>
                <w:top w:val="none" w:sz="0" w:space="0" w:color="auto"/>
                <w:left w:val="none" w:sz="0" w:space="0" w:color="auto"/>
                <w:bottom w:val="none" w:sz="0" w:space="0" w:color="auto"/>
                <w:right w:val="none" w:sz="0" w:space="0" w:color="auto"/>
              </w:divBdr>
              <w:divsChild>
                <w:div w:id="1329480340">
                  <w:marLeft w:val="0"/>
                  <w:marRight w:val="0"/>
                  <w:marTop w:val="0"/>
                  <w:marBottom w:val="0"/>
                  <w:divBdr>
                    <w:top w:val="none" w:sz="0" w:space="0" w:color="auto"/>
                    <w:left w:val="none" w:sz="0" w:space="0" w:color="auto"/>
                    <w:bottom w:val="none" w:sz="0" w:space="0" w:color="auto"/>
                    <w:right w:val="none" w:sz="0" w:space="0" w:color="auto"/>
                  </w:divBdr>
                  <w:divsChild>
                    <w:div w:id="20093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0572630">
      <w:bodyDiv w:val="1"/>
      <w:marLeft w:val="0"/>
      <w:marRight w:val="0"/>
      <w:marTop w:val="0"/>
      <w:marBottom w:val="0"/>
      <w:divBdr>
        <w:top w:val="none" w:sz="0" w:space="0" w:color="auto"/>
        <w:left w:val="none" w:sz="0" w:space="0" w:color="auto"/>
        <w:bottom w:val="none" w:sz="0" w:space="0" w:color="auto"/>
        <w:right w:val="none" w:sz="0" w:space="0" w:color="auto"/>
      </w:divBdr>
      <w:divsChild>
        <w:div w:id="1576934953">
          <w:marLeft w:val="0"/>
          <w:marRight w:val="0"/>
          <w:marTop w:val="0"/>
          <w:marBottom w:val="0"/>
          <w:divBdr>
            <w:top w:val="none" w:sz="0" w:space="0" w:color="auto"/>
            <w:left w:val="none" w:sz="0" w:space="0" w:color="auto"/>
            <w:bottom w:val="none" w:sz="0" w:space="0" w:color="auto"/>
            <w:right w:val="none" w:sz="0" w:space="0" w:color="auto"/>
          </w:divBdr>
          <w:divsChild>
            <w:div w:id="639921822">
              <w:marLeft w:val="0"/>
              <w:marRight w:val="0"/>
              <w:marTop w:val="0"/>
              <w:marBottom w:val="0"/>
              <w:divBdr>
                <w:top w:val="none" w:sz="0" w:space="0" w:color="auto"/>
                <w:left w:val="none" w:sz="0" w:space="0" w:color="auto"/>
                <w:bottom w:val="none" w:sz="0" w:space="0" w:color="auto"/>
                <w:right w:val="none" w:sz="0" w:space="0" w:color="auto"/>
              </w:divBdr>
              <w:divsChild>
                <w:div w:id="1079978982">
                  <w:marLeft w:val="0"/>
                  <w:marRight w:val="0"/>
                  <w:marTop w:val="0"/>
                  <w:marBottom w:val="0"/>
                  <w:divBdr>
                    <w:top w:val="none" w:sz="0" w:space="0" w:color="auto"/>
                    <w:left w:val="none" w:sz="0" w:space="0" w:color="auto"/>
                    <w:bottom w:val="none" w:sz="0" w:space="0" w:color="auto"/>
                    <w:right w:val="none" w:sz="0" w:space="0" w:color="auto"/>
                  </w:divBdr>
                  <w:divsChild>
                    <w:div w:id="9238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8464138">
      <w:bodyDiv w:val="1"/>
      <w:marLeft w:val="0"/>
      <w:marRight w:val="0"/>
      <w:marTop w:val="0"/>
      <w:marBottom w:val="0"/>
      <w:divBdr>
        <w:top w:val="none" w:sz="0" w:space="0" w:color="auto"/>
        <w:left w:val="none" w:sz="0" w:space="0" w:color="auto"/>
        <w:bottom w:val="none" w:sz="0" w:space="0" w:color="auto"/>
        <w:right w:val="none" w:sz="0" w:space="0" w:color="auto"/>
      </w:divBdr>
      <w:divsChild>
        <w:div w:id="910315636">
          <w:marLeft w:val="0"/>
          <w:marRight w:val="0"/>
          <w:marTop w:val="0"/>
          <w:marBottom w:val="0"/>
          <w:divBdr>
            <w:top w:val="none" w:sz="0" w:space="0" w:color="auto"/>
            <w:left w:val="none" w:sz="0" w:space="0" w:color="auto"/>
            <w:bottom w:val="none" w:sz="0" w:space="0" w:color="auto"/>
            <w:right w:val="none" w:sz="0" w:space="0" w:color="auto"/>
          </w:divBdr>
          <w:divsChild>
            <w:div w:id="394202514">
              <w:marLeft w:val="0"/>
              <w:marRight w:val="0"/>
              <w:marTop w:val="0"/>
              <w:marBottom w:val="0"/>
              <w:divBdr>
                <w:top w:val="none" w:sz="0" w:space="0" w:color="auto"/>
                <w:left w:val="none" w:sz="0" w:space="0" w:color="auto"/>
                <w:bottom w:val="none" w:sz="0" w:space="0" w:color="auto"/>
                <w:right w:val="none" w:sz="0" w:space="0" w:color="auto"/>
              </w:divBdr>
              <w:divsChild>
                <w:div w:id="1366365756">
                  <w:marLeft w:val="0"/>
                  <w:marRight w:val="0"/>
                  <w:marTop w:val="0"/>
                  <w:marBottom w:val="0"/>
                  <w:divBdr>
                    <w:top w:val="none" w:sz="0" w:space="0" w:color="auto"/>
                    <w:left w:val="none" w:sz="0" w:space="0" w:color="auto"/>
                    <w:bottom w:val="none" w:sz="0" w:space="0" w:color="auto"/>
                    <w:right w:val="none" w:sz="0" w:space="0" w:color="auto"/>
                  </w:divBdr>
                  <w:divsChild>
                    <w:div w:id="148000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7027141">
      <w:bodyDiv w:val="1"/>
      <w:marLeft w:val="0"/>
      <w:marRight w:val="0"/>
      <w:marTop w:val="0"/>
      <w:marBottom w:val="0"/>
      <w:divBdr>
        <w:top w:val="none" w:sz="0" w:space="0" w:color="auto"/>
        <w:left w:val="none" w:sz="0" w:space="0" w:color="auto"/>
        <w:bottom w:val="none" w:sz="0" w:space="0" w:color="auto"/>
        <w:right w:val="none" w:sz="0" w:space="0" w:color="auto"/>
      </w:divBdr>
      <w:divsChild>
        <w:div w:id="1900436627">
          <w:marLeft w:val="0"/>
          <w:marRight w:val="0"/>
          <w:marTop w:val="0"/>
          <w:marBottom w:val="0"/>
          <w:divBdr>
            <w:top w:val="none" w:sz="0" w:space="0" w:color="auto"/>
            <w:left w:val="none" w:sz="0" w:space="0" w:color="auto"/>
            <w:bottom w:val="none" w:sz="0" w:space="0" w:color="auto"/>
            <w:right w:val="none" w:sz="0" w:space="0" w:color="auto"/>
          </w:divBdr>
          <w:divsChild>
            <w:div w:id="1371955767">
              <w:marLeft w:val="0"/>
              <w:marRight w:val="0"/>
              <w:marTop w:val="0"/>
              <w:marBottom w:val="0"/>
              <w:divBdr>
                <w:top w:val="none" w:sz="0" w:space="0" w:color="auto"/>
                <w:left w:val="none" w:sz="0" w:space="0" w:color="auto"/>
                <w:bottom w:val="none" w:sz="0" w:space="0" w:color="auto"/>
                <w:right w:val="none" w:sz="0" w:space="0" w:color="auto"/>
              </w:divBdr>
              <w:divsChild>
                <w:div w:id="348265776">
                  <w:marLeft w:val="0"/>
                  <w:marRight w:val="0"/>
                  <w:marTop w:val="0"/>
                  <w:marBottom w:val="0"/>
                  <w:divBdr>
                    <w:top w:val="none" w:sz="0" w:space="0" w:color="auto"/>
                    <w:left w:val="none" w:sz="0" w:space="0" w:color="auto"/>
                    <w:bottom w:val="none" w:sz="0" w:space="0" w:color="auto"/>
                    <w:right w:val="none" w:sz="0" w:space="0" w:color="auto"/>
                  </w:divBdr>
                  <w:divsChild>
                    <w:div w:id="170185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237958">
      <w:bodyDiv w:val="1"/>
      <w:marLeft w:val="0"/>
      <w:marRight w:val="0"/>
      <w:marTop w:val="0"/>
      <w:marBottom w:val="0"/>
      <w:divBdr>
        <w:top w:val="none" w:sz="0" w:space="0" w:color="auto"/>
        <w:left w:val="none" w:sz="0" w:space="0" w:color="auto"/>
        <w:bottom w:val="none" w:sz="0" w:space="0" w:color="auto"/>
        <w:right w:val="none" w:sz="0" w:space="0" w:color="auto"/>
      </w:divBdr>
      <w:divsChild>
        <w:div w:id="38289393">
          <w:marLeft w:val="0"/>
          <w:marRight w:val="0"/>
          <w:marTop w:val="0"/>
          <w:marBottom w:val="0"/>
          <w:divBdr>
            <w:top w:val="none" w:sz="0" w:space="0" w:color="auto"/>
            <w:left w:val="none" w:sz="0" w:space="0" w:color="auto"/>
            <w:bottom w:val="none" w:sz="0" w:space="0" w:color="auto"/>
            <w:right w:val="none" w:sz="0" w:space="0" w:color="auto"/>
          </w:divBdr>
          <w:divsChild>
            <w:div w:id="500003464">
              <w:marLeft w:val="0"/>
              <w:marRight w:val="0"/>
              <w:marTop w:val="0"/>
              <w:marBottom w:val="0"/>
              <w:divBdr>
                <w:top w:val="none" w:sz="0" w:space="0" w:color="auto"/>
                <w:left w:val="none" w:sz="0" w:space="0" w:color="auto"/>
                <w:bottom w:val="none" w:sz="0" w:space="0" w:color="auto"/>
                <w:right w:val="none" w:sz="0" w:space="0" w:color="auto"/>
              </w:divBdr>
              <w:divsChild>
                <w:div w:id="166793905">
                  <w:marLeft w:val="0"/>
                  <w:marRight w:val="0"/>
                  <w:marTop w:val="0"/>
                  <w:marBottom w:val="0"/>
                  <w:divBdr>
                    <w:top w:val="none" w:sz="0" w:space="0" w:color="auto"/>
                    <w:left w:val="none" w:sz="0" w:space="0" w:color="auto"/>
                    <w:bottom w:val="none" w:sz="0" w:space="0" w:color="auto"/>
                    <w:right w:val="none" w:sz="0" w:space="0" w:color="auto"/>
                  </w:divBdr>
                  <w:divsChild>
                    <w:div w:id="670762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7999485">
      <w:bodyDiv w:val="1"/>
      <w:marLeft w:val="0"/>
      <w:marRight w:val="0"/>
      <w:marTop w:val="0"/>
      <w:marBottom w:val="0"/>
      <w:divBdr>
        <w:top w:val="none" w:sz="0" w:space="0" w:color="auto"/>
        <w:left w:val="none" w:sz="0" w:space="0" w:color="auto"/>
        <w:bottom w:val="none" w:sz="0" w:space="0" w:color="auto"/>
        <w:right w:val="none" w:sz="0" w:space="0" w:color="auto"/>
      </w:divBdr>
      <w:divsChild>
        <w:div w:id="1073548160">
          <w:marLeft w:val="0"/>
          <w:marRight w:val="0"/>
          <w:marTop w:val="0"/>
          <w:marBottom w:val="0"/>
          <w:divBdr>
            <w:top w:val="none" w:sz="0" w:space="0" w:color="auto"/>
            <w:left w:val="none" w:sz="0" w:space="0" w:color="auto"/>
            <w:bottom w:val="none" w:sz="0" w:space="0" w:color="auto"/>
            <w:right w:val="none" w:sz="0" w:space="0" w:color="auto"/>
          </w:divBdr>
          <w:divsChild>
            <w:div w:id="1797798340">
              <w:marLeft w:val="0"/>
              <w:marRight w:val="0"/>
              <w:marTop w:val="0"/>
              <w:marBottom w:val="0"/>
              <w:divBdr>
                <w:top w:val="none" w:sz="0" w:space="0" w:color="auto"/>
                <w:left w:val="none" w:sz="0" w:space="0" w:color="auto"/>
                <w:bottom w:val="none" w:sz="0" w:space="0" w:color="auto"/>
                <w:right w:val="none" w:sz="0" w:space="0" w:color="auto"/>
              </w:divBdr>
              <w:divsChild>
                <w:div w:id="1018579606">
                  <w:marLeft w:val="0"/>
                  <w:marRight w:val="0"/>
                  <w:marTop w:val="0"/>
                  <w:marBottom w:val="0"/>
                  <w:divBdr>
                    <w:top w:val="none" w:sz="0" w:space="0" w:color="auto"/>
                    <w:left w:val="none" w:sz="0" w:space="0" w:color="auto"/>
                    <w:bottom w:val="none" w:sz="0" w:space="0" w:color="auto"/>
                    <w:right w:val="none" w:sz="0" w:space="0" w:color="auto"/>
                  </w:divBdr>
                  <w:divsChild>
                    <w:div w:id="101267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375299">
      <w:bodyDiv w:val="1"/>
      <w:marLeft w:val="0"/>
      <w:marRight w:val="0"/>
      <w:marTop w:val="0"/>
      <w:marBottom w:val="0"/>
      <w:divBdr>
        <w:top w:val="none" w:sz="0" w:space="0" w:color="auto"/>
        <w:left w:val="none" w:sz="0" w:space="0" w:color="auto"/>
        <w:bottom w:val="none" w:sz="0" w:space="0" w:color="auto"/>
        <w:right w:val="none" w:sz="0" w:space="0" w:color="auto"/>
      </w:divBdr>
      <w:divsChild>
        <w:div w:id="1811902533">
          <w:marLeft w:val="0"/>
          <w:marRight w:val="0"/>
          <w:marTop w:val="0"/>
          <w:marBottom w:val="0"/>
          <w:divBdr>
            <w:top w:val="none" w:sz="0" w:space="0" w:color="auto"/>
            <w:left w:val="none" w:sz="0" w:space="0" w:color="auto"/>
            <w:bottom w:val="none" w:sz="0" w:space="0" w:color="auto"/>
            <w:right w:val="none" w:sz="0" w:space="0" w:color="auto"/>
          </w:divBdr>
          <w:divsChild>
            <w:div w:id="1381055859">
              <w:marLeft w:val="0"/>
              <w:marRight w:val="0"/>
              <w:marTop w:val="0"/>
              <w:marBottom w:val="0"/>
              <w:divBdr>
                <w:top w:val="none" w:sz="0" w:space="0" w:color="auto"/>
                <w:left w:val="none" w:sz="0" w:space="0" w:color="auto"/>
                <w:bottom w:val="none" w:sz="0" w:space="0" w:color="auto"/>
                <w:right w:val="none" w:sz="0" w:space="0" w:color="auto"/>
              </w:divBdr>
              <w:divsChild>
                <w:div w:id="898320685">
                  <w:marLeft w:val="0"/>
                  <w:marRight w:val="0"/>
                  <w:marTop w:val="0"/>
                  <w:marBottom w:val="0"/>
                  <w:divBdr>
                    <w:top w:val="none" w:sz="0" w:space="0" w:color="auto"/>
                    <w:left w:val="none" w:sz="0" w:space="0" w:color="auto"/>
                    <w:bottom w:val="none" w:sz="0" w:space="0" w:color="auto"/>
                    <w:right w:val="none" w:sz="0" w:space="0" w:color="auto"/>
                  </w:divBdr>
                  <w:divsChild>
                    <w:div w:id="1493524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562541">
      <w:bodyDiv w:val="1"/>
      <w:marLeft w:val="0"/>
      <w:marRight w:val="0"/>
      <w:marTop w:val="0"/>
      <w:marBottom w:val="0"/>
      <w:divBdr>
        <w:top w:val="none" w:sz="0" w:space="0" w:color="auto"/>
        <w:left w:val="none" w:sz="0" w:space="0" w:color="auto"/>
        <w:bottom w:val="none" w:sz="0" w:space="0" w:color="auto"/>
        <w:right w:val="none" w:sz="0" w:space="0" w:color="auto"/>
      </w:divBdr>
    </w:div>
    <w:div w:id="670105788">
      <w:bodyDiv w:val="1"/>
      <w:marLeft w:val="0"/>
      <w:marRight w:val="0"/>
      <w:marTop w:val="0"/>
      <w:marBottom w:val="0"/>
      <w:divBdr>
        <w:top w:val="none" w:sz="0" w:space="0" w:color="auto"/>
        <w:left w:val="none" w:sz="0" w:space="0" w:color="auto"/>
        <w:bottom w:val="none" w:sz="0" w:space="0" w:color="auto"/>
        <w:right w:val="none" w:sz="0" w:space="0" w:color="auto"/>
      </w:divBdr>
      <w:divsChild>
        <w:div w:id="58292330">
          <w:marLeft w:val="0"/>
          <w:marRight w:val="0"/>
          <w:marTop w:val="0"/>
          <w:marBottom w:val="0"/>
          <w:divBdr>
            <w:top w:val="none" w:sz="0" w:space="0" w:color="auto"/>
            <w:left w:val="none" w:sz="0" w:space="0" w:color="auto"/>
            <w:bottom w:val="none" w:sz="0" w:space="0" w:color="auto"/>
            <w:right w:val="none" w:sz="0" w:space="0" w:color="auto"/>
          </w:divBdr>
          <w:divsChild>
            <w:div w:id="1174959273">
              <w:marLeft w:val="0"/>
              <w:marRight w:val="0"/>
              <w:marTop w:val="0"/>
              <w:marBottom w:val="0"/>
              <w:divBdr>
                <w:top w:val="none" w:sz="0" w:space="0" w:color="auto"/>
                <w:left w:val="none" w:sz="0" w:space="0" w:color="auto"/>
                <w:bottom w:val="none" w:sz="0" w:space="0" w:color="auto"/>
                <w:right w:val="none" w:sz="0" w:space="0" w:color="auto"/>
              </w:divBdr>
              <w:divsChild>
                <w:div w:id="137571403">
                  <w:marLeft w:val="0"/>
                  <w:marRight w:val="0"/>
                  <w:marTop w:val="0"/>
                  <w:marBottom w:val="0"/>
                  <w:divBdr>
                    <w:top w:val="none" w:sz="0" w:space="0" w:color="auto"/>
                    <w:left w:val="none" w:sz="0" w:space="0" w:color="auto"/>
                    <w:bottom w:val="none" w:sz="0" w:space="0" w:color="auto"/>
                    <w:right w:val="none" w:sz="0" w:space="0" w:color="auto"/>
                  </w:divBdr>
                </w:div>
              </w:divsChild>
            </w:div>
            <w:div w:id="1908101967">
              <w:marLeft w:val="0"/>
              <w:marRight w:val="0"/>
              <w:marTop w:val="0"/>
              <w:marBottom w:val="0"/>
              <w:divBdr>
                <w:top w:val="none" w:sz="0" w:space="0" w:color="auto"/>
                <w:left w:val="none" w:sz="0" w:space="0" w:color="auto"/>
                <w:bottom w:val="none" w:sz="0" w:space="0" w:color="auto"/>
                <w:right w:val="none" w:sz="0" w:space="0" w:color="auto"/>
              </w:divBdr>
              <w:divsChild>
                <w:div w:id="645159705">
                  <w:marLeft w:val="0"/>
                  <w:marRight w:val="0"/>
                  <w:marTop w:val="0"/>
                  <w:marBottom w:val="0"/>
                  <w:divBdr>
                    <w:top w:val="none" w:sz="0" w:space="0" w:color="auto"/>
                    <w:left w:val="none" w:sz="0" w:space="0" w:color="auto"/>
                    <w:bottom w:val="none" w:sz="0" w:space="0" w:color="auto"/>
                    <w:right w:val="none" w:sz="0" w:space="0" w:color="auto"/>
                  </w:divBdr>
                </w:div>
              </w:divsChild>
            </w:div>
            <w:div w:id="1548175799">
              <w:marLeft w:val="0"/>
              <w:marRight w:val="0"/>
              <w:marTop w:val="0"/>
              <w:marBottom w:val="0"/>
              <w:divBdr>
                <w:top w:val="none" w:sz="0" w:space="0" w:color="auto"/>
                <w:left w:val="none" w:sz="0" w:space="0" w:color="auto"/>
                <w:bottom w:val="none" w:sz="0" w:space="0" w:color="auto"/>
                <w:right w:val="none" w:sz="0" w:space="0" w:color="auto"/>
              </w:divBdr>
              <w:divsChild>
                <w:div w:id="828912212">
                  <w:marLeft w:val="0"/>
                  <w:marRight w:val="0"/>
                  <w:marTop w:val="0"/>
                  <w:marBottom w:val="0"/>
                  <w:divBdr>
                    <w:top w:val="none" w:sz="0" w:space="0" w:color="auto"/>
                    <w:left w:val="none" w:sz="0" w:space="0" w:color="auto"/>
                    <w:bottom w:val="none" w:sz="0" w:space="0" w:color="auto"/>
                    <w:right w:val="none" w:sz="0" w:space="0" w:color="auto"/>
                  </w:divBdr>
                </w:div>
              </w:divsChild>
            </w:div>
            <w:div w:id="1623803656">
              <w:marLeft w:val="0"/>
              <w:marRight w:val="0"/>
              <w:marTop w:val="0"/>
              <w:marBottom w:val="0"/>
              <w:divBdr>
                <w:top w:val="none" w:sz="0" w:space="0" w:color="auto"/>
                <w:left w:val="none" w:sz="0" w:space="0" w:color="auto"/>
                <w:bottom w:val="none" w:sz="0" w:space="0" w:color="auto"/>
                <w:right w:val="none" w:sz="0" w:space="0" w:color="auto"/>
              </w:divBdr>
              <w:divsChild>
                <w:div w:id="26997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4757">
      <w:bodyDiv w:val="1"/>
      <w:marLeft w:val="0"/>
      <w:marRight w:val="0"/>
      <w:marTop w:val="0"/>
      <w:marBottom w:val="0"/>
      <w:divBdr>
        <w:top w:val="none" w:sz="0" w:space="0" w:color="auto"/>
        <w:left w:val="none" w:sz="0" w:space="0" w:color="auto"/>
        <w:bottom w:val="none" w:sz="0" w:space="0" w:color="auto"/>
        <w:right w:val="none" w:sz="0" w:space="0" w:color="auto"/>
      </w:divBdr>
      <w:divsChild>
        <w:div w:id="421921179">
          <w:marLeft w:val="0"/>
          <w:marRight w:val="0"/>
          <w:marTop w:val="0"/>
          <w:marBottom w:val="0"/>
          <w:divBdr>
            <w:top w:val="none" w:sz="0" w:space="0" w:color="auto"/>
            <w:left w:val="none" w:sz="0" w:space="0" w:color="auto"/>
            <w:bottom w:val="none" w:sz="0" w:space="0" w:color="auto"/>
            <w:right w:val="none" w:sz="0" w:space="0" w:color="auto"/>
          </w:divBdr>
          <w:divsChild>
            <w:div w:id="574318209">
              <w:marLeft w:val="0"/>
              <w:marRight w:val="0"/>
              <w:marTop w:val="0"/>
              <w:marBottom w:val="0"/>
              <w:divBdr>
                <w:top w:val="none" w:sz="0" w:space="0" w:color="auto"/>
                <w:left w:val="none" w:sz="0" w:space="0" w:color="auto"/>
                <w:bottom w:val="none" w:sz="0" w:space="0" w:color="auto"/>
                <w:right w:val="none" w:sz="0" w:space="0" w:color="auto"/>
              </w:divBdr>
              <w:divsChild>
                <w:div w:id="889192742">
                  <w:marLeft w:val="0"/>
                  <w:marRight w:val="0"/>
                  <w:marTop w:val="0"/>
                  <w:marBottom w:val="0"/>
                  <w:divBdr>
                    <w:top w:val="none" w:sz="0" w:space="0" w:color="auto"/>
                    <w:left w:val="none" w:sz="0" w:space="0" w:color="auto"/>
                    <w:bottom w:val="none" w:sz="0" w:space="0" w:color="auto"/>
                    <w:right w:val="none" w:sz="0" w:space="0" w:color="auto"/>
                  </w:divBdr>
                  <w:divsChild>
                    <w:div w:id="152597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8966521">
      <w:bodyDiv w:val="1"/>
      <w:marLeft w:val="0"/>
      <w:marRight w:val="0"/>
      <w:marTop w:val="0"/>
      <w:marBottom w:val="0"/>
      <w:divBdr>
        <w:top w:val="none" w:sz="0" w:space="0" w:color="auto"/>
        <w:left w:val="none" w:sz="0" w:space="0" w:color="auto"/>
        <w:bottom w:val="none" w:sz="0" w:space="0" w:color="auto"/>
        <w:right w:val="none" w:sz="0" w:space="0" w:color="auto"/>
      </w:divBdr>
      <w:divsChild>
        <w:div w:id="80301579">
          <w:marLeft w:val="0"/>
          <w:marRight w:val="0"/>
          <w:marTop w:val="0"/>
          <w:marBottom w:val="0"/>
          <w:divBdr>
            <w:top w:val="none" w:sz="0" w:space="0" w:color="auto"/>
            <w:left w:val="none" w:sz="0" w:space="0" w:color="auto"/>
            <w:bottom w:val="none" w:sz="0" w:space="0" w:color="auto"/>
            <w:right w:val="none" w:sz="0" w:space="0" w:color="auto"/>
          </w:divBdr>
          <w:divsChild>
            <w:div w:id="1547134987">
              <w:marLeft w:val="0"/>
              <w:marRight w:val="0"/>
              <w:marTop w:val="0"/>
              <w:marBottom w:val="0"/>
              <w:divBdr>
                <w:top w:val="none" w:sz="0" w:space="0" w:color="auto"/>
                <w:left w:val="none" w:sz="0" w:space="0" w:color="auto"/>
                <w:bottom w:val="none" w:sz="0" w:space="0" w:color="auto"/>
                <w:right w:val="none" w:sz="0" w:space="0" w:color="auto"/>
              </w:divBdr>
              <w:divsChild>
                <w:div w:id="2087847038">
                  <w:marLeft w:val="0"/>
                  <w:marRight w:val="0"/>
                  <w:marTop w:val="0"/>
                  <w:marBottom w:val="0"/>
                  <w:divBdr>
                    <w:top w:val="none" w:sz="0" w:space="0" w:color="auto"/>
                    <w:left w:val="none" w:sz="0" w:space="0" w:color="auto"/>
                    <w:bottom w:val="none" w:sz="0" w:space="0" w:color="auto"/>
                    <w:right w:val="none" w:sz="0" w:space="0" w:color="auto"/>
                  </w:divBdr>
                  <w:divsChild>
                    <w:div w:id="2824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175822">
      <w:bodyDiv w:val="1"/>
      <w:marLeft w:val="0"/>
      <w:marRight w:val="0"/>
      <w:marTop w:val="0"/>
      <w:marBottom w:val="0"/>
      <w:divBdr>
        <w:top w:val="none" w:sz="0" w:space="0" w:color="auto"/>
        <w:left w:val="none" w:sz="0" w:space="0" w:color="auto"/>
        <w:bottom w:val="none" w:sz="0" w:space="0" w:color="auto"/>
        <w:right w:val="none" w:sz="0" w:space="0" w:color="auto"/>
      </w:divBdr>
      <w:divsChild>
        <w:div w:id="139618516">
          <w:marLeft w:val="0"/>
          <w:marRight w:val="0"/>
          <w:marTop w:val="0"/>
          <w:marBottom w:val="0"/>
          <w:divBdr>
            <w:top w:val="none" w:sz="0" w:space="0" w:color="auto"/>
            <w:left w:val="none" w:sz="0" w:space="0" w:color="auto"/>
            <w:bottom w:val="none" w:sz="0" w:space="0" w:color="auto"/>
            <w:right w:val="none" w:sz="0" w:space="0" w:color="auto"/>
          </w:divBdr>
          <w:divsChild>
            <w:div w:id="1613900613">
              <w:marLeft w:val="0"/>
              <w:marRight w:val="0"/>
              <w:marTop w:val="0"/>
              <w:marBottom w:val="0"/>
              <w:divBdr>
                <w:top w:val="none" w:sz="0" w:space="0" w:color="auto"/>
                <w:left w:val="none" w:sz="0" w:space="0" w:color="auto"/>
                <w:bottom w:val="none" w:sz="0" w:space="0" w:color="auto"/>
                <w:right w:val="none" w:sz="0" w:space="0" w:color="auto"/>
              </w:divBdr>
              <w:divsChild>
                <w:div w:id="1862157266">
                  <w:marLeft w:val="0"/>
                  <w:marRight w:val="0"/>
                  <w:marTop w:val="0"/>
                  <w:marBottom w:val="0"/>
                  <w:divBdr>
                    <w:top w:val="none" w:sz="0" w:space="0" w:color="auto"/>
                    <w:left w:val="none" w:sz="0" w:space="0" w:color="auto"/>
                    <w:bottom w:val="none" w:sz="0" w:space="0" w:color="auto"/>
                    <w:right w:val="none" w:sz="0" w:space="0" w:color="auto"/>
                  </w:divBdr>
                  <w:divsChild>
                    <w:div w:id="19708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695389">
      <w:bodyDiv w:val="1"/>
      <w:marLeft w:val="0"/>
      <w:marRight w:val="0"/>
      <w:marTop w:val="0"/>
      <w:marBottom w:val="0"/>
      <w:divBdr>
        <w:top w:val="none" w:sz="0" w:space="0" w:color="auto"/>
        <w:left w:val="none" w:sz="0" w:space="0" w:color="auto"/>
        <w:bottom w:val="none" w:sz="0" w:space="0" w:color="auto"/>
        <w:right w:val="none" w:sz="0" w:space="0" w:color="auto"/>
      </w:divBdr>
      <w:divsChild>
        <w:div w:id="75369564">
          <w:marLeft w:val="0"/>
          <w:marRight w:val="0"/>
          <w:marTop w:val="0"/>
          <w:marBottom w:val="0"/>
          <w:divBdr>
            <w:top w:val="none" w:sz="0" w:space="0" w:color="auto"/>
            <w:left w:val="none" w:sz="0" w:space="0" w:color="auto"/>
            <w:bottom w:val="none" w:sz="0" w:space="0" w:color="auto"/>
            <w:right w:val="none" w:sz="0" w:space="0" w:color="auto"/>
          </w:divBdr>
          <w:divsChild>
            <w:div w:id="447510460">
              <w:marLeft w:val="0"/>
              <w:marRight w:val="0"/>
              <w:marTop w:val="0"/>
              <w:marBottom w:val="0"/>
              <w:divBdr>
                <w:top w:val="none" w:sz="0" w:space="0" w:color="auto"/>
                <w:left w:val="none" w:sz="0" w:space="0" w:color="auto"/>
                <w:bottom w:val="none" w:sz="0" w:space="0" w:color="auto"/>
                <w:right w:val="none" w:sz="0" w:space="0" w:color="auto"/>
              </w:divBdr>
              <w:divsChild>
                <w:div w:id="9529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85174">
      <w:bodyDiv w:val="1"/>
      <w:marLeft w:val="0"/>
      <w:marRight w:val="0"/>
      <w:marTop w:val="0"/>
      <w:marBottom w:val="0"/>
      <w:divBdr>
        <w:top w:val="none" w:sz="0" w:space="0" w:color="auto"/>
        <w:left w:val="none" w:sz="0" w:space="0" w:color="auto"/>
        <w:bottom w:val="none" w:sz="0" w:space="0" w:color="auto"/>
        <w:right w:val="none" w:sz="0" w:space="0" w:color="auto"/>
      </w:divBdr>
      <w:divsChild>
        <w:div w:id="151996072">
          <w:marLeft w:val="0"/>
          <w:marRight w:val="0"/>
          <w:marTop w:val="0"/>
          <w:marBottom w:val="0"/>
          <w:divBdr>
            <w:top w:val="none" w:sz="0" w:space="0" w:color="auto"/>
            <w:left w:val="none" w:sz="0" w:space="0" w:color="auto"/>
            <w:bottom w:val="none" w:sz="0" w:space="0" w:color="auto"/>
            <w:right w:val="none" w:sz="0" w:space="0" w:color="auto"/>
          </w:divBdr>
          <w:divsChild>
            <w:div w:id="1227374076">
              <w:marLeft w:val="0"/>
              <w:marRight w:val="0"/>
              <w:marTop w:val="0"/>
              <w:marBottom w:val="0"/>
              <w:divBdr>
                <w:top w:val="none" w:sz="0" w:space="0" w:color="auto"/>
                <w:left w:val="none" w:sz="0" w:space="0" w:color="auto"/>
                <w:bottom w:val="none" w:sz="0" w:space="0" w:color="auto"/>
                <w:right w:val="none" w:sz="0" w:space="0" w:color="auto"/>
              </w:divBdr>
              <w:divsChild>
                <w:div w:id="1241138983">
                  <w:marLeft w:val="0"/>
                  <w:marRight w:val="0"/>
                  <w:marTop w:val="0"/>
                  <w:marBottom w:val="0"/>
                  <w:divBdr>
                    <w:top w:val="none" w:sz="0" w:space="0" w:color="auto"/>
                    <w:left w:val="none" w:sz="0" w:space="0" w:color="auto"/>
                    <w:bottom w:val="none" w:sz="0" w:space="0" w:color="auto"/>
                    <w:right w:val="none" w:sz="0" w:space="0" w:color="auto"/>
                  </w:divBdr>
                  <w:divsChild>
                    <w:div w:id="325283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7848123">
      <w:bodyDiv w:val="1"/>
      <w:marLeft w:val="0"/>
      <w:marRight w:val="0"/>
      <w:marTop w:val="0"/>
      <w:marBottom w:val="0"/>
      <w:divBdr>
        <w:top w:val="none" w:sz="0" w:space="0" w:color="auto"/>
        <w:left w:val="none" w:sz="0" w:space="0" w:color="auto"/>
        <w:bottom w:val="none" w:sz="0" w:space="0" w:color="auto"/>
        <w:right w:val="none" w:sz="0" w:space="0" w:color="auto"/>
      </w:divBdr>
      <w:divsChild>
        <w:div w:id="68507108">
          <w:marLeft w:val="0"/>
          <w:marRight w:val="0"/>
          <w:marTop w:val="0"/>
          <w:marBottom w:val="0"/>
          <w:divBdr>
            <w:top w:val="none" w:sz="0" w:space="0" w:color="auto"/>
            <w:left w:val="none" w:sz="0" w:space="0" w:color="auto"/>
            <w:bottom w:val="none" w:sz="0" w:space="0" w:color="auto"/>
            <w:right w:val="none" w:sz="0" w:space="0" w:color="auto"/>
          </w:divBdr>
          <w:divsChild>
            <w:div w:id="1922520287">
              <w:marLeft w:val="0"/>
              <w:marRight w:val="0"/>
              <w:marTop w:val="0"/>
              <w:marBottom w:val="0"/>
              <w:divBdr>
                <w:top w:val="none" w:sz="0" w:space="0" w:color="auto"/>
                <w:left w:val="none" w:sz="0" w:space="0" w:color="auto"/>
                <w:bottom w:val="none" w:sz="0" w:space="0" w:color="auto"/>
                <w:right w:val="none" w:sz="0" w:space="0" w:color="auto"/>
              </w:divBdr>
              <w:divsChild>
                <w:div w:id="1916818921">
                  <w:marLeft w:val="0"/>
                  <w:marRight w:val="0"/>
                  <w:marTop w:val="0"/>
                  <w:marBottom w:val="0"/>
                  <w:divBdr>
                    <w:top w:val="none" w:sz="0" w:space="0" w:color="auto"/>
                    <w:left w:val="none" w:sz="0" w:space="0" w:color="auto"/>
                    <w:bottom w:val="none" w:sz="0" w:space="0" w:color="auto"/>
                    <w:right w:val="none" w:sz="0" w:space="0" w:color="auto"/>
                  </w:divBdr>
                  <w:divsChild>
                    <w:div w:id="164188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130581">
      <w:bodyDiv w:val="1"/>
      <w:marLeft w:val="0"/>
      <w:marRight w:val="0"/>
      <w:marTop w:val="0"/>
      <w:marBottom w:val="0"/>
      <w:divBdr>
        <w:top w:val="none" w:sz="0" w:space="0" w:color="auto"/>
        <w:left w:val="none" w:sz="0" w:space="0" w:color="auto"/>
        <w:bottom w:val="none" w:sz="0" w:space="0" w:color="auto"/>
        <w:right w:val="none" w:sz="0" w:space="0" w:color="auto"/>
      </w:divBdr>
      <w:divsChild>
        <w:div w:id="801964507">
          <w:marLeft w:val="0"/>
          <w:marRight w:val="0"/>
          <w:marTop w:val="0"/>
          <w:marBottom w:val="0"/>
          <w:divBdr>
            <w:top w:val="none" w:sz="0" w:space="0" w:color="auto"/>
            <w:left w:val="none" w:sz="0" w:space="0" w:color="auto"/>
            <w:bottom w:val="none" w:sz="0" w:space="0" w:color="auto"/>
            <w:right w:val="none" w:sz="0" w:space="0" w:color="auto"/>
          </w:divBdr>
          <w:divsChild>
            <w:div w:id="511257854">
              <w:marLeft w:val="0"/>
              <w:marRight w:val="0"/>
              <w:marTop w:val="0"/>
              <w:marBottom w:val="0"/>
              <w:divBdr>
                <w:top w:val="none" w:sz="0" w:space="0" w:color="auto"/>
                <w:left w:val="none" w:sz="0" w:space="0" w:color="auto"/>
                <w:bottom w:val="none" w:sz="0" w:space="0" w:color="auto"/>
                <w:right w:val="none" w:sz="0" w:space="0" w:color="auto"/>
              </w:divBdr>
              <w:divsChild>
                <w:div w:id="948703197">
                  <w:marLeft w:val="0"/>
                  <w:marRight w:val="0"/>
                  <w:marTop w:val="0"/>
                  <w:marBottom w:val="0"/>
                  <w:divBdr>
                    <w:top w:val="none" w:sz="0" w:space="0" w:color="auto"/>
                    <w:left w:val="none" w:sz="0" w:space="0" w:color="auto"/>
                    <w:bottom w:val="none" w:sz="0" w:space="0" w:color="auto"/>
                    <w:right w:val="none" w:sz="0" w:space="0" w:color="auto"/>
                  </w:divBdr>
                  <w:divsChild>
                    <w:div w:id="64100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463891">
      <w:bodyDiv w:val="1"/>
      <w:marLeft w:val="0"/>
      <w:marRight w:val="0"/>
      <w:marTop w:val="0"/>
      <w:marBottom w:val="0"/>
      <w:divBdr>
        <w:top w:val="none" w:sz="0" w:space="0" w:color="auto"/>
        <w:left w:val="none" w:sz="0" w:space="0" w:color="auto"/>
        <w:bottom w:val="none" w:sz="0" w:space="0" w:color="auto"/>
        <w:right w:val="none" w:sz="0" w:space="0" w:color="auto"/>
      </w:divBdr>
      <w:divsChild>
        <w:div w:id="872114284">
          <w:marLeft w:val="0"/>
          <w:marRight w:val="0"/>
          <w:marTop w:val="0"/>
          <w:marBottom w:val="0"/>
          <w:divBdr>
            <w:top w:val="none" w:sz="0" w:space="0" w:color="auto"/>
            <w:left w:val="none" w:sz="0" w:space="0" w:color="auto"/>
            <w:bottom w:val="none" w:sz="0" w:space="0" w:color="auto"/>
            <w:right w:val="none" w:sz="0" w:space="0" w:color="auto"/>
          </w:divBdr>
          <w:divsChild>
            <w:div w:id="1839808024">
              <w:marLeft w:val="0"/>
              <w:marRight w:val="0"/>
              <w:marTop w:val="0"/>
              <w:marBottom w:val="0"/>
              <w:divBdr>
                <w:top w:val="none" w:sz="0" w:space="0" w:color="auto"/>
                <w:left w:val="none" w:sz="0" w:space="0" w:color="auto"/>
                <w:bottom w:val="none" w:sz="0" w:space="0" w:color="auto"/>
                <w:right w:val="none" w:sz="0" w:space="0" w:color="auto"/>
              </w:divBdr>
              <w:divsChild>
                <w:div w:id="1245336124">
                  <w:marLeft w:val="0"/>
                  <w:marRight w:val="0"/>
                  <w:marTop w:val="0"/>
                  <w:marBottom w:val="0"/>
                  <w:divBdr>
                    <w:top w:val="none" w:sz="0" w:space="0" w:color="auto"/>
                    <w:left w:val="none" w:sz="0" w:space="0" w:color="auto"/>
                    <w:bottom w:val="none" w:sz="0" w:space="0" w:color="auto"/>
                    <w:right w:val="none" w:sz="0" w:space="0" w:color="auto"/>
                  </w:divBdr>
                  <w:divsChild>
                    <w:div w:id="1093362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580165">
      <w:bodyDiv w:val="1"/>
      <w:marLeft w:val="0"/>
      <w:marRight w:val="0"/>
      <w:marTop w:val="0"/>
      <w:marBottom w:val="0"/>
      <w:divBdr>
        <w:top w:val="none" w:sz="0" w:space="0" w:color="auto"/>
        <w:left w:val="none" w:sz="0" w:space="0" w:color="auto"/>
        <w:bottom w:val="none" w:sz="0" w:space="0" w:color="auto"/>
        <w:right w:val="none" w:sz="0" w:space="0" w:color="auto"/>
      </w:divBdr>
      <w:divsChild>
        <w:div w:id="1995907602">
          <w:marLeft w:val="0"/>
          <w:marRight w:val="0"/>
          <w:marTop w:val="0"/>
          <w:marBottom w:val="0"/>
          <w:divBdr>
            <w:top w:val="none" w:sz="0" w:space="0" w:color="auto"/>
            <w:left w:val="none" w:sz="0" w:space="0" w:color="auto"/>
            <w:bottom w:val="none" w:sz="0" w:space="0" w:color="auto"/>
            <w:right w:val="none" w:sz="0" w:space="0" w:color="auto"/>
          </w:divBdr>
          <w:divsChild>
            <w:div w:id="967783247">
              <w:marLeft w:val="0"/>
              <w:marRight w:val="0"/>
              <w:marTop w:val="0"/>
              <w:marBottom w:val="0"/>
              <w:divBdr>
                <w:top w:val="none" w:sz="0" w:space="0" w:color="auto"/>
                <w:left w:val="none" w:sz="0" w:space="0" w:color="auto"/>
                <w:bottom w:val="none" w:sz="0" w:space="0" w:color="auto"/>
                <w:right w:val="none" w:sz="0" w:space="0" w:color="auto"/>
              </w:divBdr>
              <w:divsChild>
                <w:div w:id="1914700898">
                  <w:marLeft w:val="0"/>
                  <w:marRight w:val="0"/>
                  <w:marTop w:val="0"/>
                  <w:marBottom w:val="0"/>
                  <w:divBdr>
                    <w:top w:val="none" w:sz="0" w:space="0" w:color="auto"/>
                    <w:left w:val="none" w:sz="0" w:space="0" w:color="auto"/>
                    <w:bottom w:val="none" w:sz="0" w:space="0" w:color="auto"/>
                    <w:right w:val="none" w:sz="0" w:space="0" w:color="auto"/>
                  </w:divBdr>
                  <w:divsChild>
                    <w:div w:id="15815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658877">
      <w:bodyDiv w:val="1"/>
      <w:marLeft w:val="0"/>
      <w:marRight w:val="0"/>
      <w:marTop w:val="0"/>
      <w:marBottom w:val="0"/>
      <w:divBdr>
        <w:top w:val="none" w:sz="0" w:space="0" w:color="auto"/>
        <w:left w:val="none" w:sz="0" w:space="0" w:color="auto"/>
        <w:bottom w:val="none" w:sz="0" w:space="0" w:color="auto"/>
        <w:right w:val="none" w:sz="0" w:space="0" w:color="auto"/>
      </w:divBdr>
      <w:divsChild>
        <w:div w:id="36665897">
          <w:marLeft w:val="0"/>
          <w:marRight w:val="0"/>
          <w:marTop w:val="0"/>
          <w:marBottom w:val="0"/>
          <w:divBdr>
            <w:top w:val="none" w:sz="0" w:space="0" w:color="auto"/>
            <w:left w:val="none" w:sz="0" w:space="0" w:color="auto"/>
            <w:bottom w:val="none" w:sz="0" w:space="0" w:color="auto"/>
            <w:right w:val="none" w:sz="0" w:space="0" w:color="auto"/>
          </w:divBdr>
          <w:divsChild>
            <w:div w:id="304820027">
              <w:marLeft w:val="0"/>
              <w:marRight w:val="0"/>
              <w:marTop w:val="0"/>
              <w:marBottom w:val="0"/>
              <w:divBdr>
                <w:top w:val="none" w:sz="0" w:space="0" w:color="auto"/>
                <w:left w:val="none" w:sz="0" w:space="0" w:color="auto"/>
                <w:bottom w:val="none" w:sz="0" w:space="0" w:color="auto"/>
                <w:right w:val="none" w:sz="0" w:space="0" w:color="auto"/>
              </w:divBdr>
              <w:divsChild>
                <w:div w:id="1906409071">
                  <w:marLeft w:val="0"/>
                  <w:marRight w:val="0"/>
                  <w:marTop w:val="0"/>
                  <w:marBottom w:val="0"/>
                  <w:divBdr>
                    <w:top w:val="none" w:sz="0" w:space="0" w:color="auto"/>
                    <w:left w:val="none" w:sz="0" w:space="0" w:color="auto"/>
                    <w:bottom w:val="none" w:sz="0" w:space="0" w:color="auto"/>
                    <w:right w:val="none" w:sz="0" w:space="0" w:color="auto"/>
                  </w:divBdr>
                  <w:divsChild>
                    <w:div w:id="53720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7821057">
      <w:bodyDiv w:val="1"/>
      <w:marLeft w:val="0"/>
      <w:marRight w:val="0"/>
      <w:marTop w:val="0"/>
      <w:marBottom w:val="0"/>
      <w:divBdr>
        <w:top w:val="none" w:sz="0" w:space="0" w:color="auto"/>
        <w:left w:val="none" w:sz="0" w:space="0" w:color="auto"/>
        <w:bottom w:val="none" w:sz="0" w:space="0" w:color="auto"/>
        <w:right w:val="none" w:sz="0" w:space="0" w:color="auto"/>
      </w:divBdr>
      <w:divsChild>
        <w:div w:id="1823696624">
          <w:marLeft w:val="0"/>
          <w:marRight w:val="0"/>
          <w:marTop w:val="0"/>
          <w:marBottom w:val="0"/>
          <w:divBdr>
            <w:top w:val="none" w:sz="0" w:space="0" w:color="auto"/>
            <w:left w:val="none" w:sz="0" w:space="0" w:color="auto"/>
            <w:bottom w:val="none" w:sz="0" w:space="0" w:color="auto"/>
            <w:right w:val="none" w:sz="0" w:space="0" w:color="auto"/>
          </w:divBdr>
          <w:divsChild>
            <w:div w:id="1011563967">
              <w:marLeft w:val="0"/>
              <w:marRight w:val="0"/>
              <w:marTop w:val="0"/>
              <w:marBottom w:val="0"/>
              <w:divBdr>
                <w:top w:val="none" w:sz="0" w:space="0" w:color="auto"/>
                <w:left w:val="none" w:sz="0" w:space="0" w:color="auto"/>
                <w:bottom w:val="none" w:sz="0" w:space="0" w:color="auto"/>
                <w:right w:val="none" w:sz="0" w:space="0" w:color="auto"/>
              </w:divBdr>
              <w:divsChild>
                <w:div w:id="1527326898">
                  <w:marLeft w:val="0"/>
                  <w:marRight w:val="0"/>
                  <w:marTop w:val="0"/>
                  <w:marBottom w:val="0"/>
                  <w:divBdr>
                    <w:top w:val="none" w:sz="0" w:space="0" w:color="auto"/>
                    <w:left w:val="none" w:sz="0" w:space="0" w:color="auto"/>
                    <w:bottom w:val="none" w:sz="0" w:space="0" w:color="auto"/>
                    <w:right w:val="none" w:sz="0" w:space="0" w:color="auto"/>
                  </w:divBdr>
                  <w:divsChild>
                    <w:div w:id="11737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065230">
      <w:bodyDiv w:val="1"/>
      <w:marLeft w:val="0"/>
      <w:marRight w:val="0"/>
      <w:marTop w:val="0"/>
      <w:marBottom w:val="0"/>
      <w:divBdr>
        <w:top w:val="none" w:sz="0" w:space="0" w:color="auto"/>
        <w:left w:val="none" w:sz="0" w:space="0" w:color="auto"/>
        <w:bottom w:val="none" w:sz="0" w:space="0" w:color="auto"/>
        <w:right w:val="none" w:sz="0" w:space="0" w:color="auto"/>
      </w:divBdr>
      <w:divsChild>
        <w:div w:id="967977805">
          <w:marLeft w:val="0"/>
          <w:marRight w:val="0"/>
          <w:marTop w:val="0"/>
          <w:marBottom w:val="0"/>
          <w:divBdr>
            <w:top w:val="none" w:sz="0" w:space="0" w:color="auto"/>
            <w:left w:val="none" w:sz="0" w:space="0" w:color="auto"/>
            <w:bottom w:val="none" w:sz="0" w:space="0" w:color="auto"/>
            <w:right w:val="none" w:sz="0" w:space="0" w:color="auto"/>
          </w:divBdr>
          <w:divsChild>
            <w:div w:id="1510490094">
              <w:marLeft w:val="0"/>
              <w:marRight w:val="0"/>
              <w:marTop w:val="0"/>
              <w:marBottom w:val="0"/>
              <w:divBdr>
                <w:top w:val="none" w:sz="0" w:space="0" w:color="auto"/>
                <w:left w:val="none" w:sz="0" w:space="0" w:color="auto"/>
                <w:bottom w:val="none" w:sz="0" w:space="0" w:color="auto"/>
                <w:right w:val="none" w:sz="0" w:space="0" w:color="auto"/>
              </w:divBdr>
              <w:divsChild>
                <w:div w:id="508712158">
                  <w:marLeft w:val="0"/>
                  <w:marRight w:val="0"/>
                  <w:marTop w:val="0"/>
                  <w:marBottom w:val="0"/>
                  <w:divBdr>
                    <w:top w:val="none" w:sz="0" w:space="0" w:color="auto"/>
                    <w:left w:val="none" w:sz="0" w:space="0" w:color="auto"/>
                    <w:bottom w:val="none" w:sz="0" w:space="0" w:color="auto"/>
                    <w:right w:val="none" w:sz="0" w:space="0" w:color="auto"/>
                  </w:divBdr>
                  <w:divsChild>
                    <w:div w:id="102112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1656580">
      <w:bodyDiv w:val="1"/>
      <w:marLeft w:val="0"/>
      <w:marRight w:val="0"/>
      <w:marTop w:val="0"/>
      <w:marBottom w:val="0"/>
      <w:divBdr>
        <w:top w:val="none" w:sz="0" w:space="0" w:color="auto"/>
        <w:left w:val="none" w:sz="0" w:space="0" w:color="auto"/>
        <w:bottom w:val="none" w:sz="0" w:space="0" w:color="auto"/>
        <w:right w:val="none" w:sz="0" w:space="0" w:color="auto"/>
      </w:divBdr>
      <w:divsChild>
        <w:div w:id="180289657">
          <w:marLeft w:val="0"/>
          <w:marRight w:val="0"/>
          <w:marTop w:val="0"/>
          <w:marBottom w:val="0"/>
          <w:divBdr>
            <w:top w:val="none" w:sz="0" w:space="0" w:color="auto"/>
            <w:left w:val="none" w:sz="0" w:space="0" w:color="auto"/>
            <w:bottom w:val="none" w:sz="0" w:space="0" w:color="auto"/>
            <w:right w:val="none" w:sz="0" w:space="0" w:color="auto"/>
          </w:divBdr>
          <w:divsChild>
            <w:div w:id="266890461">
              <w:marLeft w:val="0"/>
              <w:marRight w:val="0"/>
              <w:marTop w:val="0"/>
              <w:marBottom w:val="0"/>
              <w:divBdr>
                <w:top w:val="none" w:sz="0" w:space="0" w:color="auto"/>
                <w:left w:val="none" w:sz="0" w:space="0" w:color="auto"/>
                <w:bottom w:val="none" w:sz="0" w:space="0" w:color="auto"/>
                <w:right w:val="none" w:sz="0" w:space="0" w:color="auto"/>
              </w:divBdr>
              <w:divsChild>
                <w:div w:id="565336848">
                  <w:marLeft w:val="0"/>
                  <w:marRight w:val="0"/>
                  <w:marTop w:val="0"/>
                  <w:marBottom w:val="0"/>
                  <w:divBdr>
                    <w:top w:val="none" w:sz="0" w:space="0" w:color="auto"/>
                    <w:left w:val="none" w:sz="0" w:space="0" w:color="auto"/>
                    <w:bottom w:val="none" w:sz="0" w:space="0" w:color="auto"/>
                    <w:right w:val="none" w:sz="0" w:space="0" w:color="auto"/>
                  </w:divBdr>
                  <w:divsChild>
                    <w:div w:id="110326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5780228">
      <w:bodyDiv w:val="1"/>
      <w:marLeft w:val="0"/>
      <w:marRight w:val="0"/>
      <w:marTop w:val="0"/>
      <w:marBottom w:val="0"/>
      <w:divBdr>
        <w:top w:val="none" w:sz="0" w:space="0" w:color="auto"/>
        <w:left w:val="none" w:sz="0" w:space="0" w:color="auto"/>
        <w:bottom w:val="none" w:sz="0" w:space="0" w:color="auto"/>
        <w:right w:val="none" w:sz="0" w:space="0" w:color="auto"/>
      </w:divBdr>
      <w:divsChild>
        <w:div w:id="19092377">
          <w:marLeft w:val="0"/>
          <w:marRight w:val="0"/>
          <w:marTop w:val="0"/>
          <w:marBottom w:val="0"/>
          <w:divBdr>
            <w:top w:val="none" w:sz="0" w:space="0" w:color="auto"/>
            <w:left w:val="none" w:sz="0" w:space="0" w:color="auto"/>
            <w:bottom w:val="none" w:sz="0" w:space="0" w:color="auto"/>
            <w:right w:val="none" w:sz="0" w:space="0" w:color="auto"/>
          </w:divBdr>
          <w:divsChild>
            <w:div w:id="602685267">
              <w:marLeft w:val="0"/>
              <w:marRight w:val="0"/>
              <w:marTop w:val="0"/>
              <w:marBottom w:val="0"/>
              <w:divBdr>
                <w:top w:val="none" w:sz="0" w:space="0" w:color="auto"/>
                <w:left w:val="none" w:sz="0" w:space="0" w:color="auto"/>
                <w:bottom w:val="none" w:sz="0" w:space="0" w:color="auto"/>
                <w:right w:val="none" w:sz="0" w:space="0" w:color="auto"/>
              </w:divBdr>
              <w:divsChild>
                <w:div w:id="1035034305">
                  <w:marLeft w:val="0"/>
                  <w:marRight w:val="0"/>
                  <w:marTop w:val="0"/>
                  <w:marBottom w:val="0"/>
                  <w:divBdr>
                    <w:top w:val="none" w:sz="0" w:space="0" w:color="auto"/>
                    <w:left w:val="none" w:sz="0" w:space="0" w:color="auto"/>
                    <w:bottom w:val="none" w:sz="0" w:space="0" w:color="auto"/>
                    <w:right w:val="none" w:sz="0" w:space="0" w:color="auto"/>
                  </w:divBdr>
                  <w:divsChild>
                    <w:div w:id="13856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988575">
      <w:bodyDiv w:val="1"/>
      <w:marLeft w:val="0"/>
      <w:marRight w:val="0"/>
      <w:marTop w:val="0"/>
      <w:marBottom w:val="0"/>
      <w:divBdr>
        <w:top w:val="none" w:sz="0" w:space="0" w:color="auto"/>
        <w:left w:val="none" w:sz="0" w:space="0" w:color="auto"/>
        <w:bottom w:val="none" w:sz="0" w:space="0" w:color="auto"/>
        <w:right w:val="none" w:sz="0" w:space="0" w:color="auto"/>
      </w:divBdr>
      <w:divsChild>
        <w:div w:id="527639833">
          <w:marLeft w:val="0"/>
          <w:marRight w:val="0"/>
          <w:marTop w:val="0"/>
          <w:marBottom w:val="0"/>
          <w:divBdr>
            <w:top w:val="none" w:sz="0" w:space="0" w:color="auto"/>
            <w:left w:val="none" w:sz="0" w:space="0" w:color="auto"/>
            <w:bottom w:val="none" w:sz="0" w:space="0" w:color="auto"/>
            <w:right w:val="none" w:sz="0" w:space="0" w:color="auto"/>
          </w:divBdr>
          <w:divsChild>
            <w:div w:id="1216939656">
              <w:marLeft w:val="0"/>
              <w:marRight w:val="0"/>
              <w:marTop w:val="0"/>
              <w:marBottom w:val="0"/>
              <w:divBdr>
                <w:top w:val="none" w:sz="0" w:space="0" w:color="auto"/>
                <w:left w:val="none" w:sz="0" w:space="0" w:color="auto"/>
                <w:bottom w:val="none" w:sz="0" w:space="0" w:color="auto"/>
                <w:right w:val="none" w:sz="0" w:space="0" w:color="auto"/>
              </w:divBdr>
              <w:divsChild>
                <w:div w:id="477455899">
                  <w:marLeft w:val="0"/>
                  <w:marRight w:val="0"/>
                  <w:marTop w:val="0"/>
                  <w:marBottom w:val="0"/>
                  <w:divBdr>
                    <w:top w:val="none" w:sz="0" w:space="0" w:color="auto"/>
                    <w:left w:val="none" w:sz="0" w:space="0" w:color="auto"/>
                    <w:bottom w:val="none" w:sz="0" w:space="0" w:color="auto"/>
                    <w:right w:val="none" w:sz="0" w:space="0" w:color="auto"/>
                  </w:divBdr>
                  <w:divsChild>
                    <w:div w:id="6368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467597">
      <w:bodyDiv w:val="1"/>
      <w:marLeft w:val="0"/>
      <w:marRight w:val="0"/>
      <w:marTop w:val="0"/>
      <w:marBottom w:val="0"/>
      <w:divBdr>
        <w:top w:val="none" w:sz="0" w:space="0" w:color="auto"/>
        <w:left w:val="none" w:sz="0" w:space="0" w:color="auto"/>
        <w:bottom w:val="none" w:sz="0" w:space="0" w:color="auto"/>
        <w:right w:val="none" w:sz="0" w:space="0" w:color="auto"/>
      </w:divBdr>
      <w:divsChild>
        <w:div w:id="2068458557">
          <w:marLeft w:val="0"/>
          <w:marRight w:val="0"/>
          <w:marTop w:val="0"/>
          <w:marBottom w:val="0"/>
          <w:divBdr>
            <w:top w:val="none" w:sz="0" w:space="0" w:color="auto"/>
            <w:left w:val="none" w:sz="0" w:space="0" w:color="auto"/>
            <w:bottom w:val="none" w:sz="0" w:space="0" w:color="auto"/>
            <w:right w:val="none" w:sz="0" w:space="0" w:color="auto"/>
          </w:divBdr>
          <w:divsChild>
            <w:div w:id="1382947858">
              <w:marLeft w:val="0"/>
              <w:marRight w:val="0"/>
              <w:marTop w:val="0"/>
              <w:marBottom w:val="0"/>
              <w:divBdr>
                <w:top w:val="none" w:sz="0" w:space="0" w:color="auto"/>
                <w:left w:val="none" w:sz="0" w:space="0" w:color="auto"/>
                <w:bottom w:val="none" w:sz="0" w:space="0" w:color="auto"/>
                <w:right w:val="none" w:sz="0" w:space="0" w:color="auto"/>
              </w:divBdr>
              <w:divsChild>
                <w:div w:id="6062031">
                  <w:marLeft w:val="0"/>
                  <w:marRight w:val="0"/>
                  <w:marTop w:val="0"/>
                  <w:marBottom w:val="0"/>
                  <w:divBdr>
                    <w:top w:val="none" w:sz="0" w:space="0" w:color="auto"/>
                    <w:left w:val="none" w:sz="0" w:space="0" w:color="auto"/>
                    <w:bottom w:val="none" w:sz="0" w:space="0" w:color="auto"/>
                    <w:right w:val="none" w:sz="0" w:space="0" w:color="auto"/>
                  </w:divBdr>
                  <w:divsChild>
                    <w:div w:id="203241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072702">
      <w:bodyDiv w:val="1"/>
      <w:marLeft w:val="0"/>
      <w:marRight w:val="0"/>
      <w:marTop w:val="0"/>
      <w:marBottom w:val="0"/>
      <w:divBdr>
        <w:top w:val="none" w:sz="0" w:space="0" w:color="auto"/>
        <w:left w:val="none" w:sz="0" w:space="0" w:color="auto"/>
        <w:bottom w:val="none" w:sz="0" w:space="0" w:color="auto"/>
        <w:right w:val="none" w:sz="0" w:space="0" w:color="auto"/>
      </w:divBdr>
      <w:divsChild>
        <w:div w:id="274486136">
          <w:marLeft w:val="0"/>
          <w:marRight w:val="0"/>
          <w:marTop w:val="0"/>
          <w:marBottom w:val="0"/>
          <w:divBdr>
            <w:top w:val="none" w:sz="0" w:space="0" w:color="auto"/>
            <w:left w:val="none" w:sz="0" w:space="0" w:color="auto"/>
            <w:bottom w:val="none" w:sz="0" w:space="0" w:color="auto"/>
            <w:right w:val="none" w:sz="0" w:space="0" w:color="auto"/>
          </w:divBdr>
          <w:divsChild>
            <w:div w:id="1504710087">
              <w:marLeft w:val="0"/>
              <w:marRight w:val="0"/>
              <w:marTop w:val="0"/>
              <w:marBottom w:val="0"/>
              <w:divBdr>
                <w:top w:val="none" w:sz="0" w:space="0" w:color="auto"/>
                <w:left w:val="none" w:sz="0" w:space="0" w:color="auto"/>
                <w:bottom w:val="none" w:sz="0" w:space="0" w:color="auto"/>
                <w:right w:val="none" w:sz="0" w:space="0" w:color="auto"/>
              </w:divBdr>
              <w:divsChild>
                <w:div w:id="1654094402">
                  <w:marLeft w:val="0"/>
                  <w:marRight w:val="0"/>
                  <w:marTop w:val="0"/>
                  <w:marBottom w:val="0"/>
                  <w:divBdr>
                    <w:top w:val="none" w:sz="0" w:space="0" w:color="auto"/>
                    <w:left w:val="none" w:sz="0" w:space="0" w:color="auto"/>
                    <w:bottom w:val="none" w:sz="0" w:space="0" w:color="auto"/>
                    <w:right w:val="none" w:sz="0" w:space="0" w:color="auto"/>
                  </w:divBdr>
                  <w:divsChild>
                    <w:div w:id="9309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0269124">
      <w:bodyDiv w:val="1"/>
      <w:marLeft w:val="0"/>
      <w:marRight w:val="0"/>
      <w:marTop w:val="0"/>
      <w:marBottom w:val="0"/>
      <w:divBdr>
        <w:top w:val="none" w:sz="0" w:space="0" w:color="auto"/>
        <w:left w:val="none" w:sz="0" w:space="0" w:color="auto"/>
        <w:bottom w:val="none" w:sz="0" w:space="0" w:color="auto"/>
        <w:right w:val="none" w:sz="0" w:space="0" w:color="auto"/>
      </w:divBdr>
      <w:divsChild>
        <w:div w:id="1148480317">
          <w:marLeft w:val="0"/>
          <w:marRight w:val="0"/>
          <w:marTop w:val="0"/>
          <w:marBottom w:val="0"/>
          <w:divBdr>
            <w:top w:val="none" w:sz="0" w:space="0" w:color="auto"/>
            <w:left w:val="none" w:sz="0" w:space="0" w:color="auto"/>
            <w:bottom w:val="none" w:sz="0" w:space="0" w:color="auto"/>
            <w:right w:val="none" w:sz="0" w:space="0" w:color="auto"/>
          </w:divBdr>
          <w:divsChild>
            <w:div w:id="506023423">
              <w:marLeft w:val="0"/>
              <w:marRight w:val="0"/>
              <w:marTop w:val="0"/>
              <w:marBottom w:val="0"/>
              <w:divBdr>
                <w:top w:val="none" w:sz="0" w:space="0" w:color="auto"/>
                <w:left w:val="none" w:sz="0" w:space="0" w:color="auto"/>
                <w:bottom w:val="none" w:sz="0" w:space="0" w:color="auto"/>
                <w:right w:val="none" w:sz="0" w:space="0" w:color="auto"/>
              </w:divBdr>
              <w:divsChild>
                <w:div w:id="1579368840">
                  <w:marLeft w:val="0"/>
                  <w:marRight w:val="0"/>
                  <w:marTop w:val="0"/>
                  <w:marBottom w:val="0"/>
                  <w:divBdr>
                    <w:top w:val="none" w:sz="0" w:space="0" w:color="auto"/>
                    <w:left w:val="none" w:sz="0" w:space="0" w:color="auto"/>
                    <w:bottom w:val="none" w:sz="0" w:space="0" w:color="auto"/>
                    <w:right w:val="none" w:sz="0" w:space="0" w:color="auto"/>
                  </w:divBdr>
                  <w:divsChild>
                    <w:div w:id="14727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031769">
      <w:bodyDiv w:val="1"/>
      <w:marLeft w:val="0"/>
      <w:marRight w:val="0"/>
      <w:marTop w:val="0"/>
      <w:marBottom w:val="0"/>
      <w:divBdr>
        <w:top w:val="none" w:sz="0" w:space="0" w:color="auto"/>
        <w:left w:val="none" w:sz="0" w:space="0" w:color="auto"/>
        <w:bottom w:val="none" w:sz="0" w:space="0" w:color="auto"/>
        <w:right w:val="none" w:sz="0" w:space="0" w:color="auto"/>
      </w:divBdr>
      <w:divsChild>
        <w:div w:id="1393651768">
          <w:marLeft w:val="0"/>
          <w:marRight w:val="0"/>
          <w:marTop w:val="0"/>
          <w:marBottom w:val="0"/>
          <w:divBdr>
            <w:top w:val="none" w:sz="0" w:space="0" w:color="auto"/>
            <w:left w:val="none" w:sz="0" w:space="0" w:color="auto"/>
            <w:bottom w:val="none" w:sz="0" w:space="0" w:color="auto"/>
            <w:right w:val="none" w:sz="0" w:space="0" w:color="auto"/>
          </w:divBdr>
          <w:divsChild>
            <w:div w:id="49309902">
              <w:marLeft w:val="0"/>
              <w:marRight w:val="0"/>
              <w:marTop w:val="0"/>
              <w:marBottom w:val="0"/>
              <w:divBdr>
                <w:top w:val="none" w:sz="0" w:space="0" w:color="auto"/>
                <w:left w:val="none" w:sz="0" w:space="0" w:color="auto"/>
                <w:bottom w:val="none" w:sz="0" w:space="0" w:color="auto"/>
                <w:right w:val="none" w:sz="0" w:space="0" w:color="auto"/>
              </w:divBdr>
              <w:divsChild>
                <w:div w:id="176116228">
                  <w:marLeft w:val="0"/>
                  <w:marRight w:val="0"/>
                  <w:marTop w:val="0"/>
                  <w:marBottom w:val="0"/>
                  <w:divBdr>
                    <w:top w:val="none" w:sz="0" w:space="0" w:color="auto"/>
                    <w:left w:val="none" w:sz="0" w:space="0" w:color="auto"/>
                    <w:bottom w:val="none" w:sz="0" w:space="0" w:color="auto"/>
                    <w:right w:val="none" w:sz="0" w:space="0" w:color="auto"/>
                  </w:divBdr>
                  <w:divsChild>
                    <w:div w:id="12755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135470">
      <w:bodyDiv w:val="1"/>
      <w:marLeft w:val="0"/>
      <w:marRight w:val="0"/>
      <w:marTop w:val="0"/>
      <w:marBottom w:val="0"/>
      <w:divBdr>
        <w:top w:val="none" w:sz="0" w:space="0" w:color="auto"/>
        <w:left w:val="none" w:sz="0" w:space="0" w:color="auto"/>
        <w:bottom w:val="none" w:sz="0" w:space="0" w:color="auto"/>
        <w:right w:val="none" w:sz="0" w:space="0" w:color="auto"/>
      </w:divBdr>
      <w:divsChild>
        <w:div w:id="140198694">
          <w:marLeft w:val="0"/>
          <w:marRight w:val="0"/>
          <w:marTop w:val="0"/>
          <w:marBottom w:val="0"/>
          <w:divBdr>
            <w:top w:val="none" w:sz="0" w:space="0" w:color="auto"/>
            <w:left w:val="none" w:sz="0" w:space="0" w:color="auto"/>
            <w:bottom w:val="none" w:sz="0" w:space="0" w:color="auto"/>
            <w:right w:val="none" w:sz="0" w:space="0" w:color="auto"/>
          </w:divBdr>
          <w:divsChild>
            <w:div w:id="79110897">
              <w:marLeft w:val="0"/>
              <w:marRight w:val="0"/>
              <w:marTop w:val="0"/>
              <w:marBottom w:val="0"/>
              <w:divBdr>
                <w:top w:val="none" w:sz="0" w:space="0" w:color="auto"/>
                <w:left w:val="none" w:sz="0" w:space="0" w:color="auto"/>
                <w:bottom w:val="none" w:sz="0" w:space="0" w:color="auto"/>
                <w:right w:val="none" w:sz="0" w:space="0" w:color="auto"/>
              </w:divBdr>
              <w:divsChild>
                <w:div w:id="1267348420">
                  <w:marLeft w:val="0"/>
                  <w:marRight w:val="0"/>
                  <w:marTop w:val="0"/>
                  <w:marBottom w:val="0"/>
                  <w:divBdr>
                    <w:top w:val="none" w:sz="0" w:space="0" w:color="auto"/>
                    <w:left w:val="none" w:sz="0" w:space="0" w:color="auto"/>
                    <w:bottom w:val="none" w:sz="0" w:space="0" w:color="auto"/>
                    <w:right w:val="none" w:sz="0" w:space="0" w:color="auto"/>
                  </w:divBdr>
                  <w:divsChild>
                    <w:div w:id="8915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768429">
      <w:bodyDiv w:val="1"/>
      <w:marLeft w:val="0"/>
      <w:marRight w:val="0"/>
      <w:marTop w:val="0"/>
      <w:marBottom w:val="0"/>
      <w:divBdr>
        <w:top w:val="none" w:sz="0" w:space="0" w:color="auto"/>
        <w:left w:val="none" w:sz="0" w:space="0" w:color="auto"/>
        <w:bottom w:val="none" w:sz="0" w:space="0" w:color="auto"/>
        <w:right w:val="none" w:sz="0" w:space="0" w:color="auto"/>
      </w:divBdr>
      <w:divsChild>
        <w:div w:id="936523908">
          <w:marLeft w:val="0"/>
          <w:marRight w:val="0"/>
          <w:marTop w:val="0"/>
          <w:marBottom w:val="0"/>
          <w:divBdr>
            <w:top w:val="none" w:sz="0" w:space="0" w:color="auto"/>
            <w:left w:val="none" w:sz="0" w:space="0" w:color="auto"/>
            <w:bottom w:val="none" w:sz="0" w:space="0" w:color="auto"/>
            <w:right w:val="none" w:sz="0" w:space="0" w:color="auto"/>
          </w:divBdr>
          <w:divsChild>
            <w:div w:id="832456624">
              <w:marLeft w:val="0"/>
              <w:marRight w:val="0"/>
              <w:marTop w:val="0"/>
              <w:marBottom w:val="0"/>
              <w:divBdr>
                <w:top w:val="none" w:sz="0" w:space="0" w:color="auto"/>
                <w:left w:val="none" w:sz="0" w:space="0" w:color="auto"/>
                <w:bottom w:val="none" w:sz="0" w:space="0" w:color="auto"/>
                <w:right w:val="none" w:sz="0" w:space="0" w:color="auto"/>
              </w:divBdr>
              <w:divsChild>
                <w:div w:id="1648120859">
                  <w:marLeft w:val="0"/>
                  <w:marRight w:val="0"/>
                  <w:marTop w:val="0"/>
                  <w:marBottom w:val="0"/>
                  <w:divBdr>
                    <w:top w:val="none" w:sz="0" w:space="0" w:color="auto"/>
                    <w:left w:val="none" w:sz="0" w:space="0" w:color="auto"/>
                    <w:bottom w:val="none" w:sz="0" w:space="0" w:color="auto"/>
                    <w:right w:val="none" w:sz="0" w:space="0" w:color="auto"/>
                  </w:divBdr>
                  <w:divsChild>
                    <w:div w:id="112573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210693">
      <w:bodyDiv w:val="1"/>
      <w:marLeft w:val="0"/>
      <w:marRight w:val="0"/>
      <w:marTop w:val="0"/>
      <w:marBottom w:val="0"/>
      <w:divBdr>
        <w:top w:val="none" w:sz="0" w:space="0" w:color="auto"/>
        <w:left w:val="none" w:sz="0" w:space="0" w:color="auto"/>
        <w:bottom w:val="none" w:sz="0" w:space="0" w:color="auto"/>
        <w:right w:val="none" w:sz="0" w:space="0" w:color="auto"/>
      </w:divBdr>
      <w:divsChild>
        <w:div w:id="1859616635">
          <w:marLeft w:val="0"/>
          <w:marRight w:val="0"/>
          <w:marTop w:val="0"/>
          <w:marBottom w:val="0"/>
          <w:divBdr>
            <w:top w:val="none" w:sz="0" w:space="0" w:color="auto"/>
            <w:left w:val="none" w:sz="0" w:space="0" w:color="auto"/>
            <w:bottom w:val="none" w:sz="0" w:space="0" w:color="auto"/>
            <w:right w:val="none" w:sz="0" w:space="0" w:color="auto"/>
          </w:divBdr>
          <w:divsChild>
            <w:div w:id="1854225672">
              <w:marLeft w:val="0"/>
              <w:marRight w:val="0"/>
              <w:marTop w:val="0"/>
              <w:marBottom w:val="0"/>
              <w:divBdr>
                <w:top w:val="none" w:sz="0" w:space="0" w:color="auto"/>
                <w:left w:val="none" w:sz="0" w:space="0" w:color="auto"/>
                <w:bottom w:val="none" w:sz="0" w:space="0" w:color="auto"/>
                <w:right w:val="none" w:sz="0" w:space="0" w:color="auto"/>
              </w:divBdr>
              <w:divsChild>
                <w:div w:id="334963657">
                  <w:marLeft w:val="0"/>
                  <w:marRight w:val="0"/>
                  <w:marTop w:val="0"/>
                  <w:marBottom w:val="0"/>
                  <w:divBdr>
                    <w:top w:val="none" w:sz="0" w:space="0" w:color="auto"/>
                    <w:left w:val="none" w:sz="0" w:space="0" w:color="auto"/>
                    <w:bottom w:val="none" w:sz="0" w:space="0" w:color="auto"/>
                    <w:right w:val="none" w:sz="0" w:space="0" w:color="auto"/>
                  </w:divBdr>
                  <w:divsChild>
                    <w:div w:id="124919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532783">
      <w:bodyDiv w:val="1"/>
      <w:marLeft w:val="0"/>
      <w:marRight w:val="0"/>
      <w:marTop w:val="0"/>
      <w:marBottom w:val="0"/>
      <w:divBdr>
        <w:top w:val="none" w:sz="0" w:space="0" w:color="auto"/>
        <w:left w:val="none" w:sz="0" w:space="0" w:color="auto"/>
        <w:bottom w:val="none" w:sz="0" w:space="0" w:color="auto"/>
        <w:right w:val="none" w:sz="0" w:space="0" w:color="auto"/>
      </w:divBdr>
      <w:divsChild>
        <w:div w:id="242496567">
          <w:marLeft w:val="0"/>
          <w:marRight w:val="0"/>
          <w:marTop w:val="0"/>
          <w:marBottom w:val="0"/>
          <w:divBdr>
            <w:top w:val="none" w:sz="0" w:space="0" w:color="auto"/>
            <w:left w:val="none" w:sz="0" w:space="0" w:color="auto"/>
            <w:bottom w:val="none" w:sz="0" w:space="0" w:color="auto"/>
            <w:right w:val="none" w:sz="0" w:space="0" w:color="auto"/>
          </w:divBdr>
          <w:divsChild>
            <w:div w:id="1656453866">
              <w:marLeft w:val="0"/>
              <w:marRight w:val="0"/>
              <w:marTop w:val="0"/>
              <w:marBottom w:val="0"/>
              <w:divBdr>
                <w:top w:val="none" w:sz="0" w:space="0" w:color="auto"/>
                <w:left w:val="none" w:sz="0" w:space="0" w:color="auto"/>
                <w:bottom w:val="none" w:sz="0" w:space="0" w:color="auto"/>
                <w:right w:val="none" w:sz="0" w:space="0" w:color="auto"/>
              </w:divBdr>
              <w:divsChild>
                <w:div w:id="34440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320294">
      <w:bodyDiv w:val="1"/>
      <w:marLeft w:val="0"/>
      <w:marRight w:val="0"/>
      <w:marTop w:val="0"/>
      <w:marBottom w:val="0"/>
      <w:divBdr>
        <w:top w:val="none" w:sz="0" w:space="0" w:color="auto"/>
        <w:left w:val="none" w:sz="0" w:space="0" w:color="auto"/>
        <w:bottom w:val="none" w:sz="0" w:space="0" w:color="auto"/>
        <w:right w:val="none" w:sz="0" w:space="0" w:color="auto"/>
      </w:divBdr>
      <w:divsChild>
        <w:div w:id="195043281">
          <w:marLeft w:val="0"/>
          <w:marRight w:val="0"/>
          <w:marTop w:val="0"/>
          <w:marBottom w:val="0"/>
          <w:divBdr>
            <w:top w:val="none" w:sz="0" w:space="0" w:color="auto"/>
            <w:left w:val="none" w:sz="0" w:space="0" w:color="auto"/>
            <w:bottom w:val="none" w:sz="0" w:space="0" w:color="auto"/>
            <w:right w:val="none" w:sz="0" w:space="0" w:color="auto"/>
          </w:divBdr>
          <w:divsChild>
            <w:div w:id="475492644">
              <w:marLeft w:val="0"/>
              <w:marRight w:val="0"/>
              <w:marTop w:val="0"/>
              <w:marBottom w:val="0"/>
              <w:divBdr>
                <w:top w:val="none" w:sz="0" w:space="0" w:color="auto"/>
                <w:left w:val="none" w:sz="0" w:space="0" w:color="auto"/>
                <w:bottom w:val="none" w:sz="0" w:space="0" w:color="auto"/>
                <w:right w:val="none" w:sz="0" w:space="0" w:color="auto"/>
              </w:divBdr>
              <w:divsChild>
                <w:div w:id="959920059">
                  <w:marLeft w:val="0"/>
                  <w:marRight w:val="0"/>
                  <w:marTop w:val="0"/>
                  <w:marBottom w:val="0"/>
                  <w:divBdr>
                    <w:top w:val="none" w:sz="0" w:space="0" w:color="auto"/>
                    <w:left w:val="none" w:sz="0" w:space="0" w:color="auto"/>
                    <w:bottom w:val="none" w:sz="0" w:space="0" w:color="auto"/>
                    <w:right w:val="none" w:sz="0" w:space="0" w:color="auto"/>
                  </w:divBdr>
                  <w:divsChild>
                    <w:div w:id="1631476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296686">
      <w:bodyDiv w:val="1"/>
      <w:marLeft w:val="0"/>
      <w:marRight w:val="0"/>
      <w:marTop w:val="0"/>
      <w:marBottom w:val="0"/>
      <w:divBdr>
        <w:top w:val="none" w:sz="0" w:space="0" w:color="auto"/>
        <w:left w:val="none" w:sz="0" w:space="0" w:color="auto"/>
        <w:bottom w:val="none" w:sz="0" w:space="0" w:color="auto"/>
        <w:right w:val="none" w:sz="0" w:space="0" w:color="auto"/>
      </w:divBdr>
      <w:divsChild>
        <w:div w:id="1107114770">
          <w:marLeft w:val="0"/>
          <w:marRight w:val="0"/>
          <w:marTop w:val="0"/>
          <w:marBottom w:val="0"/>
          <w:divBdr>
            <w:top w:val="none" w:sz="0" w:space="0" w:color="auto"/>
            <w:left w:val="none" w:sz="0" w:space="0" w:color="auto"/>
            <w:bottom w:val="none" w:sz="0" w:space="0" w:color="auto"/>
            <w:right w:val="none" w:sz="0" w:space="0" w:color="auto"/>
          </w:divBdr>
          <w:divsChild>
            <w:div w:id="1747024629">
              <w:marLeft w:val="0"/>
              <w:marRight w:val="0"/>
              <w:marTop w:val="0"/>
              <w:marBottom w:val="0"/>
              <w:divBdr>
                <w:top w:val="none" w:sz="0" w:space="0" w:color="auto"/>
                <w:left w:val="none" w:sz="0" w:space="0" w:color="auto"/>
                <w:bottom w:val="none" w:sz="0" w:space="0" w:color="auto"/>
                <w:right w:val="none" w:sz="0" w:space="0" w:color="auto"/>
              </w:divBdr>
              <w:divsChild>
                <w:div w:id="1415205569">
                  <w:marLeft w:val="0"/>
                  <w:marRight w:val="0"/>
                  <w:marTop w:val="0"/>
                  <w:marBottom w:val="0"/>
                  <w:divBdr>
                    <w:top w:val="none" w:sz="0" w:space="0" w:color="auto"/>
                    <w:left w:val="none" w:sz="0" w:space="0" w:color="auto"/>
                    <w:bottom w:val="none" w:sz="0" w:space="0" w:color="auto"/>
                    <w:right w:val="none" w:sz="0" w:space="0" w:color="auto"/>
                  </w:divBdr>
                  <w:divsChild>
                    <w:div w:id="510606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9070993">
      <w:bodyDiv w:val="1"/>
      <w:marLeft w:val="0"/>
      <w:marRight w:val="0"/>
      <w:marTop w:val="0"/>
      <w:marBottom w:val="0"/>
      <w:divBdr>
        <w:top w:val="none" w:sz="0" w:space="0" w:color="auto"/>
        <w:left w:val="none" w:sz="0" w:space="0" w:color="auto"/>
        <w:bottom w:val="none" w:sz="0" w:space="0" w:color="auto"/>
        <w:right w:val="none" w:sz="0" w:space="0" w:color="auto"/>
      </w:divBdr>
      <w:divsChild>
        <w:div w:id="1937903255">
          <w:marLeft w:val="0"/>
          <w:marRight w:val="0"/>
          <w:marTop w:val="0"/>
          <w:marBottom w:val="0"/>
          <w:divBdr>
            <w:top w:val="none" w:sz="0" w:space="0" w:color="auto"/>
            <w:left w:val="none" w:sz="0" w:space="0" w:color="auto"/>
            <w:bottom w:val="none" w:sz="0" w:space="0" w:color="auto"/>
            <w:right w:val="none" w:sz="0" w:space="0" w:color="auto"/>
          </w:divBdr>
          <w:divsChild>
            <w:div w:id="2059164548">
              <w:marLeft w:val="0"/>
              <w:marRight w:val="0"/>
              <w:marTop w:val="0"/>
              <w:marBottom w:val="0"/>
              <w:divBdr>
                <w:top w:val="none" w:sz="0" w:space="0" w:color="auto"/>
                <w:left w:val="none" w:sz="0" w:space="0" w:color="auto"/>
                <w:bottom w:val="none" w:sz="0" w:space="0" w:color="auto"/>
                <w:right w:val="none" w:sz="0" w:space="0" w:color="auto"/>
              </w:divBdr>
              <w:divsChild>
                <w:div w:id="1662270248">
                  <w:marLeft w:val="0"/>
                  <w:marRight w:val="0"/>
                  <w:marTop w:val="0"/>
                  <w:marBottom w:val="0"/>
                  <w:divBdr>
                    <w:top w:val="none" w:sz="0" w:space="0" w:color="auto"/>
                    <w:left w:val="none" w:sz="0" w:space="0" w:color="auto"/>
                    <w:bottom w:val="none" w:sz="0" w:space="0" w:color="auto"/>
                    <w:right w:val="none" w:sz="0" w:space="0" w:color="auto"/>
                  </w:divBdr>
                  <w:divsChild>
                    <w:div w:id="12398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311842">
      <w:bodyDiv w:val="1"/>
      <w:marLeft w:val="0"/>
      <w:marRight w:val="0"/>
      <w:marTop w:val="0"/>
      <w:marBottom w:val="0"/>
      <w:divBdr>
        <w:top w:val="none" w:sz="0" w:space="0" w:color="auto"/>
        <w:left w:val="none" w:sz="0" w:space="0" w:color="auto"/>
        <w:bottom w:val="none" w:sz="0" w:space="0" w:color="auto"/>
        <w:right w:val="none" w:sz="0" w:space="0" w:color="auto"/>
      </w:divBdr>
      <w:divsChild>
        <w:div w:id="107699248">
          <w:marLeft w:val="0"/>
          <w:marRight w:val="0"/>
          <w:marTop w:val="0"/>
          <w:marBottom w:val="0"/>
          <w:divBdr>
            <w:top w:val="none" w:sz="0" w:space="0" w:color="auto"/>
            <w:left w:val="none" w:sz="0" w:space="0" w:color="auto"/>
            <w:bottom w:val="none" w:sz="0" w:space="0" w:color="auto"/>
            <w:right w:val="none" w:sz="0" w:space="0" w:color="auto"/>
          </w:divBdr>
          <w:divsChild>
            <w:div w:id="705133443">
              <w:marLeft w:val="0"/>
              <w:marRight w:val="0"/>
              <w:marTop w:val="0"/>
              <w:marBottom w:val="0"/>
              <w:divBdr>
                <w:top w:val="none" w:sz="0" w:space="0" w:color="auto"/>
                <w:left w:val="none" w:sz="0" w:space="0" w:color="auto"/>
                <w:bottom w:val="none" w:sz="0" w:space="0" w:color="auto"/>
                <w:right w:val="none" w:sz="0" w:space="0" w:color="auto"/>
              </w:divBdr>
              <w:divsChild>
                <w:div w:id="1220481046">
                  <w:marLeft w:val="0"/>
                  <w:marRight w:val="0"/>
                  <w:marTop w:val="0"/>
                  <w:marBottom w:val="0"/>
                  <w:divBdr>
                    <w:top w:val="none" w:sz="0" w:space="0" w:color="auto"/>
                    <w:left w:val="none" w:sz="0" w:space="0" w:color="auto"/>
                    <w:bottom w:val="none" w:sz="0" w:space="0" w:color="auto"/>
                    <w:right w:val="none" w:sz="0" w:space="0" w:color="auto"/>
                  </w:divBdr>
                  <w:divsChild>
                    <w:div w:id="158853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657264">
      <w:bodyDiv w:val="1"/>
      <w:marLeft w:val="0"/>
      <w:marRight w:val="0"/>
      <w:marTop w:val="0"/>
      <w:marBottom w:val="0"/>
      <w:divBdr>
        <w:top w:val="none" w:sz="0" w:space="0" w:color="auto"/>
        <w:left w:val="none" w:sz="0" w:space="0" w:color="auto"/>
        <w:bottom w:val="none" w:sz="0" w:space="0" w:color="auto"/>
        <w:right w:val="none" w:sz="0" w:space="0" w:color="auto"/>
      </w:divBdr>
      <w:divsChild>
        <w:div w:id="678392912">
          <w:marLeft w:val="0"/>
          <w:marRight w:val="0"/>
          <w:marTop w:val="0"/>
          <w:marBottom w:val="0"/>
          <w:divBdr>
            <w:top w:val="none" w:sz="0" w:space="0" w:color="auto"/>
            <w:left w:val="none" w:sz="0" w:space="0" w:color="auto"/>
            <w:bottom w:val="none" w:sz="0" w:space="0" w:color="auto"/>
            <w:right w:val="none" w:sz="0" w:space="0" w:color="auto"/>
          </w:divBdr>
          <w:divsChild>
            <w:div w:id="1858613773">
              <w:marLeft w:val="0"/>
              <w:marRight w:val="0"/>
              <w:marTop w:val="0"/>
              <w:marBottom w:val="0"/>
              <w:divBdr>
                <w:top w:val="none" w:sz="0" w:space="0" w:color="auto"/>
                <w:left w:val="none" w:sz="0" w:space="0" w:color="auto"/>
                <w:bottom w:val="none" w:sz="0" w:space="0" w:color="auto"/>
                <w:right w:val="none" w:sz="0" w:space="0" w:color="auto"/>
              </w:divBdr>
              <w:divsChild>
                <w:div w:id="1358920906">
                  <w:marLeft w:val="0"/>
                  <w:marRight w:val="0"/>
                  <w:marTop w:val="0"/>
                  <w:marBottom w:val="0"/>
                  <w:divBdr>
                    <w:top w:val="none" w:sz="0" w:space="0" w:color="auto"/>
                    <w:left w:val="none" w:sz="0" w:space="0" w:color="auto"/>
                    <w:bottom w:val="none" w:sz="0" w:space="0" w:color="auto"/>
                    <w:right w:val="none" w:sz="0" w:space="0" w:color="auto"/>
                  </w:divBdr>
                  <w:divsChild>
                    <w:div w:id="194376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316445">
      <w:bodyDiv w:val="1"/>
      <w:marLeft w:val="0"/>
      <w:marRight w:val="0"/>
      <w:marTop w:val="0"/>
      <w:marBottom w:val="0"/>
      <w:divBdr>
        <w:top w:val="none" w:sz="0" w:space="0" w:color="auto"/>
        <w:left w:val="none" w:sz="0" w:space="0" w:color="auto"/>
        <w:bottom w:val="none" w:sz="0" w:space="0" w:color="auto"/>
        <w:right w:val="none" w:sz="0" w:space="0" w:color="auto"/>
      </w:divBdr>
      <w:divsChild>
        <w:div w:id="663508663">
          <w:marLeft w:val="0"/>
          <w:marRight w:val="0"/>
          <w:marTop w:val="0"/>
          <w:marBottom w:val="0"/>
          <w:divBdr>
            <w:top w:val="none" w:sz="0" w:space="0" w:color="auto"/>
            <w:left w:val="none" w:sz="0" w:space="0" w:color="auto"/>
            <w:bottom w:val="none" w:sz="0" w:space="0" w:color="auto"/>
            <w:right w:val="none" w:sz="0" w:space="0" w:color="auto"/>
          </w:divBdr>
          <w:divsChild>
            <w:div w:id="1654137349">
              <w:marLeft w:val="0"/>
              <w:marRight w:val="0"/>
              <w:marTop w:val="0"/>
              <w:marBottom w:val="0"/>
              <w:divBdr>
                <w:top w:val="none" w:sz="0" w:space="0" w:color="auto"/>
                <w:left w:val="none" w:sz="0" w:space="0" w:color="auto"/>
                <w:bottom w:val="none" w:sz="0" w:space="0" w:color="auto"/>
                <w:right w:val="none" w:sz="0" w:space="0" w:color="auto"/>
              </w:divBdr>
              <w:divsChild>
                <w:div w:id="354499394">
                  <w:marLeft w:val="0"/>
                  <w:marRight w:val="0"/>
                  <w:marTop w:val="0"/>
                  <w:marBottom w:val="0"/>
                  <w:divBdr>
                    <w:top w:val="none" w:sz="0" w:space="0" w:color="auto"/>
                    <w:left w:val="none" w:sz="0" w:space="0" w:color="auto"/>
                    <w:bottom w:val="none" w:sz="0" w:space="0" w:color="auto"/>
                    <w:right w:val="none" w:sz="0" w:space="0" w:color="auto"/>
                  </w:divBdr>
                  <w:divsChild>
                    <w:div w:id="7538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436183">
      <w:bodyDiv w:val="1"/>
      <w:marLeft w:val="0"/>
      <w:marRight w:val="0"/>
      <w:marTop w:val="0"/>
      <w:marBottom w:val="0"/>
      <w:divBdr>
        <w:top w:val="none" w:sz="0" w:space="0" w:color="auto"/>
        <w:left w:val="none" w:sz="0" w:space="0" w:color="auto"/>
        <w:bottom w:val="none" w:sz="0" w:space="0" w:color="auto"/>
        <w:right w:val="none" w:sz="0" w:space="0" w:color="auto"/>
      </w:divBdr>
      <w:divsChild>
        <w:div w:id="1573201874">
          <w:marLeft w:val="0"/>
          <w:marRight w:val="0"/>
          <w:marTop w:val="0"/>
          <w:marBottom w:val="0"/>
          <w:divBdr>
            <w:top w:val="none" w:sz="0" w:space="0" w:color="auto"/>
            <w:left w:val="none" w:sz="0" w:space="0" w:color="auto"/>
            <w:bottom w:val="none" w:sz="0" w:space="0" w:color="auto"/>
            <w:right w:val="none" w:sz="0" w:space="0" w:color="auto"/>
          </w:divBdr>
          <w:divsChild>
            <w:div w:id="568878747">
              <w:marLeft w:val="0"/>
              <w:marRight w:val="0"/>
              <w:marTop w:val="0"/>
              <w:marBottom w:val="0"/>
              <w:divBdr>
                <w:top w:val="none" w:sz="0" w:space="0" w:color="auto"/>
                <w:left w:val="none" w:sz="0" w:space="0" w:color="auto"/>
                <w:bottom w:val="none" w:sz="0" w:space="0" w:color="auto"/>
                <w:right w:val="none" w:sz="0" w:space="0" w:color="auto"/>
              </w:divBdr>
              <w:divsChild>
                <w:div w:id="338973809">
                  <w:marLeft w:val="0"/>
                  <w:marRight w:val="0"/>
                  <w:marTop w:val="0"/>
                  <w:marBottom w:val="0"/>
                  <w:divBdr>
                    <w:top w:val="none" w:sz="0" w:space="0" w:color="auto"/>
                    <w:left w:val="none" w:sz="0" w:space="0" w:color="auto"/>
                    <w:bottom w:val="none" w:sz="0" w:space="0" w:color="auto"/>
                    <w:right w:val="none" w:sz="0" w:space="0" w:color="auto"/>
                  </w:divBdr>
                  <w:divsChild>
                    <w:div w:id="152975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599550">
      <w:bodyDiv w:val="1"/>
      <w:marLeft w:val="0"/>
      <w:marRight w:val="0"/>
      <w:marTop w:val="0"/>
      <w:marBottom w:val="0"/>
      <w:divBdr>
        <w:top w:val="none" w:sz="0" w:space="0" w:color="auto"/>
        <w:left w:val="none" w:sz="0" w:space="0" w:color="auto"/>
        <w:bottom w:val="none" w:sz="0" w:space="0" w:color="auto"/>
        <w:right w:val="none" w:sz="0" w:space="0" w:color="auto"/>
      </w:divBdr>
      <w:divsChild>
        <w:div w:id="1135829881">
          <w:marLeft w:val="0"/>
          <w:marRight w:val="0"/>
          <w:marTop w:val="0"/>
          <w:marBottom w:val="0"/>
          <w:divBdr>
            <w:top w:val="none" w:sz="0" w:space="0" w:color="auto"/>
            <w:left w:val="none" w:sz="0" w:space="0" w:color="auto"/>
            <w:bottom w:val="none" w:sz="0" w:space="0" w:color="auto"/>
            <w:right w:val="none" w:sz="0" w:space="0" w:color="auto"/>
          </w:divBdr>
          <w:divsChild>
            <w:div w:id="79370587">
              <w:marLeft w:val="0"/>
              <w:marRight w:val="0"/>
              <w:marTop w:val="0"/>
              <w:marBottom w:val="0"/>
              <w:divBdr>
                <w:top w:val="none" w:sz="0" w:space="0" w:color="auto"/>
                <w:left w:val="none" w:sz="0" w:space="0" w:color="auto"/>
                <w:bottom w:val="none" w:sz="0" w:space="0" w:color="auto"/>
                <w:right w:val="none" w:sz="0" w:space="0" w:color="auto"/>
              </w:divBdr>
              <w:divsChild>
                <w:div w:id="1914654462">
                  <w:marLeft w:val="0"/>
                  <w:marRight w:val="0"/>
                  <w:marTop w:val="0"/>
                  <w:marBottom w:val="0"/>
                  <w:divBdr>
                    <w:top w:val="none" w:sz="0" w:space="0" w:color="auto"/>
                    <w:left w:val="none" w:sz="0" w:space="0" w:color="auto"/>
                    <w:bottom w:val="none" w:sz="0" w:space="0" w:color="auto"/>
                    <w:right w:val="none" w:sz="0" w:space="0" w:color="auto"/>
                  </w:divBdr>
                  <w:divsChild>
                    <w:div w:id="121150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6441098">
      <w:bodyDiv w:val="1"/>
      <w:marLeft w:val="0"/>
      <w:marRight w:val="0"/>
      <w:marTop w:val="0"/>
      <w:marBottom w:val="0"/>
      <w:divBdr>
        <w:top w:val="none" w:sz="0" w:space="0" w:color="auto"/>
        <w:left w:val="none" w:sz="0" w:space="0" w:color="auto"/>
        <w:bottom w:val="none" w:sz="0" w:space="0" w:color="auto"/>
        <w:right w:val="none" w:sz="0" w:space="0" w:color="auto"/>
      </w:divBdr>
      <w:divsChild>
        <w:div w:id="493301024">
          <w:marLeft w:val="0"/>
          <w:marRight w:val="0"/>
          <w:marTop w:val="0"/>
          <w:marBottom w:val="0"/>
          <w:divBdr>
            <w:top w:val="none" w:sz="0" w:space="0" w:color="auto"/>
            <w:left w:val="none" w:sz="0" w:space="0" w:color="auto"/>
            <w:bottom w:val="none" w:sz="0" w:space="0" w:color="auto"/>
            <w:right w:val="none" w:sz="0" w:space="0" w:color="auto"/>
          </w:divBdr>
          <w:divsChild>
            <w:div w:id="843742938">
              <w:marLeft w:val="0"/>
              <w:marRight w:val="0"/>
              <w:marTop w:val="0"/>
              <w:marBottom w:val="0"/>
              <w:divBdr>
                <w:top w:val="none" w:sz="0" w:space="0" w:color="auto"/>
                <w:left w:val="none" w:sz="0" w:space="0" w:color="auto"/>
                <w:bottom w:val="none" w:sz="0" w:space="0" w:color="auto"/>
                <w:right w:val="none" w:sz="0" w:space="0" w:color="auto"/>
              </w:divBdr>
              <w:divsChild>
                <w:div w:id="144930302">
                  <w:marLeft w:val="0"/>
                  <w:marRight w:val="0"/>
                  <w:marTop w:val="0"/>
                  <w:marBottom w:val="0"/>
                  <w:divBdr>
                    <w:top w:val="none" w:sz="0" w:space="0" w:color="auto"/>
                    <w:left w:val="none" w:sz="0" w:space="0" w:color="auto"/>
                    <w:bottom w:val="none" w:sz="0" w:space="0" w:color="auto"/>
                    <w:right w:val="none" w:sz="0" w:space="0" w:color="auto"/>
                  </w:divBdr>
                  <w:divsChild>
                    <w:div w:id="16059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7942439">
      <w:bodyDiv w:val="1"/>
      <w:marLeft w:val="0"/>
      <w:marRight w:val="0"/>
      <w:marTop w:val="0"/>
      <w:marBottom w:val="0"/>
      <w:divBdr>
        <w:top w:val="none" w:sz="0" w:space="0" w:color="auto"/>
        <w:left w:val="none" w:sz="0" w:space="0" w:color="auto"/>
        <w:bottom w:val="none" w:sz="0" w:space="0" w:color="auto"/>
        <w:right w:val="none" w:sz="0" w:space="0" w:color="auto"/>
      </w:divBdr>
      <w:divsChild>
        <w:div w:id="664354935">
          <w:marLeft w:val="0"/>
          <w:marRight w:val="0"/>
          <w:marTop w:val="0"/>
          <w:marBottom w:val="0"/>
          <w:divBdr>
            <w:top w:val="none" w:sz="0" w:space="0" w:color="auto"/>
            <w:left w:val="none" w:sz="0" w:space="0" w:color="auto"/>
            <w:bottom w:val="none" w:sz="0" w:space="0" w:color="auto"/>
            <w:right w:val="none" w:sz="0" w:space="0" w:color="auto"/>
          </w:divBdr>
          <w:divsChild>
            <w:div w:id="1702702581">
              <w:marLeft w:val="0"/>
              <w:marRight w:val="0"/>
              <w:marTop w:val="0"/>
              <w:marBottom w:val="0"/>
              <w:divBdr>
                <w:top w:val="none" w:sz="0" w:space="0" w:color="auto"/>
                <w:left w:val="none" w:sz="0" w:space="0" w:color="auto"/>
                <w:bottom w:val="none" w:sz="0" w:space="0" w:color="auto"/>
                <w:right w:val="none" w:sz="0" w:space="0" w:color="auto"/>
              </w:divBdr>
              <w:divsChild>
                <w:div w:id="114760875">
                  <w:marLeft w:val="0"/>
                  <w:marRight w:val="0"/>
                  <w:marTop w:val="0"/>
                  <w:marBottom w:val="0"/>
                  <w:divBdr>
                    <w:top w:val="none" w:sz="0" w:space="0" w:color="auto"/>
                    <w:left w:val="none" w:sz="0" w:space="0" w:color="auto"/>
                    <w:bottom w:val="none" w:sz="0" w:space="0" w:color="auto"/>
                    <w:right w:val="none" w:sz="0" w:space="0" w:color="auto"/>
                  </w:divBdr>
                  <w:divsChild>
                    <w:div w:id="47464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9131419">
      <w:bodyDiv w:val="1"/>
      <w:marLeft w:val="0"/>
      <w:marRight w:val="0"/>
      <w:marTop w:val="0"/>
      <w:marBottom w:val="0"/>
      <w:divBdr>
        <w:top w:val="none" w:sz="0" w:space="0" w:color="auto"/>
        <w:left w:val="none" w:sz="0" w:space="0" w:color="auto"/>
        <w:bottom w:val="none" w:sz="0" w:space="0" w:color="auto"/>
        <w:right w:val="none" w:sz="0" w:space="0" w:color="auto"/>
      </w:divBdr>
      <w:divsChild>
        <w:div w:id="1271626632">
          <w:marLeft w:val="0"/>
          <w:marRight w:val="0"/>
          <w:marTop w:val="0"/>
          <w:marBottom w:val="0"/>
          <w:divBdr>
            <w:top w:val="none" w:sz="0" w:space="0" w:color="auto"/>
            <w:left w:val="none" w:sz="0" w:space="0" w:color="auto"/>
            <w:bottom w:val="none" w:sz="0" w:space="0" w:color="auto"/>
            <w:right w:val="none" w:sz="0" w:space="0" w:color="auto"/>
          </w:divBdr>
          <w:divsChild>
            <w:div w:id="93092311">
              <w:marLeft w:val="0"/>
              <w:marRight w:val="0"/>
              <w:marTop w:val="0"/>
              <w:marBottom w:val="0"/>
              <w:divBdr>
                <w:top w:val="none" w:sz="0" w:space="0" w:color="auto"/>
                <w:left w:val="none" w:sz="0" w:space="0" w:color="auto"/>
                <w:bottom w:val="none" w:sz="0" w:space="0" w:color="auto"/>
                <w:right w:val="none" w:sz="0" w:space="0" w:color="auto"/>
              </w:divBdr>
              <w:divsChild>
                <w:div w:id="1654987311">
                  <w:marLeft w:val="0"/>
                  <w:marRight w:val="0"/>
                  <w:marTop w:val="0"/>
                  <w:marBottom w:val="0"/>
                  <w:divBdr>
                    <w:top w:val="none" w:sz="0" w:space="0" w:color="auto"/>
                    <w:left w:val="none" w:sz="0" w:space="0" w:color="auto"/>
                    <w:bottom w:val="none" w:sz="0" w:space="0" w:color="auto"/>
                    <w:right w:val="none" w:sz="0" w:space="0" w:color="auto"/>
                  </w:divBdr>
                  <w:divsChild>
                    <w:div w:id="1178034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154411">
      <w:bodyDiv w:val="1"/>
      <w:marLeft w:val="0"/>
      <w:marRight w:val="0"/>
      <w:marTop w:val="0"/>
      <w:marBottom w:val="0"/>
      <w:divBdr>
        <w:top w:val="none" w:sz="0" w:space="0" w:color="auto"/>
        <w:left w:val="none" w:sz="0" w:space="0" w:color="auto"/>
        <w:bottom w:val="none" w:sz="0" w:space="0" w:color="auto"/>
        <w:right w:val="none" w:sz="0" w:space="0" w:color="auto"/>
      </w:divBdr>
      <w:divsChild>
        <w:div w:id="1995059512">
          <w:marLeft w:val="0"/>
          <w:marRight w:val="0"/>
          <w:marTop w:val="0"/>
          <w:marBottom w:val="0"/>
          <w:divBdr>
            <w:top w:val="none" w:sz="0" w:space="0" w:color="auto"/>
            <w:left w:val="none" w:sz="0" w:space="0" w:color="auto"/>
            <w:bottom w:val="none" w:sz="0" w:space="0" w:color="auto"/>
            <w:right w:val="none" w:sz="0" w:space="0" w:color="auto"/>
          </w:divBdr>
          <w:divsChild>
            <w:div w:id="369452326">
              <w:marLeft w:val="0"/>
              <w:marRight w:val="0"/>
              <w:marTop w:val="0"/>
              <w:marBottom w:val="0"/>
              <w:divBdr>
                <w:top w:val="none" w:sz="0" w:space="0" w:color="auto"/>
                <w:left w:val="none" w:sz="0" w:space="0" w:color="auto"/>
                <w:bottom w:val="none" w:sz="0" w:space="0" w:color="auto"/>
                <w:right w:val="none" w:sz="0" w:space="0" w:color="auto"/>
              </w:divBdr>
              <w:divsChild>
                <w:div w:id="1259867448">
                  <w:marLeft w:val="0"/>
                  <w:marRight w:val="0"/>
                  <w:marTop w:val="0"/>
                  <w:marBottom w:val="0"/>
                  <w:divBdr>
                    <w:top w:val="none" w:sz="0" w:space="0" w:color="auto"/>
                    <w:left w:val="none" w:sz="0" w:space="0" w:color="auto"/>
                    <w:bottom w:val="none" w:sz="0" w:space="0" w:color="auto"/>
                    <w:right w:val="none" w:sz="0" w:space="0" w:color="auto"/>
                  </w:divBdr>
                  <w:divsChild>
                    <w:div w:id="43425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831061">
      <w:bodyDiv w:val="1"/>
      <w:marLeft w:val="0"/>
      <w:marRight w:val="0"/>
      <w:marTop w:val="0"/>
      <w:marBottom w:val="0"/>
      <w:divBdr>
        <w:top w:val="none" w:sz="0" w:space="0" w:color="auto"/>
        <w:left w:val="none" w:sz="0" w:space="0" w:color="auto"/>
        <w:bottom w:val="none" w:sz="0" w:space="0" w:color="auto"/>
        <w:right w:val="none" w:sz="0" w:space="0" w:color="auto"/>
      </w:divBdr>
      <w:divsChild>
        <w:div w:id="112213255">
          <w:marLeft w:val="0"/>
          <w:marRight w:val="0"/>
          <w:marTop w:val="0"/>
          <w:marBottom w:val="0"/>
          <w:divBdr>
            <w:top w:val="none" w:sz="0" w:space="0" w:color="auto"/>
            <w:left w:val="none" w:sz="0" w:space="0" w:color="auto"/>
            <w:bottom w:val="none" w:sz="0" w:space="0" w:color="auto"/>
            <w:right w:val="none" w:sz="0" w:space="0" w:color="auto"/>
          </w:divBdr>
          <w:divsChild>
            <w:div w:id="1874070736">
              <w:marLeft w:val="0"/>
              <w:marRight w:val="0"/>
              <w:marTop w:val="0"/>
              <w:marBottom w:val="0"/>
              <w:divBdr>
                <w:top w:val="none" w:sz="0" w:space="0" w:color="auto"/>
                <w:left w:val="none" w:sz="0" w:space="0" w:color="auto"/>
                <w:bottom w:val="none" w:sz="0" w:space="0" w:color="auto"/>
                <w:right w:val="none" w:sz="0" w:space="0" w:color="auto"/>
              </w:divBdr>
              <w:divsChild>
                <w:div w:id="127742245">
                  <w:marLeft w:val="0"/>
                  <w:marRight w:val="0"/>
                  <w:marTop w:val="0"/>
                  <w:marBottom w:val="0"/>
                  <w:divBdr>
                    <w:top w:val="none" w:sz="0" w:space="0" w:color="auto"/>
                    <w:left w:val="none" w:sz="0" w:space="0" w:color="auto"/>
                    <w:bottom w:val="none" w:sz="0" w:space="0" w:color="auto"/>
                    <w:right w:val="none" w:sz="0" w:space="0" w:color="auto"/>
                  </w:divBdr>
                  <w:divsChild>
                    <w:div w:id="83121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4348656">
      <w:bodyDiv w:val="1"/>
      <w:marLeft w:val="0"/>
      <w:marRight w:val="0"/>
      <w:marTop w:val="0"/>
      <w:marBottom w:val="0"/>
      <w:divBdr>
        <w:top w:val="none" w:sz="0" w:space="0" w:color="auto"/>
        <w:left w:val="none" w:sz="0" w:space="0" w:color="auto"/>
        <w:bottom w:val="none" w:sz="0" w:space="0" w:color="auto"/>
        <w:right w:val="none" w:sz="0" w:space="0" w:color="auto"/>
      </w:divBdr>
      <w:divsChild>
        <w:div w:id="610206068">
          <w:marLeft w:val="0"/>
          <w:marRight w:val="0"/>
          <w:marTop w:val="0"/>
          <w:marBottom w:val="0"/>
          <w:divBdr>
            <w:top w:val="none" w:sz="0" w:space="0" w:color="auto"/>
            <w:left w:val="none" w:sz="0" w:space="0" w:color="auto"/>
            <w:bottom w:val="none" w:sz="0" w:space="0" w:color="auto"/>
            <w:right w:val="none" w:sz="0" w:space="0" w:color="auto"/>
          </w:divBdr>
          <w:divsChild>
            <w:div w:id="172914280">
              <w:marLeft w:val="0"/>
              <w:marRight w:val="0"/>
              <w:marTop w:val="0"/>
              <w:marBottom w:val="0"/>
              <w:divBdr>
                <w:top w:val="none" w:sz="0" w:space="0" w:color="auto"/>
                <w:left w:val="none" w:sz="0" w:space="0" w:color="auto"/>
                <w:bottom w:val="none" w:sz="0" w:space="0" w:color="auto"/>
                <w:right w:val="none" w:sz="0" w:space="0" w:color="auto"/>
              </w:divBdr>
              <w:divsChild>
                <w:div w:id="4750708">
                  <w:marLeft w:val="0"/>
                  <w:marRight w:val="0"/>
                  <w:marTop w:val="0"/>
                  <w:marBottom w:val="0"/>
                  <w:divBdr>
                    <w:top w:val="none" w:sz="0" w:space="0" w:color="auto"/>
                    <w:left w:val="none" w:sz="0" w:space="0" w:color="auto"/>
                    <w:bottom w:val="none" w:sz="0" w:space="0" w:color="auto"/>
                    <w:right w:val="none" w:sz="0" w:space="0" w:color="auto"/>
                  </w:divBdr>
                  <w:divsChild>
                    <w:div w:id="65098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332168">
      <w:bodyDiv w:val="1"/>
      <w:marLeft w:val="0"/>
      <w:marRight w:val="0"/>
      <w:marTop w:val="0"/>
      <w:marBottom w:val="0"/>
      <w:divBdr>
        <w:top w:val="none" w:sz="0" w:space="0" w:color="auto"/>
        <w:left w:val="none" w:sz="0" w:space="0" w:color="auto"/>
        <w:bottom w:val="none" w:sz="0" w:space="0" w:color="auto"/>
        <w:right w:val="none" w:sz="0" w:space="0" w:color="auto"/>
      </w:divBdr>
      <w:divsChild>
        <w:div w:id="1877621235">
          <w:marLeft w:val="0"/>
          <w:marRight w:val="0"/>
          <w:marTop w:val="0"/>
          <w:marBottom w:val="0"/>
          <w:divBdr>
            <w:top w:val="none" w:sz="0" w:space="0" w:color="auto"/>
            <w:left w:val="none" w:sz="0" w:space="0" w:color="auto"/>
            <w:bottom w:val="none" w:sz="0" w:space="0" w:color="auto"/>
            <w:right w:val="none" w:sz="0" w:space="0" w:color="auto"/>
          </w:divBdr>
          <w:divsChild>
            <w:div w:id="470639249">
              <w:marLeft w:val="0"/>
              <w:marRight w:val="0"/>
              <w:marTop w:val="0"/>
              <w:marBottom w:val="0"/>
              <w:divBdr>
                <w:top w:val="none" w:sz="0" w:space="0" w:color="auto"/>
                <w:left w:val="none" w:sz="0" w:space="0" w:color="auto"/>
                <w:bottom w:val="none" w:sz="0" w:space="0" w:color="auto"/>
                <w:right w:val="none" w:sz="0" w:space="0" w:color="auto"/>
              </w:divBdr>
              <w:divsChild>
                <w:div w:id="1747654922">
                  <w:marLeft w:val="0"/>
                  <w:marRight w:val="0"/>
                  <w:marTop w:val="0"/>
                  <w:marBottom w:val="0"/>
                  <w:divBdr>
                    <w:top w:val="none" w:sz="0" w:space="0" w:color="auto"/>
                    <w:left w:val="none" w:sz="0" w:space="0" w:color="auto"/>
                    <w:bottom w:val="none" w:sz="0" w:space="0" w:color="auto"/>
                    <w:right w:val="none" w:sz="0" w:space="0" w:color="auto"/>
                  </w:divBdr>
                  <w:divsChild>
                    <w:div w:id="70772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62237">
      <w:bodyDiv w:val="1"/>
      <w:marLeft w:val="0"/>
      <w:marRight w:val="0"/>
      <w:marTop w:val="0"/>
      <w:marBottom w:val="0"/>
      <w:divBdr>
        <w:top w:val="none" w:sz="0" w:space="0" w:color="auto"/>
        <w:left w:val="none" w:sz="0" w:space="0" w:color="auto"/>
        <w:bottom w:val="none" w:sz="0" w:space="0" w:color="auto"/>
        <w:right w:val="none" w:sz="0" w:space="0" w:color="auto"/>
      </w:divBdr>
      <w:divsChild>
        <w:div w:id="384334528">
          <w:marLeft w:val="0"/>
          <w:marRight w:val="0"/>
          <w:marTop w:val="0"/>
          <w:marBottom w:val="0"/>
          <w:divBdr>
            <w:top w:val="none" w:sz="0" w:space="0" w:color="auto"/>
            <w:left w:val="none" w:sz="0" w:space="0" w:color="auto"/>
            <w:bottom w:val="none" w:sz="0" w:space="0" w:color="auto"/>
            <w:right w:val="none" w:sz="0" w:space="0" w:color="auto"/>
          </w:divBdr>
          <w:divsChild>
            <w:div w:id="1106651923">
              <w:marLeft w:val="0"/>
              <w:marRight w:val="0"/>
              <w:marTop w:val="0"/>
              <w:marBottom w:val="0"/>
              <w:divBdr>
                <w:top w:val="none" w:sz="0" w:space="0" w:color="auto"/>
                <w:left w:val="none" w:sz="0" w:space="0" w:color="auto"/>
                <w:bottom w:val="none" w:sz="0" w:space="0" w:color="auto"/>
                <w:right w:val="none" w:sz="0" w:space="0" w:color="auto"/>
              </w:divBdr>
              <w:divsChild>
                <w:div w:id="958533908">
                  <w:marLeft w:val="0"/>
                  <w:marRight w:val="0"/>
                  <w:marTop w:val="0"/>
                  <w:marBottom w:val="0"/>
                  <w:divBdr>
                    <w:top w:val="none" w:sz="0" w:space="0" w:color="auto"/>
                    <w:left w:val="none" w:sz="0" w:space="0" w:color="auto"/>
                    <w:bottom w:val="none" w:sz="0" w:space="0" w:color="auto"/>
                    <w:right w:val="none" w:sz="0" w:space="0" w:color="auto"/>
                  </w:divBdr>
                  <w:divsChild>
                    <w:div w:id="1300066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06780">
      <w:bodyDiv w:val="1"/>
      <w:marLeft w:val="0"/>
      <w:marRight w:val="0"/>
      <w:marTop w:val="0"/>
      <w:marBottom w:val="0"/>
      <w:divBdr>
        <w:top w:val="none" w:sz="0" w:space="0" w:color="auto"/>
        <w:left w:val="none" w:sz="0" w:space="0" w:color="auto"/>
        <w:bottom w:val="none" w:sz="0" w:space="0" w:color="auto"/>
        <w:right w:val="none" w:sz="0" w:space="0" w:color="auto"/>
      </w:divBdr>
    </w:div>
    <w:div w:id="1150899462">
      <w:bodyDiv w:val="1"/>
      <w:marLeft w:val="0"/>
      <w:marRight w:val="0"/>
      <w:marTop w:val="0"/>
      <w:marBottom w:val="0"/>
      <w:divBdr>
        <w:top w:val="none" w:sz="0" w:space="0" w:color="auto"/>
        <w:left w:val="none" w:sz="0" w:space="0" w:color="auto"/>
        <w:bottom w:val="none" w:sz="0" w:space="0" w:color="auto"/>
        <w:right w:val="none" w:sz="0" w:space="0" w:color="auto"/>
      </w:divBdr>
      <w:divsChild>
        <w:div w:id="1877153972">
          <w:marLeft w:val="0"/>
          <w:marRight w:val="0"/>
          <w:marTop w:val="0"/>
          <w:marBottom w:val="0"/>
          <w:divBdr>
            <w:top w:val="none" w:sz="0" w:space="0" w:color="auto"/>
            <w:left w:val="none" w:sz="0" w:space="0" w:color="auto"/>
            <w:bottom w:val="none" w:sz="0" w:space="0" w:color="auto"/>
            <w:right w:val="none" w:sz="0" w:space="0" w:color="auto"/>
          </w:divBdr>
          <w:divsChild>
            <w:div w:id="247351297">
              <w:marLeft w:val="0"/>
              <w:marRight w:val="0"/>
              <w:marTop w:val="0"/>
              <w:marBottom w:val="0"/>
              <w:divBdr>
                <w:top w:val="none" w:sz="0" w:space="0" w:color="auto"/>
                <w:left w:val="none" w:sz="0" w:space="0" w:color="auto"/>
                <w:bottom w:val="none" w:sz="0" w:space="0" w:color="auto"/>
                <w:right w:val="none" w:sz="0" w:space="0" w:color="auto"/>
              </w:divBdr>
              <w:divsChild>
                <w:div w:id="1657807074">
                  <w:marLeft w:val="0"/>
                  <w:marRight w:val="0"/>
                  <w:marTop w:val="0"/>
                  <w:marBottom w:val="0"/>
                  <w:divBdr>
                    <w:top w:val="none" w:sz="0" w:space="0" w:color="auto"/>
                    <w:left w:val="none" w:sz="0" w:space="0" w:color="auto"/>
                    <w:bottom w:val="none" w:sz="0" w:space="0" w:color="auto"/>
                    <w:right w:val="none" w:sz="0" w:space="0" w:color="auto"/>
                  </w:divBdr>
                  <w:divsChild>
                    <w:div w:id="211540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661210">
      <w:bodyDiv w:val="1"/>
      <w:marLeft w:val="0"/>
      <w:marRight w:val="0"/>
      <w:marTop w:val="0"/>
      <w:marBottom w:val="0"/>
      <w:divBdr>
        <w:top w:val="none" w:sz="0" w:space="0" w:color="auto"/>
        <w:left w:val="none" w:sz="0" w:space="0" w:color="auto"/>
        <w:bottom w:val="none" w:sz="0" w:space="0" w:color="auto"/>
        <w:right w:val="none" w:sz="0" w:space="0" w:color="auto"/>
      </w:divBdr>
      <w:divsChild>
        <w:div w:id="659777168">
          <w:marLeft w:val="0"/>
          <w:marRight w:val="0"/>
          <w:marTop w:val="0"/>
          <w:marBottom w:val="0"/>
          <w:divBdr>
            <w:top w:val="none" w:sz="0" w:space="0" w:color="auto"/>
            <w:left w:val="none" w:sz="0" w:space="0" w:color="auto"/>
            <w:bottom w:val="none" w:sz="0" w:space="0" w:color="auto"/>
            <w:right w:val="none" w:sz="0" w:space="0" w:color="auto"/>
          </w:divBdr>
          <w:divsChild>
            <w:div w:id="1984265358">
              <w:marLeft w:val="0"/>
              <w:marRight w:val="0"/>
              <w:marTop w:val="0"/>
              <w:marBottom w:val="0"/>
              <w:divBdr>
                <w:top w:val="none" w:sz="0" w:space="0" w:color="auto"/>
                <w:left w:val="none" w:sz="0" w:space="0" w:color="auto"/>
                <w:bottom w:val="none" w:sz="0" w:space="0" w:color="auto"/>
                <w:right w:val="none" w:sz="0" w:space="0" w:color="auto"/>
              </w:divBdr>
              <w:divsChild>
                <w:div w:id="817457713">
                  <w:marLeft w:val="0"/>
                  <w:marRight w:val="0"/>
                  <w:marTop w:val="0"/>
                  <w:marBottom w:val="0"/>
                  <w:divBdr>
                    <w:top w:val="none" w:sz="0" w:space="0" w:color="auto"/>
                    <w:left w:val="none" w:sz="0" w:space="0" w:color="auto"/>
                    <w:bottom w:val="none" w:sz="0" w:space="0" w:color="auto"/>
                    <w:right w:val="none" w:sz="0" w:space="0" w:color="auto"/>
                  </w:divBdr>
                </w:div>
              </w:divsChild>
            </w:div>
            <w:div w:id="788740819">
              <w:marLeft w:val="0"/>
              <w:marRight w:val="0"/>
              <w:marTop w:val="0"/>
              <w:marBottom w:val="0"/>
              <w:divBdr>
                <w:top w:val="none" w:sz="0" w:space="0" w:color="auto"/>
                <w:left w:val="none" w:sz="0" w:space="0" w:color="auto"/>
                <w:bottom w:val="none" w:sz="0" w:space="0" w:color="auto"/>
                <w:right w:val="none" w:sz="0" w:space="0" w:color="auto"/>
              </w:divBdr>
              <w:divsChild>
                <w:div w:id="2147160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697293">
      <w:bodyDiv w:val="1"/>
      <w:marLeft w:val="0"/>
      <w:marRight w:val="0"/>
      <w:marTop w:val="0"/>
      <w:marBottom w:val="0"/>
      <w:divBdr>
        <w:top w:val="none" w:sz="0" w:space="0" w:color="auto"/>
        <w:left w:val="none" w:sz="0" w:space="0" w:color="auto"/>
        <w:bottom w:val="none" w:sz="0" w:space="0" w:color="auto"/>
        <w:right w:val="none" w:sz="0" w:space="0" w:color="auto"/>
      </w:divBdr>
      <w:divsChild>
        <w:div w:id="471337042">
          <w:marLeft w:val="0"/>
          <w:marRight w:val="0"/>
          <w:marTop w:val="0"/>
          <w:marBottom w:val="0"/>
          <w:divBdr>
            <w:top w:val="none" w:sz="0" w:space="0" w:color="auto"/>
            <w:left w:val="none" w:sz="0" w:space="0" w:color="auto"/>
            <w:bottom w:val="none" w:sz="0" w:space="0" w:color="auto"/>
            <w:right w:val="none" w:sz="0" w:space="0" w:color="auto"/>
          </w:divBdr>
          <w:divsChild>
            <w:div w:id="693074880">
              <w:marLeft w:val="0"/>
              <w:marRight w:val="0"/>
              <w:marTop w:val="0"/>
              <w:marBottom w:val="0"/>
              <w:divBdr>
                <w:top w:val="none" w:sz="0" w:space="0" w:color="auto"/>
                <w:left w:val="none" w:sz="0" w:space="0" w:color="auto"/>
                <w:bottom w:val="none" w:sz="0" w:space="0" w:color="auto"/>
                <w:right w:val="none" w:sz="0" w:space="0" w:color="auto"/>
              </w:divBdr>
              <w:divsChild>
                <w:div w:id="2078354186">
                  <w:marLeft w:val="0"/>
                  <w:marRight w:val="0"/>
                  <w:marTop w:val="0"/>
                  <w:marBottom w:val="0"/>
                  <w:divBdr>
                    <w:top w:val="none" w:sz="0" w:space="0" w:color="auto"/>
                    <w:left w:val="none" w:sz="0" w:space="0" w:color="auto"/>
                    <w:bottom w:val="none" w:sz="0" w:space="0" w:color="auto"/>
                    <w:right w:val="none" w:sz="0" w:space="0" w:color="auto"/>
                  </w:divBdr>
                  <w:divsChild>
                    <w:div w:id="193975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5830300">
      <w:bodyDiv w:val="1"/>
      <w:marLeft w:val="0"/>
      <w:marRight w:val="0"/>
      <w:marTop w:val="0"/>
      <w:marBottom w:val="0"/>
      <w:divBdr>
        <w:top w:val="none" w:sz="0" w:space="0" w:color="auto"/>
        <w:left w:val="none" w:sz="0" w:space="0" w:color="auto"/>
        <w:bottom w:val="none" w:sz="0" w:space="0" w:color="auto"/>
        <w:right w:val="none" w:sz="0" w:space="0" w:color="auto"/>
      </w:divBdr>
      <w:divsChild>
        <w:div w:id="1554006479">
          <w:marLeft w:val="0"/>
          <w:marRight w:val="0"/>
          <w:marTop w:val="0"/>
          <w:marBottom w:val="0"/>
          <w:divBdr>
            <w:top w:val="none" w:sz="0" w:space="0" w:color="auto"/>
            <w:left w:val="none" w:sz="0" w:space="0" w:color="auto"/>
            <w:bottom w:val="none" w:sz="0" w:space="0" w:color="auto"/>
            <w:right w:val="none" w:sz="0" w:space="0" w:color="auto"/>
          </w:divBdr>
          <w:divsChild>
            <w:div w:id="1817992718">
              <w:marLeft w:val="0"/>
              <w:marRight w:val="0"/>
              <w:marTop w:val="0"/>
              <w:marBottom w:val="0"/>
              <w:divBdr>
                <w:top w:val="none" w:sz="0" w:space="0" w:color="auto"/>
                <w:left w:val="none" w:sz="0" w:space="0" w:color="auto"/>
                <w:bottom w:val="none" w:sz="0" w:space="0" w:color="auto"/>
                <w:right w:val="none" w:sz="0" w:space="0" w:color="auto"/>
              </w:divBdr>
              <w:divsChild>
                <w:div w:id="1008828001">
                  <w:marLeft w:val="0"/>
                  <w:marRight w:val="0"/>
                  <w:marTop w:val="0"/>
                  <w:marBottom w:val="0"/>
                  <w:divBdr>
                    <w:top w:val="none" w:sz="0" w:space="0" w:color="auto"/>
                    <w:left w:val="none" w:sz="0" w:space="0" w:color="auto"/>
                    <w:bottom w:val="none" w:sz="0" w:space="0" w:color="auto"/>
                    <w:right w:val="none" w:sz="0" w:space="0" w:color="auto"/>
                  </w:divBdr>
                  <w:divsChild>
                    <w:div w:id="88965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9679109">
      <w:bodyDiv w:val="1"/>
      <w:marLeft w:val="0"/>
      <w:marRight w:val="0"/>
      <w:marTop w:val="0"/>
      <w:marBottom w:val="0"/>
      <w:divBdr>
        <w:top w:val="none" w:sz="0" w:space="0" w:color="auto"/>
        <w:left w:val="none" w:sz="0" w:space="0" w:color="auto"/>
        <w:bottom w:val="none" w:sz="0" w:space="0" w:color="auto"/>
        <w:right w:val="none" w:sz="0" w:space="0" w:color="auto"/>
      </w:divBdr>
      <w:divsChild>
        <w:div w:id="335039789">
          <w:marLeft w:val="0"/>
          <w:marRight w:val="0"/>
          <w:marTop w:val="0"/>
          <w:marBottom w:val="0"/>
          <w:divBdr>
            <w:top w:val="none" w:sz="0" w:space="0" w:color="auto"/>
            <w:left w:val="none" w:sz="0" w:space="0" w:color="auto"/>
            <w:bottom w:val="none" w:sz="0" w:space="0" w:color="auto"/>
            <w:right w:val="none" w:sz="0" w:space="0" w:color="auto"/>
          </w:divBdr>
          <w:divsChild>
            <w:div w:id="1285885500">
              <w:marLeft w:val="0"/>
              <w:marRight w:val="0"/>
              <w:marTop w:val="0"/>
              <w:marBottom w:val="0"/>
              <w:divBdr>
                <w:top w:val="none" w:sz="0" w:space="0" w:color="auto"/>
                <w:left w:val="none" w:sz="0" w:space="0" w:color="auto"/>
                <w:bottom w:val="none" w:sz="0" w:space="0" w:color="auto"/>
                <w:right w:val="none" w:sz="0" w:space="0" w:color="auto"/>
              </w:divBdr>
              <w:divsChild>
                <w:div w:id="1167131450">
                  <w:marLeft w:val="0"/>
                  <w:marRight w:val="0"/>
                  <w:marTop w:val="0"/>
                  <w:marBottom w:val="0"/>
                  <w:divBdr>
                    <w:top w:val="none" w:sz="0" w:space="0" w:color="auto"/>
                    <w:left w:val="none" w:sz="0" w:space="0" w:color="auto"/>
                    <w:bottom w:val="none" w:sz="0" w:space="0" w:color="auto"/>
                    <w:right w:val="none" w:sz="0" w:space="0" w:color="auto"/>
                  </w:divBdr>
                  <w:divsChild>
                    <w:div w:id="20652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191475">
      <w:bodyDiv w:val="1"/>
      <w:marLeft w:val="0"/>
      <w:marRight w:val="0"/>
      <w:marTop w:val="0"/>
      <w:marBottom w:val="0"/>
      <w:divBdr>
        <w:top w:val="none" w:sz="0" w:space="0" w:color="auto"/>
        <w:left w:val="none" w:sz="0" w:space="0" w:color="auto"/>
        <w:bottom w:val="none" w:sz="0" w:space="0" w:color="auto"/>
        <w:right w:val="none" w:sz="0" w:space="0" w:color="auto"/>
      </w:divBdr>
      <w:divsChild>
        <w:div w:id="1708093950">
          <w:marLeft w:val="0"/>
          <w:marRight w:val="0"/>
          <w:marTop w:val="0"/>
          <w:marBottom w:val="0"/>
          <w:divBdr>
            <w:top w:val="none" w:sz="0" w:space="0" w:color="auto"/>
            <w:left w:val="none" w:sz="0" w:space="0" w:color="auto"/>
            <w:bottom w:val="none" w:sz="0" w:space="0" w:color="auto"/>
            <w:right w:val="none" w:sz="0" w:space="0" w:color="auto"/>
          </w:divBdr>
          <w:divsChild>
            <w:div w:id="633292978">
              <w:marLeft w:val="0"/>
              <w:marRight w:val="0"/>
              <w:marTop w:val="0"/>
              <w:marBottom w:val="0"/>
              <w:divBdr>
                <w:top w:val="none" w:sz="0" w:space="0" w:color="auto"/>
                <w:left w:val="none" w:sz="0" w:space="0" w:color="auto"/>
                <w:bottom w:val="none" w:sz="0" w:space="0" w:color="auto"/>
                <w:right w:val="none" w:sz="0" w:space="0" w:color="auto"/>
              </w:divBdr>
              <w:divsChild>
                <w:div w:id="1087925400">
                  <w:marLeft w:val="0"/>
                  <w:marRight w:val="0"/>
                  <w:marTop w:val="0"/>
                  <w:marBottom w:val="0"/>
                  <w:divBdr>
                    <w:top w:val="none" w:sz="0" w:space="0" w:color="auto"/>
                    <w:left w:val="none" w:sz="0" w:space="0" w:color="auto"/>
                    <w:bottom w:val="none" w:sz="0" w:space="0" w:color="auto"/>
                    <w:right w:val="none" w:sz="0" w:space="0" w:color="auto"/>
                  </w:divBdr>
                  <w:divsChild>
                    <w:div w:id="165775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0125613">
      <w:bodyDiv w:val="1"/>
      <w:marLeft w:val="0"/>
      <w:marRight w:val="0"/>
      <w:marTop w:val="0"/>
      <w:marBottom w:val="0"/>
      <w:divBdr>
        <w:top w:val="none" w:sz="0" w:space="0" w:color="auto"/>
        <w:left w:val="none" w:sz="0" w:space="0" w:color="auto"/>
        <w:bottom w:val="none" w:sz="0" w:space="0" w:color="auto"/>
        <w:right w:val="none" w:sz="0" w:space="0" w:color="auto"/>
      </w:divBdr>
      <w:divsChild>
        <w:div w:id="1831755481">
          <w:marLeft w:val="0"/>
          <w:marRight w:val="0"/>
          <w:marTop w:val="0"/>
          <w:marBottom w:val="0"/>
          <w:divBdr>
            <w:top w:val="none" w:sz="0" w:space="0" w:color="auto"/>
            <w:left w:val="none" w:sz="0" w:space="0" w:color="auto"/>
            <w:bottom w:val="none" w:sz="0" w:space="0" w:color="auto"/>
            <w:right w:val="none" w:sz="0" w:space="0" w:color="auto"/>
          </w:divBdr>
          <w:divsChild>
            <w:div w:id="1600023249">
              <w:marLeft w:val="0"/>
              <w:marRight w:val="0"/>
              <w:marTop w:val="0"/>
              <w:marBottom w:val="0"/>
              <w:divBdr>
                <w:top w:val="none" w:sz="0" w:space="0" w:color="auto"/>
                <w:left w:val="none" w:sz="0" w:space="0" w:color="auto"/>
                <w:bottom w:val="none" w:sz="0" w:space="0" w:color="auto"/>
                <w:right w:val="none" w:sz="0" w:space="0" w:color="auto"/>
              </w:divBdr>
              <w:divsChild>
                <w:div w:id="1376345791">
                  <w:marLeft w:val="0"/>
                  <w:marRight w:val="0"/>
                  <w:marTop w:val="0"/>
                  <w:marBottom w:val="0"/>
                  <w:divBdr>
                    <w:top w:val="none" w:sz="0" w:space="0" w:color="auto"/>
                    <w:left w:val="none" w:sz="0" w:space="0" w:color="auto"/>
                    <w:bottom w:val="none" w:sz="0" w:space="0" w:color="auto"/>
                    <w:right w:val="none" w:sz="0" w:space="0" w:color="auto"/>
                  </w:divBdr>
                  <w:divsChild>
                    <w:div w:id="160310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556194">
      <w:bodyDiv w:val="1"/>
      <w:marLeft w:val="0"/>
      <w:marRight w:val="0"/>
      <w:marTop w:val="0"/>
      <w:marBottom w:val="0"/>
      <w:divBdr>
        <w:top w:val="none" w:sz="0" w:space="0" w:color="auto"/>
        <w:left w:val="none" w:sz="0" w:space="0" w:color="auto"/>
        <w:bottom w:val="none" w:sz="0" w:space="0" w:color="auto"/>
        <w:right w:val="none" w:sz="0" w:space="0" w:color="auto"/>
      </w:divBdr>
      <w:divsChild>
        <w:div w:id="1135297519">
          <w:marLeft w:val="0"/>
          <w:marRight w:val="0"/>
          <w:marTop w:val="0"/>
          <w:marBottom w:val="0"/>
          <w:divBdr>
            <w:top w:val="none" w:sz="0" w:space="0" w:color="auto"/>
            <w:left w:val="none" w:sz="0" w:space="0" w:color="auto"/>
            <w:bottom w:val="none" w:sz="0" w:space="0" w:color="auto"/>
            <w:right w:val="none" w:sz="0" w:space="0" w:color="auto"/>
          </w:divBdr>
          <w:divsChild>
            <w:div w:id="924218304">
              <w:marLeft w:val="0"/>
              <w:marRight w:val="0"/>
              <w:marTop w:val="0"/>
              <w:marBottom w:val="0"/>
              <w:divBdr>
                <w:top w:val="none" w:sz="0" w:space="0" w:color="auto"/>
                <w:left w:val="none" w:sz="0" w:space="0" w:color="auto"/>
                <w:bottom w:val="none" w:sz="0" w:space="0" w:color="auto"/>
                <w:right w:val="none" w:sz="0" w:space="0" w:color="auto"/>
              </w:divBdr>
              <w:divsChild>
                <w:div w:id="1145123551">
                  <w:marLeft w:val="0"/>
                  <w:marRight w:val="0"/>
                  <w:marTop w:val="0"/>
                  <w:marBottom w:val="0"/>
                  <w:divBdr>
                    <w:top w:val="none" w:sz="0" w:space="0" w:color="auto"/>
                    <w:left w:val="none" w:sz="0" w:space="0" w:color="auto"/>
                    <w:bottom w:val="none" w:sz="0" w:space="0" w:color="auto"/>
                    <w:right w:val="none" w:sz="0" w:space="0" w:color="auto"/>
                  </w:divBdr>
                  <w:divsChild>
                    <w:div w:id="186070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9895827">
      <w:bodyDiv w:val="1"/>
      <w:marLeft w:val="0"/>
      <w:marRight w:val="0"/>
      <w:marTop w:val="0"/>
      <w:marBottom w:val="0"/>
      <w:divBdr>
        <w:top w:val="none" w:sz="0" w:space="0" w:color="auto"/>
        <w:left w:val="none" w:sz="0" w:space="0" w:color="auto"/>
        <w:bottom w:val="none" w:sz="0" w:space="0" w:color="auto"/>
        <w:right w:val="none" w:sz="0" w:space="0" w:color="auto"/>
      </w:divBdr>
      <w:divsChild>
        <w:div w:id="2063209795">
          <w:marLeft w:val="0"/>
          <w:marRight w:val="0"/>
          <w:marTop w:val="0"/>
          <w:marBottom w:val="0"/>
          <w:divBdr>
            <w:top w:val="none" w:sz="0" w:space="0" w:color="auto"/>
            <w:left w:val="none" w:sz="0" w:space="0" w:color="auto"/>
            <w:bottom w:val="none" w:sz="0" w:space="0" w:color="auto"/>
            <w:right w:val="none" w:sz="0" w:space="0" w:color="auto"/>
          </w:divBdr>
          <w:divsChild>
            <w:div w:id="1812402647">
              <w:marLeft w:val="0"/>
              <w:marRight w:val="0"/>
              <w:marTop w:val="0"/>
              <w:marBottom w:val="0"/>
              <w:divBdr>
                <w:top w:val="none" w:sz="0" w:space="0" w:color="auto"/>
                <w:left w:val="none" w:sz="0" w:space="0" w:color="auto"/>
                <w:bottom w:val="none" w:sz="0" w:space="0" w:color="auto"/>
                <w:right w:val="none" w:sz="0" w:space="0" w:color="auto"/>
              </w:divBdr>
              <w:divsChild>
                <w:div w:id="1558012597">
                  <w:marLeft w:val="0"/>
                  <w:marRight w:val="0"/>
                  <w:marTop w:val="0"/>
                  <w:marBottom w:val="0"/>
                  <w:divBdr>
                    <w:top w:val="none" w:sz="0" w:space="0" w:color="auto"/>
                    <w:left w:val="none" w:sz="0" w:space="0" w:color="auto"/>
                    <w:bottom w:val="none" w:sz="0" w:space="0" w:color="auto"/>
                    <w:right w:val="none" w:sz="0" w:space="0" w:color="auto"/>
                  </w:divBdr>
                  <w:divsChild>
                    <w:div w:id="15191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910675">
      <w:bodyDiv w:val="1"/>
      <w:marLeft w:val="0"/>
      <w:marRight w:val="0"/>
      <w:marTop w:val="0"/>
      <w:marBottom w:val="0"/>
      <w:divBdr>
        <w:top w:val="none" w:sz="0" w:space="0" w:color="auto"/>
        <w:left w:val="none" w:sz="0" w:space="0" w:color="auto"/>
        <w:bottom w:val="none" w:sz="0" w:space="0" w:color="auto"/>
        <w:right w:val="none" w:sz="0" w:space="0" w:color="auto"/>
      </w:divBdr>
      <w:divsChild>
        <w:div w:id="1010642956">
          <w:marLeft w:val="0"/>
          <w:marRight w:val="0"/>
          <w:marTop w:val="0"/>
          <w:marBottom w:val="0"/>
          <w:divBdr>
            <w:top w:val="none" w:sz="0" w:space="0" w:color="auto"/>
            <w:left w:val="none" w:sz="0" w:space="0" w:color="auto"/>
            <w:bottom w:val="none" w:sz="0" w:space="0" w:color="auto"/>
            <w:right w:val="none" w:sz="0" w:space="0" w:color="auto"/>
          </w:divBdr>
          <w:divsChild>
            <w:div w:id="1230383896">
              <w:marLeft w:val="0"/>
              <w:marRight w:val="0"/>
              <w:marTop w:val="0"/>
              <w:marBottom w:val="0"/>
              <w:divBdr>
                <w:top w:val="none" w:sz="0" w:space="0" w:color="auto"/>
                <w:left w:val="none" w:sz="0" w:space="0" w:color="auto"/>
                <w:bottom w:val="none" w:sz="0" w:space="0" w:color="auto"/>
                <w:right w:val="none" w:sz="0" w:space="0" w:color="auto"/>
              </w:divBdr>
              <w:divsChild>
                <w:div w:id="890460351">
                  <w:marLeft w:val="0"/>
                  <w:marRight w:val="0"/>
                  <w:marTop w:val="0"/>
                  <w:marBottom w:val="0"/>
                  <w:divBdr>
                    <w:top w:val="none" w:sz="0" w:space="0" w:color="auto"/>
                    <w:left w:val="none" w:sz="0" w:space="0" w:color="auto"/>
                    <w:bottom w:val="none" w:sz="0" w:space="0" w:color="auto"/>
                    <w:right w:val="none" w:sz="0" w:space="0" w:color="auto"/>
                  </w:divBdr>
                  <w:divsChild>
                    <w:div w:id="60261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2421781">
      <w:bodyDiv w:val="1"/>
      <w:marLeft w:val="0"/>
      <w:marRight w:val="0"/>
      <w:marTop w:val="0"/>
      <w:marBottom w:val="0"/>
      <w:divBdr>
        <w:top w:val="none" w:sz="0" w:space="0" w:color="auto"/>
        <w:left w:val="none" w:sz="0" w:space="0" w:color="auto"/>
        <w:bottom w:val="none" w:sz="0" w:space="0" w:color="auto"/>
        <w:right w:val="none" w:sz="0" w:space="0" w:color="auto"/>
      </w:divBdr>
      <w:divsChild>
        <w:div w:id="701906103">
          <w:marLeft w:val="0"/>
          <w:marRight w:val="0"/>
          <w:marTop w:val="0"/>
          <w:marBottom w:val="0"/>
          <w:divBdr>
            <w:top w:val="none" w:sz="0" w:space="0" w:color="auto"/>
            <w:left w:val="none" w:sz="0" w:space="0" w:color="auto"/>
            <w:bottom w:val="none" w:sz="0" w:space="0" w:color="auto"/>
            <w:right w:val="none" w:sz="0" w:space="0" w:color="auto"/>
          </w:divBdr>
          <w:divsChild>
            <w:div w:id="116533419">
              <w:marLeft w:val="0"/>
              <w:marRight w:val="0"/>
              <w:marTop w:val="0"/>
              <w:marBottom w:val="0"/>
              <w:divBdr>
                <w:top w:val="none" w:sz="0" w:space="0" w:color="auto"/>
                <w:left w:val="none" w:sz="0" w:space="0" w:color="auto"/>
                <w:bottom w:val="none" w:sz="0" w:space="0" w:color="auto"/>
                <w:right w:val="none" w:sz="0" w:space="0" w:color="auto"/>
              </w:divBdr>
              <w:divsChild>
                <w:div w:id="1643579326">
                  <w:marLeft w:val="0"/>
                  <w:marRight w:val="0"/>
                  <w:marTop w:val="0"/>
                  <w:marBottom w:val="0"/>
                  <w:divBdr>
                    <w:top w:val="none" w:sz="0" w:space="0" w:color="auto"/>
                    <w:left w:val="none" w:sz="0" w:space="0" w:color="auto"/>
                    <w:bottom w:val="none" w:sz="0" w:space="0" w:color="auto"/>
                    <w:right w:val="none" w:sz="0" w:space="0" w:color="auto"/>
                  </w:divBdr>
                  <w:divsChild>
                    <w:div w:id="103292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258040">
      <w:bodyDiv w:val="1"/>
      <w:marLeft w:val="0"/>
      <w:marRight w:val="0"/>
      <w:marTop w:val="0"/>
      <w:marBottom w:val="0"/>
      <w:divBdr>
        <w:top w:val="none" w:sz="0" w:space="0" w:color="auto"/>
        <w:left w:val="none" w:sz="0" w:space="0" w:color="auto"/>
        <w:bottom w:val="none" w:sz="0" w:space="0" w:color="auto"/>
        <w:right w:val="none" w:sz="0" w:space="0" w:color="auto"/>
      </w:divBdr>
      <w:divsChild>
        <w:div w:id="1744837566">
          <w:marLeft w:val="0"/>
          <w:marRight w:val="0"/>
          <w:marTop w:val="0"/>
          <w:marBottom w:val="0"/>
          <w:divBdr>
            <w:top w:val="none" w:sz="0" w:space="0" w:color="auto"/>
            <w:left w:val="none" w:sz="0" w:space="0" w:color="auto"/>
            <w:bottom w:val="none" w:sz="0" w:space="0" w:color="auto"/>
            <w:right w:val="none" w:sz="0" w:space="0" w:color="auto"/>
          </w:divBdr>
          <w:divsChild>
            <w:div w:id="1395664464">
              <w:marLeft w:val="0"/>
              <w:marRight w:val="0"/>
              <w:marTop w:val="0"/>
              <w:marBottom w:val="0"/>
              <w:divBdr>
                <w:top w:val="none" w:sz="0" w:space="0" w:color="auto"/>
                <w:left w:val="none" w:sz="0" w:space="0" w:color="auto"/>
                <w:bottom w:val="none" w:sz="0" w:space="0" w:color="auto"/>
                <w:right w:val="none" w:sz="0" w:space="0" w:color="auto"/>
              </w:divBdr>
              <w:divsChild>
                <w:div w:id="68117423">
                  <w:marLeft w:val="0"/>
                  <w:marRight w:val="0"/>
                  <w:marTop w:val="0"/>
                  <w:marBottom w:val="0"/>
                  <w:divBdr>
                    <w:top w:val="none" w:sz="0" w:space="0" w:color="auto"/>
                    <w:left w:val="none" w:sz="0" w:space="0" w:color="auto"/>
                    <w:bottom w:val="none" w:sz="0" w:space="0" w:color="auto"/>
                    <w:right w:val="none" w:sz="0" w:space="0" w:color="auto"/>
                  </w:divBdr>
                  <w:divsChild>
                    <w:div w:id="200712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993352">
      <w:bodyDiv w:val="1"/>
      <w:marLeft w:val="0"/>
      <w:marRight w:val="0"/>
      <w:marTop w:val="0"/>
      <w:marBottom w:val="0"/>
      <w:divBdr>
        <w:top w:val="none" w:sz="0" w:space="0" w:color="auto"/>
        <w:left w:val="none" w:sz="0" w:space="0" w:color="auto"/>
        <w:bottom w:val="none" w:sz="0" w:space="0" w:color="auto"/>
        <w:right w:val="none" w:sz="0" w:space="0" w:color="auto"/>
      </w:divBdr>
      <w:divsChild>
        <w:div w:id="834029972">
          <w:marLeft w:val="0"/>
          <w:marRight w:val="0"/>
          <w:marTop w:val="0"/>
          <w:marBottom w:val="0"/>
          <w:divBdr>
            <w:top w:val="none" w:sz="0" w:space="0" w:color="auto"/>
            <w:left w:val="none" w:sz="0" w:space="0" w:color="auto"/>
            <w:bottom w:val="none" w:sz="0" w:space="0" w:color="auto"/>
            <w:right w:val="none" w:sz="0" w:space="0" w:color="auto"/>
          </w:divBdr>
          <w:divsChild>
            <w:div w:id="461386583">
              <w:marLeft w:val="0"/>
              <w:marRight w:val="0"/>
              <w:marTop w:val="0"/>
              <w:marBottom w:val="0"/>
              <w:divBdr>
                <w:top w:val="none" w:sz="0" w:space="0" w:color="auto"/>
                <w:left w:val="none" w:sz="0" w:space="0" w:color="auto"/>
                <w:bottom w:val="none" w:sz="0" w:space="0" w:color="auto"/>
                <w:right w:val="none" w:sz="0" w:space="0" w:color="auto"/>
              </w:divBdr>
              <w:divsChild>
                <w:div w:id="852761346">
                  <w:marLeft w:val="0"/>
                  <w:marRight w:val="0"/>
                  <w:marTop w:val="0"/>
                  <w:marBottom w:val="0"/>
                  <w:divBdr>
                    <w:top w:val="none" w:sz="0" w:space="0" w:color="auto"/>
                    <w:left w:val="none" w:sz="0" w:space="0" w:color="auto"/>
                    <w:bottom w:val="none" w:sz="0" w:space="0" w:color="auto"/>
                    <w:right w:val="none" w:sz="0" w:space="0" w:color="auto"/>
                  </w:divBdr>
                  <w:divsChild>
                    <w:div w:id="104105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1305560">
      <w:bodyDiv w:val="1"/>
      <w:marLeft w:val="0"/>
      <w:marRight w:val="0"/>
      <w:marTop w:val="0"/>
      <w:marBottom w:val="0"/>
      <w:divBdr>
        <w:top w:val="none" w:sz="0" w:space="0" w:color="auto"/>
        <w:left w:val="none" w:sz="0" w:space="0" w:color="auto"/>
        <w:bottom w:val="none" w:sz="0" w:space="0" w:color="auto"/>
        <w:right w:val="none" w:sz="0" w:space="0" w:color="auto"/>
      </w:divBdr>
      <w:divsChild>
        <w:div w:id="1355421116">
          <w:marLeft w:val="0"/>
          <w:marRight w:val="0"/>
          <w:marTop w:val="0"/>
          <w:marBottom w:val="0"/>
          <w:divBdr>
            <w:top w:val="none" w:sz="0" w:space="0" w:color="auto"/>
            <w:left w:val="none" w:sz="0" w:space="0" w:color="auto"/>
            <w:bottom w:val="none" w:sz="0" w:space="0" w:color="auto"/>
            <w:right w:val="none" w:sz="0" w:space="0" w:color="auto"/>
          </w:divBdr>
          <w:divsChild>
            <w:div w:id="1575165953">
              <w:marLeft w:val="0"/>
              <w:marRight w:val="0"/>
              <w:marTop w:val="0"/>
              <w:marBottom w:val="0"/>
              <w:divBdr>
                <w:top w:val="none" w:sz="0" w:space="0" w:color="auto"/>
                <w:left w:val="none" w:sz="0" w:space="0" w:color="auto"/>
                <w:bottom w:val="none" w:sz="0" w:space="0" w:color="auto"/>
                <w:right w:val="none" w:sz="0" w:space="0" w:color="auto"/>
              </w:divBdr>
              <w:divsChild>
                <w:div w:id="1818833919">
                  <w:marLeft w:val="0"/>
                  <w:marRight w:val="0"/>
                  <w:marTop w:val="0"/>
                  <w:marBottom w:val="0"/>
                  <w:divBdr>
                    <w:top w:val="none" w:sz="0" w:space="0" w:color="auto"/>
                    <w:left w:val="none" w:sz="0" w:space="0" w:color="auto"/>
                    <w:bottom w:val="none" w:sz="0" w:space="0" w:color="auto"/>
                    <w:right w:val="none" w:sz="0" w:space="0" w:color="auto"/>
                  </w:divBdr>
                  <w:divsChild>
                    <w:div w:id="116983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786616">
      <w:bodyDiv w:val="1"/>
      <w:marLeft w:val="0"/>
      <w:marRight w:val="0"/>
      <w:marTop w:val="0"/>
      <w:marBottom w:val="0"/>
      <w:divBdr>
        <w:top w:val="none" w:sz="0" w:space="0" w:color="auto"/>
        <w:left w:val="none" w:sz="0" w:space="0" w:color="auto"/>
        <w:bottom w:val="none" w:sz="0" w:space="0" w:color="auto"/>
        <w:right w:val="none" w:sz="0" w:space="0" w:color="auto"/>
      </w:divBdr>
      <w:divsChild>
        <w:div w:id="1271156727">
          <w:marLeft w:val="0"/>
          <w:marRight w:val="0"/>
          <w:marTop w:val="0"/>
          <w:marBottom w:val="0"/>
          <w:divBdr>
            <w:top w:val="none" w:sz="0" w:space="0" w:color="auto"/>
            <w:left w:val="none" w:sz="0" w:space="0" w:color="auto"/>
            <w:bottom w:val="none" w:sz="0" w:space="0" w:color="auto"/>
            <w:right w:val="none" w:sz="0" w:space="0" w:color="auto"/>
          </w:divBdr>
          <w:divsChild>
            <w:div w:id="557866596">
              <w:marLeft w:val="0"/>
              <w:marRight w:val="0"/>
              <w:marTop w:val="0"/>
              <w:marBottom w:val="0"/>
              <w:divBdr>
                <w:top w:val="none" w:sz="0" w:space="0" w:color="auto"/>
                <w:left w:val="none" w:sz="0" w:space="0" w:color="auto"/>
                <w:bottom w:val="none" w:sz="0" w:space="0" w:color="auto"/>
                <w:right w:val="none" w:sz="0" w:space="0" w:color="auto"/>
              </w:divBdr>
              <w:divsChild>
                <w:div w:id="668367785">
                  <w:marLeft w:val="0"/>
                  <w:marRight w:val="0"/>
                  <w:marTop w:val="0"/>
                  <w:marBottom w:val="0"/>
                  <w:divBdr>
                    <w:top w:val="none" w:sz="0" w:space="0" w:color="auto"/>
                    <w:left w:val="none" w:sz="0" w:space="0" w:color="auto"/>
                    <w:bottom w:val="none" w:sz="0" w:space="0" w:color="auto"/>
                    <w:right w:val="none" w:sz="0" w:space="0" w:color="auto"/>
                  </w:divBdr>
                  <w:divsChild>
                    <w:div w:id="190926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8356">
      <w:bodyDiv w:val="1"/>
      <w:marLeft w:val="0"/>
      <w:marRight w:val="0"/>
      <w:marTop w:val="0"/>
      <w:marBottom w:val="0"/>
      <w:divBdr>
        <w:top w:val="none" w:sz="0" w:space="0" w:color="auto"/>
        <w:left w:val="none" w:sz="0" w:space="0" w:color="auto"/>
        <w:bottom w:val="none" w:sz="0" w:space="0" w:color="auto"/>
        <w:right w:val="none" w:sz="0" w:space="0" w:color="auto"/>
      </w:divBdr>
      <w:divsChild>
        <w:div w:id="2018580770">
          <w:marLeft w:val="0"/>
          <w:marRight w:val="0"/>
          <w:marTop w:val="0"/>
          <w:marBottom w:val="0"/>
          <w:divBdr>
            <w:top w:val="none" w:sz="0" w:space="0" w:color="auto"/>
            <w:left w:val="none" w:sz="0" w:space="0" w:color="auto"/>
            <w:bottom w:val="none" w:sz="0" w:space="0" w:color="auto"/>
            <w:right w:val="none" w:sz="0" w:space="0" w:color="auto"/>
          </w:divBdr>
          <w:divsChild>
            <w:div w:id="1652366608">
              <w:marLeft w:val="0"/>
              <w:marRight w:val="0"/>
              <w:marTop w:val="0"/>
              <w:marBottom w:val="0"/>
              <w:divBdr>
                <w:top w:val="none" w:sz="0" w:space="0" w:color="auto"/>
                <w:left w:val="none" w:sz="0" w:space="0" w:color="auto"/>
                <w:bottom w:val="none" w:sz="0" w:space="0" w:color="auto"/>
                <w:right w:val="none" w:sz="0" w:space="0" w:color="auto"/>
              </w:divBdr>
              <w:divsChild>
                <w:div w:id="1236016703">
                  <w:marLeft w:val="0"/>
                  <w:marRight w:val="0"/>
                  <w:marTop w:val="0"/>
                  <w:marBottom w:val="0"/>
                  <w:divBdr>
                    <w:top w:val="none" w:sz="0" w:space="0" w:color="auto"/>
                    <w:left w:val="none" w:sz="0" w:space="0" w:color="auto"/>
                    <w:bottom w:val="none" w:sz="0" w:space="0" w:color="auto"/>
                    <w:right w:val="none" w:sz="0" w:space="0" w:color="auto"/>
                  </w:divBdr>
                  <w:divsChild>
                    <w:div w:id="3138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8703899">
      <w:bodyDiv w:val="1"/>
      <w:marLeft w:val="0"/>
      <w:marRight w:val="0"/>
      <w:marTop w:val="0"/>
      <w:marBottom w:val="0"/>
      <w:divBdr>
        <w:top w:val="none" w:sz="0" w:space="0" w:color="auto"/>
        <w:left w:val="none" w:sz="0" w:space="0" w:color="auto"/>
        <w:bottom w:val="none" w:sz="0" w:space="0" w:color="auto"/>
        <w:right w:val="none" w:sz="0" w:space="0" w:color="auto"/>
      </w:divBdr>
    </w:div>
    <w:div w:id="1328944238">
      <w:bodyDiv w:val="1"/>
      <w:marLeft w:val="0"/>
      <w:marRight w:val="0"/>
      <w:marTop w:val="0"/>
      <w:marBottom w:val="0"/>
      <w:divBdr>
        <w:top w:val="none" w:sz="0" w:space="0" w:color="auto"/>
        <w:left w:val="none" w:sz="0" w:space="0" w:color="auto"/>
        <w:bottom w:val="none" w:sz="0" w:space="0" w:color="auto"/>
        <w:right w:val="none" w:sz="0" w:space="0" w:color="auto"/>
      </w:divBdr>
      <w:divsChild>
        <w:div w:id="1715740296">
          <w:marLeft w:val="0"/>
          <w:marRight w:val="0"/>
          <w:marTop w:val="0"/>
          <w:marBottom w:val="0"/>
          <w:divBdr>
            <w:top w:val="none" w:sz="0" w:space="0" w:color="auto"/>
            <w:left w:val="none" w:sz="0" w:space="0" w:color="auto"/>
            <w:bottom w:val="none" w:sz="0" w:space="0" w:color="auto"/>
            <w:right w:val="none" w:sz="0" w:space="0" w:color="auto"/>
          </w:divBdr>
          <w:divsChild>
            <w:div w:id="168952294">
              <w:marLeft w:val="0"/>
              <w:marRight w:val="0"/>
              <w:marTop w:val="0"/>
              <w:marBottom w:val="0"/>
              <w:divBdr>
                <w:top w:val="none" w:sz="0" w:space="0" w:color="auto"/>
                <w:left w:val="none" w:sz="0" w:space="0" w:color="auto"/>
                <w:bottom w:val="none" w:sz="0" w:space="0" w:color="auto"/>
                <w:right w:val="none" w:sz="0" w:space="0" w:color="auto"/>
              </w:divBdr>
              <w:divsChild>
                <w:div w:id="253900230">
                  <w:marLeft w:val="0"/>
                  <w:marRight w:val="0"/>
                  <w:marTop w:val="0"/>
                  <w:marBottom w:val="0"/>
                  <w:divBdr>
                    <w:top w:val="none" w:sz="0" w:space="0" w:color="auto"/>
                    <w:left w:val="none" w:sz="0" w:space="0" w:color="auto"/>
                    <w:bottom w:val="none" w:sz="0" w:space="0" w:color="auto"/>
                    <w:right w:val="none" w:sz="0" w:space="0" w:color="auto"/>
                  </w:divBdr>
                  <w:divsChild>
                    <w:div w:id="14594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1637038">
      <w:bodyDiv w:val="1"/>
      <w:marLeft w:val="0"/>
      <w:marRight w:val="0"/>
      <w:marTop w:val="0"/>
      <w:marBottom w:val="0"/>
      <w:divBdr>
        <w:top w:val="none" w:sz="0" w:space="0" w:color="auto"/>
        <w:left w:val="none" w:sz="0" w:space="0" w:color="auto"/>
        <w:bottom w:val="none" w:sz="0" w:space="0" w:color="auto"/>
        <w:right w:val="none" w:sz="0" w:space="0" w:color="auto"/>
      </w:divBdr>
      <w:divsChild>
        <w:div w:id="697123046">
          <w:marLeft w:val="0"/>
          <w:marRight w:val="0"/>
          <w:marTop w:val="0"/>
          <w:marBottom w:val="0"/>
          <w:divBdr>
            <w:top w:val="none" w:sz="0" w:space="0" w:color="auto"/>
            <w:left w:val="none" w:sz="0" w:space="0" w:color="auto"/>
            <w:bottom w:val="none" w:sz="0" w:space="0" w:color="auto"/>
            <w:right w:val="none" w:sz="0" w:space="0" w:color="auto"/>
          </w:divBdr>
          <w:divsChild>
            <w:div w:id="1735810579">
              <w:marLeft w:val="0"/>
              <w:marRight w:val="0"/>
              <w:marTop w:val="0"/>
              <w:marBottom w:val="0"/>
              <w:divBdr>
                <w:top w:val="none" w:sz="0" w:space="0" w:color="auto"/>
                <w:left w:val="none" w:sz="0" w:space="0" w:color="auto"/>
                <w:bottom w:val="none" w:sz="0" w:space="0" w:color="auto"/>
                <w:right w:val="none" w:sz="0" w:space="0" w:color="auto"/>
              </w:divBdr>
              <w:divsChild>
                <w:div w:id="674187041">
                  <w:marLeft w:val="0"/>
                  <w:marRight w:val="0"/>
                  <w:marTop w:val="0"/>
                  <w:marBottom w:val="0"/>
                  <w:divBdr>
                    <w:top w:val="none" w:sz="0" w:space="0" w:color="auto"/>
                    <w:left w:val="none" w:sz="0" w:space="0" w:color="auto"/>
                    <w:bottom w:val="none" w:sz="0" w:space="0" w:color="auto"/>
                    <w:right w:val="none" w:sz="0" w:space="0" w:color="auto"/>
                  </w:divBdr>
                  <w:divsChild>
                    <w:div w:id="91123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0086619">
      <w:bodyDiv w:val="1"/>
      <w:marLeft w:val="0"/>
      <w:marRight w:val="0"/>
      <w:marTop w:val="0"/>
      <w:marBottom w:val="0"/>
      <w:divBdr>
        <w:top w:val="none" w:sz="0" w:space="0" w:color="auto"/>
        <w:left w:val="none" w:sz="0" w:space="0" w:color="auto"/>
        <w:bottom w:val="none" w:sz="0" w:space="0" w:color="auto"/>
        <w:right w:val="none" w:sz="0" w:space="0" w:color="auto"/>
      </w:divBdr>
    </w:div>
    <w:div w:id="1367561254">
      <w:bodyDiv w:val="1"/>
      <w:marLeft w:val="0"/>
      <w:marRight w:val="0"/>
      <w:marTop w:val="0"/>
      <w:marBottom w:val="0"/>
      <w:divBdr>
        <w:top w:val="none" w:sz="0" w:space="0" w:color="auto"/>
        <w:left w:val="none" w:sz="0" w:space="0" w:color="auto"/>
        <w:bottom w:val="none" w:sz="0" w:space="0" w:color="auto"/>
        <w:right w:val="none" w:sz="0" w:space="0" w:color="auto"/>
      </w:divBdr>
      <w:divsChild>
        <w:div w:id="1231186643">
          <w:marLeft w:val="0"/>
          <w:marRight w:val="0"/>
          <w:marTop w:val="0"/>
          <w:marBottom w:val="0"/>
          <w:divBdr>
            <w:top w:val="none" w:sz="0" w:space="0" w:color="auto"/>
            <w:left w:val="none" w:sz="0" w:space="0" w:color="auto"/>
            <w:bottom w:val="none" w:sz="0" w:space="0" w:color="auto"/>
            <w:right w:val="none" w:sz="0" w:space="0" w:color="auto"/>
          </w:divBdr>
          <w:divsChild>
            <w:div w:id="182205883">
              <w:marLeft w:val="0"/>
              <w:marRight w:val="0"/>
              <w:marTop w:val="0"/>
              <w:marBottom w:val="0"/>
              <w:divBdr>
                <w:top w:val="none" w:sz="0" w:space="0" w:color="auto"/>
                <w:left w:val="none" w:sz="0" w:space="0" w:color="auto"/>
                <w:bottom w:val="none" w:sz="0" w:space="0" w:color="auto"/>
                <w:right w:val="none" w:sz="0" w:space="0" w:color="auto"/>
              </w:divBdr>
              <w:divsChild>
                <w:div w:id="1552157820">
                  <w:marLeft w:val="0"/>
                  <w:marRight w:val="0"/>
                  <w:marTop w:val="0"/>
                  <w:marBottom w:val="0"/>
                  <w:divBdr>
                    <w:top w:val="none" w:sz="0" w:space="0" w:color="auto"/>
                    <w:left w:val="none" w:sz="0" w:space="0" w:color="auto"/>
                    <w:bottom w:val="none" w:sz="0" w:space="0" w:color="auto"/>
                    <w:right w:val="none" w:sz="0" w:space="0" w:color="auto"/>
                  </w:divBdr>
                  <w:divsChild>
                    <w:div w:id="630328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555710">
      <w:bodyDiv w:val="1"/>
      <w:marLeft w:val="0"/>
      <w:marRight w:val="0"/>
      <w:marTop w:val="0"/>
      <w:marBottom w:val="0"/>
      <w:divBdr>
        <w:top w:val="none" w:sz="0" w:space="0" w:color="auto"/>
        <w:left w:val="none" w:sz="0" w:space="0" w:color="auto"/>
        <w:bottom w:val="none" w:sz="0" w:space="0" w:color="auto"/>
        <w:right w:val="none" w:sz="0" w:space="0" w:color="auto"/>
      </w:divBdr>
      <w:divsChild>
        <w:div w:id="1378436566">
          <w:marLeft w:val="0"/>
          <w:marRight w:val="0"/>
          <w:marTop w:val="0"/>
          <w:marBottom w:val="0"/>
          <w:divBdr>
            <w:top w:val="none" w:sz="0" w:space="0" w:color="auto"/>
            <w:left w:val="none" w:sz="0" w:space="0" w:color="auto"/>
            <w:bottom w:val="none" w:sz="0" w:space="0" w:color="auto"/>
            <w:right w:val="none" w:sz="0" w:space="0" w:color="auto"/>
          </w:divBdr>
          <w:divsChild>
            <w:div w:id="1303077420">
              <w:marLeft w:val="0"/>
              <w:marRight w:val="0"/>
              <w:marTop w:val="0"/>
              <w:marBottom w:val="0"/>
              <w:divBdr>
                <w:top w:val="none" w:sz="0" w:space="0" w:color="auto"/>
                <w:left w:val="none" w:sz="0" w:space="0" w:color="auto"/>
                <w:bottom w:val="none" w:sz="0" w:space="0" w:color="auto"/>
                <w:right w:val="none" w:sz="0" w:space="0" w:color="auto"/>
              </w:divBdr>
              <w:divsChild>
                <w:div w:id="1612125888">
                  <w:marLeft w:val="0"/>
                  <w:marRight w:val="0"/>
                  <w:marTop w:val="0"/>
                  <w:marBottom w:val="0"/>
                  <w:divBdr>
                    <w:top w:val="none" w:sz="0" w:space="0" w:color="auto"/>
                    <w:left w:val="none" w:sz="0" w:space="0" w:color="auto"/>
                    <w:bottom w:val="none" w:sz="0" w:space="0" w:color="auto"/>
                    <w:right w:val="none" w:sz="0" w:space="0" w:color="auto"/>
                  </w:divBdr>
                  <w:divsChild>
                    <w:div w:id="96319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4888199">
      <w:bodyDiv w:val="1"/>
      <w:marLeft w:val="0"/>
      <w:marRight w:val="0"/>
      <w:marTop w:val="0"/>
      <w:marBottom w:val="0"/>
      <w:divBdr>
        <w:top w:val="none" w:sz="0" w:space="0" w:color="auto"/>
        <w:left w:val="none" w:sz="0" w:space="0" w:color="auto"/>
        <w:bottom w:val="none" w:sz="0" w:space="0" w:color="auto"/>
        <w:right w:val="none" w:sz="0" w:space="0" w:color="auto"/>
      </w:divBdr>
      <w:divsChild>
        <w:div w:id="1277054743">
          <w:marLeft w:val="0"/>
          <w:marRight w:val="0"/>
          <w:marTop w:val="0"/>
          <w:marBottom w:val="0"/>
          <w:divBdr>
            <w:top w:val="none" w:sz="0" w:space="0" w:color="auto"/>
            <w:left w:val="none" w:sz="0" w:space="0" w:color="auto"/>
            <w:bottom w:val="none" w:sz="0" w:space="0" w:color="auto"/>
            <w:right w:val="none" w:sz="0" w:space="0" w:color="auto"/>
          </w:divBdr>
          <w:divsChild>
            <w:div w:id="1727101786">
              <w:marLeft w:val="0"/>
              <w:marRight w:val="0"/>
              <w:marTop w:val="0"/>
              <w:marBottom w:val="0"/>
              <w:divBdr>
                <w:top w:val="none" w:sz="0" w:space="0" w:color="auto"/>
                <w:left w:val="none" w:sz="0" w:space="0" w:color="auto"/>
                <w:bottom w:val="none" w:sz="0" w:space="0" w:color="auto"/>
                <w:right w:val="none" w:sz="0" w:space="0" w:color="auto"/>
              </w:divBdr>
              <w:divsChild>
                <w:div w:id="2038583858">
                  <w:marLeft w:val="0"/>
                  <w:marRight w:val="0"/>
                  <w:marTop w:val="0"/>
                  <w:marBottom w:val="0"/>
                  <w:divBdr>
                    <w:top w:val="none" w:sz="0" w:space="0" w:color="auto"/>
                    <w:left w:val="none" w:sz="0" w:space="0" w:color="auto"/>
                    <w:bottom w:val="none" w:sz="0" w:space="0" w:color="auto"/>
                    <w:right w:val="none" w:sz="0" w:space="0" w:color="auto"/>
                  </w:divBdr>
                  <w:divsChild>
                    <w:div w:id="734743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1250418">
      <w:bodyDiv w:val="1"/>
      <w:marLeft w:val="0"/>
      <w:marRight w:val="0"/>
      <w:marTop w:val="0"/>
      <w:marBottom w:val="0"/>
      <w:divBdr>
        <w:top w:val="none" w:sz="0" w:space="0" w:color="auto"/>
        <w:left w:val="none" w:sz="0" w:space="0" w:color="auto"/>
        <w:bottom w:val="none" w:sz="0" w:space="0" w:color="auto"/>
        <w:right w:val="none" w:sz="0" w:space="0" w:color="auto"/>
      </w:divBdr>
      <w:divsChild>
        <w:div w:id="1483085768">
          <w:marLeft w:val="0"/>
          <w:marRight w:val="0"/>
          <w:marTop w:val="0"/>
          <w:marBottom w:val="0"/>
          <w:divBdr>
            <w:top w:val="none" w:sz="0" w:space="0" w:color="auto"/>
            <w:left w:val="none" w:sz="0" w:space="0" w:color="auto"/>
            <w:bottom w:val="none" w:sz="0" w:space="0" w:color="auto"/>
            <w:right w:val="none" w:sz="0" w:space="0" w:color="auto"/>
          </w:divBdr>
          <w:divsChild>
            <w:div w:id="569657815">
              <w:marLeft w:val="0"/>
              <w:marRight w:val="0"/>
              <w:marTop w:val="0"/>
              <w:marBottom w:val="0"/>
              <w:divBdr>
                <w:top w:val="none" w:sz="0" w:space="0" w:color="auto"/>
                <w:left w:val="none" w:sz="0" w:space="0" w:color="auto"/>
                <w:bottom w:val="none" w:sz="0" w:space="0" w:color="auto"/>
                <w:right w:val="none" w:sz="0" w:space="0" w:color="auto"/>
              </w:divBdr>
              <w:divsChild>
                <w:div w:id="1435632928">
                  <w:marLeft w:val="0"/>
                  <w:marRight w:val="0"/>
                  <w:marTop w:val="0"/>
                  <w:marBottom w:val="0"/>
                  <w:divBdr>
                    <w:top w:val="none" w:sz="0" w:space="0" w:color="auto"/>
                    <w:left w:val="none" w:sz="0" w:space="0" w:color="auto"/>
                    <w:bottom w:val="none" w:sz="0" w:space="0" w:color="auto"/>
                    <w:right w:val="none" w:sz="0" w:space="0" w:color="auto"/>
                  </w:divBdr>
                  <w:divsChild>
                    <w:div w:id="105601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2604817">
      <w:bodyDiv w:val="1"/>
      <w:marLeft w:val="0"/>
      <w:marRight w:val="0"/>
      <w:marTop w:val="0"/>
      <w:marBottom w:val="0"/>
      <w:divBdr>
        <w:top w:val="none" w:sz="0" w:space="0" w:color="auto"/>
        <w:left w:val="none" w:sz="0" w:space="0" w:color="auto"/>
        <w:bottom w:val="none" w:sz="0" w:space="0" w:color="auto"/>
        <w:right w:val="none" w:sz="0" w:space="0" w:color="auto"/>
      </w:divBdr>
      <w:divsChild>
        <w:div w:id="1380202605">
          <w:marLeft w:val="0"/>
          <w:marRight w:val="0"/>
          <w:marTop w:val="0"/>
          <w:marBottom w:val="0"/>
          <w:divBdr>
            <w:top w:val="none" w:sz="0" w:space="0" w:color="auto"/>
            <w:left w:val="none" w:sz="0" w:space="0" w:color="auto"/>
            <w:bottom w:val="none" w:sz="0" w:space="0" w:color="auto"/>
            <w:right w:val="none" w:sz="0" w:space="0" w:color="auto"/>
          </w:divBdr>
          <w:divsChild>
            <w:div w:id="1463765162">
              <w:marLeft w:val="0"/>
              <w:marRight w:val="0"/>
              <w:marTop w:val="0"/>
              <w:marBottom w:val="0"/>
              <w:divBdr>
                <w:top w:val="none" w:sz="0" w:space="0" w:color="auto"/>
                <w:left w:val="none" w:sz="0" w:space="0" w:color="auto"/>
                <w:bottom w:val="none" w:sz="0" w:space="0" w:color="auto"/>
                <w:right w:val="none" w:sz="0" w:space="0" w:color="auto"/>
              </w:divBdr>
              <w:divsChild>
                <w:div w:id="388113276">
                  <w:marLeft w:val="0"/>
                  <w:marRight w:val="0"/>
                  <w:marTop w:val="0"/>
                  <w:marBottom w:val="0"/>
                  <w:divBdr>
                    <w:top w:val="none" w:sz="0" w:space="0" w:color="auto"/>
                    <w:left w:val="none" w:sz="0" w:space="0" w:color="auto"/>
                    <w:bottom w:val="none" w:sz="0" w:space="0" w:color="auto"/>
                    <w:right w:val="none" w:sz="0" w:space="0" w:color="auto"/>
                  </w:divBdr>
                  <w:divsChild>
                    <w:div w:id="25540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612849">
      <w:bodyDiv w:val="1"/>
      <w:marLeft w:val="0"/>
      <w:marRight w:val="0"/>
      <w:marTop w:val="0"/>
      <w:marBottom w:val="0"/>
      <w:divBdr>
        <w:top w:val="none" w:sz="0" w:space="0" w:color="auto"/>
        <w:left w:val="none" w:sz="0" w:space="0" w:color="auto"/>
        <w:bottom w:val="none" w:sz="0" w:space="0" w:color="auto"/>
        <w:right w:val="none" w:sz="0" w:space="0" w:color="auto"/>
      </w:divBdr>
      <w:divsChild>
        <w:div w:id="1564608111">
          <w:marLeft w:val="0"/>
          <w:marRight w:val="0"/>
          <w:marTop w:val="0"/>
          <w:marBottom w:val="0"/>
          <w:divBdr>
            <w:top w:val="none" w:sz="0" w:space="0" w:color="auto"/>
            <w:left w:val="none" w:sz="0" w:space="0" w:color="auto"/>
            <w:bottom w:val="none" w:sz="0" w:space="0" w:color="auto"/>
            <w:right w:val="none" w:sz="0" w:space="0" w:color="auto"/>
          </w:divBdr>
          <w:divsChild>
            <w:div w:id="580724304">
              <w:marLeft w:val="0"/>
              <w:marRight w:val="0"/>
              <w:marTop w:val="0"/>
              <w:marBottom w:val="0"/>
              <w:divBdr>
                <w:top w:val="none" w:sz="0" w:space="0" w:color="auto"/>
                <w:left w:val="none" w:sz="0" w:space="0" w:color="auto"/>
                <w:bottom w:val="none" w:sz="0" w:space="0" w:color="auto"/>
                <w:right w:val="none" w:sz="0" w:space="0" w:color="auto"/>
              </w:divBdr>
              <w:divsChild>
                <w:div w:id="1989090907">
                  <w:marLeft w:val="0"/>
                  <w:marRight w:val="0"/>
                  <w:marTop w:val="0"/>
                  <w:marBottom w:val="0"/>
                  <w:divBdr>
                    <w:top w:val="none" w:sz="0" w:space="0" w:color="auto"/>
                    <w:left w:val="none" w:sz="0" w:space="0" w:color="auto"/>
                    <w:bottom w:val="none" w:sz="0" w:space="0" w:color="auto"/>
                    <w:right w:val="none" w:sz="0" w:space="0" w:color="auto"/>
                  </w:divBdr>
                  <w:divsChild>
                    <w:div w:id="119368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6216">
      <w:bodyDiv w:val="1"/>
      <w:marLeft w:val="0"/>
      <w:marRight w:val="0"/>
      <w:marTop w:val="0"/>
      <w:marBottom w:val="0"/>
      <w:divBdr>
        <w:top w:val="none" w:sz="0" w:space="0" w:color="auto"/>
        <w:left w:val="none" w:sz="0" w:space="0" w:color="auto"/>
        <w:bottom w:val="none" w:sz="0" w:space="0" w:color="auto"/>
        <w:right w:val="none" w:sz="0" w:space="0" w:color="auto"/>
      </w:divBdr>
      <w:divsChild>
        <w:div w:id="1421560115">
          <w:marLeft w:val="0"/>
          <w:marRight w:val="0"/>
          <w:marTop w:val="0"/>
          <w:marBottom w:val="0"/>
          <w:divBdr>
            <w:top w:val="none" w:sz="0" w:space="0" w:color="auto"/>
            <w:left w:val="none" w:sz="0" w:space="0" w:color="auto"/>
            <w:bottom w:val="none" w:sz="0" w:space="0" w:color="auto"/>
            <w:right w:val="none" w:sz="0" w:space="0" w:color="auto"/>
          </w:divBdr>
          <w:divsChild>
            <w:div w:id="310332297">
              <w:marLeft w:val="0"/>
              <w:marRight w:val="0"/>
              <w:marTop w:val="0"/>
              <w:marBottom w:val="0"/>
              <w:divBdr>
                <w:top w:val="none" w:sz="0" w:space="0" w:color="auto"/>
                <w:left w:val="none" w:sz="0" w:space="0" w:color="auto"/>
                <w:bottom w:val="none" w:sz="0" w:space="0" w:color="auto"/>
                <w:right w:val="none" w:sz="0" w:space="0" w:color="auto"/>
              </w:divBdr>
              <w:divsChild>
                <w:div w:id="2017687627">
                  <w:marLeft w:val="0"/>
                  <w:marRight w:val="0"/>
                  <w:marTop w:val="0"/>
                  <w:marBottom w:val="0"/>
                  <w:divBdr>
                    <w:top w:val="none" w:sz="0" w:space="0" w:color="auto"/>
                    <w:left w:val="none" w:sz="0" w:space="0" w:color="auto"/>
                    <w:bottom w:val="none" w:sz="0" w:space="0" w:color="auto"/>
                    <w:right w:val="none" w:sz="0" w:space="0" w:color="auto"/>
                  </w:divBdr>
                  <w:divsChild>
                    <w:div w:id="16875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489329">
      <w:bodyDiv w:val="1"/>
      <w:marLeft w:val="0"/>
      <w:marRight w:val="0"/>
      <w:marTop w:val="0"/>
      <w:marBottom w:val="0"/>
      <w:divBdr>
        <w:top w:val="none" w:sz="0" w:space="0" w:color="auto"/>
        <w:left w:val="none" w:sz="0" w:space="0" w:color="auto"/>
        <w:bottom w:val="none" w:sz="0" w:space="0" w:color="auto"/>
        <w:right w:val="none" w:sz="0" w:space="0" w:color="auto"/>
      </w:divBdr>
      <w:divsChild>
        <w:div w:id="979841560">
          <w:marLeft w:val="0"/>
          <w:marRight w:val="0"/>
          <w:marTop w:val="0"/>
          <w:marBottom w:val="0"/>
          <w:divBdr>
            <w:top w:val="none" w:sz="0" w:space="0" w:color="auto"/>
            <w:left w:val="none" w:sz="0" w:space="0" w:color="auto"/>
            <w:bottom w:val="none" w:sz="0" w:space="0" w:color="auto"/>
            <w:right w:val="none" w:sz="0" w:space="0" w:color="auto"/>
          </w:divBdr>
          <w:divsChild>
            <w:div w:id="460196002">
              <w:marLeft w:val="0"/>
              <w:marRight w:val="0"/>
              <w:marTop w:val="0"/>
              <w:marBottom w:val="0"/>
              <w:divBdr>
                <w:top w:val="none" w:sz="0" w:space="0" w:color="auto"/>
                <w:left w:val="none" w:sz="0" w:space="0" w:color="auto"/>
                <w:bottom w:val="none" w:sz="0" w:space="0" w:color="auto"/>
                <w:right w:val="none" w:sz="0" w:space="0" w:color="auto"/>
              </w:divBdr>
              <w:divsChild>
                <w:div w:id="931595542">
                  <w:marLeft w:val="0"/>
                  <w:marRight w:val="0"/>
                  <w:marTop w:val="0"/>
                  <w:marBottom w:val="0"/>
                  <w:divBdr>
                    <w:top w:val="none" w:sz="0" w:space="0" w:color="auto"/>
                    <w:left w:val="none" w:sz="0" w:space="0" w:color="auto"/>
                    <w:bottom w:val="none" w:sz="0" w:space="0" w:color="auto"/>
                    <w:right w:val="none" w:sz="0" w:space="0" w:color="auto"/>
                  </w:divBdr>
                  <w:divsChild>
                    <w:div w:id="100054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69646">
      <w:bodyDiv w:val="1"/>
      <w:marLeft w:val="0"/>
      <w:marRight w:val="0"/>
      <w:marTop w:val="0"/>
      <w:marBottom w:val="0"/>
      <w:divBdr>
        <w:top w:val="none" w:sz="0" w:space="0" w:color="auto"/>
        <w:left w:val="none" w:sz="0" w:space="0" w:color="auto"/>
        <w:bottom w:val="none" w:sz="0" w:space="0" w:color="auto"/>
        <w:right w:val="none" w:sz="0" w:space="0" w:color="auto"/>
      </w:divBdr>
      <w:divsChild>
        <w:div w:id="1514149718">
          <w:marLeft w:val="0"/>
          <w:marRight w:val="0"/>
          <w:marTop w:val="0"/>
          <w:marBottom w:val="0"/>
          <w:divBdr>
            <w:top w:val="none" w:sz="0" w:space="0" w:color="auto"/>
            <w:left w:val="none" w:sz="0" w:space="0" w:color="auto"/>
            <w:bottom w:val="none" w:sz="0" w:space="0" w:color="auto"/>
            <w:right w:val="none" w:sz="0" w:space="0" w:color="auto"/>
          </w:divBdr>
          <w:divsChild>
            <w:div w:id="882474188">
              <w:marLeft w:val="0"/>
              <w:marRight w:val="0"/>
              <w:marTop w:val="0"/>
              <w:marBottom w:val="0"/>
              <w:divBdr>
                <w:top w:val="none" w:sz="0" w:space="0" w:color="auto"/>
                <w:left w:val="none" w:sz="0" w:space="0" w:color="auto"/>
                <w:bottom w:val="none" w:sz="0" w:space="0" w:color="auto"/>
                <w:right w:val="none" w:sz="0" w:space="0" w:color="auto"/>
              </w:divBdr>
              <w:divsChild>
                <w:div w:id="602954493">
                  <w:marLeft w:val="0"/>
                  <w:marRight w:val="0"/>
                  <w:marTop w:val="0"/>
                  <w:marBottom w:val="0"/>
                  <w:divBdr>
                    <w:top w:val="none" w:sz="0" w:space="0" w:color="auto"/>
                    <w:left w:val="none" w:sz="0" w:space="0" w:color="auto"/>
                    <w:bottom w:val="none" w:sz="0" w:space="0" w:color="auto"/>
                    <w:right w:val="none" w:sz="0" w:space="0" w:color="auto"/>
                  </w:divBdr>
                  <w:divsChild>
                    <w:div w:id="52383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19530">
      <w:bodyDiv w:val="1"/>
      <w:marLeft w:val="0"/>
      <w:marRight w:val="0"/>
      <w:marTop w:val="0"/>
      <w:marBottom w:val="0"/>
      <w:divBdr>
        <w:top w:val="none" w:sz="0" w:space="0" w:color="auto"/>
        <w:left w:val="none" w:sz="0" w:space="0" w:color="auto"/>
        <w:bottom w:val="none" w:sz="0" w:space="0" w:color="auto"/>
        <w:right w:val="none" w:sz="0" w:space="0" w:color="auto"/>
      </w:divBdr>
      <w:divsChild>
        <w:div w:id="165557744">
          <w:marLeft w:val="0"/>
          <w:marRight w:val="0"/>
          <w:marTop w:val="0"/>
          <w:marBottom w:val="0"/>
          <w:divBdr>
            <w:top w:val="none" w:sz="0" w:space="0" w:color="auto"/>
            <w:left w:val="none" w:sz="0" w:space="0" w:color="auto"/>
            <w:bottom w:val="none" w:sz="0" w:space="0" w:color="auto"/>
            <w:right w:val="none" w:sz="0" w:space="0" w:color="auto"/>
          </w:divBdr>
          <w:divsChild>
            <w:div w:id="236671445">
              <w:marLeft w:val="0"/>
              <w:marRight w:val="0"/>
              <w:marTop w:val="0"/>
              <w:marBottom w:val="0"/>
              <w:divBdr>
                <w:top w:val="none" w:sz="0" w:space="0" w:color="auto"/>
                <w:left w:val="none" w:sz="0" w:space="0" w:color="auto"/>
                <w:bottom w:val="none" w:sz="0" w:space="0" w:color="auto"/>
                <w:right w:val="none" w:sz="0" w:space="0" w:color="auto"/>
              </w:divBdr>
              <w:divsChild>
                <w:div w:id="1258947027">
                  <w:marLeft w:val="0"/>
                  <w:marRight w:val="0"/>
                  <w:marTop w:val="0"/>
                  <w:marBottom w:val="0"/>
                  <w:divBdr>
                    <w:top w:val="none" w:sz="0" w:space="0" w:color="auto"/>
                    <w:left w:val="none" w:sz="0" w:space="0" w:color="auto"/>
                    <w:bottom w:val="none" w:sz="0" w:space="0" w:color="auto"/>
                    <w:right w:val="none" w:sz="0" w:space="0" w:color="auto"/>
                  </w:divBdr>
                  <w:divsChild>
                    <w:div w:id="142923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435977">
      <w:bodyDiv w:val="1"/>
      <w:marLeft w:val="0"/>
      <w:marRight w:val="0"/>
      <w:marTop w:val="0"/>
      <w:marBottom w:val="0"/>
      <w:divBdr>
        <w:top w:val="none" w:sz="0" w:space="0" w:color="auto"/>
        <w:left w:val="none" w:sz="0" w:space="0" w:color="auto"/>
        <w:bottom w:val="none" w:sz="0" w:space="0" w:color="auto"/>
        <w:right w:val="none" w:sz="0" w:space="0" w:color="auto"/>
      </w:divBdr>
      <w:divsChild>
        <w:div w:id="1203640057">
          <w:marLeft w:val="0"/>
          <w:marRight w:val="0"/>
          <w:marTop w:val="0"/>
          <w:marBottom w:val="0"/>
          <w:divBdr>
            <w:top w:val="none" w:sz="0" w:space="0" w:color="auto"/>
            <w:left w:val="none" w:sz="0" w:space="0" w:color="auto"/>
            <w:bottom w:val="none" w:sz="0" w:space="0" w:color="auto"/>
            <w:right w:val="none" w:sz="0" w:space="0" w:color="auto"/>
          </w:divBdr>
          <w:divsChild>
            <w:div w:id="370687422">
              <w:marLeft w:val="0"/>
              <w:marRight w:val="0"/>
              <w:marTop w:val="0"/>
              <w:marBottom w:val="0"/>
              <w:divBdr>
                <w:top w:val="none" w:sz="0" w:space="0" w:color="auto"/>
                <w:left w:val="none" w:sz="0" w:space="0" w:color="auto"/>
                <w:bottom w:val="none" w:sz="0" w:space="0" w:color="auto"/>
                <w:right w:val="none" w:sz="0" w:space="0" w:color="auto"/>
              </w:divBdr>
              <w:divsChild>
                <w:div w:id="1590460349">
                  <w:marLeft w:val="0"/>
                  <w:marRight w:val="0"/>
                  <w:marTop w:val="0"/>
                  <w:marBottom w:val="0"/>
                  <w:divBdr>
                    <w:top w:val="none" w:sz="0" w:space="0" w:color="auto"/>
                    <w:left w:val="none" w:sz="0" w:space="0" w:color="auto"/>
                    <w:bottom w:val="none" w:sz="0" w:space="0" w:color="auto"/>
                    <w:right w:val="none" w:sz="0" w:space="0" w:color="auto"/>
                  </w:divBdr>
                  <w:divsChild>
                    <w:div w:id="169649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778805">
      <w:bodyDiv w:val="1"/>
      <w:marLeft w:val="0"/>
      <w:marRight w:val="0"/>
      <w:marTop w:val="0"/>
      <w:marBottom w:val="0"/>
      <w:divBdr>
        <w:top w:val="none" w:sz="0" w:space="0" w:color="auto"/>
        <w:left w:val="none" w:sz="0" w:space="0" w:color="auto"/>
        <w:bottom w:val="none" w:sz="0" w:space="0" w:color="auto"/>
        <w:right w:val="none" w:sz="0" w:space="0" w:color="auto"/>
      </w:divBdr>
      <w:divsChild>
        <w:div w:id="341320775">
          <w:marLeft w:val="0"/>
          <w:marRight w:val="0"/>
          <w:marTop w:val="0"/>
          <w:marBottom w:val="0"/>
          <w:divBdr>
            <w:top w:val="none" w:sz="0" w:space="0" w:color="auto"/>
            <w:left w:val="none" w:sz="0" w:space="0" w:color="auto"/>
            <w:bottom w:val="none" w:sz="0" w:space="0" w:color="auto"/>
            <w:right w:val="none" w:sz="0" w:space="0" w:color="auto"/>
          </w:divBdr>
          <w:divsChild>
            <w:div w:id="1046612216">
              <w:marLeft w:val="0"/>
              <w:marRight w:val="0"/>
              <w:marTop w:val="0"/>
              <w:marBottom w:val="0"/>
              <w:divBdr>
                <w:top w:val="none" w:sz="0" w:space="0" w:color="auto"/>
                <w:left w:val="none" w:sz="0" w:space="0" w:color="auto"/>
                <w:bottom w:val="none" w:sz="0" w:space="0" w:color="auto"/>
                <w:right w:val="none" w:sz="0" w:space="0" w:color="auto"/>
              </w:divBdr>
              <w:divsChild>
                <w:div w:id="1659728642">
                  <w:marLeft w:val="0"/>
                  <w:marRight w:val="0"/>
                  <w:marTop w:val="0"/>
                  <w:marBottom w:val="0"/>
                  <w:divBdr>
                    <w:top w:val="none" w:sz="0" w:space="0" w:color="auto"/>
                    <w:left w:val="none" w:sz="0" w:space="0" w:color="auto"/>
                    <w:bottom w:val="none" w:sz="0" w:space="0" w:color="auto"/>
                    <w:right w:val="none" w:sz="0" w:space="0" w:color="auto"/>
                  </w:divBdr>
                  <w:divsChild>
                    <w:div w:id="16280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4788793">
      <w:bodyDiv w:val="1"/>
      <w:marLeft w:val="0"/>
      <w:marRight w:val="0"/>
      <w:marTop w:val="0"/>
      <w:marBottom w:val="0"/>
      <w:divBdr>
        <w:top w:val="none" w:sz="0" w:space="0" w:color="auto"/>
        <w:left w:val="none" w:sz="0" w:space="0" w:color="auto"/>
        <w:bottom w:val="none" w:sz="0" w:space="0" w:color="auto"/>
        <w:right w:val="none" w:sz="0" w:space="0" w:color="auto"/>
      </w:divBdr>
      <w:divsChild>
        <w:div w:id="855849844">
          <w:marLeft w:val="0"/>
          <w:marRight w:val="0"/>
          <w:marTop w:val="0"/>
          <w:marBottom w:val="0"/>
          <w:divBdr>
            <w:top w:val="none" w:sz="0" w:space="0" w:color="auto"/>
            <w:left w:val="none" w:sz="0" w:space="0" w:color="auto"/>
            <w:bottom w:val="none" w:sz="0" w:space="0" w:color="auto"/>
            <w:right w:val="none" w:sz="0" w:space="0" w:color="auto"/>
          </w:divBdr>
          <w:divsChild>
            <w:div w:id="1932199190">
              <w:marLeft w:val="0"/>
              <w:marRight w:val="0"/>
              <w:marTop w:val="0"/>
              <w:marBottom w:val="0"/>
              <w:divBdr>
                <w:top w:val="none" w:sz="0" w:space="0" w:color="auto"/>
                <w:left w:val="none" w:sz="0" w:space="0" w:color="auto"/>
                <w:bottom w:val="none" w:sz="0" w:space="0" w:color="auto"/>
                <w:right w:val="none" w:sz="0" w:space="0" w:color="auto"/>
              </w:divBdr>
              <w:divsChild>
                <w:div w:id="664750078">
                  <w:marLeft w:val="0"/>
                  <w:marRight w:val="0"/>
                  <w:marTop w:val="0"/>
                  <w:marBottom w:val="0"/>
                  <w:divBdr>
                    <w:top w:val="none" w:sz="0" w:space="0" w:color="auto"/>
                    <w:left w:val="none" w:sz="0" w:space="0" w:color="auto"/>
                    <w:bottom w:val="none" w:sz="0" w:space="0" w:color="auto"/>
                    <w:right w:val="none" w:sz="0" w:space="0" w:color="auto"/>
                  </w:divBdr>
                  <w:divsChild>
                    <w:div w:id="16629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100283">
      <w:bodyDiv w:val="1"/>
      <w:marLeft w:val="0"/>
      <w:marRight w:val="0"/>
      <w:marTop w:val="0"/>
      <w:marBottom w:val="0"/>
      <w:divBdr>
        <w:top w:val="none" w:sz="0" w:space="0" w:color="auto"/>
        <w:left w:val="none" w:sz="0" w:space="0" w:color="auto"/>
        <w:bottom w:val="none" w:sz="0" w:space="0" w:color="auto"/>
        <w:right w:val="none" w:sz="0" w:space="0" w:color="auto"/>
      </w:divBdr>
      <w:divsChild>
        <w:div w:id="1954239996">
          <w:marLeft w:val="0"/>
          <w:marRight w:val="0"/>
          <w:marTop w:val="0"/>
          <w:marBottom w:val="0"/>
          <w:divBdr>
            <w:top w:val="none" w:sz="0" w:space="0" w:color="auto"/>
            <w:left w:val="none" w:sz="0" w:space="0" w:color="auto"/>
            <w:bottom w:val="none" w:sz="0" w:space="0" w:color="auto"/>
            <w:right w:val="none" w:sz="0" w:space="0" w:color="auto"/>
          </w:divBdr>
          <w:divsChild>
            <w:div w:id="1438335267">
              <w:marLeft w:val="0"/>
              <w:marRight w:val="0"/>
              <w:marTop w:val="0"/>
              <w:marBottom w:val="0"/>
              <w:divBdr>
                <w:top w:val="none" w:sz="0" w:space="0" w:color="auto"/>
                <w:left w:val="none" w:sz="0" w:space="0" w:color="auto"/>
                <w:bottom w:val="none" w:sz="0" w:space="0" w:color="auto"/>
                <w:right w:val="none" w:sz="0" w:space="0" w:color="auto"/>
              </w:divBdr>
              <w:divsChild>
                <w:div w:id="423065427">
                  <w:marLeft w:val="0"/>
                  <w:marRight w:val="0"/>
                  <w:marTop w:val="0"/>
                  <w:marBottom w:val="0"/>
                  <w:divBdr>
                    <w:top w:val="none" w:sz="0" w:space="0" w:color="auto"/>
                    <w:left w:val="none" w:sz="0" w:space="0" w:color="auto"/>
                    <w:bottom w:val="none" w:sz="0" w:space="0" w:color="auto"/>
                    <w:right w:val="none" w:sz="0" w:space="0" w:color="auto"/>
                  </w:divBdr>
                  <w:divsChild>
                    <w:div w:id="173967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3907390">
      <w:bodyDiv w:val="1"/>
      <w:marLeft w:val="0"/>
      <w:marRight w:val="0"/>
      <w:marTop w:val="0"/>
      <w:marBottom w:val="0"/>
      <w:divBdr>
        <w:top w:val="none" w:sz="0" w:space="0" w:color="auto"/>
        <w:left w:val="none" w:sz="0" w:space="0" w:color="auto"/>
        <w:bottom w:val="none" w:sz="0" w:space="0" w:color="auto"/>
        <w:right w:val="none" w:sz="0" w:space="0" w:color="auto"/>
      </w:divBdr>
      <w:divsChild>
        <w:div w:id="995911696">
          <w:marLeft w:val="0"/>
          <w:marRight w:val="0"/>
          <w:marTop w:val="0"/>
          <w:marBottom w:val="0"/>
          <w:divBdr>
            <w:top w:val="none" w:sz="0" w:space="0" w:color="auto"/>
            <w:left w:val="none" w:sz="0" w:space="0" w:color="auto"/>
            <w:bottom w:val="none" w:sz="0" w:space="0" w:color="auto"/>
            <w:right w:val="none" w:sz="0" w:space="0" w:color="auto"/>
          </w:divBdr>
          <w:divsChild>
            <w:div w:id="1669989171">
              <w:marLeft w:val="0"/>
              <w:marRight w:val="0"/>
              <w:marTop w:val="0"/>
              <w:marBottom w:val="0"/>
              <w:divBdr>
                <w:top w:val="none" w:sz="0" w:space="0" w:color="auto"/>
                <w:left w:val="none" w:sz="0" w:space="0" w:color="auto"/>
                <w:bottom w:val="none" w:sz="0" w:space="0" w:color="auto"/>
                <w:right w:val="none" w:sz="0" w:space="0" w:color="auto"/>
              </w:divBdr>
              <w:divsChild>
                <w:div w:id="1276643595">
                  <w:marLeft w:val="0"/>
                  <w:marRight w:val="0"/>
                  <w:marTop w:val="0"/>
                  <w:marBottom w:val="0"/>
                  <w:divBdr>
                    <w:top w:val="none" w:sz="0" w:space="0" w:color="auto"/>
                    <w:left w:val="none" w:sz="0" w:space="0" w:color="auto"/>
                    <w:bottom w:val="none" w:sz="0" w:space="0" w:color="auto"/>
                    <w:right w:val="none" w:sz="0" w:space="0" w:color="auto"/>
                  </w:divBdr>
                  <w:divsChild>
                    <w:div w:id="201190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821218">
      <w:bodyDiv w:val="1"/>
      <w:marLeft w:val="0"/>
      <w:marRight w:val="0"/>
      <w:marTop w:val="0"/>
      <w:marBottom w:val="0"/>
      <w:divBdr>
        <w:top w:val="none" w:sz="0" w:space="0" w:color="auto"/>
        <w:left w:val="none" w:sz="0" w:space="0" w:color="auto"/>
        <w:bottom w:val="none" w:sz="0" w:space="0" w:color="auto"/>
        <w:right w:val="none" w:sz="0" w:space="0" w:color="auto"/>
      </w:divBdr>
    </w:div>
    <w:div w:id="1519659172">
      <w:bodyDiv w:val="1"/>
      <w:marLeft w:val="0"/>
      <w:marRight w:val="0"/>
      <w:marTop w:val="0"/>
      <w:marBottom w:val="0"/>
      <w:divBdr>
        <w:top w:val="none" w:sz="0" w:space="0" w:color="auto"/>
        <w:left w:val="none" w:sz="0" w:space="0" w:color="auto"/>
        <w:bottom w:val="none" w:sz="0" w:space="0" w:color="auto"/>
        <w:right w:val="none" w:sz="0" w:space="0" w:color="auto"/>
      </w:divBdr>
      <w:divsChild>
        <w:div w:id="1015497685">
          <w:marLeft w:val="0"/>
          <w:marRight w:val="0"/>
          <w:marTop w:val="0"/>
          <w:marBottom w:val="0"/>
          <w:divBdr>
            <w:top w:val="none" w:sz="0" w:space="0" w:color="auto"/>
            <w:left w:val="none" w:sz="0" w:space="0" w:color="auto"/>
            <w:bottom w:val="none" w:sz="0" w:space="0" w:color="auto"/>
            <w:right w:val="none" w:sz="0" w:space="0" w:color="auto"/>
          </w:divBdr>
          <w:divsChild>
            <w:div w:id="373114106">
              <w:marLeft w:val="0"/>
              <w:marRight w:val="0"/>
              <w:marTop w:val="0"/>
              <w:marBottom w:val="0"/>
              <w:divBdr>
                <w:top w:val="none" w:sz="0" w:space="0" w:color="auto"/>
                <w:left w:val="none" w:sz="0" w:space="0" w:color="auto"/>
                <w:bottom w:val="none" w:sz="0" w:space="0" w:color="auto"/>
                <w:right w:val="none" w:sz="0" w:space="0" w:color="auto"/>
              </w:divBdr>
              <w:divsChild>
                <w:div w:id="1887376419">
                  <w:marLeft w:val="0"/>
                  <w:marRight w:val="0"/>
                  <w:marTop w:val="0"/>
                  <w:marBottom w:val="0"/>
                  <w:divBdr>
                    <w:top w:val="none" w:sz="0" w:space="0" w:color="auto"/>
                    <w:left w:val="none" w:sz="0" w:space="0" w:color="auto"/>
                    <w:bottom w:val="none" w:sz="0" w:space="0" w:color="auto"/>
                    <w:right w:val="none" w:sz="0" w:space="0" w:color="auto"/>
                  </w:divBdr>
                  <w:divsChild>
                    <w:div w:id="134520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664596">
      <w:bodyDiv w:val="1"/>
      <w:marLeft w:val="0"/>
      <w:marRight w:val="0"/>
      <w:marTop w:val="0"/>
      <w:marBottom w:val="0"/>
      <w:divBdr>
        <w:top w:val="none" w:sz="0" w:space="0" w:color="auto"/>
        <w:left w:val="none" w:sz="0" w:space="0" w:color="auto"/>
        <w:bottom w:val="none" w:sz="0" w:space="0" w:color="auto"/>
        <w:right w:val="none" w:sz="0" w:space="0" w:color="auto"/>
      </w:divBdr>
      <w:divsChild>
        <w:div w:id="1173036390">
          <w:marLeft w:val="0"/>
          <w:marRight w:val="0"/>
          <w:marTop w:val="0"/>
          <w:marBottom w:val="0"/>
          <w:divBdr>
            <w:top w:val="none" w:sz="0" w:space="0" w:color="auto"/>
            <w:left w:val="none" w:sz="0" w:space="0" w:color="auto"/>
            <w:bottom w:val="none" w:sz="0" w:space="0" w:color="auto"/>
            <w:right w:val="none" w:sz="0" w:space="0" w:color="auto"/>
          </w:divBdr>
          <w:divsChild>
            <w:div w:id="507910811">
              <w:marLeft w:val="0"/>
              <w:marRight w:val="0"/>
              <w:marTop w:val="0"/>
              <w:marBottom w:val="0"/>
              <w:divBdr>
                <w:top w:val="none" w:sz="0" w:space="0" w:color="auto"/>
                <w:left w:val="none" w:sz="0" w:space="0" w:color="auto"/>
                <w:bottom w:val="none" w:sz="0" w:space="0" w:color="auto"/>
                <w:right w:val="none" w:sz="0" w:space="0" w:color="auto"/>
              </w:divBdr>
              <w:divsChild>
                <w:div w:id="825365466">
                  <w:marLeft w:val="0"/>
                  <w:marRight w:val="0"/>
                  <w:marTop w:val="0"/>
                  <w:marBottom w:val="0"/>
                  <w:divBdr>
                    <w:top w:val="none" w:sz="0" w:space="0" w:color="auto"/>
                    <w:left w:val="none" w:sz="0" w:space="0" w:color="auto"/>
                    <w:bottom w:val="none" w:sz="0" w:space="0" w:color="auto"/>
                    <w:right w:val="none" w:sz="0" w:space="0" w:color="auto"/>
                  </w:divBdr>
                  <w:divsChild>
                    <w:div w:id="31873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4555825">
      <w:bodyDiv w:val="1"/>
      <w:marLeft w:val="0"/>
      <w:marRight w:val="0"/>
      <w:marTop w:val="0"/>
      <w:marBottom w:val="0"/>
      <w:divBdr>
        <w:top w:val="none" w:sz="0" w:space="0" w:color="auto"/>
        <w:left w:val="none" w:sz="0" w:space="0" w:color="auto"/>
        <w:bottom w:val="none" w:sz="0" w:space="0" w:color="auto"/>
        <w:right w:val="none" w:sz="0" w:space="0" w:color="auto"/>
      </w:divBdr>
      <w:divsChild>
        <w:div w:id="710879017">
          <w:marLeft w:val="0"/>
          <w:marRight w:val="0"/>
          <w:marTop w:val="0"/>
          <w:marBottom w:val="0"/>
          <w:divBdr>
            <w:top w:val="none" w:sz="0" w:space="0" w:color="auto"/>
            <w:left w:val="none" w:sz="0" w:space="0" w:color="auto"/>
            <w:bottom w:val="none" w:sz="0" w:space="0" w:color="auto"/>
            <w:right w:val="none" w:sz="0" w:space="0" w:color="auto"/>
          </w:divBdr>
          <w:divsChild>
            <w:div w:id="625507131">
              <w:marLeft w:val="0"/>
              <w:marRight w:val="0"/>
              <w:marTop w:val="0"/>
              <w:marBottom w:val="0"/>
              <w:divBdr>
                <w:top w:val="none" w:sz="0" w:space="0" w:color="auto"/>
                <w:left w:val="none" w:sz="0" w:space="0" w:color="auto"/>
                <w:bottom w:val="none" w:sz="0" w:space="0" w:color="auto"/>
                <w:right w:val="none" w:sz="0" w:space="0" w:color="auto"/>
              </w:divBdr>
              <w:divsChild>
                <w:div w:id="1957322266">
                  <w:marLeft w:val="0"/>
                  <w:marRight w:val="0"/>
                  <w:marTop w:val="0"/>
                  <w:marBottom w:val="0"/>
                  <w:divBdr>
                    <w:top w:val="none" w:sz="0" w:space="0" w:color="auto"/>
                    <w:left w:val="none" w:sz="0" w:space="0" w:color="auto"/>
                    <w:bottom w:val="none" w:sz="0" w:space="0" w:color="auto"/>
                    <w:right w:val="none" w:sz="0" w:space="0" w:color="auto"/>
                  </w:divBdr>
                  <w:divsChild>
                    <w:div w:id="161494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021809">
      <w:bodyDiv w:val="1"/>
      <w:marLeft w:val="0"/>
      <w:marRight w:val="0"/>
      <w:marTop w:val="0"/>
      <w:marBottom w:val="0"/>
      <w:divBdr>
        <w:top w:val="none" w:sz="0" w:space="0" w:color="auto"/>
        <w:left w:val="none" w:sz="0" w:space="0" w:color="auto"/>
        <w:bottom w:val="none" w:sz="0" w:space="0" w:color="auto"/>
        <w:right w:val="none" w:sz="0" w:space="0" w:color="auto"/>
      </w:divBdr>
      <w:divsChild>
        <w:div w:id="502669920">
          <w:marLeft w:val="0"/>
          <w:marRight w:val="0"/>
          <w:marTop w:val="0"/>
          <w:marBottom w:val="0"/>
          <w:divBdr>
            <w:top w:val="none" w:sz="0" w:space="0" w:color="auto"/>
            <w:left w:val="none" w:sz="0" w:space="0" w:color="auto"/>
            <w:bottom w:val="none" w:sz="0" w:space="0" w:color="auto"/>
            <w:right w:val="none" w:sz="0" w:space="0" w:color="auto"/>
          </w:divBdr>
          <w:divsChild>
            <w:div w:id="1992059475">
              <w:marLeft w:val="0"/>
              <w:marRight w:val="0"/>
              <w:marTop w:val="0"/>
              <w:marBottom w:val="0"/>
              <w:divBdr>
                <w:top w:val="none" w:sz="0" w:space="0" w:color="auto"/>
                <w:left w:val="none" w:sz="0" w:space="0" w:color="auto"/>
                <w:bottom w:val="none" w:sz="0" w:space="0" w:color="auto"/>
                <w:right w:val="none" w:sz="0" w:space="0" w:color="auto"/>
              </w:divBdr>
              <w:divsChild>
                <w:div w:id="97688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340573">
      <w:bodyDiv w:val="1"/>
      <w:marLeft w:val="0"/>
      <w:marRight w:val="0"/>
      <w:marTop w:val="0"/>
      <w:marBottom w:val="0"/>
      <w:divBdr>
        <w:top w:val="none" w:sz="0" w:space="0" w:color="auto"/>
        <w:left w:val="none" w:sz="0" w:space="0" w:color="auto"/>
        <w:bottom w:val="none" w:sz="0" w:space="0" w:color="auto"/>
        <w:right w:val="none" w:sz="0" w:space="0" w:color="auto"/>
      </w:divBdr>
      <w:divsChild>
        <w:div w:id="617640503">
          <w:marLeft w:val="0"/>
          <w:marRight w:val="0"/>
          <w:marTop w:val="0"/>
          <w:marBottom w:val="0"/>
          <w:divBdr>
            <w:top w:val="none" w:sz="0" w:space="0" w:color="auto"/>
            <w:left w:val="none" w:sz="0" w:space="0" w:color="auto"/>
            <w:bottom w:val="none" w:sz="0" w:space="0" w:color="auto"/>
            <w:right w:val="none" w:sz="0" w:space="0" w:color="auto"/>
          </w:divBdr>
          <w:divsChild>
            <w:div w:id="1443186450">
              <w:marLeft w:val="0"/>
              <w:marRight w:val="0"/>
              <w:marTop w:val="0"/>
              <w:marBottom w:val="0"/>
              <w:divBdr>
                <w:top w:val="none" w:sz="0" w:space="0" w:color="auto"/>
                <w:left w:val="none" w:sz="0" w:space="0" w:color="auto"/>
                <w:bottom w:val="none" w:sz="0" w:space="0" w:color="auto"/>
                <w:right w:val="none" w:sz="0" w:space="0" w:color="auto"/>
              </w:divBdr>
              <w:divsChild>
                <w:div w:id="2132551274">
                  <w:marLeft w:val="0"/>
                  <w:marRight w:val="0"/>
                  <w:marTop w:val="0"/>
                  <w:marBottom w:val="0"/>
                  <w:divBdr>
                    <w:top w:val="none" w:sz="0" w:space="0" w:color="auto"/>
                    <w:left w:val="none" w:sz="0" w:space="0" w:color="auto"/>
                    <w:bottom w:val="none" w:sz="0" w:space="0" w:color="auto"/>
                    <w:right w:val="none" w:sz="0" w:space="0" w:color="auto"/>
                  </w:divBdr>
                  <w:divsChild>
                    <w:div w:id="1572077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406557">
      <w:bodyDiv w:val="1"/>
      <w:marLeft w:val="0"/>
      <w:marRight w:val="0"/>
      <w:marTop w:val="0"/>
      <w:marBottom w:val="0"/>
      <w:divBdr>
        <w:top w:val="none" w:sz="0" w:space="0" w:color="auto"/>
        <w:left w:val="none" w:sz="0" w:space="0" w:color="auto"/>
        <w:bottom w:val="none" w:sz="0" w:space="0" w:color="auto"/>
        <w:right w:val="none" w:sz="0" w:space="0" w:color="auto"/>
      </w:divBdr>
      <w:divsChild>
        <w:div w:id="1449350109">
          <w:marLeft w:val="0"/>
          <w:marRight w:val="0"/>
          <w:marTop w:val="0"/>
          <w:marBottom w:val="0"/>
          <w:divBdr>
            <w:top w:val="none" w:sz="0" w:space="0" w:color="auto"/>
            <w:left w:val="none" w:sz="0" w:space="0" w:color="auto"/>
            <w:bottom w:val="none" w:sz="0" w:space="0" w:color="auto"/>
            <w:right w:val="none" w:sz="0" w:space="0" w:color="auto"/>
          </w:divBdr>
          <w:divsChild>
            <w:div w:id="521019690">
              <w:marLeft w:val="0"/>
              <w:marRight w:val="0"/>
              <w:marTop w:val="0"/>
              <w:marBottom w:val="0"/>
              <w:divBdr>
                <w:top w:val="none" w:sz="0" w:space="0" w:color="auto"/>
                <w:left w:val="none" w:sz="0" w:space="0" w:color="auto"/>
                <w:bottom w:val="none" w:sz="0" w:space="0" w:color="auto"/>
                <w:right w:val="none" w:sz="0" w:space="0" w:color="auto"/>
              </w:divBdr>
              <w:divsChild>
                <w:div w:id="1101607386">
                  <w:marLeft w:val="0"/>
                  <w:marRight w:val="0"/>
                  <w:marTop w:val="0"/>
                  <w:marBottom w:val="0"/>
                  <w:divBdr>
                    <w:top w:val="none" w:sz="0" w:space="0" w:color="auto"/>
                    <w:left w:val="none" w:sz="0" w:space="0" w:color="auto"/>
                    <w:bottom w:val="none" w:sz="0" w:space="0" w:color="auto"/>
                    <w:right w:val="none" w:sz="0" w:space="0" w:color="auto"/>
                  </w:divBdr>
                  <w:divsChild>
                    <w:div w:id="4190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2613768">
      <w:bodyDiv w:val="1"/>
      <w:marLeft w:val="0"/>
      <w:marRight w:val="0"/>
      <w:marTop w:val="0"/>
      <w:marBottom w:val="0"/>
      <w:divBdr>
        <w:top w:val="none" w:sz="0" w:space="0" w:color="auto"/>
        <w:left w:val="none" w:sz="0" w:space="0" w:color="auto"/>
        <w:bottom w:val="none" w:sz="0" w:space="0" w:color="auto"/>
        <w:right w:val="none" w:sz="0" w:space="0" w:color="auto"/>
      </w:divBdr>
    </w:div>
    <w:div w:id="1583175978">
      <w:bodyDiv w:val="1"/>
      <w:marLeft w:val="0"/>
      <w:marRight w:val="0"/>
      <w:marTop w:val="0"/>
      <w:marBottom w:val="0"/>
      <w:divBdr>
        <w:top w:val="none" w:sz="0" w:space="0" w:color="auto"/>
        <w:left w:val="none" w:sz="0" w:space="0" w:color="auto"/>
        <w:bottom w:val="none" w:sz="0" w:space="0" w:color="auto"/>
        <w:right w:val="none" w:sz="0" w:space="0" w:color="auto"/>
      </w:divBdr>
      <w:divsChild>
        <w:div w:id="39979918">
          <w:marLeft w:val="0"/>
          <w:marRight w:val="0"/>
          <w:marTop w:val="0"/>
          <w:marBottom w:val="0"/>
          <w:divBdr>
            <w:top w:val="none" w:sz="0" w:space="0" w:color="auto"/>
            <w:left w:val="none" w:sz="0" w:space="0" w:color="auto"/>
            <w:bottom w:val="none" w:sz="0" w:space="0" w:color="auto"/>
            <w:right w:val="none" w:sz="0" w:space="0" w:color="auto"/>
          </w:divBdr>
          <w:divsChild>
            <w:div w:id="2133787715">
              <w:marLeft w:val="0"/>
              <w:marRight w:val="0"/>
              <w:marTop w:val="0"/>
              <w:marBottom w:val="0"/>
              <w:divBdr>
                <w:top w:val="none" w:sz="0" w:space="0" w:color="auto"/>
                <w:left w:val="none" w:sz="0" w:space="0" w:color="auto"/>
                <w:bottom w:val="none" w:sz="0" w:space="0" w:color="auto"/>
                <w:right w:val="none" w:sz="0" w:space="0" w:color="auto"/>
              </w:divBdr>
              <w:divsChild>
                <w:div w:id="863641485">
                  <w:marLeft w:val="0"/>
                  <w:marRight w:val="0"/>
                  <w:marTop w:val="0"/>
                  <w:marBottom w:val="0"/>
                  <w:divBdr>
                    <w:top w:val="none" w:sz="0" w:space="0" w:color="auto"/>
                    <w:left w:val="none" w:sz="0" w:space="0" w:color="auto"/>
                    <w:bottom w:val="none" w:sz="0" w:space="0" w:color="auto"/>
                    <w:right w:val="none" w:sz="0" w:space="0" w:color="auto"/>
                  </w:divBdr>
                  <w:divsChild>
                    <w:div w:id="196523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7636749">
      <w:bodyDiv w:val="1"/>
      <w:marLeft w:val="0"/>
      <w:marRight w:val="0"/>
      <w:marTop w:val="0"/>
      <w:marBottom w:val="0"/>
      <w:divBdr>
        <w:top w:val="none" w:sz="0" w:space="0" w:color="auto"/>
        <w:left w:val="none" w:sz="0" w:space="0" w:color="auto"/>
        <w:bottom w:val="none" w:sz="0" w:space="0" w:color="auto"/>
        <w:right w:val="none" w:sz="0" w:space="0" w:color="auto"/>
      </w:divBdr>
      <w:divsChild>
        <w:div w:id="666639294">
          <w:marLeft w:val="0"/>
          <w:marRight w:val="0"/>
          <w:marTop w:val="0"/>
          <w:marBottom w:val="0"/>
          <w:divBdr>
            <w:top w:val="none" w:sz="0" w:space="0" w:color="auto"/>
            <w:left w:val="none" w:sz="0" w:space="0" w:color="auto"/>
            <w:bottom w:val="none" w:sz="0" w:space="0" w:color="auto"/>
            <w:right w:val="none" w:sz="0" w:space="0" w:color="auto"/>
          </w:divBdr>
          <w:divsChild>
            <w:div w:id="1590700086">
              <w:marLeft w:val="0"/>
              <w:marRight w:val="0"/>
              <w:marTop w:val="0"/>
              <w:marBottom w:val="0"/>
              <w:divBdr>
                <w:top w:val="none" w:sz="0" w:space="0" w:color="auto"/>
                <w:left w:val="none" w:sz="0" w:space="0" w:color="auto"/>
                <w:bottom w:val="none" w:sz="0" w:space="0" w:color="auto"/>
                <w:right w:val="none" w:sz="0" w:space="0" w:color="auto"/>
              </w:divBdr>
              <w:divsChild>
                <w:div w:id="2065524145">
                  <w:marLeft w:val="0"/>
                  <w:marRight w:val="0"/>
                  <w:marTop w:val="0"/>
                  <w:marBottom w:val="0"/>
                  <w:divBdr>
                    <w:top w:val="none" w:sz="0" w:space="0" w:color="auto"/>
                    <w:left w:val="none" w:sz="0" w:space="0" w:color="auto"/>
                    <w:bottom w:val="none" w:sz="0" w:space="0" w:color="auto"/>
                    <w:right w:val="none" w:sz="0" w:space="0" w:color="auto"/>
                  </w:divBdr>
                  <w:divsChild>
                    <w:div w:id="185318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763962">
      <w:bodyDiv w:val="1"/>
      <w:marLeft w:val="0"/>
      <w:marRight w:val="0"/>
      <w:marTop w:val="0"/>
      <w:marBottom w:val="0"/>
      <w:divBdr>
        <w:top w:val="none" w:sz="0" w:space="0" w:color="auto"/>
        <w:left w:val="none" w:sz="0" w:space="0" w:color="auto"/>
        <w:bottom w:val="none" w:sz="0" w:space="0" w:color="auto"/>
        <w:right w:val="none" w:sz="0" w:space="0" w:color="auto"/>
      </w:divBdr>
      <w:divsChild>
        <w:div w:id="839389348">
          <w:marLeft w:val="0"/>
          <w:marRight w:val="0"/>
          <w:marTop w:val="0"/>
          <w:marBottom w:val="0"/>
          <w:divBdr>
            <w:top w:val="none" w:sz="0" w:space="0" w:color="auto"/>
            <w:left w:val="none" w:sz="0" w:space="0" w:color="auto"/>
            <w:bottom w:val="none" w:sz="0" w:space="0" w:color="auto"/>
            <w:right w:val="none" w:sz="0" w:space="0" w:color="auto"/>
          </w:divBdr>
          <w:divsChild>
            <w:div w:id="599528184">
              <w:marLeft w:val="0"/>
              <w:marRight w:val="0"/>
              <w:marTop w:val="0"/>
              <w:marBottom w:val="0"/>
              <w:divBdr>
                <w:top w:val="none" w:sz="0" w:space="0" w:color="auto"/>
                <w:left w:val="none" w:sz="0" w:space="0" w:color="auto"/>
                <w:bottom w:val="none" w:sz="0" w:space="0" w:color="auto"/>
                <w:right w:val="none" w:sz="0" w:space="0" w:color="auto"/>
              </w:divBdr>
              <w:divsChild>
                <w:div w:id="1291548171">
                  <w:marLeft w:val="0"/>
                  <w:marRight w:val="0"/>
                  <w:marTop w:val="0"/>
                  <w:marBottom w:val="0"/>
                  <w:divBdr>
                    <w:top w:val="none" w:sz="0" w:space="0" w:color="auto"/>
                    <w:left w:val="none" w:sz="0" w:space="0" w:color="auto"/>
                    <w:bottom w:val="none" w:sz="0" w:space="0" w:color="auto"/>
                    <w:right w:val="none" w:sz="0" w:space="0" w:color="auto"/>
                  </w:divBdr>
                  <w:divsChild>
                    <w:div w:id="764493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6568067">
      <w:bodyDiv w:val="1"/>
      <w:marLeft w:val="0"/>
      <w:marRight w:val="0"/>
      <w:marTop w:val="0"/>
      <w:marBottom w:val="0"/>
      <w:divBdr>
        <w:top w:val="none" w:sz="0" w:space="0" w:color="auto"/>
        <w:left w:val="none" w:sz="0" w:space="0" w:color="auto"/>
        <w:bottom w:val="none" w:sz="0" w:space="0" w:color="auto"/>
        <w:right w:val="none" w:sz="0" w:space="0" w:color="auto"/>
      </w:divBdr>
      <w:divsChild>
        <w:div w:id="947397627">
          <w:marLeft w:val="0"/>
          <w:marRight w:val="0"/>
          <w:marTop w:val="0"/>
          <w:marBottom w:val="0"/>
          <w:divBdr>
            <w:top w:val="none" w:sz="0" w:space="0" w:color="auto"/>
            <w:left w:val="none" w:sz="0" w:space="0" w:color="auto"/>
            <w:bottom w:val="none" w:sz="0" w:space="0" w:color="auto"/>
            <w:right w:val="none" w:sz="0" w:space="0" w:color="auto"/>
          </w:divBdr>
          <w:divsChild>
            <w:div w:id="156728477">
              <w:marLeft w:val="0"/>
              <w:marRight w:val="0"/>
              <w:marTop w:val="0"/>
              <w:marBottom w:val="0"/>
              <w:divBdr>
                <w:top w:val="none" w:sz="0" w:space="0" w:color="auto"/>
                <w:left w:val="none" w:sz="0" w:space="0" w:color="auto"/>
                <w:bottom w:val="none" w:sz="0" w:space="0" w:color="auto"/>
                <w:right w:val="none" w:sz="0" w:space="0" w:color="auto"/>
              </w:divBdr>
              <w:divsChild>
                <w:div w:id="129178149">
                  <w:marLeft w:val="0"/>
                  <w:marRight w:val="0"/>
                  <w:marTop w:val="0"/>
                  <w:marBottom w:val="0"/>
                  <w:divBdr>
                    <w:top w:val="none" w:sz="0" w:space="0" w:color="auto"/>
                    <w:left w:val="none" w:sz="0" w:space="0" w:color="auto"/>
                    <w:bottom w:val="none" w:sz="0" w:space="0" w:color="auto"/>
                    <w:right w:val="none" w:sz="0" w:space="0" w:color="auto"/>
                  </w:divBdr>
                  <w:divsChild>
                    <w:div w:id="143867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512050">
      <w:bodyDiv w:val="1"/>
      <w:marLeft w:val="0"/>
      <w:marRight w:val="0"/>
      <w:marTop w:val="0"/>
      <w:marBottom w:val="0"/>
      <w:divBdr>
        <w:top w:val="none" w:sz="0" w:space="0" w:color="auto"/>
        <w:left w:val="none" w:sz="0" w:space="0" w:color="auto"/>
        <w:bottom w:val="none" w:sz="0" w:space="0" w:color="auto"/>
        <w:right w:val="none" w:sz="0" w:space="0" w:color="auto"/>
      </w:divBdr>
      <w:divsChild>
        <w:div w:id="433794541">
          <w:marLeft w:val="0"/>
          <w:marRight w:val="0"/>
          <w:marTop w:val="0"/>
          <w:marBottom w:val="0"/>
          <w:divBdr>
            <w:top w:val="none" w:sz="0" w:space="0" w:color="auto"/>
            <w:left w:val="none" w:sz="0" w:space="0" w:color="auto"/>
            <w:bottom w:val="none" w:sz="0" w:space="0" w:color="auto"/>
            <w:right w:val="none" w:sz="0" w:space="0" w:color="auto"/>
          </w:divBdr>
          <w:divsChild>
            <w:div w:id="2078551064">
              <w:marLeft w:val="0"/>
              <w:marRight w:val="0"/>
              <w:marTop w:val="0"/>
              <w:marBottom w:val="0"/>
              <w:divBdr>
                <w:top w:val="none" w:sz="0" w:space="0" w:color="auto"/>
                <w:left w:val="none" w:sz="0" w:space="0" w:color="auto"/>
                <w:bottom w:val="none" w:sz="0" w:space="0" w:color="auto"/>
                <w:right w:val="none" w:sz="0" w:space="0" w:color="auto"/>
              </w:divBdr>
              <w:divsChild>
                <w:div w:id="1976792599">
                  <w:marLeft w:val="0"/>
                  <w:marRight w:val="0"/>
                  <w:marTop w:val="0"/>
                  <w:marBottom w:val="0"/>
                  <w:divBdr>
                    <w:top w:val="none" w:sz="0" w:space="0" w:color="auto"/>
                    <w:left w:val="none" w:sz="0" w:space="0" w:color="auto"/>
                    <w:bottom w:val="none" w:sz="0" w:space="0" w:color="auto"/>
                    <w:right w:val="none" w:sz="0" w:space="0" w:color="auto"/>
                  </w:divBdr>
                  <w:divsChild>
                    <w:div w:id="1472207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9188763">
      <w:bodyDiv w:val="1"/>
      <w:marLeft w:val="0"/>
      <w:marRight w:val="0"/>
      <w:marTop w:val="0"/>
      <w:marBottom w:val="0"/>
      <w:divBdr>
        <w:top w:val="none" w:sz="0" w:space="0" w:color="auto"/>
        <w:left w:val="none" w:sz="0" w:space="0" w:color="auto"/>
        <w:bottom w:val="none" w:sz="0" w:space="0" w:color="auto"/>
        <w:right w:val="none" w:sz="0" w:space="0" w:color="auto"/>
      </w:divBdr>
      <w:divsChild>
        <w:div w:id="314534525">
          <w:marLeft w:val="0"/>
          <w:marRight w:val="0"/>
          <w:marTop w:val="0"/>
          <w:marBottom w:val="0"/>
          <w:divBdr>
            <w:top w:val="none" w:sz="0" w:space="0" w:color="auto"/>
            <w:left w:val="none" w:sz="0" w:space="0" w:color="auto"/>
            <w:bottom w:val="none" w:sz="0" w:space="0" w:color="auto"/>
            <w:right w:val="none" w:sz="0" w:space="0" w:color="auto"/>
          </w:divBdr>
          <w:divsChild>
            <w:div w:id="750010463">
              <w:marLeft w:val="0"/>
              <w:marRight w:val="0"/>
              <w:marTop w:val="0"/>
              <w:marBottom w:val="0"/>
              <w:divBdr>
                <w:top w:val="none" w:sz="0" w:space="0" w:color="auto"/>
                <w:left w:val="none" w:sz="0" w:space="0" w:color="auto"/>
                <w:bottom w:val="none" w:sz="0" w:space="0" w:color="auto"/>
                <w:right w:val="none" w:sz="0" w:space="0" w:color="auto"/>
              </w:divBdr>
              <w:divsChild>
                <w:div w:id="1648708618">
                  <w:marLeft w:val="0"/>
                  <w:marRight w:val="0"/>
                  <w:marTop w:val="0"/>
                  <w:marBottom w:val="0"/>
                  <w:divBdr>
                    <w:top w:val="none" w:sz="0" w:space="0" w:color="auto"/>
                    <w:left w:val="none" w:sz="0" w:space="0" w:color="auto"/>
                    <w:bottom w:val="none" w:sz="0" w:space="0" w:color="auto"/>
                    <w:right w:val="none" w:sz="0" w:space="0" w:color="auto"/>
                  </w:divBdr>
                  <w:divsChild>
                    <w:div w:id="137711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3991398">
      <w:bodyDiv w:val="1"/>
      <w:marLeft w:val="0"/>
      <w:marRight w:val="0"/>
      <w:marTop w:val="0"/>
      <w:marBottom w:val="0"/>
      <w:divBdr>
        <w:top w:val="none" w:sz="0" w:space="0" w:color="auto"/>
        <w:left w:val="none" w:sz="0" w:space="0" w:color="auto"/>
        <w:bottom w:val="none" w:sz="0" w:space="0" w:color="auto"/>
        <w:right w:val="none" w:sz="0" w:space="0" w:color="auto"/>
      </w:divBdr>
      <w:divsChild>
        <w:div w:id="2036074769">
          <w:marLeft w:val="0"/>
          <w:marRight w:val="0"/>
          <w:marTop w:val="0"/>
          <w:marBottom w:val="0"/>
          <w:divBdr>
            <w:top w:val="none" w:sz="0" w:space="0" w:color="auto"/>
            <w:left w:val="none" w:sz="0" w:space="0" w:color="auto"/>
            <w:bottom w:val="none" w:sz="0" w:space="0" w:color="auto"/>
            <w:right w:val="none" w:sz="0" w:space="0" w:color="auto"/>
          </w:divBdr>
          <w:divsChild>
            <w:div w:id="2011985885">
              <w:marLeft w:val="0"/>
              <w:marRight w:val="0"/>
              <w:marTop w:val="0"/>
              <w:marBottom w:val="0"/>
              <w:divBdr>
                <w:top w:val="none" w:sz="0" w:space="0" w:color="auto"/>
                <w:left w:val="none" w:sz="0" w:space="0" w:color="auto"/>
                <w:bottom w:val="none" w:sz="0" w:space="0" w:color="auto"/>
                <w:right w:val="none" w:sz="0" w:space="0" w:color="auto"/>
              </w:divBdr>
              <w:divsChild>
                <w:div w:id="1489250420">
                  <w:marLeft w:val="0"/>
                  <w:marRight w:val="0"/>
                  <w:marTop w:val="0"/>
                  <w:marBottom w:val="0"/>
                  <w:divBdr>
                    <w:top w:val="none" w:sz="0" w:space="0" w:color="auto"/>
                    <w:left w:val="none" w:sz="0" w:space="0" w:color="auto"/>
                    <w:bottom w:val="none" w:sz="0" w:space="0" w:color="auto"/>
                    <w:right w:val="none" w:sz="0" w:space="0" w:color="auto"/>
                  </w:divBdr>
                  <w:divsChild>
                    <w:div w:id="123497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845962">
      <w:bodyDiv w:val="1"/>
      <w:marLeft w:val="0"/>
      <w:marRight w:val="0"/>
      <w:marTop w:val="0"/>
      <w:marBottom w:val="0"/>
      <w:divBdr>
        <w:top w:val="none" w:sz="0" w:space="0" w:color="auto"/>
        <w:left w:val="none" w:sz="0" w:space="0" w:color="auto"/>
        <w:bottom w:val="none" w:sz="0" w:space="0" w:color="auto"/>
        <w:right w:val="none" w:sz="0" w:space="0" w:color="auto"/>
      </w:divBdr>
      <w:divsChild>
        <w:div w:id="1313103387">
          <w:marLeft w:val="0"/>
          <w:marRight w:val="0"/>
          <w:marTop w:val="0"/>
          <w:marBottom w:val="0"/>
          <w:divBdr>
            <w:top w:val="none" w:sz="0" w:space="0" w:color="auto"/>
            <w:left w:val="none" w:sz="0" w:space="0" w:color="auto"/>
            <w:bottom w:val="none" w:sz="0" w:space="0" w:color="auto"/>
            <w:right w:val="none" w:sz="0" w:space="0" w:color="auto"/>
          </w:divBdr>
          <w:divsChild>
            <w:div w:id="569005501">
              <w:marLeft w:val="0"/>
              <w:marRight w:val="0"/>
              <w:marTop w:val="0"/>
              <w:marBottom w:val="0"/>
              <w:divBdr>
                <w:top w:val="none" w:sz="0" w:space="0" w:color="auto"/>
                <w:left w:val="none" w:sz="0" w:space="0" w:color="auto"/>
                <w:bottom w:val="none" w:sz="0" w:space="0" w:color="auto"/>
                <w:right w:val="none" w:sz="0" w:space="0" w:color="auto"/>
              </w:divBdr>
              <w:divsChild>
                <w:div w:id="1161239575">
                  <w:marLeft w:val="0"/>
                  <w:marRight w:val="0"/>
                  <w:marTop w:val="0"/>
                  <w:marBottom w:val="0"/>
                  <w:divBdr>
                    <w:top w:val="none" w:sz="0" w:space="0" w:color="auto"/>
                    <w:left w:val="none" w:sz="0" w:space="0" w:color="auto"/>
                    <w:bottom w:val="none" w:sz="0" w:space="0" w:color="auto"/>
                    <w:right w:val="none" w:sz="0" w:space="0" w:color="auto"/>
                  </w:divBdr>
                  <w:divsChild>
                    <w:div w:id="317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9550089">
      <w:bodyDiv w:val="1"/>
      <w:marLeft w:val="0"/>
      <w:marRight w:val="0"/>
      <w:marTop w:val="0"/>
      <w:marBottom w:val="0"/>
      <w:divBdr>
        <w:top w:val="none" w:sz="0" w:space="0" w:color="auto"/>
        <w:left w:val="none" w:sz="0" w:space="0" w:color="auto"/>
        <w:bottom w:val="none" w:sz="0" w:space="0" w:color="auto"/>
        <w:right w:val="none" w:sz="0" w:space="0" w:color="auto"/>
      </w:divBdr>
      <w:divsChild>
        <w:div w:id="2058624351">
          <w:marLeft w:val="0"/>
          <w:marRight w:val="0"/>
          <w:marTop w:val="0"/>
          <w:marBottom w:val="0"/>
          <w:divBdr>
            <w:top w:val="none" w:sz="0" w:space="0" w:color="auto"/>
            <w:left w:val="none" w:sz="0" w:space="0" w:color="auto"/>
            <w:bottom w:val="none" w:sz="0" w:space="0" w:color="auto"/>
            <w:right w:val="none" w:sz="0" w:space="0" w:color="auto"/>
          </w:divBdr>
          <w:divsChild>
            <w:div w:id="327253114">
              <w:marLeft w:val="0"/>
              <w:marRight w:val="0"/>
              <w:marTop w:val="0"/>
              <w:marBottom w:val="0"/>
              <w:divBdr>
                <w:top w:val="none" w:sz="0" w:space="0" w:color="auto"/>
                <w:left w:val="none" w:sz="0" w:space="0" w:color="auto"/>
                <w:bottom w:val="none" w:sz="0" w:space="0" w:color="auto"/>
                <w:right w:val="none" w:sz="0" w:space="0" w:color="auto"/>
              </w:divBdr>
              <w:divsChild>
                <w:div w:id="1585801207">
                  <w:marLeft w:val="0"/>
                  <w:marRight w:val="0"/>
                  <w:marTop w:val="0"/>
                  <w:marBottom w:val="0"/>
                  <w:divBdr>
                    <w:top w:val="none" w:sz="0" w:space="0" w:color="auto"/>
                    <w:left w:val="none" w:sz="0" w:space="0" w:color="auto"/>
                    <w:bottom w:val="none" w:sz="0" w:space="0" w:color="auto"/>
                    <w:right w:val="none" w:sz="0" w:space="0" w:color="auto"/>
                  </w:divBdr>
                  <w:divsChild>
                    <w:div w:id="83742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958742">
      <w:bodyDiv w:val="1"/>
      <w:marLeft w:val="0"/>
      <w:marRight w:val="0"/>
      <w:marTop w:val="0"/>
      <w:marBottom w:val="0"/>
      <w:divBdr>
        <w:top w:val="none" w:sz="0" w:space="0" w:color="auto"/>
        <w:left w:val="none" w:sz="0" w:space="0" w:color="auto"/>
        <w:bottom w:val="none" w:sz="0" w:space="0" w:color="auto"/>
        <w:right w:val="none" w:sz="0" w:space="0" w:color="auto"/>
      </w:divBdr>
      <w:divsChild>
        <w:div w:id="117336644">
          <w:marLeft w:val="0"/>
          <w:marRight w:val="0"/>
          <w:marTop w:val="0"/>
          <w:marBottom w:val="0"/>
          <w:divBdr>
            <w:top w:val="none" w:sz="0" w:space="0" w:color="auto"/>
            <w:left w:val="none" w:sz="0" w:space="0" w:color="auto"/>
            <w:bottom w:val="none" w:sz="0" w:space="0" w:color="auto"/>
            <w:right w:val="none" w:sz="0" w:space="0" w:color="auto"/>
          </w:divBdr>
          <w:divsChild>
            <w:div w:id="1559626038">
              <w:marLeft w:val="0"/>
              <w:marRight w:val="0"/>
              <w:marTop w:val="0"/>
              <w:marBottom w:val="0"/>
              <w:divBdr>
                <w:top w:val="none" w:sz="0" w:space="0" w:color="auto"/>
                <w:left w:val="none" w:sz="0" w:space="0" w:color="auto"/>
                <w:bottom w:val="none" w:sz="0" w:space="0" w:color="auto"/>
                <w:right w:val="none" w:sz="0" w:space="0" w:color="auto"/>
              </w:divBdr>
              <w:divsChild>
                <w:div w:id="81148931">
                  <w:marLeft w:val="0"/>
                  <w:marRight w:val="0"/>
                  <w:marTop w:val="0"/>
                  <w:marBottom w:val="0"/>
                  <w:divBdr>
                    <w:top w:val="none" w:sz="0" w:space="0" w:color="auto"/>
                    <w:left w:val="none" w:sz="0" w:space="0" w:color="auto"/>
                    <w:bottom w:val="none" w:sz="0" w:space="0" w:color="auto"/>
                    <w:right w:val="none" w:sz="0" w:space="0" w:color="auto"/>
                  </w:divBdr>
                  <w:divsChild>
                    <w:div w:id="138054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109063">
      <w:bodyDiv w:val="1"/>
      <w:marLeft w:val="0"/>
      <w:marRight w:val="0"/>
      <w:marTop w:val="0"/>
      <w:marBottom w:val="0"/>
      <w:divBdr>
        <w:top w:val="none" w:sz="0" w:space="0" w:color="auto"/>
        <w:left w:val="none" w:sz="0" w:space="0" w:color="auto"/>
        <w:bottom w:val="none" w:sz="0" w:space="0" w:color="auto"/>
        <w:right w:val="none" w:sz="0" w:space="0" w:color="auto"/>
      </w:divBdr>
      <w:divsChild>
        <w:div w:id="943221450">
          <w:marLeft w:val="0"/>
          <w:marRight w:val="0"/>
          <w:marTop w:val="0"/>
          <w:marBottom w:val="0"/>
          <w:divBdr>
            <w:top w:val="none" w:sz="0" w:space="0" w:color="auto"/>
            <w:left w:val="none" w:sz="0" w:space="0" w:color="auto"/>
            <w:bottom w:val="none" w:sz="0" w:space="0" w:color="auto"/>
            <w:right w:val="none" w:sz="0" w:space="0" w:color="auto"/>
          </w:divBdr>
          <w:divsChild>
            <w:div w:id="1581718895">
              <w:marLeft w:val="0"/>
              <w:marRight w:val="0"/>
              <w:marTop w:val="0"/>
              <w:marBottom w:val="0"/>
              <w:divBdr>
                <w:top w:val="none" w:sz="0" w:space="0" w:color="auto"/>
                <w:left w:val="none" w:sz="0" w:space="0" w:color="auto"/>
                <w:bottom w:val="none" w:sz="0" w:space="0" w:color="auto"/>
                <w:right w:val="none" w:sz="0" w:space="0" w:color="auto"/>
              </w:divBdr>
              <w:divsChild>
                <w:div w:id="1346708568">
                  <w:marLeft w:val="0"/>
                  <w:marRight w:val="0"/>
                  <w:marTop w:val="0"/>
                  <w:marBottom w:val="0"/>
                  <w:divBdr>
                    <w:top w:val="none" w:sz="0" w:space="0" w:color="auto"/>
                    <w:left w:val="none" w:sz="0" w:space="0" w:color="auto"/>
                    <w:bottom w:val="none" w:sz="0" w:space="0" w:color="auto"/>
                    <w:right w:val="none" w:sz="0" w:space="0" w:color="auto"/>
                  </w:divBdr>
                  <w:divsChild>
                    <w:div w:id="6576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472010">
      <w:bodyDiv w:val="1"/>
      <w:marLeft w:val="0"/>
      <w:marRight w:val="0"/>
      <w:marTop w:val="0"/>
      <w:marBottom w:val="0"/>
      <w:divBdr>
        <w:top w:val="none" w:sz="0" w:space="0" w:color="auto"/>
        <w:left w:val="none" w:sz="0" w:space="0" w:color="auto"/>
        <w:bottom w:val="none" w:sz="0" w:space="0" w:color="auto"/>
        <w:right w:val="none" w:sz="0" w:space="0" w:color="auto"/>
      </w:divBdr>
      <w:divsChild>
        <w:div w:id="1478835701">
          <w:marLeft w:val="0"/>
          <w:marRight w:val="0"/>
          <w:marTop w:val="0"/>
          <w:marBottom w:val="0"/>
          <w:divBdr>
            <w:top w:val="none" w:sz="0" w:space="0" w:color="auto"/>
            <w:left w:val="none" w:sz="0" w:space="0" w:color="auto"/>
            <w:bottom w:val="none" w:sz="0" w:space="0" w:color="auto"/>
            <w:right w:val="none" w:sz="0" w:space="0" w:color="auto"/>
          </w:divBdr>
          <w:divsChild>
            <w:div w:id="1564024629">
              <w:marLeft w:val="0"/>
              <w:marRight w:val="0"/>
              <w:marTop w:val="0"/>
              <w:marBottom w:val="0"/>
              <w:divBdr>
                <w:top w:val="none" w:sz="0" w:space="0" w:color="auto"/>
                <w:left w:val="none" w:sz="0" w:space="0" w:color="auto"/>
                <w:bottom w:val="none" w:sz="0" w:space="0" w:color="auto"/>
                <w:right w:val="none" w:sz="0" w:space="0" w:color="auto"/>
              </w:divBdr>
              <w:divsChild>
                <w:div w:id="4987631">
                  <w:marLeft w:val="0"/>
                  <w:marRight w:val="0"/>
                  <w:marTop w:val="0"/>
                  <w:marBottom w:val="0"/>
                  <w:divBdr>
                    <w:top w:val="none" w:sz="0" w:space="0" w:color="auto"/>
                    <w:left w:val="none" w:sz="0" w:space="0" w:color="auto"/>
                    <w:bottom w:val="none" w:sz="0" w:space="0" w:color="auto"/>
                    <w:right w:val="none" w:sz="0" w:space="0" w:color="auto"/>
                  </w:divBdr>
                  <w:divsChild>
                    <w:div w:id="198666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6881080">
      <w:bodyDiv w:val="1"/>
      <w:marLeft w:val="0"/>
      <w:marRight w:val="0"/>
      <w:marTop w:val="0"/>
      <w:marBottom w:val="0"/>
      <w:divBdr>
        <w:top w:val="none" w:sz="0" w:space="0" w:color="auto"/>
        <w:left w:val="none" w:sz="0" w:space="0" w:color="auto"/>
        <w:bottom w:val="none" w:sz="0" w:space="0" w:color="auto"/>
        <w:right w:val="none" w:sz="0" w:space="0" w:color="auto"/>
      </w:divBdr>
      <w:divsChild>
        <w:div w:id="958292034">
          <w:marLeft w:val="0"/>
          <w:marRight w:val="0"/>
          <w:marTop w:val="0"/>
          <w:marBottom w:val="0"/>
          <w:divBdr>
            <w:top w:val="none" w:sz="0" w:space="0" w:color="auto"/>
            <w:left w:val="none" w:sz="0" w:space="0" w:color="auto"/>
            <w:bottom w:val="none" w:sz="0" w:space="0" w:color="auto"/>
            <w:right w:val="none" w:sz="0" w:space="0" w:color="auto"/>
          </w:divBdr>
          <w:divsChild>
            <w:div w:id="1342858355">
              <w:marLeft w:val="0"/>
              <w:marRight w:val="0"/>
              <w:marTop w:val="0"/>
              <w:marBottom w:val="0"/>
              <w:divBdr>
                <w:top w:val="none" w:sz="0" w:space="0" w:color="auto"/>
                <w:left w:val="none" w:sz="0" w:space="0" w:color="auto"/>
                <w:bottom w:val="none" w:sz="0" w:space="0" w:color="auto"/>
                <w:right w:val="none" w:sz="0" w:space="0" w:color="auto"/>
              </w:divBdr>
              <w:divsChild>
                <w:div w:id="313726186">
                  <w:marLeft w:val="0"/>
                  <w:marRight w:val="0"/>
                  <w:marTop w:val="0"/>
                  <w:marBottom w:val="0"/>
                  <w:divBdr>
                    <w:top w:val="none" w:sz="0" w:space="0" w:color="auto"/>
                    <w:left w:val="none" w:sz="0" w:space="0" w:color="auto"/>
                    <w:bottom w:val="none" w:sz="0" w:space="0" w:color="auto"/>
                    <w:right w:val="none" w:sz="0" w:space="0" w:color="auto"/>
                  </w:divBdr>
                  <w:divsChild>
                    <w:div w:id="36687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4204161">
      <w:bodyDiv w:val="1"/>
      <w:marLeft w:val="0"/>
      <w:marRight w:val="0"/>
      <w:marTop w:val="0"/>
      <w:marBottom w:val="0"/>
      <w:divBdr>
        <w:top w:val="none" w:sz="0" w:space="0" w:color="auto"/>
        <w:left w:val="none" w:sz="0" w:space="0" w:color="auto"/>
        <w:bottom w:val="none" w:sz="0" w:space="0" w:color="auto"/>
        <w:right w:val="none" w:sz="0" w:space="0" w:color="auto"/>
      </w:divBdr>
      <w:divsChild>
        <w:div w:id="1427530732">
          <w:marLeft w:val="0"/>
          <w:marRight w:val="0"/>
          <w:marTop w:val="0"/>
          <w:marBottom w:val="0"/>
          <w:divBdr>
            <w:top w:val="none" w:sz="0" w:space="0" w:color="auto"/>
            <w:left w:val="none" w:sz="0" w:space="0" w:color="auto"/>
            <w:bottom w:val="none" w:sz="0" w:space="0" w:color="auto"/>
            <w:right w:val="none" w:sz="0" w:space="0" w:color="auto"/>
          </w:divBdr>
          <w:divsChild>
            <w:div w:id="1829900278">
              <w:marLeft w:val="0"/>
              <w:marRight w:val="0"/>
              <w:marTop w:val="0"/>
              <w:marBottom w:val="0"/>
              <w:divBdr>
                <w:top w:val="none" w:sz="0" w:space="0" w:color="auto"/>
                <w:left w:val="none" w:sz="0" w:space="0" w:color="auto"/>
                <w:bottom w:val="none" w:sz="0" w:space="0" w:color="auto"/>
                <w:right w:val="none" w:sz="0" w:space="0" w:color="auto"/>
              </w:divBdr>
              <w:divsChild>
                <w:div w:id="1966690119">
                  <w:marLeft w:val="0"/>
                  <w:marRight w:val="0"/>
                  <w:marTop w:val="0"/>
                  <w:marBottom w:val="0"/>
                  <w:divBdr>
                    <w:top w:val="none" w:sz="0" w:space="0" w:color="auto"/>
                    <w:left w:val="none" w:sz="0" w:space="0" w:color="auto"/>
                    <w:bottom w:val="none" w:sz="0" w:space="0" w:color="auto"/>
                    <w:right w:val="none" w:sz="0" w:space="0" w:color="auto"/>
                  </w:divBdr>
                  <w:divsChild>
                    <w:div w:id="86961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141159">
      <w:bodyDiv w:val="1"/>
      <w:marLeft w:val="0"/>
      <w:marRight w:val="0"/>
      <w:marTop w:val="0"/>
      <w:marBottom w:val="0"/>
      <w:divBdr>
        <w:top w:val="none" w:sz="0" w:space="0" w:color="auto"/>
        <w:left w:val="none" w:sz="0" w:space="0" w:color="auto"/>
        <w:bottom w:val="none" w:sz="0" w:space="0" w:color="auto"/>
        <w:right w:val="none" w:sz="0" w:space="0" w:color="auto"/>
      </w:divBdr>
      <w:divsChild>
        <w:div w:id="371150109">
          <w:marLeft w:val="0"/>
          <w:marRight w:val="0"/>
          <w:marTop w:val="0"/>
          <w:marBottom w:val="0"/>
          <w:divBdr>
            <w:top w:val="none" w:sz="0" w:space="0" w:color="auto"/>
            <w:left w:val="none" w:sz="0" w:space="0" w:color="auto"/>
            <w:bottom w:val="none" w:sz="0" w:space="0" w:color="auto"/>
            <w:right w:val="none" w:sz="0" w:space="0" w:color="auto"/>
          </w:divBdr>
          <w:divsChild>
            <w:div w:id="1524437597">
              <w:marLeft w:val="0"/>
              <w:marRight w:val="0"/>
              <w:marTop w:val="0"/>
              <w:marBottom w:val="0"/>
              <w:divBdr>
                <w:top w:val="none" w:sz="0" w:space="0" w:color="auto"/>
                <w:left w:val="none" w:sz="0" w:space="0" w:color="auto"/>
                <w:bottom w:val="none" w:sz="0" w:space="0" w:color="auto"/>
                <w:right w:val="none" w:sz="0" w:space="0" w:color="auto"/>
              </w:divBdr>
              <w:divsChild>
                <w:div w:id="1011031248">
                  <w:marLeft w:val="0"/>
                  <w:marRight w:val="0"/>
                  <w:marTop w:val="0"/>
                  <w:marBottom w:val="0"/>
                  <w:divBdr>
                    <w:top w:val="none" w:sz="0" w:space="0" w:color="auto"/>
                    <w:left w:val="none" w:sz="0" w:space="0" w:color="auto"/>
                    <w:bottom w:val="none" w:sz="0" w:space="0" w:color="auto"/>
                    <w:right w:val="none" w:sz="0" w:space="0" w:color="auto"/>
                  </w:divBdr>
                  <w:divsChild>
                    <w:div w:id="94912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227883">
      <w:bodyDiv w:val="1"/>
      <w:marLeft w:val="0"/>
      <w:marRight w:val="0"/>
      <w:marTop w:val="0"/>
      <w:marBottom w:val="0"/>
      <w:divBdr>
        <w:top w:val="none" w:sz="0" w:space="0" w:color="auto"/>
        <w:left w:val="none" w:sz="0" w:space="0" w:color="auto"/>
        <w:bottom w:val="none" w:sz="0" w:space="0" w:color="auto"/>
        <w:right w:val="none" w:sz="0" w:space="0" w:color="auto"/>
      </w:divBdr>
      <w:divsChild>
        <w:div w:id="1201357448">
          <w:marLeft w:val="0"/>
          <w:marRight w:val="0"/>
          <w:marTop w:val="0"/>
          <w:marBottom w:val="0"/>
          <w:divBdr>
            <w:top w:val="none" w:sz="0" w:space="0" w:color="auto"/>
            <w:left w:val="none" w:sz="0" w:space="0" w:color="auto"/>
            <w:bottom w:val="none" w:sz="0" w:space="0" w:color="auto"/>
            <w:right w:val="none" w:sz="0" w:space="0" w:color="auto"/>
          </w:divBdr>
          <w:divsChild>
            <w:div w:id="1746994655">
              <w:marLeft w:val="0"/>
              <w:marRight w:val="0"/>
              <w:marTop w:val="0"/>
              <w:marBottom w:val="0"/>
              <w:divBdr>
                <w:top w:val="none" w:sz="0" w:space="0" w:color="auto"/>
                <w:left w:val="none" w:sz="0" w:space="0" w:color="auto"/>
                <w:bottom w:val="none" w:sz="0" w:space="0" w:color="auto"/>
                <w:right w:val="none" w:sz="0" w:space="0" w:color="auto"/>
              </w:divBdr>
              <w:divsChild>
                <w:div w:id="1337154679">
                  <w:marLeft w:val="0"/>
                  <w:marRight w:val="0"/>
                  <w:marTop w:val="0"/>
                  <w:marBottom w:val="0"/>
                  <w:divBdr>
                    <w:top w:val="none" w:sz="0" w:space="0" w:color="auto"/>
                    <w:left w:val="none" w:sz="0" w:space="0" w:color="auto"/>
                    <w:bottom w:val="none" w:sz="0" w:space="0" w:color="auto"/>
                    <w:right w:val="none" w:sz="0" w:space="0" w:color="auto"/>
                  </w:divBdr>
                  <w:divsChild>
                    <w:div w:id="1228766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152838">
      <w:bodyDiv w:val="1"/>
      <w:marLeft w:val="0"/>
      <w:marRight w:val="0"/>
      <w:marTop w:val="0"/>
      <w:marBottom w:val="0"/>
      <w:divBdr>
        <w:top w:val="none" w:sz="0" w:space="0" w:color="auto"/>
        <w:left w:val="none" w:sz="0" w:space="0" w:color="auto"/>
        <w:bottom w:val="none" w:sz="0" w:space="0" w:color="auto"/>
        <w:right w:val="none" w:sz="0" w:space="0" w:color="auto"/>
      </w:divBdr>
      <w:divsChild>
        <w:div w:id="1682899030">
          <w:marLeft w:val="0"/>
          <w:marRight w:val="0"/>
          <w:marTop w:val="0"/>
          <w:marBottom w:val="0"/>
          <w:divBdr>
            <w:top w:val="none" w:sz="0" w:space="0" w:color="auto"/>
            <w:left w:val="none" w:sz="0" w:space="0" w:color="auto"/>
            <w:bottom w:val="none" w:sz="0" w:space="0" w:color="auto"/>
            <w:right w:val="none" w:sz="0" w:space="0" w:color="auto"/>
          </w:divBdr>
          <w:divsChild>
            <w:div w:id="2090106564">
              <w:marLeft w:val="0"/>
              <w:marRight w:val="0"/>
              <w:marTop w:val="0"/>
              <w:marBottom w:val="0"/>
              <w:divBdr>
                <w:top w:val="none" w:sz="0" w:space="0" w:color="auto"/>
                <w:left w:val="none" w:sz="0" w:space="0" w:color="auto"/>
                <w:bottom w:val="none" w:sz="0" w:space="0" w:color="auto"/>
                <w:right w:val="none" w:sz="0" w:space="0" w:color="auto"/>
              </w:divBdr>
              <w:divsChild>
                <w:div w:id="562301626">
                  <w:marLeft w:val="0"/>
                  <w:marRight w:val="0"/>
                  <w:marTop w:val="0"/>
                  <w:marBottom w:val="0"/>
                  <w:divBdr>
                    <w:top w:val="none" w:sz="0" w:space="0" w:color="auto"/>
                    <w:left w:val="none" w:sz="0" w:space="0" w:color="auto"/>
                    <w:bottom w:val="none" w:sz="0" w:space="0" w:color="auto"/>
                    <w:right w:val="none" w:sz="0" w:space="0" w:color="auto"/>
                  </w:divBdr>
                  <w:divsChild>
                    <w:div w:id="132273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3400">
      <w:bodyDiv w:val="1"/>
      <w:marLeft w:val="0"/>
      <w:marRight w:val="0"/>
      <w:marTop w:val="0"/>
      <w:marBottom w:val="0"/>
      <w:divBdr>
        <w:top w:val="none" w:sz="0" w:space="0" w:color="auto"/>
        <w:left w:val="none" w:sz="0" w:space="0" w:color="auto"/>
        <w:bottom w:val="none" w:sz="0" w:space="0" w:color="auto"/>
        <w:right w:val="none" w:sz="0" w:space="0" w:color="auto"/>
      </w:divBdr>
      <w:divsChild>
        <w:div w:id="1325934200">
          <w:marLeft w:val="0"/>
          <w:marRight w:val="0"/>
          <w:marTop w:val="0"/>
          <w:marBottom w:val="0"/>
          <w:divBdr>
            <w:top w:val="none" w:sz="0" w:space="0" w:color="auto"/>
            <w:left w:val="none" w:sz="0" w:space="0" w:color="auto"/>
            <w:bottom w:val="none" w:sz="0" w:space="0" w:color="auto"/>
            <w:right w:val="none" w:sz="0" w:space="0" w:color="auto"/>
          </w:divBdr>
          <w:divsChild>
            <w:div w:id="129829687">
              <w:marLeft w:val="0"/>
              <w:marRight w:val="0"/>
              <w:marTop w:val="0"/>
              <w:marBottom w:val="0"/>
              <w:divBdr>
                <w:top w:val="none" w:sz="0" w:space="0" w:color="auto"/>
                <w:left w:val="none" w:sz="0" w:space="0" w:color="auto"/>
                <w:bottom w:val="none" w:sz="0" w:space="0" w:color="auto"/>
                <w:right w:val="none" w:sz="0" w:space="0" w:color="auto"/>
              </w:divBdr>
              <w:divsChild>
                <w:div w:id="1149711837">
                  <w:marLeft w:val="0"/>
                  <w:marRight w:val="0"/>
                  <w:marTop w:val="0"/>
                  <w:marBottom w:val="0"/>
                  <w:divBdr>
                    <w:top w:val="none" w:sz="0" w:space="0" w:color="auto"/>
                    <w:left w:val="none" w:sz="0" w:space="0" w:color="auto"/>
                    <w:bottom w:val="none" w:sz="0" w:space="0" w:color="auto"/>
                    <w:right w:val="none" w:sz="0" w:space="0" w:color="auto"/>
                  </w:divBdr>
                  <w:divsChild>
                    <w:div w:id="80774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8813262">
      <w:bodyDiv w:val="1"/>
      <w:marLeft w:val="0"/>
      <w:marRight w:val="0"/>
      <w:marTop w:val="0"/>
      <w:marBottom w:val="0"/>
      <w:divBdr>
        <w:top w:val="none" w:sz="0" w:space="0" w:color="auto"/>
        <w:left w:val="none" w:sz="0" w:space="0" w:color="auto"/>
        <w:bottom w:val="none" w:sz="0" w:space="0" w:color="auto"/>
        <w:right w:val="none" w:sz="0" w:space="0" w:color="auto"/>
      </w:divBdr>
      <w:divsChild>
        <w:div w:id="972519355">
          <w:marLeft w:val="0"/>
          <w:marRight w:val="0"/>
          <w:marTop w:val="0"/>
          <w:marBottom w:val="0"/>
          <w:divBdr>
            <w:top w:val="none" w:sz="0" w:space="0" w:color="auto"/>
            <w:left w:val="none" w:sz="0" w:space="0" w:color="auto"/>
            <w:bottom w:val="none" w:sz="0" w:space="0" w:color="auto"/>
            <w:right w:val="none" w:sz="0" w:space="0" w:color="auto"/>
          </w:divBdr>
          <w:divsChild>
            <w:div w:id="1336424200">
              <w:marLeft w:val="0"/>
              <w:marRight w:val="0"/>
              <w:marTop w:val="0"/>
              <w:marBottom w:val="0"/>
              <w:divBdr>
                <w:top w:val="none" w:sz="0" w:space="0" w:color="auto"/>
                <w:left w:val="none" w:sz="0" w:space="0" w:color="auto"/>
                <w:bottom w:val="none" w:sz="0" w:space="0" w:color="auto"/>
                <w:right w:val="none" w:sz="0" w:space="0" w:color="auto"/>
              </w:divBdr>
              <w:divsChild>
                <w:div w:id="186912374">
                  <w:marLeft w:val="0"/>
                  <w:marRight w:val="0"/>
                  <w:marTop w:val="0"/>
                  <w:marBottom w:val="0"/>
                  <w:divBdr>
                    <w:top w:val="none" w:sz="0" w:space="0" w:color="auto"/>
                    <w:left w:val="none" w:sz="0" w:space="0" w:color="auto"/>
                    <w:bottom w:val="none" w:sz="0" w:space="0" w:color="auto"/>
                    <w:right w:val="none" w:sz="0" w:space="0" w:color="auto"/>
                  </w:divBdr>
                  <w:divsChild>
                    <w:div w:id="70683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66872">
      <w:bodyDiv w:val="1"/>
      <w:marLeft w:val="0"/>
      <w:marRight w:val="0"/>
      <w:marTop w:val="0"/>
      <w:marBottom w:val="0"/>
      <w:divBdr>
        <w:top w:val="none" w:sz="0" w:space="0" w:color="auto"/>
        <w:left w:val="none" w:sz="0" w:space="0" w:color="auto"/>
        <w:bottom w:val="none" w:sz="0" w:space="0" w:color="auto"/>
        <w:right w:val="none" w:sz="0" w:space="0" w:color="auto"/>
      </w:divBdr>
      <w:divsChild>
        <w:div w:id="420295356">
          <w:marLeft w:val="0"/>
          <w:marRight w:val="0"/>
          <w:marTop w:val="0"/>
          <w:marBottom w:val="0"/>
          <w:divBdr>
            <w:top w:val="none" w:sz="0" w:space="0" w:color="auto"/>
            <w:left w:val="none" w:sz="0" w:space="0" w:color="auto"/>
            <w:bottom w:val="none" w:sz="0" w:space="0" w:color="auto"/>
            <w:right w:val="none" w:sz="0" w:space="0" w:color="auto"/>
          </w:divBdr>
          <w:divsChild>
            <w:div w:id="1463842725">
              <w:marLeft w:val="0"/>
              <w:marRight w:val="0"/>
              <w:marTop w:val="0"/>
              <w:marBottom w:val="0"/>
              <w:divBdr>
                <w:top w:val="none" w:sz="0" w:space="0" w:color="auto"/>
                <w:left w:val="none" w:sz="0" w:space="0" w:color="auto"/>
                <w:bottom w:val="none" w:sz="0" w:space="0" w:color="auto"/>
                <w:right w:val="none" w:sz="0" w:space="0" w:color="auto"/>
              </w:divBdr>
              <w:divsChild>
                <w:div w:id="372001326">
                  <w:marLeft w:val="0"/>
                  <w:marRight w:val="0"/>
                  <w:marTop w:val="0"/>
                  <w:marBottom w:val="0"/>
                  <w:divBdr>
                    <w:top w:val="none" w:sz="0" w:space="0" w:color="auto"/>
                    <w:left w:val="none" w:sz="0" w:space="0" w:color="auto"/>
                    <w:bottom w:val="none" w:sz="0" w:space="0" w:color="auto"/>
                    <w:right w:val="none" w:sz="0" w:space="0" w:color="auto"/>
                  </w:divBdr>
                  <w:divsChild>
                    <w:div w:id="726956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664231">
      <w:bodyDiv w:val="1"/>
      <w:marLeft w:val="0"/>
      <w:marRight w:val="0"/>
      <w:marTop w:val="0"/>
      <w:marBottom w:val="0"/>
      <w:divBdr>
        <w:top w:val="none" w:sz="0" w:space="0" w:color="auto"/>
        <w:left w:val="none" w:sz="0" w:space="0" w:color="auto"/>
        <w:bottom w:val="none" w:sz="0" w:space="0" w:color="auto"/>
        <w:right w:val="none" w:sz="0" w:space="0" w:color="auto"/>
      </w:divBdr>
      <w:divsChild>
        <w:div w:id="477455420">
          <w:marLeft w:val="0"/>
          <w:marRight w:val="0"/>
          <w:marTop w:val="0"/>
          <w:marBottom w:val="0"/>
          <w:divBdr>
            <w:top w:val="none" w:sz="0" w:space="0" w:color="auto"/>
            <w:left w:val="none" w:sz="0" w:space="0" w:color="auto"/>
            <w:bottom w:val="none" w:sz="0" w:space="0" w:color="auto"/>
            <w:right w:val="none" w:sz="0" w:space="0" w:color="auto"/>
          </w:divBdr>
          <w:divsChild>
            <w:div w:id="1881167855">
              <w:marLeft w:val="0"/>
              <w:marRight w:val="0"/>
              <w:marTop w:val="0"/>
              <w:marBottom w:val="0"/>
              <w:divBdr>
                <w:top w:val="none" w:sz="0" w:space="0" w:color="auto"/>
                <w:left w:val="none" w:sz="0" w:space="0" w:color="auto"/>
                <w:bottom w:val="none" w:sz="0" w:space="0" w:color="auto"/>
                <w:right w:val="none" w:sz="0" w:space="0" w:color="auto"/>
              </w:divBdr>
              <w:divsChild>
                <w:div w:id="2004819686">
                  <w:marLeft w:val="0"/>
                  <w:marRight w:val="0"/>
                  <w:marTop w:val="0"/>
                  <w:marBottom w:val="0"/>
                  <w:divBdr>
                    <w:top w:val="none" w:sz="0" w:space="0" w:color="auto"/>
                    <w:left w:val="none" w:sz="0" w:space="0" w:color="auto"/>
                    <w:bottom w:val="none" w:sz="0" w:space="0" w:color="auto"/>
                    <w:right w:val="none" w:sz="0" w:space="0" w:color="auto"/>
                  </w:divBdr>
                  <w:divsChild>
                    <w:div w:id="1332609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77945">
      <w:bodyDiv w:val="1"/>
      <w:marLeft w:val="0"/>
      <w:marRight w:val="0"/>
      <w:marTop w:val="0"/>
      <w:marBottom w:val="0"/>
      <w:divBdr>
        <w:top w:val="none" w:sz="0" w:space="0" w:color="auto"/>
        <w:left w:val="none" w:sz="0" w:space="0" w:color="auto"/>
        <w:bottom w:val="none" w:sz="0" w:space="0" w:color="auto"/>
        <w:right w:val="none" w:sz="0" w:space="0" w:color="auto"/>
      </w:divBdr>
      <w:divsChild>
        <w:div w:id="415320586">
          <w:marLeft w:val="0"/>
          <w:marRight w:val="0"/>
          <w:marTop w:val="0"/>
          <w:marBottom w:val="0"/>
          <w:divBdr>
            <w:top w:val="none" w:sz="0" w:space="0" w:color="auto"/>
            <w:left w:val="none" w:sz="0" w:space="0" w:color="auto"/>
            <w:bottom w:val="none" w:sz="0" w:space="0" w:color="auto"/>
            <w:right w:val="none" w:sz="0" w:space="0" w:color="auto"/>
          </w:divBdr>
          <w:divsChild>
            <w:div w:id="1721663401">
              <w:marLeft w:val="0"/>
              <w:marRight w:val="0"/>
              <w:marTop w:val="0"/>
              <w:marBottom w:val="0"/>
              <w:divBdr>
                <w:top w:val="none" w:sz="0" w:space="0" w:color="auto"/>
                <w:left w:val="none" w:sz="0" w:space="0" w:color="auto"/>
                <w:bottom w:val="none" w:sz="0" w:space="0" w:color="auto"/>
                <w:right w:val="none" w:sz="0" w:space="0" w:color="auto"/>
              </w:divBdr>
              <w:divsChild>
                <w:div w:id="1004553714">
                  <w:marLeft w:val="0"/>
                  <w:marRight w:val="0"/>
                  <w:marTop w:val="0"/>
                  <w:marBottom w:val="0"/>
                  <w:divBdr>
                    <w:top w:val="none" w:sz="0" w:space="0" w:color="auto"/>
                    <w:left w:val="none" w:sz="0" w:space="0" w:color="auto"/>
                    <w:bottom w:val="none" w:sz="0" w:space="0" w:color="auto"/>
                    <w:right w:val="none" w:sz="0" w:space="0" w:color="auto"/>
                  </w:divBdr>
                  <w:divsChild>
                    <w:div w:id="1986818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075256">
      <w:bodyDiv w:val="1"/>
      <w:marLeft w:val="0"/>
      <w:marRight w:val="0"/>
      <w:marTop w:val="0"/>
      <w:marBottom w:val="0"/>
      <w:divBdr>
        <w:top w:val="none" w:sz="0" w:space="0" w:color="auto"/>
        <w:left w:val="none" w:sz="0" w:space="0" w:color="auto"/>
        <w:bottom w:val="none" w:sz="0" w:space="0" w:color="auto"/>
        <w:right w:val="none" w:sz="0" w:space="0" w:color="auto"/>
      </w:divBdr>
      <w:divsChild>
        <w:div w:id="1242913498">
          <w:marLeft w:val="0"/>
          <w:marRight w:val="0"/>
          <w:marTop w:val="0"/>
          <w:marBottom w:val="0"/>
          <w:divBdr>
            <w:top w:val="none" w:sz="0" w:space="0" w:color="auto"/>
            <w:left w:val="none" w:sz="0" w:space="0" w:color="auto"/>
            <w:bottom w:val="none" w:sz="0" w:space="0" w:color="auto"/>
            <w:right w:val="none" w:sz="0" w:space="0" w:color="auto"/>
          </w:divBdr>
          <w:divsChild>
            <w:div w:id="987711268">
              <w:marLeft w:val="0"/>
              <w:marRight w:val="0"/>
              <w:marTop w:val="0"/>
              <w:marBottom w:val="0"/>
              <w:divBdr>
                <w:top w:val="none" w:sz="0" w:space="0" w:color="auto"/>
                <w:left w:val="none" w:sz="0" w:space="0" w:color="auto"/>
                <w:bottom w:val="none" w:sz="0" w:space="0" w:color="auto"/>
                <w:right w:val="none" w:sz="0" w:space="0" w:color="auto"/>
              </w:divBdr>
              <w:divsChild>
                <w:div w:id="135413402">
                  <w:marLeft w:val="0"/>
                  <w:marRight w:val="0"/>
                  <w:marTop w:val="0"/>
                  <w:marBottom w:val="0"/>
                  <w:divBdr>
                    <w:top w:val="none" w:sz="0" w:space="0" w:color="auto"/>
                    <w:left w:val="none" w:sz="0" w:space="0" w:color="auto"/>
                    <w:bottom w:val="none" w:sz="0" w:space="0" w:color="auto"/>
                    <w:right w:val="none" w:sz="0" w:space="0" w:color="auto"/>
                  </w:divBdr>
                  <w:divsChild>
                    <w:div w:id="21648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7527856">
      <w:bodyDiv w:val="1"/>
      <w:marLeft w:val="0"/>
      <w:marRight w:val="0"/>
      <w:marTop w:val="0"/>
      <w:marBottom w:val="0"/>
      <w:divBdr>
        <w:top w:val="none" w:sz="0" w:space="0" w:color="auto"/>
        <w:left w:val="none" w:sz="0" w:space="0" w:color="auto"/>
        <w:bottom w:val="none" w:sz="0" w:space="0" w:color="auto"/>
        <w:right w:val="none" w:sz="0" w:space="0" w:color="auto"/>
      </w:divBdr>
      <w:divsChild>
        <w:div w:id="994651829">
          <w:marLeft w:val="0"/>
          <w:marRight w:val="0"/>
          <w:marTop w:val="0"/>
          <w:marBottom w:val="0"/>
          <w:divBdr>
            <w:top w:val="none" w:sz="0" w:space="0" w:color="auto"/>
            <w:left w:val="none" w:sz="0" w:space="0" w:color="auto"/>
            <w:bottom w:val="none" w:sz="0" w:space="0" w:color="auto"/>
            <w:right w:val="none" w:sz="0" w:space="0" w:color="auto"/>
          </w:divBdr>
          <w:divsChild>
            <w:div w:id="1580824249">
              <w:marLeft w:val="0"/>
              <w:marRight w:val="0"/>
              <w:marTop w:val="0"/>
              <w:marBottom w:val="0"/>
              <w:divBdr>
                <w:top w:val="none" w:sz="0" w:space="0" w:color="auto"/>
                <w:left w:val="none" w:sz="0" w:space="0" w:color="auto"/>
                <w:bottom w:val="none" w:sz="0" w:space="0" w:color="auto"/>
                <w:right w:val="none" w:sz="0" w:space="0" w:color="auto"/>
              </w:divBdr>
              <w:divsChild>
                <w:div w:id="2000306793">
                  <w:marLeft w:val="0"/>
                  <w:marRight w:val="0"/>
                  <w:marTop w:val="0"/>
                  <w:marBottom w:val="0"/>
                  <w:divBdr>
                    <w:top w:val="none" w:sz="0" w:space="0" w:color="auto"/>
                    <w:left w:val="none" w:sz="0" w:space="0" w:color="auto"/>
                    <w:bottom w:val="none" w:sz="0" w:space="0" w:color="auto"/>
                    <w:right w:val="none" w:sz="0" w:space="0" w:color="auto"/>
                  </w:divBdr>
                  <w:divsChild>
                    <w:div w:id="90105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941225">
      <w:bodyDiv w:val="1"/>
      <w:marLeft w:val="0"/>
      <w:marRight w:val="0"/>
      <w:marTop w:val="0"/>
      <w:marBottom w:val="0"/>
      <w:divBdr>
        <w:top w:val="none" w:sz="0" w:space="0" w:color="auto"/>
        <w:left w:val="none" w:sz="0" w:space="0" w:color="auto"/>
        <w:bottom w:val="none" w:sz="0" w:space="0" w:color="auto"/>
        <w:right w:val="none" w:sz="0" w:space="0" w:color="auto"/>
      </w:divBdr>
      <w:divsChild>
        <w:div w:id="933780990">
          <w:marLeft w:val="0"/>
          <w:marRight w:val="0"/>
          <w:marTop w:val="0"/>
          <w:marBottom w:val="0"/>
          <w:divBdr>
            <w:top w:val="none" w:sz="0" w:space="0" w:color="auto"/>
            <w:left w:val="none" w:sz="0" w:space="0" w:color="auto"/>
            <w:bottom w:val="none" w:sz="0" w:space="0" w:color="auto"/>
            <w:right w:val="none" w:sz="0" w:space="0" w:color="auto"/>
          </w:divBdr>
          <w:divsChild>
            <w:div w:id="903375641">
              <w:marLeft w:val="0"/>
              <w:marRight w:val="0"/>
              <w:marTop w:val="0"/>
              <w:marBottom w:val="0"/>
              <w:divBdr>
                <w:top w:val="none" w:sz="0" w:space="0" w:color="auto"/>
                <w:left w:val="none" w:sz="0" w:space="0" w:color="auto"/>
                <w:bottom w:val="none" w:sz="0" w:space="0" w:color="auto"/>
                <w:right w:val="none" w:sz="0" w:space="0" w:color="auto"/>
              </w:divBdr>
              <w:divsChild>
                <w:div w:id="1763145591">
                  <w:marLeft w:val="0"/>
                  <w:marRight w:val="0"/>
                  <w:marTop w:val="0"/>
                  <w:marBottom w:val="0"/>
                  <w:divBdr>
                    <w:top w:val="none" w:sz="0" w:space="0" w:color="auto"/>
                    <w:left w:val="none" w:sz="0" w:space="0" w:color="auto"/>
                    <w:bottom w:val="none" w:sz="0" w:space="0" w:color="auto"/>
                    <w:right w:val="none" w:sz="0" w:space="0" w:color="auto"/>
                  </w:divBdr>
                  <w:divsChild>
                    <w:div w:id="1700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8609304">
      <w:bodyDiv w:val="1"/>
      <w:marLeft w:val="0"/>
      <w:marRight w:val="0"/>
      <w:marTop w:val="0"/>
      <w:marBottom w:val="0"/>
      <w:divBdr>
        <w:top w:val="none" w:sz="0" w:space="0" w:color="auto"/>
        <w:left w:val="none" w:sz="0" w:space="0" w:color="auto"/>
        <w:bottom w:val="none" w:sz="0" w:space="0" w:color="auto"/>
        <w:right w:val="none" w:sz="0" w:space="0" w:color="auto"/>
      </w:divBdr>
      <w:divsChild>
        <w:div w:id="778334783">
          <w:marLeft w:val="0"/>
          <w:marRight w:val="0"/>
          <w:marTop w:val="0"/>
          <w:marBottom w:val="0"/>
          <w:divBdr>
            <w:top w:val="none" w:sz="0" w:space="0" w:color="auto"/>
            <w:left w:val="none" w:sz="0" w:space="0" w:color="auto"/>
            <w:bottom w:val="none" w:sz="0" w:space="0" w:color="auto"/>
            <w:right w:val="none" w:sz="0" w:space="0" w:color="auto"/>
          </w:divBdr>
          <w:divsChild>
            <w:div w:id="106238902">
              <w:marLeft w:val="0"/>
              <w:marRight w:val="0"/>
              <w:marTop w:val="0"/>
              <w:marBottom w:val="0"/>
              <w:divBdr>
                <w:top w:val="none" w:sz="0" w:space="0" w:color="auto"/>
                <w:left w:val="none" w:sz="0" w:space="0" w:color="auto"/>
                <w:bottom w:val="none" w:sz="0" w:space="0" w:color="auto"/>
                <w:right w:val="none" w:sz="0" w:space="0" w:color="auto"/>
              </w:divBdr>
              <w:divsChild>
                <w:div w:id="1638224421">
                  <w:marLeft w:val="0"/>
                  <w:marRight w:val="0"/>
                  <w:marTop w:val="0"/>
                  <w:marBottom w:val="0"/>
                  <w:divBdr>
                    <w:top w:val="none" w:sz="0" w:space="0" w:color="auto"/>
                    <w:left w:val="none" w:sz="0" w:space="0" w:color="auto"/>
                    <w:bottom w:val="none" w:sz="0" w:space="0" w:color="auto"/>
                    <w:right w:val="none" w:sz="0" w:space="0" w:color="auto"/>
                  </w:divBdr>
                  <w:divsChild>
                    <w:div w:id="14027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3934343">
      <w:bodyDiv w:val="1"/>
      <w:marLeft w:val="0"/>
      <w:marRight w:val="0"/>
      <w:marTop w:val="0"/>
      <w:marBottom w:val="0"/>
      <w:divBdr>
        <w:top w:val="none" w:sz="0" w:space="0" w:color="auto"/>
        <w:left w:val="none" w:sz="0" w:space="0" w:color="auto"/>
        <w:bottom w:val="none" w:sz="0" w:space="0" w:color="auto"/>
        <w:right w:val="none" w:sz="0" w:space="0" w:color="auto"/>
      </w:divBdr>
      <w:divsChild>
        <w:div w:id="1640843562">
          <w:marLeft w:val="0"/>
          <w:marRight w:val="0"/>
          <w:marTop w:val="0"/>
          <w:marBottom w:val="0"/>
          <w:divBdr>
            <w:top w:val="none" w:sz="0" w:space="0" w:color="auto"/>
            <w:left w:val="none" w:sz="0" w:space="0" w:color="auto"/>
            <w:bottom w:val="none" w:sz="0" w:space="0" w:color="auto"/>
            <w:right w:val="none" w:sz="0" w:space="0" w:color="auto"/>
          </w:divBdr>
          <w:divsChild>
            <w:div w:id="688994080">
              <w:marLeft w:val="0"/>
              <w:marRight w:val="0"/>
              <w:marTop w:val="0"/>
              <w:marBottom w:val="0"/>
              <w:divBdr>
                <w:top w:val="none" w:sz="0" w:space="0" w:color="auto"/>
                <w:left w:val="none" w:sz="0" w:space="0" w:color="auto"/>
                <w:bottom w:val="none" w:sz="0" w:space="0" w:color="auto"/>
                <w:right w:val="none" w:sz="0" w:space="0" w:color="auto"/>
              </w:divBdr>
              <w:divsChild>
                <w:div w:id="592862332">
                  <w:marLeft w:val="0"/>
                  <w:marRight w:val="0"/>
                  <w:marTop w:val="0"/>
                  <w:marBottom w:val="0"/>
                  <w:divBdr>
                    <w:top w:val="none" w:sz="0" w:space="0" w:color="auto"/>
                    <w:left w:val="none" w:sz="0" w:space="0" w:color="auto"/>
                    <w:bottom w:val="none" w:sz="0" w:space="0" w:color="auto"/>
                    <w:right w:val="none" w:sz="0" w:space="0" w:color="auto"/>
                  </w:divBdr>
                  <w:divsChild>
                    <w:div w:id="1510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981142">
      <w:bodyDiv w:val="1"/>
      <w:marLeft w:val="0"/>
      <w:marRight w:val="0"/>
      <w:marTop w:val="0"/>
      <w:marBottom w:val="0"/>
      <w:divBdr>
        <w:top w:val="none" w:sz="0" w:space="0" w:color="auto"/>
        <w:left w:val="none" w:sz="0" w:space="0" w:color="auto"/>
        <w:bottom w:val="none" w:sz="0" w:space="0" w:color="auto"/>
        <w:right w:val="none" w:sz="0" w:space="0" w:color="auto"/>
      </w:divBdr>
      <w:divsChild>
        <w:div w:id="1153138096">
          <w:marLeft w:val="0"/>
          <w:marRight w:val="0"/>
          <w:marTop w:val="0"/>
          <w:marBottom w:val="0"/>
          <w:divBdr>
            <w:top w:val="none" w:sz="0" w:space="0" w:color="auto"/>
            <w:left w:val="none" w:sz="0" w:space="0" w:color="auto"/>
            <w:bottom w:val="none" w:sz="0" w:space="0" w:color="auto"/>
            <w:right w:val="none" w:sz="0" w:space="0" w:color="auto"/>
          </w:divBdr>
          <w:divsChild>
            <w:div w:id="759788304">
              <w:marLeft w:val="0"/>
              <w:marRight w:val="0"/>
              <w:marTop w:val="0"/>
              <w:marBottom w:val="0"/>
              <w:divBdr>
                <w:top w:val="none" w:sz="0" w:space="0" w:color="auto"/>
                <w:left w:val="none" w:sz="0" w:space="0" w:color="auto"/>
                <w:bottom w:val="none" w:sz="0" w:space="0" w:color="auto"/>
                <w:right w:val="none" w:sz="0" w:space="0" w:color="auto"/>
              </w:divBdr>
              <w:divsChild>
                <w:div w:id="795366570">
                  <w:marLeft w:val="0"/>
                  <w:marRight w:val="0"/>
                  <w:marTop w:val="0"/>
                  <w:marBottom w:val="0"/>
                  <w:divBdr>
                    <w:top w:val="none" w:sz="0" w:space="0" w:color="auto"/>
                    <w:left w:val="none" w:sz="0" w:space="0" w:color="auto"/>
                    <w:bottom w:val="none" w:sz="0" w:space="0" w:color="auto"/>
                    <w:right w:val="none" w:sz="0" w:space="0" w:color="auto"/>
                  </w:divBdr>
                  <w:divsChild>
                    <w:div w:id="140850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834899">
      <w:bodyDiv w:val="1"/>
      <w:marLeft w:val="0"/>
      <w:marRight w:val="0"/>
      <w:marTop w:val="0"/>
      <w:marBottom w:val="0"/>
      <w:divBdr>
        <w:top w:val="none" w:sz="0" w:space="0" w:color="auto"/>
        <w:left w:val="none" w:sz="0" w:space="0" w:color="auto"/>
        <w:bottom w:val="none" w:sz="0" w:space="0" w:color="auto"/>
        <w:right w:val="none" w:sz="0" w:space="0" w:color="auto"/>
      </w:divBdr>
      <w:divsChild>
        <w:div w:id="1386445812">
          <w:marLeft w:val="0"/>
          <w:marRight w:val="0"/>
          <w:marTop w:val="0"/>
          <w:marBottom w:val="0"/>
          <w:divBdr>
            <w:top w:val="none" w:sz="0" w:space="0" w:color="auto"/>
            <w:left w:val="none" w:sz="0" w:space="0" w:color="auto"/>
            <w:bottom w:val="none" w:sz="0" w:space="0" w:color="auto"/>
            <w:right w:val="none" w:sz="0" w:space="0" w:color="auto"/>
          </w:divBdr>
          <w:divsChild>
            <w:div w:id="500435717">
              <w:marLeft w:val="0"/>
              <w:marRight w:val="0"/>
              <w:marTop w:val="0"/>
              <w:marBottom w:val="0"/>
              <w:divBdr>
                <w:top w:val="none" w:sz="0" w:space="0" w:color="auto"/>
                <w:left w:val="none" w:sz="0" w:space="0" w:color="auto"/>
                <w:bottom w:val="none" w:sz="0" w:space="0" w:color="auto"/>
                <w:right w:val="none" w:sz="0" w:space="0" w:color="auto"/>
              </w:divBdr>
              <w:divsChild>
                <w:div w:id="856770572">
                  <w:marLeft w:val="0"/>
                  <w:marRight w:val="0"/>
                  <w:marTop w:val="0"/>
                  <w:marBottom w:val="0"/>
                  <w:divBdr>
                    <w:top w:val="none" w:sz="0" w:space="0" w:color="auto"/>
                    <w:left w:val="none" w:sz="0" w:space="0" w:color="auto"/>
                    <w:bottom w:val="none" w:sz="0" w:space="0" w:color="auto"/>
                    <w:right w:val="none" w:sz="0" w:space="0" w:color="auto"/>
                  </w:divBdr>
                  <w:divsChild>
                    <w:div w:id="1706903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873264">
      <w:bodyDiv w:val="1"/>
      <w:marLeft w:val="0"/>
      <w:marRight w:val="0"/>
      <w:marTop w:val="0"/>
      <w:marBottom w:val="0"/>
      <w:divBdr>
        <w:top w:val="none" w:sz="0" w:space="0" w:color="auto"/>
        <w:left w:val="none" w:sz="0" w:space="0" w:color="auto"/>
        <w:bottom w:val="none" w:sz="0" w:space="0" w:color="auto"/>
        <w:right w:val="none" w:sz="0" w:space="0" w:color="auto"/>
      </w:divBdr>
      <w:divsChild>
        <w:div w:id="592977001">
          <w:marLeft w:val="0"/>
          <w:marRight w:val="0"/>
          <w:marTop w:val="0"/>
          <w:marBottom w:val="0"/>
          <w:divBdr>
            <w:top w:val="none" w:sz="0" w:space="0" w:color="auto"/>
            <w:left w:val="none" w:sz="0" w:space="0" w:color="auto"/>
            <w:bottom w:val="none" w:sz="0" w:space="0" w:color="auto"/>
            <w:right w:val="none" w:sz="0" w:space="0" w:color="auto"/>
          </w:divBdr>
          <w:divsChild>
            <w:div w:id="288708919">
              <w:marLeft w:val="0"/>
              <w:marRight w:val="0"/>
              <w:marTop w:val="0"/>
              <w:marBottom w:val="0"/>
              <w:divBdr>
                <w:top w:val="none" w:sz="0" w:space="0" w:color="auto"/>
                <w:left w:val="none" w:sz="0" w:space="0" w:color="auto"/>
                <w:bottom w:val="none" w:sz="0" w:space="0" w:color="auto"/>
                <w:right w:val="none" w:sz="0" w:space="0" w:color="auto"/>
              </w:divBdr>
              <w:divsChild>
                <w:div w:id="49161112">
                  <w:marLeft w:val="0"/>
                  <w:marRight w:val="0"/>
                  <w:marTop w:val="0"/>
                  <w:marBottom w:val="0"/>
                  <w:divBdr>
                    <w:top w:val="none" w:sz="0" w:space="0" w:color="auto"/>
                    <w:left w:val="none" w:sz="0" w:space="0" w:color="auto"/>
                    <w:bottom w:val="none" w:sz="0" w:space="0" w:color="auto"/>
                    <w:right w:val="none" w:sz="0" w:space="0" w:color="auto"/>
                  </w:divBdr>
                  <w:divsChild>
                    <w:div w:id="153283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9130">
      <w:bodyDiv w:val="1"/>
      <w:marLeft w:val="0"/>
      <w:marRight w:val="0"/>
      <w:marTop w:val="0"/>
      <w:marBottom w:val="0"/>
      <w:divBdr>
        <w:top w:val="none" w:sz="0" w:space="0" w:color="auto"/>
        <w:left w:val="none" w:sz="0" w:space="0" w:color="auto"/>
        <w:bottom w:val="none" w:sz="0" w:space="0" w:color="auto"/>
        <w:right w:val="none" w:sz="0" w:space="0" w:color="auto"/>
      </w:divBdr>
      <w:divsChild>
        <w:div w:id="1456486937">
          <w:marLeft w:val="0"/>
          <w:marRight w:val="0"/>
          <w:marTop w:val="0"/>
          <w:marBottom w:val="0"/>
          <w:divBdr>
            <w:top w:val="none" w:sz="0" w:space="0" w:color="auto"/>
            <w:left w:val="none" w:sz="0" w:space="0" w:color="auto"/>
            <w:bottom w:val="none" w:sz="0" w:space="0" w:color="auto"/>
            <w:right w:val="none" w:sz="0" w:space="0" w:color="auto"/>
          </w:divBdr>
          <w:divsChild>
            <w:div w:id="1185825015">
              <w:marLeft w:val="0"/>
              <w:marRight w:val="0"/>
              <w:marTop w:val="0"/>
              <w:marBottom w:val="0"/>
              <w:divBdr>
                <w:top w:val="none" w:sz="0" w:space="0" w:color="auto"/>
                <w:left w:val="none" w:sz="0" w:space="0" w:color="auto"/>
                <w:bottom w:val="none" w:sz="0" w:space="0" w:color="auto"/>
                <w:right w:val="none" w:sz="0" w:space="0" w:color="auto"/>
              </w:divBdr>
              <w:divsChild>
                <w:div w:id="434906957">
                  <w:marLeft w:val="0"/>
                  <w:marRight w:val="0"/>
                  <w:marTop w:val="0"/>
                  <w:marBottom w:val="0"/>
                  <w:divBdr>
                    <w:top w:val="none" w:sz="0" w:space="0" w:color="auto"/>
                    <w:left w:val="none" w:sz="0" w:space="0" w:color="auto"/>
                    <w:bottom w:val="none" w:sz="0" w:space="0" w:color="auto"/>
                    <w:right w:val="none" w:sz="0" w:space="0" w:color="auto"/>
                  </w:divBdr>
                  <w:divsChild>
                    <w:div w:id="3780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4481394">
      <w:bodyDiv w:val="1"/>
      <w:marLeft w:val="0"/>
      <w:marRight w:val="0"/>
      <w:marTop w:val="0"/>
      <w:marBottom w:val="0"/>
      <w:divBdr>
        <w:top w:val="none" w:sz="0" w:space="0" w:color="auto"/>
        <w:left w:val="none" w:sz="0" w:space="0" w:color="auto"/>
        <w:bottom w:val="none" w:sz="0" w:space="0" w:color="auto"/>
        <w:right w:val="none" w:sz="0" w:space="0" w:color="auto"/>
      </w:divBdr>
      <w:divsChild>
        <w:div w:id="884291931">
          <w:marLeft w:val="0"/>
          <w:marRight w:val="0"/>
          <w:marTop w:val="0"/>
          <w:marBottom w:val="0"/>
          <w:divBdr>
            <w:top w:val="none" w:sz="0" w:space="0" w:color="auto"/>
            <w:left w:val="none" w:sz="0" w:space="0" w:color="auto"/>
            <w:bottom w:val="none" w:sz="0" w:space="0" w:color="auto"/>
            <w:right w:val="none" w:sz="0" w:space="0" w:color="auto"/>
          </w:divBdr>
          <w:divsChild>
            <w:div w:id="148597742">
              <w:marLeft w:val="0"/>
              <w:marRight w:val="0"/>
              <w:marTop w:val="0"/>
              <w:marBottom w:val="0"/>
              <w:divBdr>
                <w:top w:val="none" w:sz="0" w:space="0" w:color="auto"/>
                <w:left w:val="none" w:sz="0" w:space="0" w:color="auto"/>
                <w:bottom w:val="none" w:sz="0" w:space="0" w:color="auto"/>
                <w:right w:val="none" w:sz="0" w:space="0" w:color="auto"/>
              </w:divBdr>
              <w:divsChild>
                <w:div w:id="524294549">
                  <w:marLeft w:val="0"/>
                  <w:marRight w:val="0"/>
                  <w:marTop w:val="0"/>
                  <w:marBottom w:val="0"/>
                  <w:divBdr>
                    <w:top w:val="none" w:sz="0" w:space="0" w:color="auto"/>
                    <w:left w:val="none" w:sz="0" w:space="0" w:color="auto"/>
                    <w:bottom w:val="none" w:sz="0" w:space="0" w:color="auto"/>
                    <w:right w:val="none" w:sz="0" w:space="0" w:color="auto"/>
                  </w:divBdr>
                  <w:divsChild>
                    <w:div w:id="93632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523956">
      <w:bodyDiv w:val="1"/>
      <w:marLeft w:val="0"/>
      <w:marRight w:val="0"/>
      <w:marTop w:val="0"/>
      <w:marBottom w:val="0"/>
      <w:divBdr>
        <w:top w:val="none" w:sz="0" w:space="0" w:color="auto"/>
        <w:left w:val="none" w:sz="0" w:space="0" w:color="auto"/>
        <w:bottom w:val="none" w:sz="0" w:space="0" w:color="auto"/>
        <w:right w:val="none" w:sz="0" w:space="0" w:color="auto"/>
      </w:divBdr>
      <w:divsChild>
        <w:div w:id="160850263">
          <w:marLeft w:val="0"/>
          <w:marRight w:val="0"/>
          <w:marTop w:val="0"/>
          <w:marBottom w:val="0"/>
          <w:divBdr>
            <w:top w:val="none" w:sz="0" w:space="0" w:color="auto"/>
            <w:left w:val="none" w:sz="0" w:space="0" w:color="auto"/>
            <w:bottom w:val="none" w:sz="0" w:space="0" w:color="auto"/>
            <w:right w:val="none" w:sz="0" w:space="0" w:color="auto"/>
          </w:divBdr>
          <w:divsChild>
            <w:div w:id="920523707">
              <w:marLeft w:val="0"/>
              <w:marRight w:val="0"/>
              <w:marTop w:val="0"/>
              <w:marBottom w:val="0"/>
              <w:divBdr>
                <w:top w:val="none" w:sz="0" w:space="0" w:color="auto"/>
                <w:left w:val="none" w:sz="0" w:space="0" w:color="auto"/>
                <w:bottom w:val="none" w:sz="0" w:space="0" w:color="auto"/>
                <w:right w:val="none" w:sz="0" w:space="0" w:color="auto"/>
              </w:divBdr>
              <w:divsChild>
                <w:div w:id="109787345">
                  <w:marLeft w:val="0"/>
                  <w:marRight w:val="0"/>
                  <w:marTop w:val="0"/>
                  <w:marBottom w:val="0"/>
                  <w:divBdr>
                    <w:top w:val="none" w:sz="0" w:space="0" w:color="auto"/>
                    <w:left w:val="none" w:sz="0" w:space="0" w:color="auto"/>
                    <w:bottom w:val="none" w:sz="0" w:space="0" w:color="auto"/>
                    <w:right w:val="none" w:sz="0" w:space="0" w:color="auto"/>
                  </w:divBdr>
                  <w:divsChild>
                    <w:div w:id="84551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746058">
      <w:bodyDiv w:val="1"/>
      <w:marLeft w:val="0"/>
      <w:marRight w:val="0"/>
      <w:marTop w:val="0"/>
      <w:marBottom w:val="0"/>
      <w:divBdr>
        <w:top w:val="none" w:sz="0" w:space="0" w:color="auto"/>
        <w:left w:val="none" w:sz="0" w:space="0" w:color="auto"/>
        <w:bottom w:val="none" w:sz="0" w:space="0" w:color="auto"/>
        <w:right w:val="none" w:sz="0" w:space="0" w:color="auto"/>
      </w:divBdr>
      <w:divsChild>
        <w:div w:id="998268484">
          <w:marLeft w:val="0"/>
          <w:marRight w:val="0"/>
          <w:marTop w:val="0"/>
          <w:marBottom w:val="0"/>
          <w:divBdr>
            <w:top w:val="none" w:sz="0" w:space="0" w:color="auto"/>
            <w:left w:val="none" w:sz="0" w:space="0" w:color="auto"/>
            <w:bottom w:val="none" w:sz="0" w:space="0" w:color="auto"/>
            <w:right w:val="none" w:sz="0" w:space="0" w:color="auto"/>
          </w:divBdr>
          <w:divsChild>
            <w:div w:id="222062180">
              <w:marLeft w:val="0"/>
              <w:marRight w:val="0"/>
              <w:marTop w:val="0"/>
              <w:marBottom w:val="0"/>
              <w:divBdr>
                <w:top w:val="none" w:sz="0" w:space="0" w:color="auto"/>
                <w:left w:val="none" w:sz="0" w:space="0" w:color="auto"/>
                <w:bottom w:val="none" w:sz="0" w:space="0" w:color="auto"/>
                <w:right w:val="none" w:sz="0" w:space="0" w:color="auto"/>
              </w:divBdr>
              <w:divsChild>
                <w:div w:id="210654788">
                  <w:marLeft w:val="0"/>
                  <w:marRight w:val="0"/>
                  <w:marTop w:val="0"/>
                  <w:marBottom w:val="0"/>
                  <w:divBdr>
                    <w:top w:val="none" w:sz="0" w:space="0" w:color="auto"/>
                    <w:left w:val="none" w:sz="0" w:space="0" w:color="auto"/>
                    <w:bottom w:val="none" w:sz="0" w:space="0" w:color="auto"/>
                    <w:right w:val="none" w:sz="0" w:space="0" w:color="auto"/>
                  </w:divBdr>
                  <w:divsChild>
                    <w:div w:id="1855147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7510736">
      <w:bodyDiv w:val="1"/>
      <w:marLeft w:val="0"/>
      <w:marRight w:val="0"/>
      <w:marTop w:val="0"/>
      <w:marBottom w:val="0"/>
      <w:divBdr>
        <w:top w:val="none" w:sz="0" w:space="0" w:color="auto"/>
        <w:left w:val="none" w:sz="0" w:space="0" w:color="auto"/>
        <w:bottom w:val="none" w:sz="0" w:space="0" w:color="auto"/>
        <w:right w:val="none" w:sz="0" w:space="0" w:color="auto"/>
      </w:divBdr>
      <w:divsChild>
        <w:div w:id="1159882495">
          <w:marLeft w:val="0"/>
          <w:marRight w:val="0"/>
          <w:marTop w:val="0"/>
          <w:marBottom w:val="0"/>
          <w:divBdr>
            <w:top w:val="none" w:sz="0" w:space="0" w:color="auto"/>
            <w:left w:val="none" w:sz="0" w:space="0" w:color="auto"/>
            <w:bottom w:val="none" w:sz="0" w:space="0" w:color="auto"/>
            <w:right w:val="none" w:sz="0" w:space="0" w:color="auto"/>
          </w:divBdr>
          <w:divsChild>
            <w:div w:id="786891171">
              <w:marLeft w:val="0"/>
              <w:marRight w:val="0"/>
              <w:marTop w:val="0"/>
              <w:marBottom w:val="0"/>
              <w:divBdr>
                <w:top w:val="none" w:sz="0" w:space="0" w:color="auto"/>
                <w:left w:val="none" w:sz="0" w:space="0" w:color="auto"/>
                <w:bottom w:val="none" w:sz="0" w:space="0" w:color="auto"/>
                <w:right w:val="none" w:sz="0" w:space="0" w:color="auto"/>
              </w:divBdr>
              <w:divsChild>
                <w:div w:id="285543950">
                  <w:marLeft w:val="0"/>
                  <w:marRight w:val="0"/>
                  <w:marTop w:val="0"/>
                  <w:marBottom w:val="0"/>
                  <w:divBdr>
                    <w:top w:val="none" w:sz="0" w:space="0" w:color="auto"/>
                    <w:left w:val="none" w:sz="0" w:space="0" w:color="auto"/>
                    <w:bottom w:val="none" w:sz="0" w:space="0" w:color="auto"/>
                    <w:right w:val="none" w:sz="0" w:space="0" w:color="auto"/>
                  </w:divBdr>
                  <w:divsChild>
                    <w:div w:id="19308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2712376">
      <w:bodyDiv w:val="1"/>
      <w:marLeft w:val="0"/>
      <w:marRight w:val="0"/>
      <w:marTop w:val="0"/>
      <w:marBottom w:val="0"/>
      <w:divBdr>
        <w:top w:val="none" w:sz="0" w:space="0" w:color="auto"/>
        <w:left w:val="none" w:sz="0" w:space="0" w:color="auto"/>
        <w:bottom w:val="none" w:sz="0" w:space="0" w:color="auto"/>
        <w:right w:val="none" w:sz="0" w:space="0" w:color="auto"/>
      </w:divBdr>
      <w:divsChild>
        <w:div w:id="2132284610">
          <w:marLeft w:val="0"/>
          <w:marRight w:val="0"/>
          <w:marTop w:val="0"/>
          <w:marBottom w:val="0"/>
          <w:divBdr>
            <w:top w:val="none" w:sz="0" w:space="0" w:color="auto"/>
            <w:left w:val="none" w:sz="0" w:space="0" w:color="auto"/>
            <w:bottom w:val="none" w:sz="0" w:space="0" w:color="auto"/>
            <w:right w:val="none" w:sz="0" w:space="0" w:color="auto"/>
          </w:divBdr>
          <w:divsChild>
            <w:div w:id="1350139756">
              <w:marLeft w:val="0"/>
              <w:marRight w:val="0"/>
              <w:marTop w:val="0"/>
              <w:marBottom w:val="0"/>
              <w:divBdr>
                <w:top w:val="none" w:sz="0" w:space="0" w:color="auto"/>
                <w:left w:val="none" w:sz="0" w:space="0" w:color="auto"/>
                <w:bottom w:val="none" w:sz="0" w:space="0" w:color="auto"/>
                <w:right w:val="none" w:sz="0" w:space="0" w:color="auto"/>
              </w:divBdr>
              <w:divsChild>
                <w:div w:id="66853648">
                  <w:marLeft w:val="0"/>
                  <w:marRight w:val="0"/>
                  <w:marTop w:val="0"/>
                  <w:marBottom w:val="0"/>
                  <w:divBdr>
                    <w:top w:val="none" w:sz="0" w:space="0" w:color="auto"/>
                    <w:left w:val="none" w:sz="0" w:space="0" w:color="auto"/>
                    <w:bottom w:val="none" w:sz="0" w:space="0" w:color="auto"/>
                    <w:right w:val="none" w:sz="0" w:space="0" w:color="auto"/>
                  </w:divBdr>
                  <w:divsChild>
                    <w:div w:id="15650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313974">
      <w:bodyDiv w:val="1"/>
      <w:marLeft w:val="0"/>
      <w:marRight w:val="0"/>
      <w:marTop w:val="0"/>
      <w:marBottom w:val="0"/>
      <w:divBdr>
        <w:top w:val="none" w:sz="0" w:space="0" w:color="auto"/>
        <w:left w:val="none" w:sz="0" w:space="0" w:color="auto"/>
        <w:bottom w:val="none" w:sz="0" w:space="0" w:color="auto"/>
        <w:right w:val="none" w:sz="0" w:space="0" w:color="auto"/>
      </w:divBdr>
      <w:divsChild>
        <w:div w:id="1058166233">
          <w:marLeft w:val="0"/>
          <w:marRight w:val="0"/>
          <w:marTop w:val="0"/>
          <w:marBottom w:val="0"/>
          <w:divBdr>
            <w:top w:val="none" w:sz="0" w:space="0" w:color="auto"/>
            <w:left w:val="none" w:sz="0" w:space="0" w:color="auto"/>
            <w:bottom w:val="none" w:sz="0" w:space="0" w:color="auto"/>
            <w:right w:val="none" w:sz="0" w:space="0" w:color="auto"/>
          </w:divBdr>
          <w:divsChild>
            <w:div w:id="1604146837">
              <w:marLeft w:val="0"/>
              <w:marRight w:val="0"/>
              <w:marTop w:val="0"/>
              <w:marBottom w:val="0"/>
              <w:divBdr>
                <w:top w:val="none" w:sz="0" w:space="0" w:color="auto"/>
                <w:left w:val="none" w:sz="0" w:space="0" w:color="auto"/>
                <w:bottom w:val="none" w:sz="0" w:space="0" w:color="auto"/>
                <w:right w:val="none" w:sz="0" w:space="0" w:color="auto"/>
              </w:divBdr>
              <w:divsChild>
                <w:div w:id="1757556301">
                  <w:marLeft w:val="0"/>
                  <w:marRight w:val="0"/>
                  <w:marTop w:val="0"/>
                  <w:marBottom w:val="0"/>
                  <w:divBdr>
                    <w:top w:val="none" w:sz="0" w:space="0" w:color="auto"/>
                    <w:left w:val="none" w:sz="0" w:space="0" w:color="auto"/>
                    <w:bottom w:val="none" w:sz="0" w:space="0" w:color="auto"/>
                    <w:right w:val="none" w:sz="0" w:space="0" w:color="auto"/>
                  </w:divBdr>
                  <w:divsChild>
                    <w:div w:id="26419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3338198">
      <w:bodyDiv w:val="1"/>
      <w:marLeft w:val="0"/>
      <w:marRight w:val="0"/>
      <w:marTop w:val="0"/>
      <w:marBottom w:val="0"/>
      <w:divBdr>
        <w:top w:val="none" w:sz="0" w:space="0" w:color="auto"/>
        <w:left w:val="none" w:sz="0" w:space="0" w:color="auto"/>
        <w:bottom w:val="none" w:sz="0" w:space="0" w:color="auto"/>
        <w:right w:val="none" w:sz="0" w:space="0" w:color="auto"/>
      </w:divBdr>
      <w:divsChild>
        <w:div w:id="1635910606">
          <w:marLeft w:val="0"/>
          <w:marRight w:val="0"/>
          <w:marTop w:val="0"/>
          <w:marBottom w:val="0"/>
          <w:divBdr>
            <w:top w:val="none" w:sz="0" w:space="0" w:color="auto"/>
            <w:left w:val="none" w:sz="0" w:space="0" w:color="auto"/>
            <w:bottom w:val="none" w:sz="0" w:space="0" w:color="auto"/>
            <w:right w:val="none" w:sz="0" w:space="0" w:color="auto"/>
          </w:divBdr>
          <w:divsChild>
            <w:div w:id="1510635547">
              <w:marLeft w:val="0"/>
              <w:marRight w:val="0"/>
              <w:marTop w:val="0"/>
              <w:marBottom w:val="0"/>
              <w:divBdr>
                <w:top w:val="none" w:sz="0" w:space="0" w:color="auto"/>
                <w:left w:val="none" w:sz="0" w:space="0" w:color="auto"/>
                <w:bottom w:val="none" w:sz="0" w:space="0" w:color="auto"/>
                <w:right w:val="none" w:sz="0" w:space="0" w:color="auto"/>
              </w:divBdr>
              <w:divsChild>
                <w:div w:id="1043214098">
                  <w:marLeft w:val="0"/>
                  <w:marRight w:val="0"/>
                  <w:marTop w:val="0"/>
                  <w:marBottom w:val="0"/>
                  <w:divBdr>
                    <w:top w:val="none" w:sz="0" w:space="0" w:color="auto"/>
                    <w:left w:val="none" w:sz="0" w:space="0" w:color="auto"/>
                    <w:bottom w:val="none" w:sz="0" w:space="0" w:color="auto"/>
                    <w:right w:val="none" w:sz="0" w:space="0" w:color="auto"/>
                  </w:divBdr>
                  <w:divsChild>
                    <w:div w:id="189060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104918">
      <w:bodyDiv w:val="1"/>
      <w:marLeft w:val="0"/>
      <w:marRight w:val="0"/>
      <w:marTop w:val="0"/>
      <w:marBottom w:val="0"/>
      <w:divBdr>
        <w:top w:val="none" w:sz="0" w:space="0" w:color="auto"/>
        <w:left w:val="none" w:sz="0" w:space="0" w:color="auto"/>
        <w:bottom w:val="none" w:sz="0" w:space="0" w:color="auto"/>
        <w:right w:val="none" w:sz="0" w:space="0" w:color="auto"/>
      </w:divBdr>
      <w:divsChild>
        <w:div w:id="657465493">
          <w:marLeft w:val="0"/>
          <w:marRight w:val="0"/>
          <w:marTop w:val="0"/>
          <w:marBottom w:val="0"/>
          <w:divBdr>
            <w:top w:val="none" w:sz="0" w:space="0" w:color="auto"/>
            <w:left w:val="none" w:sz="0" w:space="0" w:color="auto"/>
            <w:bottom w:val="none" w:sz="0" w:space="0" w:color="auto"/>
            <w:right w:val="none" w:sz="0" w:space="0" w:color="auto"/>
          </w:divBdr>
          <w:divsChild>
            <w:div w:id="184514683">
              <w:marLeft w:val="0"/>
              <w:marRight w:val="0"/>
              <w:marTop w:val="0"/>
              <w:marBottom w:val="0"/>
              <w:divBdr>
                <w:top w:val="none" w:sz="0" w:space="0" w:color="auto"/>
                <w:left w:val="none" w:sz="0" w:space="0" w:color="auto"/>
                <w:bottom w:val="none" w:sz="0" w:space="0" w:color="auto"/>
                <w:right w:val="none" w:sz="0" w:space="0" w:color="auto"/>
              </w:divBdr>
              <w:divsChild>
                <w:div w:id="2084404580">
                  <w:marLeft w:val="0"/>
                  <w:marRight w:val="0"/>
                  <w:marTop w:val="0"/>
                  <w:marBottom w:val="0"/>
                  <w:divBdr>
                    <w:top w:val="none" w:sz="0" w:space="0" w:color="auto"/>
                    <w:left w:val="none" w:sz="0" w:space="0" w:color="auto"/>
                    <w:bottom w:val="none" w:sz="0" w:space="0" w:color="auto"/>
                    <w:right w:val="none" w:sz="0" w:space="0" w:color="auto"/>
                  </w:divBdr>
                  <w:divsChild>
                    <w:div w:id="20245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2582215">
      <w:bodyDiv w:val="1"/>
      <w:marLeft w:val="0"/>
      <w:marRight w:val="0"/>
      <w:marTop w:val="0"/>
      <w:marBottom w:val="0"/>
      <w:divBdr>
        <w:top w:val="none" w:sz="0" w:space="0" w:color="auto"/>
        <w:left w:val="none" w:sz="0" w:space="0" w:color="auto"/>
        <w:bottom w:val="none" w:sz="0" w:space="0" w:color="auto"/>
        <w:right w:val="none" w:sz="0" w:space="0" w:color="auto"/>
      </w:divBdr>
      <w:divsChild>
        <w:div w:id="1056784685">
          <w:marLeft w:val="0"/>
          <w:marRight w:val="0"/>
          <w:marTop w:val="0"/>
          <w:marBottom w:val="0"/>
          <w:divBdr>
            <w:top w:val="none" w:sz="0" w:space="0" w:color="auto"/>
            <w:left w:val="none" w:sz="0" w:space="0" w:color="auto"/>
            <w:bottom w:val="none" w:sz="0" w:space="0" w:color="auto"/>
            <w:right w:val="none" w:sz="0" w:space="0" w:color="auto"/>
          </w:divBdr>
          <w:divsChild>
            <w:div w:id="1725985558">
              <w:marLeft w:val="0"/>
              <w:marRight w:val="0"/>
              <w:marTop w:val="0"/>
              <w:marBottom w:val="0"/>
              <w:divBdr>
                <w:top w:val="none" w:sz="0" w:space="0" w:color="auto"/>
                <w:left w:val="none" w:sz="0" w:space="0" w:color="auto"/>
                <w:bottom w:val="none" w:sz="0" w:space="0" w:color="auto"/>
                <w:right w:val="none" w:sz="0" w:space="0" w:color="auto"/>
              </w:divBdr>
              <w:divsChild>
                <w:div w:id="1163353120">
                  <w:marLeft w:val="0"/>
                  <w:marRight w:val="0"/>
                  <w:marTop w:val="0"/>
                  <w:marBottom w:val="0"/>
                  <w:divBdr>
                    <w:top w:val="none" w:sz="0" w:space="0" w:color="auto"/>
                    <w:left w:val="none" w:sz="0" w:space="0" w:color="auto"/>
                    <w:bottom w:val="none" w:sz="0" w:space="0" w:color="auto"/>
                    <w:right w:val="none" w:sz="0" w:space="0" w:color="auto"/>
                  </w:divBdr>
                  <w:divsChild>
                    <w:div w:id="175416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388788">
      <w:bodyDiv w:val="1"/>
      <w:marLeft w:val="0"/>
      <w:marRight w:val="0"/>
      <w:marTop w:val="0"/>
      <w:marBottom w:val="0"/>
      <w:divBdr>
        <w:top w:val="none" w:sz="0" w:space="0" w:color="auto"/>
        <w:left w:val="none" w:sz="0" w:space="0" w:color="auto"/>
        <w:bottom w:val="none" w:sz="0" w:space="0" w:color="auto"/>
        <w:right w:val="none" w:sz="0" w:space="0" w:color="auto"/>
      </w:divBdr>
      <w:divsChild>
        <w:div w:id="1837695082">
          <w:marLeft w:val="0"/>
          <w:marRight w:val="0"/>
          <w:marTop w:val="0"/>
          <w:marBottom w:val="0"/>
          <w:divBdr>
            <w:top w:val="none" w:sz="0" w:space="0" w:color="auto"/>
            <w:left w:val="none" w:sz="0" w:space="0" w:color="auto"/>
            <w:bottom w:val="none" w:sz="0" w:space="0" w:color="auto"/>
            <w:right w:val="none" w:sz="0" w:space="0" w:color="auto"/>
          </w:divBdr>
          <w:divsChild>
            <w:div w:id="1853492414">
              <w:marLeft w:val="0"/>
              <w:marRight w:val="0"/>
              <w:marTop w:val="0"/>
              <w:marBottom w:val="0"/>
              <w:divBdr>
                <w:top w:val="none" w:sz="0" w:space="0" w:color="auto"/>
                <w:left w:val="none" w:sz="0" w:space="0" w:color="auto"/>
                <w:bottom w:val="none" w:sz="0" w:space="0" w:color="auto"/>
                <w:right w:val="none" w:sz="0" w:space="0" w:color="auto"/>
              </w:divBdr>
              <w:divsChild>
                <w:div w:id="304627205">
                  <w:marLeft w:val="0"/>
                  <w:marRight w:val="0"/>
                  <w:marTop w:val="0"/>
                  <w:marBottom w:val="0"/>
                  <w:divBdr>
                    <w:top w:val="none" w:sz="0" w:space="0" w:color="auto"/>
                    <w:left w:val="none" w:sz="0" w:space="0" w:color="auto"/>
                    <w:bottom w:val="none" w:sz="0" w:space="0" w:color="auto"/>
                    <w:right w:val="none" w:sz="0" w:space="0" w:color="auto"/>
                  </w:divBdr>
                  <w:divsChild>
                    <w:div w:id="4784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600728">
      <w:bodyDiv w:val="1"/>
      <w:marLeft w:val="0"/>
      <w:marRight w:val="0"/>
      <w:marTop w:val="0"/>
      <w:marBottom w:val="0"/>
      <w:divBdr>
        <w:top w:val="none" w:sz="0" w:space="0" w:color="auto"/>
        <w:left w:val="none" w:sz="0" w:space="0" w:color="auto"/>
        <w:bottom w:val="none" w:sz="0" w:space="0" w:color="auto"/>
        <w:right w:val="none" w:sz="0" w:space="0" w:color="auto"/>
      </w:divBdr>
      <w:divsChild>
        <w:div w:id="306788703">
          <w:marLeft w:val="0"/>
          <w:marRight w:val="0"/>
          <w:marTop w:val="0"/>
          <w:marBottom w:val="0"/>
          <w:divBdr>
            <w:top w:val="none" w:sz="0" w:space="0" w:color="auto"/>
            <w:left w:val="none" w:sz="0" w:space="0" w:color="auto"/>
            <w:bottom w:val="none" w:sz="0" w:space="0" w:color="auto"/>
            <w:right w:val="none" w:sz="0" w:space="0" w:color="auto"/>
          </w:divBdr>
          <w:divsChild>
            <w:div w:id="850335422">
              <w:marLeft w:val="0"/>
              <w:marRight w:val="0"/>
              <w:marTop w:val="0"/>
              <w:marBottom w:val="0"/>
              <w:divBdr>
                <w:top w:val="none" w:sz="0" w:space="0" w:color="auto"/>
                <w:left w:val="none" w:sz="0" w:space="0" w:color="auto"/>
                <w:bottom w:val="none" w:sz="0" w:space="0" w:color="auto"/>
                <w:right w:val="none" w:sz="0" w:space="0" w:color="auto"/>
              </w:divBdr>
              <w:divsChild>
                <w:div w:id="1964657247">
                  <w:marLeft w:val="0"/>
                  <w:marRight w:val="0"/>
                  <w:marTop w:val="0"/>
                  <w:marBottom w:val="0"/>
                  <w:divBdr>
                    <w:top w:val="none" w:sz="0" w:space="0" w:color="auto"/>
                    <w:left w:val="none" w:sz="0" w:space="0" w:color="auto"/>
                    <w:bottom w:val="none" w:sz="0" w:space="0" w:color="auto"/>
                    <w:right w:val="none" w:sz="0" w:space="0" w:color="auto"/>
                  </w:divBdr>
                  <w:divsChild>
                    <w:div w:id="14597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113454">
      <w:bodyDiv w:val="1"/>
      <w:marLeft w:val="0"/>
      <w:marRight w:val="0"/>
      <w:marTop w:val="0"/>
      <w:marBottom w:val="0"/>
      <w:divBdr>
        <w:top w:val="none" w:sz="0" w:space="0" w:color="auto"/>
        <w:left w:val="none" w:sz="0" w:space="0" w:color="auto"/>
        <w:bottom w:val="none" w:sz="0" w:space="0" w:color="auto"/>
        <w:right w:val="none" w:sz="0" w:space="0" w:color="auto"/>
      </w:divBdr>
      <w:divsChild>
        <w:div w:id="1645503765">
          <w:marLeft w:val="0"/>
          <w:marRight w:val="0"/>
          <w:marTop w:val="0"/>
          <w:marBottom w:val="0"/>
          <w:divBdr>
            <w:top w:val="none" w:sz="0" w:space="0" w:color="auto"/>
            <w:left w:val="none" w:sz="0" w:space="0" w:color="auto"/>
            <w:bottom w:val="none" w:sz="0" w:space="0" w:color="auto"/>
            <w:right w:val="none" w:sz="0" w:space="0" w:color="auto"/>
          </w:divBdr>
          <w:divsChild>
            <w:div w:id="310135826">
              <w:marLeft w:val="0"/>
              <w:marRight w:val="0"/>
              <w:marTop w:val="0"/>
              <w:marBottom w:val="0"/>
              <w:divBdr>
                <w:top w:val="none" w:sz="0" w:space="0" w:color="auto"/>
                <w:left w:val="none" w:sz="0" w:space="0" w:color="auto"/>
                <w:bottom w:val="none" w:sz="0" w:space="0" w:color="auto"/>
                <w:right w:val="none" w:sz="0" w:space="0" w:color="auto"/>
              </w:divBdr>
              <w:divsChild>
                <w:div w:id="295064145">
                  <w:marLeft w:val="0"/>
                  <w:marRight w:val="0"/>
                  <w:marTop w:val="0"/>
                  <w:marBottom w:val="0"/>
                  <w:divBdr>
                    <w:top w:val="none" w:sz="0" w:space="0" w:color="auto"/>
                    <w:left w:val="none" w:sz="0" w:space="0" w:color="auto"/>
                    <w:bottom w:val="none" w:sz="0" w:space="0" w:color="auto"/>
                    <w:right w:val="none" w:sz="0" w:space="0" w:color="auto"/>
                  </w:divBdr>
                  <w:divsChild>
                    <w:div w:id="141219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8671785">
      <w:bodyDiv w:val="1"/>
      <w:marLeft w:val="0"/>
      <w:marRight w:val="0"/>
      <w:marTop w:val="0"/>
      <w:marBottom w:val="0"/>
      <w:divBdr>
        <w:top w:val="none" w:sz="0" w:space="0" w:color="auto"/>
        <w:left w:val="none" w:sz="0" w:space="0" w:color="auto"/>
        <w:bottom w:val="none" w:sz="0" w:space="0" w:color="auto"/>
        <w:right w:val="none" w:sz="0" w:space="0" w:color="auto"/>
      </w:divBdr>
      <w:divsChild>
        <w:div w:id="133765308">
          <w:marLeft w:val="0"/>
          <w:marRight w:val="0"/>
          <w:marTop w:val="0"/>
          <w:marBottom w:val="0"/>
          <w:divBdr>
            <w:top w:val="none" w:sz="0" w:space="0" w:color="auto"/>
            <w:left w:val="none" w:sz="0" w:space="0" w:color="auto"/>
            <w:bottom w:val="none" w:sz="0" w:space="0" w:color="auto"/>
            <w:right w:val="none" w:sz="0" w:space="0" w:color="auto"/>
          </w:divBdr>
          <w:divsChild>
            <w:div w:id="1380324660">
              <w:marLeft w:val="0"/>
              <w:marRight w:val="0"/>
              <w:marTop w:val="0"/>
              <w:marBottom w:val="0"/>
              <w:divBdr>
                <w:top w:val="none" w:sz="0" w:space="0" w:color="auto"/>
                <w:left w:val="none" w:sz="0" w:space="0" w:color="auto"/>
                <w:bottom w:val="none" w:sz="0" w:space="0" w:color="auto"/>
                <w:right w:val="none" w:sz="0" w:space="0" w:color="auto"/>
              </w:divBdr>
              <w:divsChild>
                <w:div w:id="791099318">
                  <w:marLeft w:val="0"/>
                  <w:marRight w:val="0"/>
                  <w:marTop w:val="0"/>
                  <w:marBottom w:val="0"/>
                  <w:divBdr>
                    <w:top w:val="none" w:sz="0" w:space="0" w:color="auto"/>
                    <w:left w:val="none" w:sz="0" w:space="0" w:color="auto"/>
                    <w:bottom w:val="none" w:sz="0" w:space="0" w:color="auto"/>
                    <w:right w:val="none" w:sz="0" w:space="0" w:color="auto"/>
                  </w:divBdr>
                  <w:divsChild>
                    <w:div w:id="211578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184006">
      <w:bodyDiv w:val="1"/>
      <w:marLeft w:val="0"/>
      <w:marRight w:val="0"/>
      <w:marTop w:val="0"/>
      <w:marBottom w:val="0"/>
      <w:divBdr>
        <w:top w:val="none" w:sz="0" w:space="0" w:color="auto"/>
        <w:left w:val="none" w:sz="0" w:space="0" w:color="auto"/>
        <w:bottom w:val="none" w:sz="0" w:space="0" w:color="auto"/>
        <w:right w:val="none" w:sz="0" w:space="0" w:color="auto"/>
      </w:divBdr>
      <w:divsChild>
        <w:div w:id="1117259099">
          <w:marLeft w:val="0"/>
          <w:marRight w:val="0"/>
          <w:marTop w:val="0"/>
          <w:marBottom w:val="0"/>
          <w:divBdr>
            <w:top w:val="none" w:sz="0" w:space="0" w:color="auto"/>
            <w:left w:val="none" w:sz="0" w:space="0" w:color="auto"/>
            <w:bottom w:val="none" w:sz="0" w:space="0" w:color="auto"/>
            <w:right w:val="none" w:sz="0" w:space="0" w:color="auto"/>
          </w:divBdr>
          <w:divsChild>
            <w:div w:id="533228283">
              <w:marLeft w:val="0"/>
              <w:marRight w:val="0"/>
              <w:marTop w:val="0"/>
              <w:marBottom w:val="0"/>
              <w:divBdr>
                <w:top w:val="none" w:sz="0" w:space="0" w:color="auto"/>
                <w:left w:val="none" w:sz="0" w:space="0" w:color="auto"/>
                <w:bottom w:val="none" w:sz="0" w:space="0" w:color="auto"/>
                <w:right w:val="none" w:sz="0" w:space="0" w:color="auto"/>
              </w:divBdr>
              <w:divsChild>
                <w:div w:id="1612081580">
                  <w:marLeft w:val="0"/>
                  <w:marRight w:val="0"/>
                  <w:marTop w:val="0"/>
                  <w:marBottom w:val="0"/>
                  <w:divBdr>
                    <w:top w:val="none" w:sz="0" w:space="0" w:color="auto"/>
                    <w:left w:val="none" w:sz="0" w:space="0" w:color="auto"/>
                    <w:bottom w:val="none" w:sz="0" w:space="0" w:color="auto"/>
                    <w:right w:val="none" w:sz="0" w:space="0" w:color="auto"/>
                  </w:divBdr>
                  <w:divsChild>
                    <w:div w:id="106321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9572064">
      <w:bodyDiv w:val="1"/>
      <w:marLeft w:val="0"/>
      <w:marRight w:val="0"/>
      <w:marTop w:val="0"/>
      <w:marBottom w:val="0"/>
      <w:divBdr>
        <w:top w:val="none" w:sz="0" w:space="0" w:color="auto"/>
        <w:left w:val="none" w:sz="0" w:space="0" w:color="auto"/>
        <w:bottom w:val="none" w:sz="0" w:space="0" w:color="auto"/>
        <w:right w:val="none" w:sz="0" w:space="0" w:color="auto"/>
      </w:divBdr>
      <w:divsChild>
        <w:div w:id="293293308">
          <w:marLeft w:val="0"/>
          <w:marRight w:val="0"/>
          <w:marTop w:val="0"/>
          <w:marBottom w:val="0"/>
          <w:divBdr>
            <w:top w:val="none" w:sz="0" w:space="0" w:color="auto"/>
            <w:left w:val="none" w:sz="0" w:space="0" w:color="auto"/>
            <w:bottom w:val="none" w:sz="0" w:space="0" w:color="auto"/>
            <w:right w:val="none" w:sz="0" w:space="0" w:color="auto"/>
          </w:divBdr>
          <w:divsChild>
            <w:div w:id="1588728894">
              <w:marLeft w:val="0"/>
              <w:marRight w:val="0"/>
              <w:marTop w:val="0"/>
              <w:marBottom w:val="0"/>
              <w:divBdr>
                <w:top w:val="none" w:sz="0" w:space="0" w:color="auto"/>
                <w:left w:val="none" w:sz="0" w:space="0" w:color="auto"/>
                <w:bottom w:val="none" w:sz="0" w:space="0" w:color="auto"/>
                <w:right w:val="none" w:sz="0" w:space="0" w:color="auto"/>
              </w:divBdr>
              <w:divsChild>
                <w:div w:id="256987981">
                  <w:marLeft w:val="0"/>
                  <w:marRight w:val="0"/>
                  <w:marTop w:val="0"/>
                  <w:marBottom w:val="0"/>
                  <w:divBdr>
                    <w:top w:val="none" w:sz="0" w:space="0" w:color="auto"/>
                    <w:left w:val="none" w:sz="0" w:space="0" w:color="auto"/>
                    <w:bottom w:val="none" w:sz="0" w:space="0" w:color="auto"/>
                    <w:right w:val="none" w:sz="0" w:space="0" w:color="auto"/>
                  </w:divBdr>
                  <w:divsChild>
                    <w:div w:id="19989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5155">
      <w:bodyDiv w:val="1"/>
      <w:marLeft w:val="0"/>
      <w:marRight w:val="0"/>
      <w:marTop w:val="0"/>
      <w:marBottom w:val="0"/>
      <w:divBdr>
        <w:top w:val="none" w:sz="0" w:space="0" w:color="auto"/>
        <w:left w:val="none" w:sz="0" w:space="0" w:color="auto"/>
        <w:bottom w:val="none" w:sz="0" w:space="0" w:color="auto"/>
        <w:right w:val="none" w:sz="0" w:space="0" w:color="auto"/>
      </w:divBdr>
      <w:divsChild>
        <w:div w:id="1193180986">
          <w:marLeft w:val="0"/>
          <w:marRight w:val="0"/>
          <w:marTop w:val="0"/>
          <w:marBottom w:val="0"/>
          <w:divBdr>
            <w:top w:val="none" w:sz="0" w:space="0" w:color="auto"/>
            <w:left w:val="none" w:sz="0" w:space="0" w:color="auto"/>
            <w:bottom w:val="none" w:sz="0" w:space="0" w:color="auto"/>
            <w:right w:val="none" w:sz="0" w:space="0" w:color="auto"/>
          </w:divBdr>
          <w:divsChild>
            <w:div w:id="895169711">
              <w:marLeft w:val="0"/>
              <w:marRight w:val="0"/>
              <w:marTop w:val="0"/>
              <w:marBottom w:val="0"/>
              <w:divBdr>
                <w:top w:val="none" w:sz="0" w:space="0" w:color="auto"/>
                <w:left w:val="none" w:sz="0" w:space="0" w:color="auto"/>
                <w:bottom w:val="none" w:sz="0" w:space="0" w:color="auto"/>
                <w:right w:val="none" w:sz="0" w:space="0" w:color="auto"/>
              </w:divBdr>
              <w:divsChild>
                <w:div w:id="1546598679">
                  <w:marLeft w:val="0"/>
                  <w:marRight w:val="0"/>
                  <w:marTop w:val="0"/>
                  <w:marBottom w:val="0"/>
                  <w:divBdr>
                    <w:top w:val="none" w:sz="0" w:space="0" w:color="auto"/>
                    <w:left w:val="none" w:sz="0" w:space="0" w:color="auto"/>
                    <w:bottom w:val="none" w:sz="0" w:space="0" w:color="auto"/>
                    <w:right w:val="none" w:sz="0" w:space="0" w:color="auto"/>
                  </w:divBdr>
                  <w:divsChild>
                    <w:div w:id="176908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8744232">
      <w:bodyDiv w:val="1"/>
      <w:marLeft w:val="0"/>
      <w:marRight w:val="0"/>
      <w:marTop w:val="0"/>
      <w:marBottom w:val="0"/>
      <w:divBdr>
        <w:top w:val="none" w:sz="0" w:space="0" w:color="auto"/>
        <w:left w:val="none" w:sz="0" w:space="0" w:color="auto"/>
        <w:bottom w:val="none" w:sz="0" w:space="0" w:color="auto"/>
        <w:right w:val="none" w:sz="0" w:space="0" w:color="auto"/>
      </w:divBdr>
      <w:divsChild>
        <w:div w:id="1685399241">
          <w:marLeft w:val="0"/>
          <w:marRight w:val="0"/>
          <w:marTop w:val="0"/>
          <w:marBottom w:val="0"/>
          <w:divBdr>
            <w:top w:val="none" w:sz="0" w:space="0" w:color="auto"/>
            <w:left w:val="none" w:sz="0" w:space="0" w:color="auto"/>
            <w:bottom w:val="none" w:sz="0" w:space="0" w:color="auto"/>
            <w:right w:val="none" w:sz="0" w:space="0" w:color="auto"/>
          </w:divBdr>
          <w:divsChild>
            <w:div w:id="1841577864">
              <w:marLeft w:val="0"/>
              <w:marRight w:val="0"/>
              <w:marTop w:val="0"/>
              <w:marBottom w:val="0"/>
              <w:divBdr>
                <w:top w:val="none" w:sz="0" w:space="0" w:color="auto"/>
                <w:left w:val="none" w:sz="0" w:space="0" w:color="auto"/>
                <w:bottom w:val="none" w:sz="0" w:space="0" w:color="auto"/>
                <w:right w:val="none" w:sz="0" w:space="0" w:color="auto"/>
              </w:divBdr>
              <w:divsChild>
                <w:div w:id="1853913263">
                  <w:marLeft w:val="0"/>
                  <w:marRight w:val="0"/>
                  <w:marTop w:val="0"/>
                  <w:marBottom w:val="0"/>
                  <w:divBdr>
                    <w:top w:val="none" w:sz="0" w:space="0" w:color="auto"/>
                    <w:left w:val="none" w:sz="0" w:space="0" w:color="auto"/>
                    <w:bottom w:val="none" w:sz="0" w:space="0" w:color="auto"/>
                    <w:right w:val="none" w:sz="0" w:space="0" w:color="auto"/>
                  </w:divBdr>
                  <w:divsChild>
                    <w:div w:id="55400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905657">
      <w:bodyDiv w:val="1"/>
      <w:marLeft w:val="0"/>
      <w:marRight w:val="0"/>
      <w:marTop w:val="0"/>
      <w:marBottom w:val="0"/>
      <w:divBdr>
        <w:top w:val="none" w:sz="0" w:space="0" w:color="auto"/>
        <w:left w:val="none" w:sz="0" w:space="0" w:color="auto"/>
        <w:bottom w:val="none" w:sz="0" w:space="0" w:color="auto"/>
        <w:right w:val="none" w:sz="0" w:space="0" w:color="auto"/>
      </w:divBdr>
    </w:div>
    <w:div w:id="2107573123">
      <w:bodyDiv w:val="1"/>
      <w:marLeft w:val="0"/>
      <w:marRight w:val="0"/>
      <w:marTop w:val="0"/>
      <w:marBottom w:val="0"/>
      <w:divBdr>
        <w:top w:val="none" w:sz="0" w:space="0" w:color="auto"/>
        <w:left w:val="none" w:sz="0" w:space="0" w:color="auto"/>
        <w:bottom w:val="none" w:sz="0" w:space="0" w:color="auto"/>
        <w:right w:val="none" w:sz="0" w:space="0" w:color="auto"/>
      </w:divBdr>
      <w:divsChild>
        <w:div w:id="926352397">
          <w:marLeft w:val="0"/>
          <w:marRight w:val="0"/>
          <w:marTop w:val="0"/>
          <w:marBottom w:val="0"/>
          <w:divBdr>
            <w:top w:val="none" w:sz="0" w:space="0" w:color="auto"/>
            <w:left w:val="none" w:sz="0" w:space="0" w:color="auto"/>
            <w:bottom w:val="none" w:sz="0" w:space="0" w:color="auto"/>
            <w:right w:val="none" w:sz="0" w:space="0" w:color="auto"/>
          </w:divBdr>
          <w:divsChild>
            <w:div w:id="736393566">
              <w:marLeft w:val="0"/>
              <w:marRight w:val="0"/>
              <w:marTop w:val="0"/>
              <w:marBottom w:val="0"/>
              <w:divBdr>
                <w:top w:val="none" w:sz="0" w:space="0" w:color="auto"/>
                <w:left w:val="none" w:sz="0" w:space="0" w:color="auto"/>
                <w:bottom w:val="none" w:sz="0" w:space="0" w:color="auto"/>
                <w:right w:val="none" w:sz="0" w:space="0" w:color="auto"/>
              </w:divBdr>
              <w:divsChild>
                <w:div w:id="266038758">
                  <w:marLeft w:val="0"/>
                  <w:marRight w:val="0"/>
                  <w:marTop w:val="0"/>
                  <w:marBottom w:val="0"/>
                  <w:divBdr>
                    <w:top w:val="none" w:sz="0" w:space="0" w:color="auto"/>
                    <w:left w:val="none" w:sz="0" w:space="0" w:color="auto"/>
                    <w:bottom w:val="none" w:sz="0" w:space="0" w:color="auto"/>
                    <w:right w:val="none" w:sz="0" w:space="0" w:color="auto"/>
                  </w:divBdr>
                  <w:divsChild>
                    <w:div w:id="19342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51574">
      <w:bodyDiv w:val="1"/>
      <w:marLeft w:val="0"/>
      <w:marRight w:val="0"/>
      <w:marTop w:val="0"/>
      <w:marBottom w:val="0"/>
      <w:divBdr>
        <w:top w:val="none" w:sz="0" w:space="0" w:color="auto"/>
        <w:left w:val="none" w:sz="0" w:space="0" w:color="auto"/>
        <w:bottom w:val="none" w:sz="0" w:space="0" w:color="auto"/>
        <w:right w:val="none" w:sz="0" w:space="0" w:color="auto"/>
      </w:divBdr>
      <w:divsChild>
        <w:div w:id="783353856">
          <w:marLeft w:val="0"/>
          <w:marRight w:val="0"/>
          <w:marTop w:val="0"/>
          <w:marBottom w:val="0"/>
          <w:divBdr>
            <w:top w:val="none" w:sz="0" w:space="0" w:color="auto"/>
            <w:left w:val="none" w:sz="0" w:space="0" w:color="auto"/>
            <w:bottom w:val="none" w:sz="0" w:space="0" w:color="auto"/>
            <w:right w:val="none" w:sz="0" w:space="0" w:color="auto"/>
          </w:divBdr>
          <w:divsChild>
            <w:div w:id="897671783">
              <w:marLeft w:val="0"/>
              <w:marRight w:val="0"/>
              <w:marTop w:val="0"/>
              <w:marBottom w:val="0"/>
              <w:divBdr>
                <w:top w:val="none" w:sz="0" w:space="0" w:color="auto"/>
                <w:left w:val="none" w:sz="0" w:space="0" w:color="auto"/>
                <w:bottom w:val="none" w:sz="0" w:space="0" w:color="auto"/>
                <w:right w:val="none" w:sz="0" w:space="0" w:color="auto"/>
              </w:divBdr>
              <w:divsChild>
                <w:div w:id="649679395">
                  <w:marLeft w:val="0"/>
                  <w:marRight w:val="0"/>
                  <w:marTop w:val="0"/>
                  <w:marBottom w:val="0"/>
                  <w:divBdr>
                    <w:top w:val="none" w:sz="0" w:space="0" w:color="auto"/>
                    <w:left w:val="none" w:sz="0" w:space="0" w:color="auto"/>
                    <w:bottom w:val="none" w:sz="0" w:space="0" w:color="auto"/>
                    <w:right w:val="none" w:sz="0" w:space="0" w:color="auto"/>
                  </w:divBdr>
                  <w:divsChild>
                    <w:div w:id="39455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0735456">
      <w:bodyDiv w:val="1"/>
      <w:marLeft w:val="0"/>
      <w:marRight w:val="0"/>
      <w:marTop w:val="0"/>
      <w:marBottom w:val="0"/>
      <w:divBdr>
        <w:top w:val="none" w:sz="0" w:space="0" w:color="auto"/>
        <w:left w:val="none" w:sz="0" w:space="0" w:color="auto"/>
        <w:bottom w:val="none" w:sz="0" w:space="0" w:color="auto"/>
        <w:right w:val="none" w:sz="0" w:space="0" w:color="auto"/>
      </w:divBdr>
      <w:divsChild>
        <w:div w:id="1679843491">
          <w:marLeft w:val="0"/>
          <w:marRight w:val="0"/>
          <w:marTop w:val="0"/>
          <w:marBottom w:val="0"/>
          <w:divBdr>
            <w:top w:val="none" w:sz="0" w:space="0" w:color="auto"/>
            <w:left w:val="none" w:sz="0" w:space="0" w:color="auto"/>
            <w:bottom w:val="none" w:sz="0" w:space="0" w:color="auto"/>
            <w:right w:val="none" w:sz="0" w:space="0" w:color="auto"/>
          </w:divBdr>
        </w:div>
        <w:div w:id="1991716116">
          <w:marLeft w:val="0"/>
          <w:marRight w:val="0"/>
          <w:marTop w:val="0"/>
          <w:marBottom w:val="0"/>
          <w:divBdr>
            <w:top w:val="none" w:sz="0" w:space="0" w:color="auto"/>
            <w:left w:val="none" w:sz="0" w:space="0" w:color="auto"/>
            <w:bottom w:val="none" w:sz="0" w:space="0" w:color="auto"/>
            <w:right w:val="none" w:sz="0" w:space="0" w:color="auto"/>
          </w:divBdr>
        </w:div>
        <w:div w:id="2055083316">
          <w:marLeft w:val="0"/>
          <w:marRight w:val="0"/>
          <w:marTop w:val="0"/>
          <w:marBottom w:val="0"/>
          <w:divBdr>
            <w:top w:val="none" w:sz="0" w:space="0" w:color="auto"/>
            <w:left w:val="none" w:sz="0" w:space="0" w:color="auto"/>
            <w:bottom w:val="none" w:sz="0" w:space="0" w:color="auto"/>
            <w:right w:val="none" w:sz="0" w:space="0" w:color="auto"/>
          </w:divBdr>
        </w:div>
      </w:divsChild>
    </w:div>
    <w:div w:id="2143307820">
      <w:bodyDiv w:val="1"/>
      <w:marLeft w:val="0"/>
      <w:marRight w:val="0"/>
      <w:marTop w:val="0"/>
      <w:marBottom w:val="0"/>
      <w:divBdr>
        <w:top w:val="none" w:sz="0" w:space="0" w:color="auto"/>
        <w:left w:val="none" w:sz="0" w:space="0" w:color="auto"/>
        <w:bottom w:val="none" w:sz="0" w:space="0" w:color="auto"/>
        <w:right w:val="none" w:sz="0" w:space="0" w:color="auto"/>
      </w:divBdr>
      <w:divsChild>
        <w:div w:id="1838182131">
          <w:marLeft w:val="0"/>
          <w:marRight w:val="0"/>
          <w:marTop w:val="0"/>
          <w:marBottom w:val="0"/>
          <w:divBdr>
            <w:top w:val="none" w:sz="0" w:space="0" w:color="auto"/>
            <w:left w:val="none" w:sz="0" w:space="0" w:color="auto"/>
            <w:bottom w:val="none" w:sz="0" w:space="0" w:color="auto"/>
            <w:right w:val="none" w:sz="0" w:space="0" w:color="auto"/>
          </w:divBdr>
          <w:divsChild>
            <w:div w:id="730928936">
              <w:marLeft w:val="0"/>
              <w:marRight w:val="0"/>
              <w:marTop w:val="0"/>
              <w:marBottom w:val="0"/>
              <w:divBdr>
                <w:top w:val="none" w:sz="0" w:space="0" w:color="auto"/>
                <w:left w:val="none" w:sz="0" w:space="0" w:color="auto"/>
                <w:bottom w:val="none" w:sz="0" w:space="0" w:color="auto"/>
                <w:right w:val="none" w:sz="0" w:space="0" w:color="auto"/>
              </w:divBdr>
              <w:divsChild>
                <w:div w:id="298416444">
                  <w:marLeft w:val="0"/>
                  <w:marRight w:val="0"/>
                  <w:marTop w:val="0"/>
                  <w:marBottom w:val="0"/>
                  <w:divBdr>
                    <w:top w:val="none" w:sz="0" w:space="0" w:color="auto"/>
                    <w:left w:val="none" w:sz="0" w:space="0" w:color="auto"/>
                    <w:bottom w:val="none" w:sz="0" w:space="0" w:color="auto"/>
                    <w:right w:val="none" w:sz="0" w:space="0" w:color="auto"/>
                  </w:divBdr>
                  <w:divsChild>
                    <w:div w:id="177178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b331774cf19345ca" Type="http://schemas.microsoft.com/office/2018/08/relationships/commentsExtensible" Target="commentsExtensible.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8C4DA04EDEE86E41853032D6F3A785B1" ma:contentTypeVersion="6" ma:contentTypeDescription="Utwórz nowy dokument." ma:contentTypeScope="" ma:versionID="b550a1635457a149ee4295bf48f024f5">
  <xsd:schema xmlns:xsd="http://www.w3.org/2001/XMLSchema" xmlns:xs="http://www.w3.org/2001/XMLSchema" xmlns:p="http://schemas.microsoft.com/office/2006/metadata/properties" xmlns:ns2="b7831a08-5887-4a8c-b02e-3eaad0b82ae1" targetNamespace="http://schemas.microsoft.com/office/2006/metadata/properties" ma:root="true" ma:fieldsID="18000085b3b09dfe359604e0cdf2ee62" ns2:_="">
    <xsd:import namespace="b7831a08-5887-4a8c-b02e-3eaad0b82ae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831a08-5887-4a8c-b02e-3eaad0b82a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6D1F7-02A3-4374-A501-71E51FBB74C7}">
  <ds:schemaRefs>
    <ds:schemaRef ds:uri="http://schemas.microsoft.com/sharepoint/v3/contenttype/forms"/>
  </ds:schemaRefs>
</ds:datastoreItem>
</file>

<file path=customXml/itemProps2.xml><?xml version="1.0" encoding="utf-8"?>
<ds:datastoreItem xmlns:ds="http://schemas.openxmlformats.org/officeDocument/2006/customXml" ds:itemID="{2BE63EAE-7080-4474-AF69-9CB00536630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977A5B3-DB12-4C72-99A2-07E3E3C310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831a08-5887-4a8c-b02e-3eaad0b82a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5B7CAC7-8D42-0347-8AC5-1D34F63219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416</TotalTime>
  <Pages>27</Pages>
  <Words>7873</Words>
  <Characters>47238</Characters>
  <Application>Microsoft Office Word</Application>
  <DocSecurity>0</DocSecurity>
  <Lines>393</Lines>
  <Paragraphs>110</Paragraphs>
  <ScaleCrop>false</ScaleCrop>
  <HeadingPairs>
    <vt:vector size="4" baseType="variant">
      <vt:variant>
        <vt:lpstr>Tytuł</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Urbaniak</dc:creator>
  <cp:keywords/>
  <dc:description/>
  <cp:lastModifiedBy>Marek</cp:lastModifiedBy>
  <cp:revision>23</cp:revision>
  <dcterms:created xsi:type="dcterms:W3CDTF">2020-11-19T09:40:00Z</dcterms:created>
  <dcterms:modified xsi:type="dcterms:W3CDTF">2022-09-13T08:48:00Z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Microsoft® Word 2013</vt:lpwstr>
  </property>
  <property fmtid="{D5CDD505-2E9C-101B-9397-08002B2CF9AE}" pid="3" name="ContentTypeId">
    <vt:lpwstr>0x0101008C4DA04EDEE86E41853032D6F3A785B1</vt:lpwstr>
  </property>
</Properties>
</file>