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2E007" w14:textId="75C13941" w:rsidR="00C9763A" w:rsidRPr="00331824" w:rsidRDefault="00C9763A" w:rsidP="00C9763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31824"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PRAKTIKUM </w:t>
      </w:r>
      <w:r w:rsidR="007D7B62">
        <w:rPr>
          <w:rFonts w:ascii="Times New Roman" w:eastAsia="Times New Roman" w:hAnsi="Times New Roman" w:cs="Times New Roman"/>
          <w:b/>
          <w:sz w:val="32"/>
          <w:szCs w:val="32"/>
        </w:rPr>
        <w:t>PENGANTAR TEKNOLOGI INFORMASI</w:t>
      </w:r>
    </w:p>
    <w:p w14:paraId="3B693F44" w14:textId="41B80205" w:rsidR="00C9763A" w:rsidRPr="00331824" w:rsidRDefault="00C9763A" w:rsidP="00C9763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31824">
        <w:rPr>
          <w:rFonts w:ascii="Times New Roman" w:eastAsia="Times New Roman" w:hAnsi="Times New Roman" w:cs="Times New Roman"/>
          <w:b/>
          <w:sz w:val="32"/>
          <w:szCs w:val="32"/>
        </w:rPr>
        <w:t>PERTEMUAN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D7B62">
        <w:rPr>
          <w:rFonts w:ascii="Times New Roman" w:eastAsia="Times New Roman" w:hAnsi="Times New Roman" w:cs="Times New Roman"/>
          <w:b/>
          <w:sz w:val="32"/>
          <w:szCs w:val="32"/>
        </w:rPr>
        <w:t>10</w:t>
      </w:r>
    </w:p>
    <w:p w14:paraId="6A6B8179" w14:textId="77777777" w:rsidR="00C9763A" w:rsidRDefault="00C9763A" w:rsidP="00CC2DE9">
      <w:pPr>
        <w:pStyle w:val="Judul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705723B7" w14:textId="5A0224BB" w:rsidR="00C9763A" w:rsidRDefault="00C9763A" w:rsidP="00C9763A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F480083" wp14:editId="28486E9E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BDD3A" w14:textId="77777777" w:rsidR="00C9763A" w:rsidRDefault="00C9763A" w:rsidP="00C9763A">
      <w:pPr>
        <w:jc w:val="center"/>
      </w:pPr>
    </w:p>
    <w:p w14:paraId="6335E863" w14:textId="5454AADB" w:rsidR="00C9763A" w:rsidRPr="0078737F" w:rsidRDefault="00C9763A" w:rsidP="007873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Disusun oleh:</w:t>
      </w:r>
    </w:p>
    <w:p w14:paraId="26211840" w14:textId="77777777" w:rsidR="00C9763A" w:rsidRPr="006A15B3" w:rsidRDefault="00C9763A" w:rsidP="00C9763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 xml:space="preserve">Nama: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Elvira Dhea Ananda</w:t>
      </w:r>
    </w:p>
    <w:p w14:paraId="5EAC1382" w14:textId="77777777" w:rsidR="00C9763A" w:rsidRPr="006A15B3" w:rsidRDefault="00C9763A" w:rsidP="00C9763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 xml:space="preserve">NIM: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1242002078</w:t>
      </w:r>
    </w:p>
    <w:p w14:paraId="0A754E47" w14:textId="77777777" w:rsidR="00C9763A" w:rsidRDefault="00C9763A" w:rsidP="00C9763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48AA6C" w14:textId="77777777" w:rsidR="00C9763A" w:rsidRPr="006A15B3" w:rsidRDefault="00C9763A" w:rsidP="00C9763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A15B3">
        <w:rPr>
          <w:rFonts w:ascii="Times New Roman" w:eastAsia="Times New Roman" w:hAnsi="Times New Roman" w:cs="Times New Roman"/>
          <w:b/>
          <w:sz w:val="30"/>
          <w:szCs w:val="30"/>
        </w:rPr>
        <w:t>SISTEM INFORMASI</w:t>
      </w:r>
    </w:p>
    <w:p w14:paraId="6BBEC6A6" w14:textId="77777777" w:rsidR="00C9763A" w:rsidRDefault="00C9763A" w:rsidP="00C9763A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D7D135" w14:textId="77777777" w:rsidR="00C9763A" w:rsidRDefault="00C9763A" w:rsidP="00C976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Fakultas Teknik dan Ilmu Komputer</w:t>
      </w:r>
    </w:p>
    <w:p w14:paraId="42819E51" w14:textId="77777777" w:rsidR="00C9763A" w:rsidRDefault="00C9763A" w:rsidP="00C976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Universitas Bakrie</w:t>
      </w:r>
    </w:p>
    <w:p w14:paraId="01A36EE2" w14:textId="77777777" w:rsidR="00C9763A" w:rsidRDefault="00C9763A" w:rsidP="00C976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Epicentrum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Jl. HR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C– 22, Kuningan, Jakarta Selatan.</w:t>
      </w:r>
    </w:p>
    <w:p w14:paraId="46624227" w14:textId="10BE5885" w:rsidR="00C9763A" w:rsidRPr="007D7B62" w:rsidRDefault="00C9763A" w:rsidP="007D7B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http://www.bakrie.ac.id/2023</w:t>
        </w:r>
      </w:hyperlink>
    </w:p>
    <w:p w14:paraId="51BFE054" w14:textId="77777777" w:rsidR="0078737F" w:rsidRDefault="0078737F" w:rsidP="00C9763A">
      <w:pPr>
        <w:pStyle w:val="Judul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7C5E072C" w14:textId="4F2B78A3" w:rsidR="00C9763A" w:rsidRDefault="00734A72" w:rsidP="00C9763A">
      <w:pPr>
        <w:pStyle w:val="Judul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CC2DE9">
        <w:rPr>
          <w:rFonts w:ascii="Times New Roman" w:hAnsi="Times New Roman" w:cs="Times New Roman"/>
          <w:noProof/>
          <w:sz w:val="40"/>
          <w:szCs w:val="40"/>
        </w:rPr>
        <w:lastRenderedPageBreak/>
        <w:t>Analisis Pengeluaran Pelanggan Wholesale</w:t>
      </w:r>
    </w:p>
    <w:p w14:paraId="2AAD6AB2" w14:textId="49BA3830" w:rsidR="00C9763A" w:rsidRDefault="00C9763A" w:rsidP="00C9763A"/>
    <w:p w14:paraId="31114908" w14:textId="235EB570" w:rsidR="00C9763A" w:rsidRPr="00C9763A" w:rsidRDefault="00C9763A" w:rsidP="00C97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 w:rsidR="007D7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bawah ini adalah data yang dibutuhkan untuk membuat analisis Pengeluaran Pelanggan Wholesale.</w:t>
      </w:r>
    </w:p>
    <w:p w14:paraId="242555BC" w14:textId="6A190967" w:rsidR="00C9763A" w:rsidRDefault="00C9763A" w:rsidP="00C9763A">
      <w:r w:rsidRPr="00C9763A">
        <w:rPr>
          <w:noProof/>
        </w:rPr>
        <w:drawing>
          <wp:inline distT="0" distB="0" distL="0" distR="0" wp14:anchorId="5D8AA6E8" wp14:editId="0954DA75">
            <wp:extent cx="3830595" cy="2034540"/>
            <wp:effectExtent l="0" t="0" r="0" b="3810"/>
            <wp:docPr id="6567729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72939" name=""/>
                    <pic:cNvPicPr/>
                  </pic:nvPicPr>
                  <pic:blipFill rotWithShape="1">
                    <a:blip r:embed="rId8"/>
                    <a:srcRect t="2407" r="33031" b="58066"/>
                    <a:stretch/>
                  </pic:blipFill>
                  <pic:spPr bwMode="auto">
                    <a:xfrm>
                      <a:off x="0" y="0"/>
                      <a:ext cx="3838333" cy="20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038DA" w14:textId="036C3766" w:rsidR="007D7B62" w:rsidRDefault="007D7B62" w:rsidP="00C9763A">
      <w:pPr>
        <w:rPr>
          <w:rFonts w:ascii="Times New Roman" w:hAnsi="Times New Roman" w:cs="Times New Roman"/>
        </w:rPr>
      </w:pPr>
    </w:p>
    <w:p w14:paraId="3A8D9F56" w14:textId="01124A73" w:rsidR="007D7B62" w:rsidRPr="007D7B62" w:rsidRDefault="007D7B62" w:rsidP="00C97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Grafik dari nilai sum, </w:t>
      </w:r>
      <w:proofErr w:type="spellStart"/>
      <w:r>
        <w:rPr>
          <w:rFonts w:ascii="Times New Roman" w:hAnsi="Times New Roman" w:cs="Times New Roman"/>
        </w:rPr>
        <w:t>average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</w:p>
    <w:p w14:paraId="347A6324" w14:textId="0EE164B9" w:rsidR="00503D85" w:rsidRDefault="007D7B62" w:rsidP="00503D85">
      <w:pPr>
        <w:pStyle w:val="TeksIsi"/>
        <w:tabs>
          <w:tab w:val="right" w:pos="2198"/>
        </w:tabs>
        <w:rPr>
          <w:rFonts w:ascii="Times New Roman"/>
          <w:sz w:val="22"/>
          <w:szCs w:val="22"/>
        </w:rPr>
      </w:pPr>
      <w:r w:rsidRPr="007D7B62">
        <w:rPr>
          <w:rFonts w:ascii="Times New Roman"/>
          <w:noProof/>
        </w:rPr>
        <w:drawing>
          <wp:inline distT="0" distB="0" distL="0" distR="0" wp14:anchorId="77E1BA63" wp14:editId="4DD8875B">
            <wp:extent cx="5731510" cy="1209675"/>
            <wp:effectExtent l="0" t="0" r="2540" b="9525"/>
            <wp:docPr id="37761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2C67" w14:textId="79CE3C96" w:rsidR="00DB0A42" w:rsidRDefault="00DB0A42" w:rsidP="00503D85">
      <w:pPr>
        <w:pStyle w:val="TeksIsi"/>
        <w:tabs>
          <w:tab w:val="right" w:pos="2198"/>
        </w:tabs>
        <w:rPr>
          <w:rFonts w:ascii="Times New Roman"/>
          <w:sz w:val="22"/>
          <w:szCs w:val="22"/>
        </w:rPr>
      </w:pPr>
      <w:r w:rsidRPr="00DB0A42">
        <w:rPr>
          <w:rFonts w:ascii="Times New Roman"/>
          <w:noProof/>
          <w:sz w:val="22"/>
          <w:szCs w:val="22"/>
        </w:rPr>
        <w:drawing>
          <wp:inline distT="0" distB="0" distL="0" distR="0" wp14:anchorId="77F73768" wp14:editId="1CA4B632">
            <wp:extent cx="5731510" cy="1711325"/>
            <wp:effectExtent l="0" t="0" r="2540" b="3175"/>
            <wp:docPr id="10302059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05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548B" w14:textId="4C5A6721" w:rsidR="00CA2E6B" w:rsidRDefault="00CA2E6B" w:rsidP="00503D85">
      <w:pPr>
        <w:pStyle w:val="TeksIsi"/>
        <w:tabs>
          <w:tab w:val="right" w:pos="2198"/>
        </w:tabs>
        <w:rPr>
          <w:rFonts w:ascii="Times New Roman"/>
          <w:sz w:val="22"/>
          <w:szCs w:val="22"/>
        </w:rPr>
      </w:pPr>
      <w:r w:rsidRPr="00CA2E6B">
        <w:rPr>
          <w:rFonts w:ascii="Times New Roman"/>
          <w:noProof/>
          <w:sz w:val="22"/>
          <w:szCs w:val="22"/>
        </w:rPr>
        <w:drawing>
          <wp:inline distT="0" distB="0" distL="0" distR="0" wp14:anchorId="433338A0" wp14:editId="73878F81">
            <wp:extent cx="3380330" cy="2109242"/>
            <wp:effectExtent l="0" t="0" r="0" b="5715"/>
            <wp:docPr id="5657654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5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6" cy="211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2EED" w14:textId="77777777" w:rsidR="007D7B62" w:rsidRDefault="007D7B62" w:rsidP="00503D85">
      <w:pPr>
        <w:pStyle w:val="TeksIsi"/>
        <w:tabs>
          <w:tab w:val="right" w:pos="2198"/>
        </w:tabs>
        <w:rPr>
          <w:rFonts w:ascii="Times New Roman"/>
          <w:sz w:val="22"/>
          <w:szCs w:val="22"/>
        </w:rPr>
      </w:pPr>
    </w:p>
    <w:p w14:paraId="74830B9D" w14:textId="77777777" w:rsidR="00A578AC" w:rsidRDefault="00A578AC" w:rsidP="00503D85">
      <w:pPr>
        <w:pStyle w:val="TeksIsi"/>
        <w:tabs>
          <w:tab w:val="right" w:pos="2198"/>
        </w:tabs>
        <w:rPr>
          <w:rFonts w:ascii="Times New Roman"/>
          <w:sz w:val="22"/>
          <w:szCs w:val="22"/>
          <w:lang w:val="id-ID"/>
        </w:rPr>
      </w:pPr>
      <w:r w:rsidRPr="00A578AC">
        <w:rPr>
          <w:rFonts w:ascii="Times New Roman"/>
          <w:sz w:val="22"/>
          <w:szCs w:val="22"/>
          <w:lang w:val="id-ID"/>
        </w:rPr>
        <w:lastRenderedPageBreak/>
        <w:t xml:space="preserve">Saluran distribusi yang paling banyak menghasilkan pendapatan adalah </w:t>
      </w:r>
    </w:p>
    <w:p w14:paraId="512B7222" w14:textId="132AF2AD" w:rsidR="00A578AC" w:rsidRDefault="00A578AC" w:rsidP="00A578AC">
      <w:pPr>
        <w:pStyle w:val="TeksIsi"/>
        <w:numPr>
          <w:ilvl w:val="0"/>
          <w:numId w:val="5"/>
        </w:numPr>
        <w:tabs>
          <w:tab w:val="right" w:pos="2198"/>
        </w:tabs>
        <w:rPr>
          <w:rFonts w:ascii="Times New Roman"/>
          <w:sz w:val="22"/>
          <w:szCs w:val="22"/>
          <w:lang w:val="id-ID"/>
        </w:rPr>
      </w:pPr>
      <w:proofErr w:type="spellStart"/>
      <w:r w:rsidRPr="00A578AC">
        <w:rPr>
          <w:rFonts w:ascii="Times New Roman"/>
          <w:sz w:val="22"/>
          <w:szCs w:val="22"/>
          <w:lang w:val="id-ID"/>
        </w:rPr>
        <w:t>Horec</w:t>
      </w:r>
      <w:r>
        <w:rPr>
          <w:rFonts w:ascii="Times New Roman"/>
          <w:sz w:val="22"/>
          <w:szCs w:val="22"/>
          <w:lang w:val="id-ID"/>
        </w:rPr>
        <w:t>a</w:t>
      </w:r>
      <w:proofErr w:type="spellEnd"/>
      <w:r>
        <w:rPr>
          <w:rFonts w:ascii="Times New Roman"/>
          <w:sz w:val="22"/>
          <w:szCs w:val="22"/>
          <w:lang w:val="id-ID"/>
        </w:rPr>
        <w:tab/>
        <w:t xml:space="preserve">: </w:t>
      </w:r>
      <w:r w:rsidRPr="00A578AC">
        <w:rPr>
          <w:rFonts w:ascii="Times New Roman"/>
          <w:sz w:val="22"/>
          <w:szCs w:val="22"/>
          <w:lang w:val="id-ID"/>
        </w:rPr>
        <w:t xml:space="preserve">298  </w:t>
      </w:r>
    </w:p>
    <w:p w14:paraId="65D2BC1A" w14:textId="3409F3E9" w:rsidR="00A578AC" w:rsidRPr="00A578AC" w:rsidRDefault="00A578AC" w:rsidP="00A578AC">
      <w:pPr>
        <w:pStyle w:val="TeksIsi"/>
        <w:numPr>
          <w:ilvl w:val="0"/>
          <w:numId w:val="5"/>
        </w:numPr>
        <w:tabs>
          <w:tab w:val="right" w:pos="2198"/>
        </w:tabs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  <w:lang w:val="id-ID"/>
        </w:rPr>
        <w:t>Retail</w:t>
      </w:r>
      <w:r>
        <w:rPr>
          <w:rFonts w:ascii="Times New Roman"/>
          <w:sz w:val="22"/>
          <w:szCs w:val="22"/>
          <w:lang w:val="id-ID"/>
        </w:rPr>
        <w:tab/>
        <w:t xml:space="preserve">     :</w:t>
      </w:r>
      <w:r w:rsidRPr="00A578AC">
        <w:rPr>
          <w:rFonts w:ascii="Times New Roman"/>
          <w:sz w:val="22"/>
          <w:szCs w:val="22"/>
          <w:lang w:val="id-ID"/>
        </w:rPr>
        <w:t xml:space="preserve"> 142</w:t>
      </w:r>
    </w:p>
    <w:p w14:paraId="7F205A6B" w14:textId="02AA3912" w:rsidR="00447FEB" w:rsidRDefault="00A5363A" w:rsidP="00503D85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0"/>
          <w:szCs w:val="20"/>
        </w:rPr>
      </w:pPr>
      <w:r w:rsidRPr="00A5363A">
        <w:rPr>
          <w:rFonts w:ascii="Times New Roman" w:hAnsi="Times New Roman" w:cs="Times New Roman"/>
          <w:noProof/>
          <w:spacing w:val="-2"/>
          <w:sz w:val="20"/>
          <w:szCs w:val="20"/>
        </w:rPr>
        <w:drawing>
          <wp:inline distT="0" distB="0" distL="0" distR="0" wp14:anchorId="575C073C" wp14:editId="3560505B">
            <wp:extent cx="3144555" cy="595085"/>
            <wp:effectExtent l="0" t="0" r="0" b="0"/>
            <wp:docPr id="15679272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7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762" cy="5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5F990" wp14:editId="4AA5E714">
            <wp:extent cx="3693886" cy="2097315"/>
            <wp:effectExtent l="0" t="0" r="1905" b="17780"/>
            <wp:docPr id="256271134" name="Bagan 1">
              <a:extLst xmlns:a="http://schemas.openxmlformats.org/drawingml/2006/main">
                <a:ext uri="{FF2B5EF4-FFF2-40B4-BE49-F238E27FC236}">
                  <a16:creationId xmlns:a16="http://schemas.microsoft.com/office/drawing/2014/main" id="{DE67354B-FFD7-6C52-7BDC-A732A99C9D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2076783" w14:textId="77777777" w:rsidR="00A578AC" w:rsidRDefault="00A578AC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0"/>
          <w:szCs w:val="20"/>
        </w:rPr>
      </w:pPr>
    </w:p>
    <w:p w14:paraId="02F5292A" w14:textId="45E58381" w:rsidR="00A578AC" w:rsidRDefault="00A578AC" w:rsidP="00421EAB">
      <w:pPr>
        <w:pStyle w:val="TeksIsi"/>
        <w:tabs>
          <w:tab w:val="right" w:pos="2198"/>
        </w:tabs>
        <w:spacing w:before="15"/>
        <w:jc w:val="both"/>
        <w:rPr>
          <w:rFonts w:ascii="Times New Roman" w:hAnsi="Times New Roman" w:cs="Times New Roman"/>
          <w:spacing w:val="-5"/>
          <w:sz w:val="20"/>
          <w:szCs w:val="20"/>
        </w:rPr>
      </w:pPr>
      <w:r>
        <w:rPr>
          <w:rFonts w:ascii="Times New Roman" w:hAnsi="Times New Roman" w:cs="Times New Roman"/>
          <w:spacing w:val="-5"/>
          <w:sz w:val="20"/>
          <w:szCs w:val="20"/>
        </w:rPr>
        <w:t xml:space="preserve">Dari data di bawah ini dapat diketahui produk yang mendominasi pengeluaran pelanggan adalah produk </w:t>
      </w:r>
      <w:proofErr w:type="spellStart"/>
      <w:r>
        <w:rPr>
          <w:rFonts w:ascii="Times New Roman" w:hAnsi="Times New Roman" w:cs="Times New Roman"/>
          <w:spacing w:val="-5"/>
          <w:sz w:val="20"/>
          <w:szCs w:val="20"/>
        </w:rPr>
        <w:t>fresh</w:t>
      </w:r>
      <w:proofErr w:type="spellEnd"/>
      <w:r>
        <w:rPr>
          <w:rFonts w:ascii="Times New Roman" w:hAnsi="Times New Roman" w:cs="Times New Roman"/>
          <w:spacing w:val="-5"/>
          <w:sz w:val="20"/>
          <w:szCs w:val="20"/>
        </w:rPr>
        <w:t xml:space="preserve"> dengan total 5280131</w:t>
      </w:r>
      <w:r w:rsidR="00A92EF7">
        <w:rPr>
          <w:rFonts w:ascii="Times New Roman" w:hAnsi="Times New Roman" w:cs="Times New Roman"/>
          <w:spacing w:val="-5"/>
          <w:sz w:val="20"/>
          <w:szCs w:val="20"/>
        </w:rPr>
        <w:t>.</w:t>
      </w:r>
    </w:p>
    <w:p w14:paraId="3AF88FEE" w14:textId="1773C1A6" w:rsidR="00A578AC" w:rsidRDefault="00A578AC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2"/>
          <w:szCs w:val="22"/>
        </w:rPr>
      </w:pPr>
      <w:r w:rsidRPr="007D7B62">
        <w:rPr>
          <w:rFonts w:ascii="Times New Roman"/>
          <w:noProof/>
        </w:rPr>
        <w:drawing>
          <wp:inline distT="0" distB="0" distL="0" distR="0" wp14:anchorId="4ED8C11D" wp14:editId="48B63A61">
            <wp:extent cx="5731510" cy="286328"/>
            <wp:effectExtent l="0" t="0" r="0" b="0"/>
            <wp:docPr id="20939087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158" name=""/>
                    <pic:cNvPicPr/>
                  </pic:nvPicPr>
                  <pic:blipFill rotWithShape="1">
                    <a:blip r:embed="rId9"/>
                    <a:srcRect b="76330"/>
                    <a:stretch/>
                  </pic:blipFill>
                  <pic:spPr bwMode="auto">
                    <a:xfrm>
                      <a:off x="0" y="0"/>
                      <a:ext cx="5731510" cy="28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B084B" w14:textId="77777777" w:rsidR="00421EAB" w:rsidRDefault="00421EAB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2"/>
          <w:szCs w:val="22"/>
        </w:rPr>
      </w:pPr>
    </w:p>
    <w:p w14:paraId="6B46CA2D" w14:textId="5EDF13E4" w:rsidR="0054521E" w:rsidRDefault="0054521E" w:rsidP="00421EAB">
      <w:pPr>
        <w:pStyle w:val="TeksIsi"/>
        <w:tabs>
          <w:tab w:val="right" w:pos="2198"/>
        </w:tabs>
        <w:spacing w:before="15"/>
        <w:jc w:val="both"/>
        <w:rPr>
          <w:rFonts w:ascii="Times New Roman" w:hAnsi="Times New Roman" w:cs="Times New Roman"/>
          <w:spacing w:val="-5"/>
          <w:sz w:val="22"/>
          <w:szCs w:val="22"/>
        </w:rPr>
      </w:pPr>
      <w:r>
        <w:rPr>
          <w:rFonts w:ascii="Times New Roman" w:hAnsi="Times New Roman" w:cs="Times New Roman"/>
          <w:spacing w:val="-5"/>
          <w:sz w:val="22"/>
          <w:szCs w:val="22"/>
        </w:rPr>
        <w:t xml:space="preserve">Tabel di bawah ini adalah tabel yang lebih detail dari tabel </w:t>
      </w:r>
      <w:proofErr w:type="spellStart"/>
      <w:r>
        <w:rPr>
          <w:rFonts w:ascii="Times New Roman" w:hAnsi="Times New Roman" w:cs="Times New Roman"/>
          <w:spacing w:val="-5"/>
          <w:sz w:val="22"/>
          <w:szCs w:val="22"/>
        </w:rPr>
        <w:t>diatas</w:t>
      </w:r>
      <w:proofErr w:type="spellEnd"/>
      <w:r>
        <w:rPr>
          <w:rFonts w:ascii="Times New Roman" w:hAnsi="Times New Roman" w:cs="Times New Roman"/>
          <w:spacing w:val="-5"/>
          <w:sz w:val="22"/>
          <w:szCs w:val="22"/>
        </w:rPr>
        <w:t xml:space="preserve">. Pola pengeluaran pelanggan dibagi berdasarkan region </w:t>
      </w:r>
      <w:r w:rsidR="00421EAB">
        <w:rPr>
          <w:rFonts w:ascii="Times New Roman" w:hAnsi="Times New Roman" w:cs="Times New Roman"/>
          <w:spacing w:val="-5"/>
          <w:sz w:val="22"/>
          <w:szCs w:val="22"/>
        </w:rPr>
        <w:t xml:space="preserve">(1,2,3) lalu di total secara keseluruhan. </w:t>
      </w:r>
    </w:p>
    <w:p w14:paraId="1097F13C" w14:textId="3CD9ECB5" w:rsidR="0054521E" w:rsidRDefault="0054521E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2"/>
          <w:szCs w:val="22"/>
        </w:rPr>
      </w:pPr>
      <w:r w:rsidRPr="0054521E">
        <w:rPr>
          <w:rFonts w:ascii="Times New Roman" w:hAnsi="Times New Roman" w:cs="Times New Roman"/>
          <w:noProof/>
          <w:spacing w:val="-5"/>
          <w:sz w:val="22"/>
          <w:szCs w:val="22"/>
        </w:rPr>
        <w:drawing>
          <wp:inline distT="0" distB="0" distL="0" distR="0" wp14:anchorId="0F5AB380" wp14:editId="4BD2616B">
            <wp:extent cx="5731510" cy="543560"/>
            <wp:effectExtent l="0" t="0" r="2540" b="8890"/>
            <wp:docPr id="19624515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51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D75F" w14:textId="77777777" w:rsidR="00421EAB" w:rsidRDefault="00421EAB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2"/>
          <w:szCs w:val="22"/>
        </w:rPr>
      </w:pPr>
    </w:p>
    <w:p w14:paraId="7BB56E1D" w14:textId="6A72EEB0" w:rsidR="00421EAB" w:rsidRDefault="00421EAB" w:rsidP="00421EAB">
      <w:pPr>
        <w:pStyle w:val="TeksIsi"/>
        <w:tabs>
          <w:tab w:val="right" w:pos="2198"/>
        </w:tabs>
        <w:spacing w:before="15"/>
        <w:jc w:val="both"/>
        <w:rPr>
          <w:rFonts w:ascii="Times New Roman" w:hAnsi="Times New Roman" w:cs="Times New Roman"/>
          <w:spacing w:val="-5"/>
          <w:sz w:val="22"/>
          <w:szCs w:val="22"/>
          <w:lang w:val="id-ID"/>
        </w:rPr>
      </w:pP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>Berdasarkan data yang sudah saya analisis, peluang untuk kita meningkatkan penjualan pada kategori tertentu:</w:t>
      </w:r>
    </w:p>
    <w:p w14:paraId="4FC3FE10" w14:textId="77777777" w:rsidR="00421EAB" w:rsidRDefault="00421EAB" w:rsidP="00421EAB">
      <w:pPr>
        <w:pStyle w:val="TeksIsi"/>
        <w:tabs>
          <w:tab w:val="right" w:pos="2198"/>
        </w:tabs>
        <w:spacing w:before="15"/>
        <w:jc w:val="both"/>
        <w:rPr>
          <w:rFonts w:ascii="Times New Roman" w:hAnsi="Times New Roman" w:cs="Times New Roman"/>
          <w:spacing w:val="-5"/>
          <w:sz w:val="22"/>
          <w:szCs w:val="22"/>
          <w:lang w:val="id-ID"/>
        </w:rPr>
      </w:pPr>
    </w:p>
    <w:p w14:paraId="06D9FBB5" w14:textId="2C323401" w:rsidR="00421EAB" w:rsidRDefault="00421EAB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2"/>
          <w:szCs w:val="22"/>
          <w:lang w:val="id-ID"/>
        </w:rPr>
      </w:pPr>
      <w:proofErr w:type="spellStart"/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>Fresh</w:t>
      </w:r>
      <w:proofErr w:type="spellEnd"/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: Fokus 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>mem</w:t>
      </w:r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>promosi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>kan</w:t>
      </w:r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 produk dengan 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nilai </w:t>
      </w:r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penjualan 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yang </w:t>
      </w:r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>tinggi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>.</w:t>
      </w:r>
    </w:p>
    <w:p w14:paraId="088626CB" w14:textId="4BD17BED" w:rsidR="00421EAB" w:rsidRDefault="00421EAB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2"/>
          <w:szCs w:val="22"/>
          <w:lang w:val="id-ID"/>
        </w:rPr>
      </w:pPr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Grocery: 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>Meningkatkan</w:t>
      </w:r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 pemasaran untuk produk dengan potensi tingg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>i</w:t>
      </w:r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. </w:t>
      </w:r>
    </w:p>
    <w:p w14:paraId="23F1E143" w14:textId="45576C60" w:rsidR="00421EAB" w:rsidRDefault="00421EAB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2"/>
          <w:szCs w:val="22"/>
          <w:lang w:val="id-ID"/>
        </w:rPr>
      </w:pPr>
      <w:proofErr w:type="spellStart"/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>Frozen</w:t>
      </w:r>
      <w:proofErr w:type="spellEnd"/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: Analisis alasan mengapa penjualan rendah dan 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mempertimbangkan </w:t>
      </w:r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>pr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>omosi dan</w:t>
      </w:r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 produk baru. </w:t>
      </w:r>
      <w:proofErr w:type="spellStart"/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>Detergents_Paper</w:t>
      </w:r>
      <w:proofErr w:type="spellEnd"/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 &amp; </w:t>
      </w:r>
      <w:proofErr w:type="spellStart"/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>Delicassen</w:t>
      </w:r>
      <w:proofErr w:type="spellEnd"/>
      <w:r w:rsidRPr="00421EAB">
        <w:rPr>
          <w:rFonts w:ascii="Times New Roman" w:hAnsi="Times New Roman" w:cs="Times New Roman"/>
          <w:spacing w:val="-5"/>
          <w:sz w:val="22"/>
          <w:szCs w:val="22"/>
          <w:lang w:val="id-ID"/>
        </w:rPr>
        <w:t xml:space="preserve">: </w:t>
      </w:r>
      <w:r w:rsidR="00A92EF7">
        <w:rPr>
          <w:rFonts w:ascii="Times New Roman" w:hAnsi="Times New Roman" w:cs="Times New Roman"/>
          <w:spacing w:val="-5"/>
          <w:sz w:val="22"/>
          <w:szCs w:val="22"/>
          <w:lang w:val="id-ID"/>
        </w:rPr>
        <w:t>Fokus memperkenalkan produk (</w:t>
      </w:r>
      <w:r>
        <w:rPr>
          <w:rFonts w:ascii="Times New Roman" w:hAnsi="Times New Roman" w:cs="Times New Roman"/>
          <w:spacing w:val="-5"/>
          <w:sz w:val="22"/>
          <w:szCs w:val="22"/>
          <w:lang w:val="id-ID"/>
        </w:rPr>
        <w:t>Meningkatkan pema</w:t>
      </w:r>
      <w:r w:rsidR="00A92EF7">
        <w:rPr>
          <w:rFonts w:ascii="Times New Roman" w:hAnsi="Times New Roman" w:cs="Times New Roman"/>
          <w:spacing w:val="-5"/>
          <w:sz w:val="22"/>
          <w:szCs w:val="22"/>
          <w:lang w:val="id-ID"/>
        </w:rPr>
        <w:t>saran produk).</w:t>
      </w:r>
    </w:p>
    <w:p w14:paraId="302EA49A" w14:textId="77777777" w:rsidR="001C689A" w:rsidRDefault="001C689A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22"/>
          <w:szCs w:val="22"/>
          <w:lang w:val="id-ID"/>
        </w:rPr>
      </w:pPr>
    </w:p>
    <w:p w14:paraId="784BDFBE" w14:textId="77777777" w:rsidR="001C689A" w:rsidRDefault="001C689A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40"/>
          <w:szCs w:val="40"/>
          <w:lang w:val="id-ID"/>
        </w:rPr>
      </w:pPr>
    </w:p>
    <w:p w14:paraId="6B06B9B7" w14:textId="158DB455" w:rsidR="001C689A" w:rsidRDefault="001C689A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40"/>
          <w:szCs w:val="40"/>
          <w:lang w:val="id-ID"/>
        </w:rPr>
      </w:pPr>
      <w:proofErr w:type="spellStart"/>
      <w:r w:rsidRPr="001C689A">
        <w:rPr>
          <w:rFonts w:ascii="Times New Roman" w:hAnsi="Times New Roman" w:cs="Times New Roman"/>
          <w:spacing w:val="-5"/>
          <w:sz w:val="40"/>
          <w:szCs w:val="40"/>
          <w:lang w:val="id-ID"/>
        </w:rPr>
        <w:t>Tableau</w:t>
      </w:r>
      <w:proofErr w:type="spellEnd"/>
    </w:p>
    <w:p w14:paraId="75D956DA" w14:textId="77777777" w:rsidR="001C689A" w:rsidRDefault="001C689A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40"/>
          <w:szCs w:val="40"/>
          <w:lang w:val="id-ID"/>
        </w:rPr>
      </w:pPr>
    </w:p>
    <w:p w14:paraId="6599FE02" w14:textId="3EB7EA00" w:rsidR="001C689A" w:rsidRPr="001C689A" w:rsidRDefault="001C689A" w:rsidP="00A578AC">
      <w:pPr>
        <w:pStyle w:val="TeksIsi"/>
        <w:tabs>
          <w:tab w:val="right" w:pos="2198"/>
        </w:tabs>
        <w:spacing w:before="15"/>
        <w:rPr>
          <w:rFonts w:ascii="Times New Roman" w:hAnsi="Times New Roman" w:cs="Times New Roman"/>
          <w:spacing w:val="-5"/>
          <w:sz w:val="40"/>
          <w:szCs w:val="40"/>
          <w:lang w:val="id-ID"/>
        </w:rPr>
      </w:pPr>
      <w:r>
        <w:rPr>
          <w:rFonts w:ascii="Times New Roman" w:hAnsi="Times New Roman" w:cs="Times New Roman"/>
          <w:noProof/>
          <w:spacing w:val="-5"/>
          <w:sz w:val="40"/>
          <w:szCs w:val="40"/>
          <w:lang w:val="id-ID"/>
          <w14:ligatures w14:val="standardContextual"/>
        </w:rPr>
        <w:lastRenderedPageBreak/>
        <w:drawing>
          <wp:inline distT="0" distB="0" distL="0" distR="0" wp14:anchorId="641EB9F8" wp14:editId="14F51001">
            <wp:extent cx="5731510" cy="2924432"/>
            <wp:effectExtent l="0" t="0" r="2540" b="9525"/>
            <wp:docPr id="16832433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43337" name="Gambar 1683243337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07"/>
                    <a:stretch/>
                  </pic:blipFill>
                  <pic:spPr bwMode="auto">
                    <a:xfrm>
                      <a:off x="0" y="0"/>
                      <a:ext cx="5731510" cy="292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-5"/>
          <w:sz w:val="40"/>
          <w:szCs w:val="40"/>
          <w:lang w:val="id-ID"/>
          <w14:ligatures w14:val="standardContextual"/>
        </w:rPr>
        <w:drawing>
          <wp:inline distT="0" distB="0" distL="0" distR="0" wp14:anchorId="3098D087" wp14:editId="36A938CE">
            <wp:extent cx="5731510" cy="2949146"/>
            <wp:effectExtent l="0" t="0" r="2540" b="3810"/>
            <wp:docPr id="111798056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80561" name="Gambar 111798056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6"/>
                    <a:stretch/>
                  </pic:blipFill>
                  <pic:spPr bwMode="auto">
                    <a:xfrm>
                      <a:off x="0" y="0"/>
                      <a:ext cx="5731510" cy="2949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689A" w:rsidRPr="001C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0BE1"/>
    <w:multiLevelType w:val="hybridMultilevel"/>
    <w:tmpl w:val="B0A4302A"/>
    <w:lvl w:ilvl="0" w:tplc="04210017">
      <w:start w:val="1"/>
      <w:numFmt w:val="lowerLetter"/>
      <w:lvlText w:val="%1)"/>
      <w:lvlJc w:val="left"/>
      <w:pPr>
        <w:ind w:left="104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" w15:restartNumberingAfterBreak="0">
    <w:nsid w:val="19601B6B"/>
    <w:multiLevelType w:val="hybridMultilevel"/>
    <w:tmpl w:val="FA52E880"/>
    <w:lvl w:ilvl="0" w:tplc="0421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3B51432A"/>
    <w:multiLevelType w:val="hybridMultilevel"/>
    <w:tmpl w:val="8BFA8E28"/>
    <w:lvl w:ilvl="0" w:tplc="04210019">
      <w:start w:val="1"/>
      <w:numFmt w:val="lowerLetter"/>
      <w:lvlText w:val="%1."/>
      <w:lvlJc w:val="left"/>
      <w:pPr>
        <w:ind w:left="104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" w15:restartNumberingAfterBreak="0">
    <w:nsid w:val="3F9903AA"/>
    <w:multiLevelType w:val="hybridMultilevel"/>
    <w:tmpl w:val="FE9C2EBA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11975"/>
    <w:multiLevelType w:val="hybridMultilevel"/>
    <w:tmpl w:val="D84096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558594">
    <w:abstractNumId w:val="1"/>
  </w:num>
  <w:num w:numId="2" w16cid:durableId="2001998213">
    <w:abstractNumId w:val="0"/>
  </w:num>
  <w:num w:numId="3" w16cid:durableId="1755587627">
    <w:abstractNumId w:val="2"/>
  </w:num>
  <w:num w:numId="4" w16cid:durableId="210264516">
    <w:abstractNumId w:val="4"/>
  </w:num>
  <w:num w:numId="5" w16cid:durableId="503473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CD"/>
    <w:rsid w:val="000A4387"/>
    <w:rsid w:val="000B08E8"/>
    <w:rsid w:val="001C689A"/>
    <w:rsid w:val="002332B3"/>
    <w:rsid w:val="00333D53"/>
    <w:rsid w:val="00367DF2"/>
    <w:rsid w:val="00392CC9"/>
    <w:rsid w:val="003B3AB8"/>
    <w:rsid w:val="003D6080"/>
    <w:rsid w:val="00421EAB"/>
    <w:rsid w:val="004401DC"/>
    <w:rsid w:val="00447FEB"/>
    <w:rsid w:val="004F2447"/>
    <w:rsid w:val="004F7C56"/>
    <w:rsid w:val="00503D85"/>
    <w:rsid w:val="0054521E"/>
    <w:rsid w:val="005531A0"/>
    <w:rsid w:val="005C5845"/>
    <w:rsid w:val="00734A72"/>
    <w:rsid w:val="00740966"/>
    <w:rsid w:val="0078737F"/>
    <w:rsid w:val="0079198C"/>
    <w:rsid w:val="007D7B62"/>
    <w:rsid w:val="008716C5"/>
    <w:rsid w:val="008945EE"/>
    <w:rsid w:val="008B0569"/>
    <w:rsid w:val="008E7947"/>
    <w:rsid w:val="00914AF2"/>
    <w:rsid w:val="00A04281"/>
    <w:rsid w:val="00A5363A"/>
    <w:rsid w:val="00A578AC"/>
    <w:rsid w:val="00A722FB"/>
    <w:rsid w:val="00A92EF7"/>
    <w:rsid w:val="00AC45C9"/>
    <w:rsid w:val="00AD5D1B"/>
    <w:rsid w:val="00B17ECC"/>
    <w:rsid w:val="00B62533"/>
    <w:rsid w:val="00B71FCE"/>
    <w:rsid w:val="00C6298A"/>
    <w:rsid w:val="00C9763A"/>
    <w:rsid w:val="00CA2E6B"/>
    <w:rsid w:val="00CC2DE9"/>
    <w:rsid w:val="00DA6643"/>
    <w:rsid w:val="00DB0A42"/>
    <w:rsid w:val="00E00799"/>
    <w:rsid w:val="00EB6A78"/>
    <w:rsid w:val="00EF5CA3"/>
    <w:rsid w:val="00F012C2"/>
    <w:rsid w:val="00F667CD"/>
    <w:rsid w:val="00F9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F603"/>
  <w15:chartTrackingRefBased/>
  <w15:docId w15:val="{7167F8F3-5CF2-426A-A0C2-23B10288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7FE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447FE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11"/>
      <w:szCs w:val="11"/>
      <w:lang w:val="id"/>
      <w14:ligatures w14:val="none"/>
    </w:rPr>
  </w:style>
  <w:style w:type="character" w:customStyle="1" w:styleId="TeksIsiKAR">
    <w:name w:val="Teks Isi KAR"/>
    <w:basedOn w:val="FontParagrafDefault"/>
    <w:link w:val="TeksIsi"/>
    <w:uiPriority w:val="1"/>
    <w:rsid w:val="00447FEB"/>
    <w:rPr>
      <w:rFonts w:ascii="Calibri" w:eastAsia="Calibri" w:hAnsi="Calibri" w:cs="Calibri"/>
      <w:kern w:val="0"/>
      <w:sz w:val="11"/>
      <w:szCs w:val="11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47FEB"/>
    <w:pPr>
      <w:widowControl w:val="0"/>
      <w:autoSpaceDE w:val="0"/>
      <w:autoSpaceDN w:val="0"/>
      <w:spacing w:before="5" w:after="0" w:line="111" w:lineRule="exact"/>
    </w:pPr>
    <w:rPr>
      <w:rFonts w:ascii="Calibri" w:eastAsia="Calibri" w:hAnsi="Calibri" w:cs="Calibri"/>
      <w:kern w:val="0"/>
      <w:lang w:val="id"/>
      <w14:ligatures w14:val="none"/>
    </w:rPr>
  </w:style>
  <w:style w:type="paragraph" w:styleId="Judul">
    <w:name w:val="Title"/>
    <w:basedOn w:val="Normal"/>
    <w:next w:val="Normal"/>
    <w:link w:val="JudulKAR"/>
    <w:uiPriority w:val="10"/>
    <w:qFormat/>
    <w:rsid w:val="00CC2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C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bakrie.ac.id/2023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vir\OneDrive\Dokumen\Pratikum\Wholesale%20Customers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Saluran</a:t>
            </a:r>
            <a:r>
              <a:rPr lang="id-ID" baseline="0"/>
              <a:t> Distribusi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'Wholesale customers data'!$M$53:$M$54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'Wholesale customers data'!$N$53:$N$54</c:f>
              <c:numCache>
                <c:formatCode>General</c:formatCode>
                <c:ptCount val="2"/>
                <c:pt idx="0">
                  <c:v>289</c:v>
                </c:pt>
                <c:pt idx="1">
                  <c:v>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CA-41B0-B834-DC2FBA08C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1660335"/>
        <c:axId val="611662735"/>
      </c:barChart>
      <c:catAx>
        <c:axId val="6116603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611662735"/>
        <c:crosses val="autoZero"/>
        <c:auto val="1"/>
        <c:lblAlgn val="ctr"/>
        <c:lblOffset val="100"/>
        <c:noMultiLvlLbl val="0"/>
      </c:catAx>
      <c:valAx>
        <c:axId val="61166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611660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53D-644A-499A-B268-8DD6C9EF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dheaa</dc:creator>
  <cp:keywords/>
  <dc:description/>
  <cp:lastModifiedBy>elvira dheaa</cp:lastModifiedBy>
  <cp:revision>3</cp:revision>
  <dcterms:created xsi:type="dcterms:W3CDTF">2024-12-25T13:36:00Z</dcterms:created>
  <dcterms:modified xsi:type="dcterms:W3CDTF">2024-12-25T13:38:00Z</dcterms:modified>
</cp:coreProperties>
</file>