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42"/>
        <w:gridCol w:w="2812"/>
        <w:gridCol w:w="921"/>
        <w:gridCol w:w="961"/>
        <w:gridCol w:w="2211"/>
        <w:gridCol w:w="2412"/>
        <w:gridCol w:w="2191"/>
      </w:tblGrid>
      <w:tr>
        <w:trPr>
          <w:trHeight w:val="58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 abundance 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 0-7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 22-28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 0-7 days</w:t>
            </w:r>
          </w:p>
        </w:tc>
      </w:tr>
      <w:tr>
        <w:trPr>
          <w:trHeight w:val="58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log1p, then z-scored (primary)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(0.49, 1.25)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2.53 (1.60, 4.00)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 (0.69, 1.03)</w:t>
            </w:r>
          </w:p>
        </w:tc>
      </w:tr>
      <w:tr>
        <w:trPr>
          <w:trHeight w:val="57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raw counts, z-scored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(0.61,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1.48 (1.11,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(0.83, 1.17)</w:t>
            </w:r>
          </w:p>
        </w:tc>
      </w:tr>
      <w:tr>
        <w:trPr>
          <w:trHeight w:val="58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log1p, then z-scored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(0.58,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1.66 (1.17, 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0.76 (0.61, 0.95)</w:t>
            </w:r>
          </w:p>
        </w:tc>
      </w:tr>
      <w:tr>
        <w:trPr>
          <w:trHeight w:val="58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raw counts, z-scored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(0.62,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1.49 (1.12,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0.74 (0.59, 0.92)</w:t>
            </w:r>
          </w:p>
        </w:tc>
      </w:tr>
      <w:tr>
        <w:trPr>
          <w:trHeight w:val="58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log1p, then z-scored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(0.62,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2.10 (1.59, 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0.81 (0.70, 0.95)</w:t>
            </w:r>
          </w:p>
        </w:tc>
      </w:tr>
      <w:tr>
        <w:trPr>
          <w:trHeight w:val="57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raw counts, z-scored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1785.3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 (0.70, 1.05)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1.47 (1.20, 1.79)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(0.78, 1.03)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2026-09-11T12:19:47Z</dcterms:modified>
  <cp:category/>
</cp:coreProperties>
</file>