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Workbench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设计文档</w:t>
      </w:r>
    </w:p>
    <w:p>
      <w:pPr>
        <w:pStyle w:val="Subtitle"/>
      </w:pPr>
      <w:r>
        <w:t xml:space="preserve">Thesis</w:t>
      </w:r>
      <w:r>
        <w:t xml:space="preserve"> </w:t>
      </w:r>
      <w:r>
        <w:t xml:space="preserve">Tracker：从一次性报告到持续跟踪系统</w:t>
      </w:r>
    </w:p>
    <w:p>
      <w:pPr>
        <w:pStyle w:val="Date"/>
      </w:pPr>
      <w:r>
        <w:t xml:space="preserve">2026-10-01</w:t>
      </w:r>
    </w:p>
    <w:bookmarkStart w:id="20" w:name="设计目标"/>
    <w:p>
      <w:pPr>
        <w:pStyle w:val="Heading1"/>
      </w:pPr>
      <w:r>
        <w:t xml:space="preserve">1. 设计目标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旧版问题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的回应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报告是一整块 markdown，历史不可比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每次分析产出</w:t>
            </w:r>
            <w:r>
              <w:rPr>
                <w:bCs/>
                <w:b/>
              </w:rPr>
              <w:t xml:space="preserve">结构化论点状态</w:t>
            </w:r>
            <w:r>
              <w:t xml:space="preserve">（核心假设 + 状态 + 证伪条件），可逐项对比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两套互相矛盾的变化检测，股价波动误判为基本面变化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单一实现</w:t>
            </w:r>
            <w:r>
              <w:t xml:space="preserve"> </w:t>
            </w:r>
            <w:r>
              <w:rPr>
                <w:rStyle w:val="VerbatimChar"/>
              </w:rPr>
              <w:t xml:space="preserve">core/signals.py</w:t>
            </w:r>
            <w:r>
              <w:t xml:space="preserve">，</w:t>
            </w:r>
            <w:r>
              <w:rPr>
                <w:bCs/>
                <w:b/>
              </w:rPr>
              <w:t xml:space="preserve">先剔除价格效应</w:t>
            </w:r>
            <w:r>
              <w:t xml:space="preserve">再判断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每次都全量重写，token 浪费，缓存命不中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静态层只生成一次；更新只看”上期论点 + 增量”；无变化则</w:t>
            </w:r>
            <w:r>
              <w:rPr>
                <w:bCs/>
                <w:b/>
              </w:rPr>
              <w:t xml:space="preserve">零 LLM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 5 层补丁、暴露内部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4 页信息架构重建（Phase B）</w:t>
            </w:r>
          </w:p>
        </w:tc>
      </w:tr>
    </w:tbl>
    <w:p>
      <w:pPr>
        <w:pStyle w:val="BodyText"/>
      </w:pPr>
      <w:r>
        <w:t xml:space="preserve">核心原则：</w:t>
      </w:r>
      <w:r>
        <w:rPr>
          <w:bCs/>
          <w:b/>
        </w:rPr>
        <w:t xml:space="preserve">投资论点是一等公民</w:t>
      </w:r>
      <w:r>
        <w:t xml:space="preserve">，报告只是它的叙述载体。</w:t>
      </w:r>
    </w:p>
    <w:bookmarkEnd w:id="20"/>
    <w:bookmarkStart w:id="21" w:name="架构"/>
    <w:p>
      <w:pPr>
        <w:pStyle w:val="Heading1"/>
      </w:pPr>
      <w:r>
        <w:t xml:space="preserve">2. 架构</w:t>
      </w:r>
    </w:p>
    <w:p>
      <w:pPr>
        <w:pStyle w:val="SourceCode"/>
      </w:pPr>
      <w:r>
        <w:rPr>
          <w:rStyle w:val="VerbatimChar"/>
        </w:rPr>
        <w:t xml:space="preserve">OpenBB adapter ──► Snapshot ──► signals.compute_delta / classify</w:t>
      </w:r>
      <w:r>
        <w:br/>
      </w:r>
      <w:r>
        <w:rPr>
          <w:rStyle w:val="VerbatimChar"/>
        </w:rPr>
        <w:t xml:space="preserve">                                     │ none → Review(kind=check)  ← 免费、确定性</w:t>
      </w:r>
      <w:r>
        <w:br/>
      </w:r>
      <w:r>
        <w:rPr>
          <w:rStyle w:val="VerbatimChar"/>
        </w:rPr>
        <w:t xml:space="preserve">                                     │ minor/material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prompts + provider (Gemini) ──► Review(kind=baseline|update|rebaseline)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API (FastAPI) ◄──────────────────────┘ ──► 4 页前端</w:t>
      </w:r>
    </w:p>
    <w:p>
      <w:pPr>
        <w:pStyle w:val="FirstParagraph"/>
      </w:pPr>
      <w:r>
        <w:t xml:space="preserve">目录：</w:t>
      </w:r>
      <w:r>
        <w:rPr>
          <w:rStyle w:val="VerbatimChar"/>
        </w:rPr>
        <w:t xml:space="preserve">app/core/signals.py</w:t>
      </w:r>
      <w:r>
        <w:t xml:space="preserve">（纯 Python 变化检测）、</w:t>
      </w:r>
      <w:r>
        <w:rPr>
          <w:rStyle w:val="VerbatimChar"/>
        </w:rPr>
        <w:t xml:space="preserve">app/ai/</w:t>
      </w:r>
      <w:r>
        <w:t xml:space="preserve">（schemas / prompts / provider）、</w:t>
      </w:r>
      <w:r>
        <w:rPr>
          <w:rStyle w:val="VerbatimChar"/>
        </w:rPr>
        <w:t xml:space="preserve">app/service.py</w:t>
      </w:r>
      <w:r>
        <w:t xml:space="preserve">（编排）、</w:t>
      </w:r>
      <w:r>
        <w:rPr>
          <w:rStyle w:val="VerbatimChar"/>
        </w:rPr>
        <w:t xml:space="preserve">app/api/routes.py</w:t>
      </w:r>
      <w:r>
        <w:t xml:space="preserve">、</w:t>
      </w:r>
      <w:r>
        <w:rPr>
          <w:rStyle w:val="VerbatimChar"/>
        </w:rPr>
        <w:t xml:space="preserve">app/models.py</w:t>
      </w:r>
      <w:r>
        <w:t xml:space="preserve">。旧版的 OpenBB adapter 原样保留。</w:t>
      </w:r>
    </w:p>
    <w:bookmarkEnd w:id="21"/>
    <w:bookmarkStart w:id="23" w:name="数据模型4-张表"/>
    <w:p>
      <w:pPr>
        <w:pStyle w:val="Heading1"/>
      </w:pPr>
      <w:r>
        <w:t xml:space="preserve">3. 数据模型（4 张表）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ticker、名称、报告语言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每次刷新的归一化证据 + 价格 + 指纹（不存原始 provider 载荷）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核心表</w:t>
            </w:r>
            <w:r>
              <w:t xml:space="preserve">。每行是一份完整、自包含的论点状态：</w:t>
            </w:r>
            <w:r>
              <w:rPr>
                <w:rStyle w:val="VerbatimChar"/>
              </w:rPr>
              <w:t xml:space="preserve">kind</w:t>
            </w:r>
            <w:r>
              <w:t xml:space="preserve">（baseline / rebaseline / update / check）、</w:t>
            </w:r>
            <w:r>
              <w:rPr>
                <w:rStyle w:val="VerbatimChar"/>
              </w:rPr>
              <w:t xml:space="preserve">level</w:t>
            </w:r>
            <w:r>
              <w:t xml:space="preserve">（none / minor / material）、</w:t>
            </w:r>
            <w:r>
              <w:rPr>
                <w:rStyle w:val="VerbatimChar"/>
              </w:rPr>
              <w:t xml:space="preserve">view</w:t>
            </w:r>
            <w:r>
              <w:t xml:space="preserve">、</w:t>
            </w:r>
            <w:r>
              <w:rPr>
                <w:rStyle w:val="VerbatimChar"/>
              </w:rPr>
              <w:t xml:space="preserve">view_change</w:t>
            </w:r>
            <w:r>
              <w:t xml:space="preserve">、</w:t>
            </w:r>
            <w:r>
              <w:rPr>
                <w:rStyle w:val="VerbatimChar"/>
              </w:rPr>
              <w:t xml:space="preserve">one_liner</w:t>
            </w:r>
            <w:r>
              <w:t xml:space="preserve">、</w:t>
            </w:r>
            <w:r>
              <w:rPr>
                <w:rStyle w:val="VerbatimChar"/>
              </w:rPr>
              <w:t xml:space="preserve">state</w:t>
            </w:r>
            <w:r>
              <w:t xml:space="preserve">（profile + assumptions + monitor）、</w:t>
            </w:r>
            <w:r>
              <w:rPr>
                <w:rStyle w:val="VerbatimChar"/>
              </w:rPr>
              <w:t xml:space="preserve">changes</w:t>
            </w:r>
            <w:r>
              <w:t xml:space="preserve">、</w:t>
            </w:r>
            <w:r>
              <w:rPr>
                <w:rStyle w:val="VerbatimChar"/>
              </w:rPr>
              <w:t xml:space="preserve">narrative</w:t>
            </w:r>
            <w:r>
              <w:t xml:space="preserve">、</w:t>
            </w:r>
            <w:r>
              <w:rPr>
                <w:rStyle w:val="VerbatimChar"/>
              </w:rPr>
              <w:t xml:space="preserve">delta</w:t>
            </w:r>
            <w:r>
              <w:t xml:space="preserve">、</w:t>
            </w:r>
            <w:r>
              <w:rPr>
                <w:rStyle w:val="VerbatimChar"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个人笔记，可挂在某次 review 上</w:t>
            </w:r>
          </w:p>
        </w:tc>
      </w:tr>
    </w:tbl>
    <w:p>
      <w:pPr>
        <w:pStyle w:val="BodyText"/>
      </w:pPr>
      <w:r>
        <w:t xml:space="preserve">因为每个 Review 自包含，</w:t>
      </w:r>
      <w:r>
        <w:rPr>
          <w:bCs/>
          <w:b/>
        </w:rPr>
        <w:t xml:space="preserve">时间线 = reviews 列表，版本对比 = 两行 state 的 diff</w:t>
      </w:r>
      <w:r>
        <w:t xml:space="preserve">，不再需要旧版的 Thread / ThreadVersion / ThreadAction 与人工审批。</w:t>
      </w:r>
    </w:p>
    <w:bookmarkStart w:id="22" w:name="论点状态reviews.state"/>
    <w:p>
      <w:pPr>
        <w:pStyle w:val="Heading2"/>
      </w:pPr>
      <w:r>
        <w:t xml:space="preserve">论点状态（</w:t>
      </w:r>
      <w:r>
        <w:rPr>
          <w:rStyle w:val="VerbatimChar"/>
        </w:rPr>
        <w:t xml:space="preserve">reviews.state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assumptions</w:t>
      </w:r>
      <w:r>
        <w:t xml:space="preserve">（3–5 条）：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statement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（holding / strengthened / weakened / broken / unverified）、</w:t>
      </w:r>
      <w:r>
        <w:rPr>
          <w:rStyle w:val="VerbatimChar"/>
        </w:rPr>
        <w:t xml:space="preserve">evidence</w:t>
      </w:r>
      <w:r>
        <w:t xml:space="preserve">、</w:t>
      </w:r>
      <w:r>
        <w:rPr>
          <w:rStyle w:val="VerbatimChar"/>
        </w:rPr>
        <w:t xml:space="preserve">kill_criteria</w:t>
      </w:r>
      <w:r>
        <w:t xml:space="preserve">、</w:t>
      </w:r>
      <w:r>
        <w:rPr>
          <w:rStyle w:val="VerbatimChar"/>
        </w:rPr>
        <w:t xml:space="preserve">confidence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</w:t>
      </w:r>
      <w:r>
        <w:t xml:space="preserve">（静态层，只在 baseline / rebaseline 生成）：分类、商业模式、护城河、驱动、风险机制、</w:t>
      </w:r>
      <w:r>
        <w:rPr>
          <w:bCs/>
          <w:b/>
        </w:rPr>
        <w:t xml:space="preserve">看空论证</w:t>
      </w:r>
      <w:r>
        <w:t xml:space="preserve">、估值隐含预期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</w:t>
      </w:r>
      <w:r>
        <w:t xml:space="preserve">：监控指标 + 触发阈值</w:t>
      </w:r>
    </w:p>
    <w:p>
      <w:pPr>
        <w:pStyle w:val="FirstParagraph"/>
      </w:pPr>
      <w:r>
        <w:rPr>
          <w:rStyle w:val="VerbatimChar"/>
        </w:rPr>
        <w:t xml:space="preserve">view</w:t>
      </w:r>
      <w:r>
        <w:t xml:space="preserve">（constructive / neutral / cautious）是</w:t>
      </w:r>
      <w:r>
        <w:rPr>
          <w:bCs/>
          <w:b/>
        </w:rPr>
        <w:t xml:space="preserve">跟踪立场</w:t>
      </w:r>
      <w:r>
        <w:t xml:space="preserve">，不是买卖建议；prompt 仍禁止目标价和买卖建议。</w:t>
      </w:r>
      <w:r>
        <w:rPr>
          <w:rStyle w:val="VerbatimChar"/>
        </w:rPr>
        <w:t xml:space="preserve">view_change</w:t>
      </w:r>
      <w:r>
        <w:t xml:space="preserve"> </w:t>
      </w:r>
      <w:r>
        <w:t xml:space="preserve">由代码对比前后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得出，不采信模型自报。</w:t>
      </w:r>
    </w:p>
    <w:bookmarkEnd w:id="22"/>
    <w:bookmarkEnd w:id="23"/>
    <w:bookmarkStart w:id="24" w:name="变化检测规则coresignals.py"/>
    <w:p>
      <w:pPr>
        <w:pStyle w:val="Heading1"/>
      </w:pPr>
      <w:r>
        <w:t xml:space="preserve">4. 变化检测规则（</w:t>
      </w:r>
      <w:r>
        <w:rPr>
          <w:rStyle w:val="VerbatimChar"/>
        </w:rPr>
        <w:t xml:space="preserve">core/signals.py</w:t>
      </w:r>
      <w:r>
        <w:t xml:space="preserve">）</w:t>
      </w:r>
    </w:p>
    <w:p>
      <w:pPr>
        <w:pStyle w:val="FirstParagraph"/>
      </w:pPr>
      <w:r>
        <w:t xml:space="preserve">比较对象是</w:t>
      </w:r>
      <w:r>
        <w:rPr>
          <w:bCs/>
          <w:b/>
        </w:rPr>
        <w:t xml:space="preserve">最近一次被分析的锚点</w:t>
      </w:r>
      <w:r>
        <w:t xml:space="preserve">，而不是上一次刷新，避免小幅漂移永远累积不到阈值。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价格效应剥离</w:t>
      </w:r>
      <w:r>
        <w:t xml:space="preserve">：估值倍数的变化先除以股价变化（收益率类取倒数关系）。股价涨 20%、P/E 涨 20% → 无新信息。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基本面</w:t>
      </w:r>
      <w:r>
        <w:t xml:space="preserve">：</w:t>
      </w:r>
      <w:r>
        <w:rPr>
          <w:rStyle w:val="VerbatimChar"/>
        </w:rPr>
        <w:t xml:space="preserve">financial_health.*</w:t>
      </w:r>
      <w:r>
        <w:t xml:space="preserve">、</w:t>
      </w:r>
      <w:r>
        <w:rPr>
          <w:rStyle w:val="VerbatimChar"/>
        </w:rPr>
        <w:t xml:space="preserve">analyst_consensus.*</w:t>
      </w:r>
      <w:r>
        <w:t xml:space="preserve"> </w:t>
      </w:r>
      <w:r>
        <w:t xml:space="preserve">相对变化 ≥3% 记为 minor，≥15% 记为 material。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估值（剔除价格后）</w:t>
      </w:r>
      <w:r>
        <w:t xml:space="preserve">：≥8% minor，≥20% material。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新闻</w:t>
      </w:r>
      <w:r>
        <w:t xml:space="preserve">：硬关键词（指引、并购、业绩超/不及预期、CEO 变动、中英文）→ material；软关键词或 ≥3 条新标题 → minor。</w:t>
      </w:r>
    </w:p>
    <w:p>
      <w:pPr>
        <w:numPr>
          <w:ilvl w:val="0"/>
          <w:numId w:val="1002"/>
        </w:numPr>
        <w:pStyle w:val="Compact"/>
      </w:pPr>
      <w:r>
        <w:t xml:space="preserve">阈值集中在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，可调。</w:t>
      </w:r>
    </w:p>
    <w:p>
      <w:pPr>
        <w:pStyle w:val="FirstParagraph"/>
      </w:pPr>
      <w:r>
        <w:t xml:space="preserve">结果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写一行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（连续的 check 合并为一行）；否则调用模型。</w:t>
      </w:r>
    </w:p>
    <w:bookmarkEnd w:id="24"/>
    <w:bookmarkStart w:id="25" w:name="token-与成本策略"/>
    <w:p>
      <w:pPr>
        <w:pStyle w:val="Heading1"/>
      </w:pPr>
      <w:r>
        <w:t xml:space="preserve">5. Token 与成本策略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无变化不调用模型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大多数刷新成本为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静态层只生成一次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更新输入只含上期论点摘要（假设的 id/陈述/状态/证伪条件）+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缓存键 = prompt 版本 + 模型 + 语言 + 锚点 +</w:t>
            </w:r>
            <w:r>
              <w:t xml:space="preserve"> </w:t>
            </w:r>
            <w:r>
              <w:rPr>
                <w:bCs/>
                <w:b/>
              </w:rPr>
              <w:t xml:space="preserve">基本面指纹</w:t>
            </w:r>
            <w:r>
              <w:t xml:space="preserve"> </w:t>
            </w:r>
            <w:r>
              <w:t xml:space="preserve">+ 新新闻标题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 tick 不再击穿缓存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紧凑 JSON、去 null、描述截断、新闻只带标题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降低输入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system_instruction</w:t>
            </w:r>
            <w:r>
              <w:t xml:space="preserve"> </w:t>
            </w:r>
            <w:r>
              <w:t xml:space="preserve">独立传入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context caching 留出口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分任务设</w:t>
            </w:r>
            <w:r>
              <w:t xml:space="preserve"> </w:t>
            </w:r>
            <w:r>
              <w:rPr>
                <w:rStyle w:val="VerbatimChar"/>
              </w:rPr>
              <w:t xml:space="preserve">max_output_tokens</w:t>
            </w:r>
            <w:r>
              <w:t xml:space="preserve">（baseline 7000 / update 2500），截断检测 + 一次短版重试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避免旧版 6000 token 截断导致整次浪费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单语言生成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不再中英文各调用一次</w:t>
            </w:r>
          </w:p>
        </w:tc>
      </w:tr>
    </w:tbl>
    <w:bookmarkEnd w:id="25"/>
    <w:bookmarkStart w:id="26" w:name="prompt-设计"/>
    <w:p>
      <w:pPr>
        <w:pStyle w:val="Heading1"/>
      </w:pPr>
      <w:r>
        <w:t xml:space="preserve">6. Prompt 设计</w:t>
      </w:r>
    </w:p>
    <w:p>
      <w:pPr>
        <w:numPr>
          <w:ilvl w:val="0"/>
          <w:numId w:val="1003"/>
        </w:numPr>
        <w:pStyle w:val="Compact"/>
      </w:pPr>
      <w:r>
        <w:t xml:space="preserve">两个 prompt：</w:t>
      </w:r>
      <w:r>
        <w:rPr>
          <w:rStyle w:val="VerbatimChar"/>
        </w:rPr>
        <w:t xml:space="preserve">BASELINE</w:t>
      </w:r>
      <w:r>
        <w:t xml:space="preserve">（建立论点）与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（只回答”变了什么、哪些假设受影响、立场是否变化”），共享一套规则。</w:t>
      </w:r>
    </w:p>
    <w:p>
      <w:pPr>
        <w:numPr>
          <w:ilvl w:val="0"/>
          <w:numId w:val="1003"/>
        </w:numPr>
        <w:pStyle w:val="Compact"/>
      </w:pPr>
      <w:r>
        <w:t xml:space="preserve">规则：证据只能来自输入；每个判断必须带数字或可验证事实；先论证最强看空理由再定立场；价格波动本身不是论点变化；禁止套话。</w:t>
      </w:r>
    </w:p>
    <w:p>
      <w:pPr>
        <w:numPr>
          <w:ilvl w:val="0"/>
          <w:numId w:val="1003"/>
        </w:numPr>
        <w:pStyle w:val="Compact"/>
      </w:pPr>
      <w:r>
        <w:t xml:space="preserve">输出由 Pydantic schema 约束，字段长度有上限，UI 组件与字段一一对应。</w:t>
      </w:r>
    </w:p>
    <w:p>
      <w:pPr>
        <w:numPr>
          <w:ilvl w:val="0"/>
          <w:numId w:val="1003"/>
        </w:numPr>
        <w:pStyle w:val="Compact"/>
      </w:pPr>
      <w:r>
        <w:t xml:space="preserve">版本号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参与缓存键，改 prompt 必须改版本号。</w:t>
      </w:r>
    </w:p>
    <w:bookmarkEnd w:id="26"/>
    <w:bookmarkStart w:id="27" w:name="api"/>
    <w:p>
      <w:pPr>
        <w:pStyle w:val="Heading1"/>
      </w:pPr>
      <w:r>
        <w:t xml:space="preserve">7.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/companies/{t}/refresh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唯一入口</w:t>
            </w:r>
            <w:r>
              <w:t xml:space="preserve">：系统决定做 baseline、更新或免费检查，返回是否调用了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/companies/{t}/brief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页数据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/companies/{t}/thesis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页：假设 + 每条假设的状态历史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/companies/{t}/fundamentals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页：指标时间序列、价格序列、自身历史分位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/companies/{t}/timeline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页：事件节点 + 假设变化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/companies/{t}/compare?a=&amp;b=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两个版本的差异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/reviews/{id}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展开某次完整内容（含 token 用量等详情）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/companies/{t}/notes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</w:t>
            </w:r>
          </w:p>
        </w:tc>
      </w:tr>
    </w:tbl>
    <w:bookmarkEnd w:id="27"/>
    <w:bookmarkStart w:id="28" w:name="前端信息架构phase-b-规格"/>
    <w:p>
      <w:pPr>
        <w:pStyle w:val="Heading1"/>
      </w:pPr>
      <w:r>
        <w:t xml:space="preserve">8. 前端信息架构（Phase B 规格）</w:t>
      </w:r>
    </w:p>
    <w:p>
      <w:pPr>
        <w:pStyle w:val="FirstParagraph"/>
      </w:pPr>
      <w:r>
        <w:t xml:space="preserve">单一渲染管线，一个公司一个工作区，顶部一个主按钮”更新”（旁边显示”X 小时前检查，无论点变化”）。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简报</w:t>
      </w:r>
      <w:r>
        <w:t xml:space="preserve">：立场徽章 + 一句话结论 + 论点健康度（每条假设一个状态点）+</w:t>
      </w:r>
      <w:r>
        <w:t xml:space="preserve"> </w:t>
      </w:r>
      <w:r>
        <w:t xml:space="preserve">“</w:t>
      </w:r>
      <w:r>
        <w:t xml:space="preserve">自上次以来的 3 个变化</w:t>
      </w:r>
      <w:r>
        <w:t xml:space="preserve">”</w:t>
      </w:r>
      <w:r>
        <w:t xml:space="preserve"> </w:t>
      </w:r>
      <w:r>
        <w:t xml:space="preserve">+ 监控指标。一屏读完。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论点</w:t>
      </w:r>
      <w:r>
        <w:t xml:space="preserve">：假设卡片（状态、证据、证伪条件、状态历史小时间线）+ 静态画像与看空论证；完整报告折叠。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基本面</w:t>
      </w:r>
      <w:r>
        <w:t xml:space="preserve">：多期指标 sparkline、估值在自身历史中的位置；风险。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时间线</w:t>
      </w:r>
      <w:r>
        <w:t xml:space="preserve">：纵向节点只显示”日期 + 触发原因 + 立场变化 + 受影响假设”，价格曲线叠加标记，点击展开；选两个节点做差异对比。</w:t>
      </w:r>
    </w:p>
    <w:p>
      <w:pPr>
        <w:pStyle w:val="FirstParagraph"/>
      </w:pPr>
      <w:r>
        <w:t xml:space="preserve">视觉：一个主色 + 三个语义色（强化 / 持平 / 弱化）+ 灰阶；亮暗双主题；内部 ID、模型、prompt 版本、token 全部收进”详情”折叠。</w:t>
      </w:r>
    </w:p>
    <w:bookmarkEnd w:id="28"/>
    <w:bookmarkStart w:id="29" w:name="当前状态与已知限制"/>
    <w:p>
      <w:pPr>
        <w:pStyle w:val="Heading1"/>
      </w:pPr>
      <w:r>
        <w:t xml:space="preserve">9. 当前状态与已知限制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已验证</w:t>
      </w:r>
      <w:r>
        <w:t xml:space="preserve">：</w:t>
      </w:r>
      <w:r>
        <w:rPr>
          <w:rStyle w:val="VerbatimChar"/>
        </w:rPr>
        <w:t xml:space="preserve">core/signals.py</w:t>
      </w:r>
      <w:r>
        <w:t xml:space="preserve"> </w:t>
      </w:r>
      <w:r>
        <w:t xml:space="preserve">的 7 个单元测试通过（纯 Python）。其余模块通过了语法编译检查。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未运行</w:t>
      </w:r>
      <w:r>
        <w:t xml:space="preserve">：本环境没有 FastAPI / SQLAlchemy / Pydantic，也无法联网，所以 API、数据库、Gemini 调用和</w:t>
      </w:r>
      <w:r>
        <w:t xml:space="preserve"> </w:t>
      </w:r>
      <w:r>
        <w:rPr>
          <w:rStyle w:val="VerbatimChar"/>
        </w:rPr>
        <w:t xml:space="preserve">tests/test_service.py</w:t>
      </w:r>
      <w:r>
        <w:t xml:space="preserve"> </w:t>
      </w:r>
      <w:r>
        <w:rPr>
          <w:bCs/>
          <w:b/>
        </w:rPr>
        <w:t xml:space="preserve">我没有运行过</w:t>
      </w:r>
      <w:r>
        <w:t xml:space="preserve">。首次运行如遇报错，请把报错贴给我。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Gemini 参数</w:t>
      </w:r>
      <w:r>
        <w:t xml:space="preserve">：</w:t>
      </w:r>
      <w:r>
        <w:rPr>
          <w:rStyle w:val="VerbatimChar"/>
        </w:rPr>
        <w:t xml:space="preserve">AI_MODEL</w:t>
      </w:r>
      <w:r>
        <w:t xml:space="preserve"> </w:t>
      </w:r>
      <w:r>
        <w:t xml:space="preserve">请填你账号可用的模型 id（旧版默认值</w:t>
      </w:r>
      <w:r>
        <w:t xml:space="preserve"> </w:t>
      </w:r>
      <w:r>
        <w:rPr>
          <w:rStyle w:val="VerbatimChar"/>
        </w:rPr>
        <w:t xml:space="preserve">gemini-3.8-flash</w:t>
      </w:r>
      <w:r>
        <w:t xml:space="preserve"> </w:t>
      </w:r>
      <w:r>
        <w:t xml:space="preserve">我无法确认，所以新版不设默认值）。</w:t>
      </w:r>
      <w:r>
        <w:rPr>
          <w:rStyle w:val="VerbatimChar"/>
        </w:rPr>
        <w:t xml:space="preserve">response_schema</w:t>
      </w:r>
      <w:r>
        <w:t xml:space="preserve"> </w:t>
      </w:r>
      <w:r>
        <w:t xml:space="preserve">对嵌套 / 带约束的 Pydantic 模型的支持因 SDK 版本而异，若报 schema 错误，需要简化约束。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数据仍然偏薄</w:t>
      </w:r>
      <w:r>
        <w:t xml:space="preserve">：adapter 没有多期财务序列、价格历史，第 3 页目前只能用自己积累的快照做趋势；补数据是下一步（见路线图）。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无数据迁移</w:t>
      </w:r>
      <w:r>
        <w:t xml:space="preserve">：v2 是新库，不读取旧版表；旧版历史报告不会自动导入。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无鉴权</w:t>
      </w:r>
      <w:r>
        <w:t xml:space="preserve">：仅适合本地个人使用。</w:t>
      </w:r>
    </w:p>
    <w:bookmarkEnd w:id="29"/>
    <w:bookmarkStart w:id="30" w:name="路线图"/>
    <w:p>
      <w:pPr>
        <w:pStyle w:val="Heading1"/>
      </w:pPr>
      <w:r>
        <w:t xml:space="preserve">10. 路线图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A（本次交付）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后端、数据模型、prompt、变化检测、测试、本文档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页前端（单一渲染管线）+ 暗色主题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补多期财务与价格历史；价格叠加时间线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旧版报告导入、季度自动 rebaseline 提醒、导出</w:t>
            </w: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Investment Workbench v2 — 设计文档</dc:title>
  <dc:creator/>
  <cp:keywords/>
  <dcterms:created xsi:type="dcterms:W3CDTF">2026-10-02T05:04:09Z</dcterms:created>
  <dcterms:modified xsi:type="dcterms:W3CDTF">2026-10-02T05:04:09Z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  <property fmtid="{D5CDD505-2E9C-101B-9397-08002B2CF9AE}" pid="3" name="subtitle">
    <vt:lpwstr>Thesis Tracker：从一次性报告到持续跟踪系统</vt:lpwstr>
  </property>
</Properties>
</file>