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Main"/>
      </w:pPr>
      <w:r>
        <w:t>АЛЬБОМ</w:t>
      </w:r>
    </w:p>
    <w:p>
      <w:pPr>
        <w:pStyle w:val="TitleMain"/>
      </w:pPr>
      <w:r>
        <w:t>фотознімків індикаторів РЛС</w:t>
      </w:r>
    </w:p>
    <w:p>
      <w:pPr>
        <w:pStyle w:val="TitleMain"/>
      </w:pPr>
      <w:r>
        <w:t>військової частини А1564</w:t>
      </w:r>
    </w:p>
    <w:p>
      <w:pPr>
        <w:pStyle w:val="TitleMain"/>
      </w:pPr>
      <w:r>
        <w:t>25 червня 2025 року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Командир військової частини А1564</w:t>
      </w:r>
    </w:p>
    <w:p>
      <w:pPr>
        <w:pStyle w:val="TitleSignature"/>
        <w:tabs>
          <w:tab w:pos="8504" w:val="right"/>
        </w:tabs>
      </w:pPr>
      <w:r>
        <w:t>полковник</w:t>
      </w:r>
      <w:r>
        <w:tab/>
        <w:t>Артем Костюшкін</w:t>
      </w:r>
    </w:p>
    <w:p>
      <w:pPr>
        <w:pStyle w:val="TitleSignatur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Начальник штабу військової частини А1564</w:t>
      </w:r>
    </w:p>
    <w:p>
      <w:pPr>
        <w:pStyle w:val="TitleSignature"/>
        <w:tabs>
          <w:tab w:pos="8504" w:val="right"/>
        </w:tabs>
      </w:pPr>
      <w:r>
        <w:t>майор</w:t>
      </w:r>
      <w:r>
        <w:tab/>
        <w:t>Артем Кононенко</w:t>
      </w:r>
    </w:p>
    <w:p>
      <w:pPr>
        <w:pStyle w:val="TitleFinal"/>
      </w:pPr>
      <w:r>
        <w:t xml:space="preserve"> </w:t>
      </w:r>
    </w:p>
    <w:p>
      <w:pPr>
        <w:sectPr>
          <w:pgSz w:w="11906" w:h="16838"/>
          <w:pgMar w:top="1276" w:right="425" w:bottom="0" w:left="1417" w:header="720" w:footer="720" w:gutter="0"/>
          <w:cols w:space="720"/>
          <w:docGrid w:linePitch="360"/>
        </w:sectPr>
      </w:pPr>
    </w:p>
    <w:p>
      <w:pPr>
        <w:sectPr>
          <w:pgSz w:w="11906" w:h="16838"/>
          <w:pgMar w:top="1134" w:right="567" w:bottom="567" w:left="1134" w:header="720" w:footer="720" w:gutter="0"/>
          <w:cols w:space="720"/>
          <w:docGrid w:linePitch="360"/>
        </w:sectPr>
      </w:pPr>
    </w:p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  <w:trHeight w:val="7371" w:hRule="exact"/>
        </w:trPr>
        <w:tc>
          <w:tcPr>
            <w:tcW w:type="dxa" w:w="3827"/>
            <w:tcW w:type="dxa" w:w="1417"/>
            <w:tcFitText w:val="0"/>
            <w:vAlign w:val="center"/>
            <w:tcMar>
              <w:top w:w="0" w:type="dxa"/>
              <w:left w:w="140" w:type="dxa"/>
              <w:bottom w:w="0" w:type="dxa"/>
              <w:right w:w="0" w:type="dxa"/>
            </w:tcMar>
            <w:tcBorders>
              <w:top w:val="none"/>
              <w:bottom w:val="none"/>
              <w:left w:val="none"/>
              <w:right w:val="single" w:sz="4" w:color="000000"/>
            </w:tcBorders>
          </w:tcPr>
          <w:p>
            <w:pPr>
              <w:jc w:val="center"/>
            </w:pPr>
            <w:r/>
            <w:r>
              <w:rPr>
                <w:rFonts w:ascii="Arial" w:hAnsi="Arial"/>
                <w:sz w:val="24"/>
              </w:rPr>
              <w:t>Індикатор ЗРЛ</w:t>
            </w:r>
          </w:p>
        </w:tc>
        <w:tc>
          <w:tcPr>
            <w:tcW w:type="dxa" w:w="3827"/>
            <w:tcW w:type="dxa" w:w="8505"/>
            <w:tcFitText w:val="0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  <w:shd w:val="clear" w:color="auto" w:fill="FFFFFF"/>
          </w:tcPr>
          <w:p>
            <w:pPr>
              <w:spacing w:before="0" w:after="0" w:line="240" w:lineRule="auto"/>
              <w:ind w:left="0" w:right="0"/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364000" cy="46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ld21k_1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000" cy="46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27"/>
            <w:tcW w:type="dxa" w:w="1701"/>
            <w:tcFitText w:val="0"/>
            <w:tcMar>
              <w:left w:w="140" w:type="dxa"/>
              <w:bottom w:w="0" w:type="dxa"/>
            </w:tcMar>
            <w:tcBorders>
              <w:top w:val="single" w:sz="4" w:color="000000"/>
              <w:bottom w:val="single" w:sz="4" w:color="000000"/>
              <w:left w:val="none"/>
              <w:right w:val="single" w:sz="4" w:color="000000"/>
            </w:tcBorders>
          </w:tcPr>
          <w:p>
            <w:pPr>
              <w:spacing w:before="600" w:after="0" w:line="276" w:lineRule="auto"/>
              <w:ind w:left="0" w:right="0"/>
              <w:jc w:val="left"/>
            </w:pPr>
            <w:r/>
            <w:r>
              <w:rPr>
                <w:rFonts w:ascii="Arial" w:hAnsi="Arial"/>
                <w:i/>
                <w:sz w:val="24"/>
                <w:u w:val="single"/>
              </w:rPr>
              <w:t>0001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β – 11ᴼ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D – 77 км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без перешкод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Виявлення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М – 300</w:t>
            </w:r>
          </w:p>
        </w:tc>
      </w:tr>
    </w:tbl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</w:trPr>
        <w:tc>
          <w:tcPr>
            <w:tcW w:type="dxa" w:w="3827"/>
            <w:tcW w:type="dxa" w:w="1417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8505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1701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</w:tr>
    </w:tbl>
    <w:sectPr w:rsidR="00FC693F" w:rsidRPr="0006063C" w:rsidSect="00034616">
      <w:pgSz w:w="11906" w:h="16838"/>
      <w:pgMar w:top="1134" w:right="283" w:bottom="283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TopSpacer">
    <w:name w:val="TitleTopSpacer"/>
    <w:pPr>
      <w:spacing w:line="276" w:lineRule="auto" w:before="0" w:after="200"/>
      <w:ind w:firstLine="567"/>
    </w:pPr>
    <w:rPr>
      <w:rFonts w:ascii="Arial" w:hAnsi="Arial"/>
      <w:sz w:val="62"/>
    </w:rPr>
  </w:style>
  <w:style w:type="paragraph" w:customStyle="1" w:styleId="TitleMain">
    <w:name w:val="TitleMain"/>
    <w:pPr>
      <w:spacing w:before="0" w:after="0"/>
      <w:ind w:firstLine="567"/>
      <w:jc w:val="center"/>
    </w:pPr>
    <w:rPr>
      <w:rFonts w:ascii="Arial" w:hAnsi="Arial"/>
      <w:b/>
      <w:sz w:val="56"/>
    </w:rPr>
  </w:style>
  <w:style w:type="paragraph" w:customStyle="1" w:styleId="TitleMiddleSpacer">
    <w:name w:val="TitleMiddleSpacer"/>
    <w:pPr>
      <w:spacing w:line="276" w:lineRule="auto" w:before="0" w:after="0"/>
      <w:ind w:firstLine="567"/>
    </w:pPr>
    <w:rPr>
      <w:rFonts w:ascii="Arial" w:hAnsi="Arial"/>
      <w:sz w:val="56"/>
    </w:rPr>
  </w:style>
  <w:style w:type="paragraph" w:customStyle="1" w:styleId="TitleSignature">
    <w:name w:val="TitleSignature"/>
    <w:pPr>
      <w:spacing w:line="276" w:lineRule="auto" w:before="0" w:after="0"/>
      <w:ind w:firstLine="567" w:left="0"/>
    </w:pPr>
    <w:rPr>
      <w:rFonts w:ascii="Arial" w:hAnsi="Arial"/>
      <w:b/>
      <w:sz w:val="32"/>
    </w:rPr>
  </w:style>
  <w:style w:type="paragraph" w:customStyle="1" w:styleId="TitleSignatureSpacer">
    <w:name w:val="TitleSignatureSpacer"/>
    <w:pPr>
      <w:spacing w:line="276" w:lineRule="auto" w:before="0" w:after="0"/>
      <w:ind w:firstLine="567" w:left="0"/>
    </w:pPr>
    <w:rPr>
      <w:rFonts w:ascii="Arial" w:hAnsi="Arial"/>
      <w:sz w:val="18"/>
    </w:rPr>
  </w:style>
  <w:style w:type="paragraph" w:customStyle="1" w:styleId="TitleFinal">
    <w:name w:val="TitleFinal"/>
    <w:pPr>
      <w:spacing w:line="240" w:lineRule="auto" w:before="0" w:after="0"/>
      <w:ind w:firstLine="567"/>
    </w:pPr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