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796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# Inventory Cashier User Guide /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存收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银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使用指南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/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在庫レジシステム利用ガイド</w:t>
      </w:r>
    </w:p>
    <w:p w14:paraId="2788663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6C7107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##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中文</w:t>
      </w:r>
    </w:p>
    <w:p w14:paraId="0DD0A5E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879CA5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 xml:space="preserve">### 1.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打开系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ja-JP"/>
        </w:rPr>
        <w:t>统</w:t>
      </w:r>
    </w:p>
    <w:p w14:paraId="135343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7C5B94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、手机或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电脑浏览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器中打开云端网址：</w:t>
      </w:r>
    </w:p>
    <w:p w14:paraId="6069BF6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3E03D8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5CA4B0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51F2C4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入：</w:t>
      </w:r>
    </w:p>
    <w:p w14:paraId="07F31D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14B413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存管理</w:t>
      </w:r>
    </w:p>
    <w:p w14:paraId="5B519E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银结账</w:t>
      </w:r>
    </w:p>
    <w:p w14:paraId="6536166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管理</w:t>
      </w:r>
    </w:p>
    <w:p w14:paraId="670650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</w:p>
    <w:p w14:paraId="784A10B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</w:t>
      </w:r>
    </w:p>
    <w:p w14:paraId="4C711A3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A08B8D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面右上角可切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换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中文、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English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、日本語。</w:t>
      </w:r>
    </w:p>
    <w:p w14:paraId="2BA783F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47E8A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2.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存管理</w:t>
      </w:r>
    </w:p>
    <w:p w14:paraId="1597F0B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0F9795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存管理”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面后，可以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入或修改商品。</w:t>
      </w:r>
    </w:p>
    <w:p w14:paraId="7DB1AE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46F8E6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填写以下内容：</w:t>
      </w:r>
    </w:p>
    <w:p w14:paraId="66B5FA2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E49842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</w:p>
    <w:p w14:paraId="155EAC0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商品名称</w:t>
      </w:r>
    </w:p>
    <w:p w14:paraId="6BFB1B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1B6A5B1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存数量</w:t>
      </w:r>
    </w:p>
    <w:p w14:paraId="5A344F1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</w:t>
      </w:r>
    </w:p>
    <w:p w14:paraId="23CB6D9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E37145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可以手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，也可以点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”使用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摄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头扫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描。上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传图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片后，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片会保存到系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中，并在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、收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示屏中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示。</w:t>
      </w:r>
    </w:p>
    <w:p w14:paraId="32141E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8D2C24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如需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删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除商品，点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商品列表中的“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删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除”按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5872FB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15E77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3.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管理</w:t>
      </w:r>
    </w:p>
    <w:p w14:paraId="395E37A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E8986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管理”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面后，可以新增会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2CEFAF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21C286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填写以下内容：</w:t>
      </w:r>
    </w:p>
    <w:p w14:paraId="0D458E6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0746FE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</w:t>
      </w:r>
    </w:p>
    <w:p w14:paraId="4DF64FD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姓名</w:t>
      </w:r>
    </w:p>
    <w:p w14:paraId="7D6104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折扣百分比</w:t>
      </w:r>
    </w:p>
    <w:p w14:paraId="0DF4B5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FF037D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番号可以手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入，也可以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入。收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银时输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验证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后，系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会自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按会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算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应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付金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额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</w:p>
    <w:p w14:paraId="3D9B2B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4D89D3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lastRenderedPageBreak/>
        <w:t xml:space="preserve">### 4.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收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银结账</w:t>
      </w:r>
    </w:p>
    <w:p w14:paraId="0513E69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7826E7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银结账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面。</w:t>
      </w:r>
    </w:p>
    <w:p w14:paraId="11D3F6B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BAC822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添加商品方式：</w:t>
      </w:r>
    </w:p>
    <w:p w14:paraId="7409EA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3B737D1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描商品条形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</w:p>
    <w:p w14:paraId="5893A4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入条形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“加入”</w:t>
      </w:r>
    </w:p>
    <w:p w14:paraId="3326B34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商品搜索点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选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</w:t>
      </w:r>
    </w:p>
    <w:p w14:paraId="6EB789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1221BE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购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示商品、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价、数量、小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和合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额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。可以使用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`+` / `-`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调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整数量，也可以移除商品。</w:t>
      </w:r>
    </w:p>
    <w:p w14:paraId="3383C89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1B23B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客是会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0D91C8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CB5A8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1.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入或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扫码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番号</w:t>
      </w:r>
    </w:p>
    <w:p w14:paraId="5011965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2.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验证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</w:p>
    <w:p w14:paraId="4DC0D67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3.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折扣并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算折后价</w:t>
      </w:r>
    </w:p>
    <w:p w14:paraId="79EFF3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56FEE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选择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支付方式：</w:t>
      </w:r>
    </w:p>
    <w:p w14:paraId="32120A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93125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现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金</w:t>
      </w:r>
    </w:p>
    <w:p w14:paraId="6D7014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信用卡</w:t>
      </w:r>
    </w:p>
    <w:p w14:paraId="7FBFCD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PayPay</w:t>
      </w:r>
      <w:proofErr w:type="spellEnd"/>
    </w:p>
    <w:p w14:paraId="7C4C355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微信支付</w:t>
      </w:r>
    </w:p>
    <w:p w14:paraId="12A763F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支付宝</w:t>
      </w:r>
    </w:p>
    <w:p w14:paraId="3AB38D7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其他</w:t>
      </w:r>
    </w:p>
    <w:p w14:paraId="1547F7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04F017A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认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无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后，点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后系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统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会自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09C8A6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1B6E2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售内容</w:t>
      </w:r>
    </w:p>
    <w:p w14:paraId="101EFD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</w:t>
      </w:r>
    </w:p>
    <w:p w14:paraId="0FE6E7B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扣减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存</w:t>
      </w:r>
    </w:p>
    <w:p w14:paraId="2853C19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更新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</w:t>
      </w:r>
    </w:p>
    <w:p w14:paraId="303709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播放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完成提示音</w:t>
      </w:r>
    </w:p>
    <w:p w14:paraId="4A6C15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F7923E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 xml:space="preserve">### 5.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示屏</w:t>
      </w:r>
    </w:p>
    <w:p w14:paraId="556235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3AA28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在另一台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或同一台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设备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的新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标签页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打开“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示屏”。</w:t>
      </w:r>
    </w:p>
    <w:p w14:paraId="21DD52F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42C462C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示屏会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示：</w:t>
      </w:r>
    </w:p>
    <w:p w14:paraId="030E947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16130E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商品名称</w:t>
      </w:r>
    </w:p>
    <w:p w14:paraId="689CF75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68C8A52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数量</w:t>
      </w:r>
    </w:p>
    <w:p w14:paraId="7474DB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计</w:t>
      </w:r>
    </w:p>
    <w:p w14:paraId="420FF42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总计</w:t>
      </w:r>
    </w:p>
    <w:p w14:paraId="791611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E9F931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待机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时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mooon</w:t>
      </w:r>
      <w:proofErr w:type="spell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shop logo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。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完成后，会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示完成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画和感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谢语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约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5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秒后回到待机画面。</w:t>
      </w:r>
    </w:p>
    <w:p w14:paraId="2ADBD6D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CCDF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lastRenderedPageBreak/>
        <w:t xml:space="preserve">### 6. 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zh-CN"/>
        </w:rPr>
        <w:t>记录</w:t>
      </w:r>
    </w:p>
    <w:p w14:paraId="24A707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6DB20B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进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”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面，可以按日期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查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看当天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售内容。</w:t>
      </w:r>
    </w:p>
    <w:p w14:paraId="0F8400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619C22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可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查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看：</w:t>
      </w:r>
    </w:p>
    <w:p w14:paraId="353A81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07E473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时间</w:t>
      </w:r>
    </w:p>
    <w:p w14:paraId="277F4C0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商品明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细</w:t>
      </w:r>
    </w:p>
    <w:p w14:paraId="59942E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员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信息</w:t>
      </w:r>
    </w:p>
    <w:p w14:paraId="24C46C4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支付方式</w:t>
      </w:r>
    </w:p>
    <w:p w14:paraId="1E7996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原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总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价</w:t>
      </w:r>
    </w:p>
    <w:p w14:paraId="398B243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折后价</w:t>
      </w:r>
    </w:p>
    <w:p w14:paraId="29F91A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5469A79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每天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结账结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束后，可以下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载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当天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销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售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记录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：</w:t>
      </w:r>
    </w:p>
    <w:p w14:paraId="744FF6A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3AB6E6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CSV</w:t>
      </w:r>
    </w:p>
    <w:p w14:paraId="15BB30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494AAD7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0ED75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 xml:space="preserve">### 7. iPad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使用建</w:t>
      </w:r>
      <w:r w:rsidRPr="003364E8">
        <w:rPr>
          <w:rFonts w:ascii="Microsoft YaHei" w:eastAsia="Microsoft YaHei" w:hAnsi="Microsoft YaHei" w:cs="Microsoft YaHei" w:hint="eastAsia"/>
          <w:b/>
          <w:bCs/>
          <w:color w:val="000000" w:themeColor="text1"/>
          <w:sz w:val="18"/>
          <w:szCs w:val="18"/>
          <w:lang w:eastAsia="ja-JP"/>
        </w:rPr>
        <w:t>议</w:t>
      </w:r>
    </w:p>
    <w:p w14:paraId="40AFCD0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35A9CC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建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：</w:t>
      </w:r>
    </w:p>
    <w:p w14:paraId="363D60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BA9F3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使用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Safari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或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Chrome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打开云端网址</w:t>
      </w:r>
    </w:p>
    <w:p w14:paraId="71F5C3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把网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添加到主屏幕，作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为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全屏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应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用使用</w:t>
      </w:r>
    </w:p>
    <w:p w14:paraId="7C574A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收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银页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面和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客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ja-JP"/>
        </w:rPr>
        <w:t>显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示屏可分</w:t>
      </w:r>
      <w:r w:rsidRPr="003364E8">
        <w:rPr>
          <w:rFonts w:ascii="Yu Gothic" w:eastAsia="Yu Gothic" w:hAnsi="Yu Gothic" w:cs="Yu Gothic" w:hint="eastAsia"/>
          <w:color w:val="000000" w:themeColor="text1"/>
          <w:sz w:val="18"/>
          <w:szCs w:val="18"/>
          <w:lang w:eastAsia="ja-JP"/>
        </w:rPr>
        <w:t>别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开在两台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上</w:t>
      </w:r>
    </w:p>
    <w:p w14:paraId="3BDC527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保持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设备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网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络稳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定</w:t>
      </w:r>
    </w:p>
    <w:p w14:paraId="0E5567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7D5EDE7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如果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面没有更新，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请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刷新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浏览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器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页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面。如果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刚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部署新版本，</w:t>
      </w:r>
      <w:r w:rsidRPr="003364E8">
        <w:rPr>
          <w:rFonts w:ascii="Microsoft YaHei" w:eastAsia="Microsoft YaHei" w:hAnsi="Microsoft YaHei" w:cs="Microsoft YaHei" w:hint="eastAsia"/>
          <w:color w:val="000000" w:themeColor="text1"/>
          <w:sz w:val="18"/>
          <w:szCs w:val="18"/>
          <w:lang w:eastAsia="zh-CN"/>
        </w:rPr>
        <w:t>请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等待</w:t>
      </w: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 xml:space="preserve"> Render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部署完成后再刷新。</w:t>
      </w:r>
    </w:p>
    <w:p w14:paraId="3B899AC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902AD0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>---</w:t>
      </w:r>
    </w:p>
    <w:p w14:paraId="66B4303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89E0D3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0785EB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94158A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4150DD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DF4075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1D67EC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E83412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ABD40D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5DBBD0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DEAFD3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14470F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8E18EC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F0BC7B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EC6F35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1B4093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FA65F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3A87F2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6AA13C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EF9D5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1BE1204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7FE392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0614E9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3C79449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29A9BB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lastRenderedPageBreak/>
        <w:t>## English</w:t>
      </w:r>
    </w:p>
    <w:p w14:paraId="6F87B5C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454D5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  <w:t>### 1. Open The System</w:t>
      </w:r>
    </w:p>
    <w:p w14:paraId="057D49A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27E886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  <w:t>Open the cloud URL in a browser on iPad, phone, or computer:</w:t>
      </w:r>
    </w:p>
    <w:p w14:paraId="3B435B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21B96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176D40C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55AD9E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From the home page, you can open:</w:t>
      </w:r>
    </w:p>
    <w:p w14:paraId="1967257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5148A2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Inventory</w:t>
      </w:r>
    </w:p>
    <w:p w14:paraId="200446F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Cashier</w:t>
      </w:r>
    </w:p>
    <w:p w14:paraId="5F2455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Members</w:t>
      </w:r>
    </w:p>
    <w:p w14:paraId="0FFC06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Sales Records</w:t>
      </w:r>
    </w:p>
    <w:p w14:paraId="5287520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Customer Display</w:t>
      </w:r>
    </w:p>
    <w:p w14:paraId="2C62E5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919D4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switch between Chinese, English, and Japanese from the language buttons.</w:t>
      </w:r>
    </w:p>
    <w:p w14:paraId="1F0AB9C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7984EE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2. Inventory</w:t>
      </w:r>
    </w:p>
    <w:p w14:paraId="7BB66A2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2013D30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Inventory page to add or edit products.</w:t>
      </w:r>
    </w:p>
    <w:p w14:paraId="3392B0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D78784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Enter:</w:t>
      </w:r>
    </w:p>
    <w:p w14:paraId="31AC07C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FB4178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Barcode</w:t>
      </w:r>
    </w:p>
    <w:p w14:paraId="2AF801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name</w:t>
      </w:r>
    </w:p>
    <w:p w14:paraId="0765C71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Price</w:t>
      </w:r>
    </w:p>
    <w:p w14:paraId="66942E8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Stock quantity</w:t>
      </w:r>
    </w:p>
    <w:p w14:paraId="5DCAA5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image</w:t>
      </w:r>
    </w:p>
    <w:p w14:paraId="423FB8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18D192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type the barcode manually or scan it with the camera. Uploaded images are saved in the system and shown in Inventory, Cashier, and Customer Display.</w:t>
      </w:r>
    </w:p>
    <w:p w14:paraId="3D0B41E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3EB954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To remove a product, tap the Delete button in the product list.</w:t>
      </w:r>
    </w:p>
    <w:p w14:paraId="2FCBA42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2647B4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3. Members</w:t>
      </w:r>
    </w:p>
    <w:p w14:paraId="53D92A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D3AB24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Members page to add customers.</w:t>
      </w:r>
    </w:p>
    <w:p w14:paraId="5FD764F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548BF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Enter:</w:t>
      </w:r>
    </w:p>
    <w:p w14:paraId="32F4040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64B5C7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ID</w:t>
      </w:r>
    </w:p>
    <w:p w14:paraId="2427AF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name</w:t>
      </w:r>
    </w:p>
    <w:p w14:paraId="218A72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Discount percentage</w:t>
      </w:r>
    </w:p>
    <w:p w14:paraId="5761553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0E15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The member ID can be typed or scanned. During checkout, enter the member ID and verify it. The system will automatically calculate the discounted payable amount.</w:t>
      </w:r>
    </w:p>
    <w:p w14:paraId="5349EB1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5CD802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4. Cashier</w:t>
      </w:r>
    </w:p>
    <w:p w14:paraId="47B9BF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BEC6E6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the Cashier page.</w:t>
      </w:r>
    </w:p>
    <w:p w14:paraId="785403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A241F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add products by:</w:t>
      </w:r>
    </w:p>
    <w:p w14:paraId="66CDEE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54276F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Scanning the product barcode</w:t>
      </w:r>
    </w:p>
    <w:p w14:paraId="61DAC7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Typing the barcode and tapping Add</w:t>
      </w:r>
    </w:p>
    <w:p w14:paraId="21320C8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Searching and tapping a product</w:t>
      </w:r>
    </w:p>
    <w:p w14:paraId="1816729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03656B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The cart shows product name, price, quantity, subtotal, and total. Use `+` / `-` to change </w:t>
      </w:r>
      <w:proofErr w:type="gram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quantity, or</w:t>
      </w:r>
      <w:proofErr w:type="gram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remove an item.</w:t>
      </w:r>
    </w:p>
    <w:p w14:paraId="2FA9276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759AFD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For members:</w:t>
      </w:r>
    </w:p>
    <w:p w14:paraId="16BB12D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1CE65C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1. Enter or scan the member ID</w:t>
      </w:r>
    </w:p>
    <w:p w14:paraId="062322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2. Tap Verify</w:t>
      </w:r>
    </w:p>
    <w:p w14:paraId="0CDF98F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3. The discount will be applied automatically</w:t>
      </w:r>
    </w:p>
    <w:p w14:paraId="78FAD4B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9BFBD7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Select a payment method:</w:t>
      </w:r>
    </w:p>
    <w:p w14:paraId="5BD516B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8D4333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Cash</w:t>
      </w:r>
    </w:p>
    <w:p w14:paraId="1FBD46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Credit Card</w:t>
      </w:r>
    </w:p>
    <w:p w14:paraId="3B5407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PayPay</w:t>
      </w:r>
      <w:proofErr w:type="spellEnd"/>
    </w:p>
    <w:p w14:paraId="21BBAE1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WeChat Pay</w:t>
      </w:r>
    </w:p>
    <w:p w14:paraId="381397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Alipay</w:t>
      </w:r>
    </w:p>
    <w:p w14:paraId="62ADCA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Other</w:t>
      </w:r>
    </w:p>
    <w:p w14:paraId="404F614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052F56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Tap Checkout after confirming the cart. The system will:</w:t>
      </w:r>
    </w:p>
    <w:p w14:paraId="499DFEE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D48FFD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Save the sale</w:t>
      </w:r>
    </w:p>
    <w:p w14:paraId="048BDB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Save the payment method</w:t>
      </w:r>
    </w:p>
    <w:p w14:paraId="046097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Reduce stock</w:t>
      </w:r>
    </w:p>
    <w:p w14:paraId="08AAD3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Update the customer display</w:t>
      </w:r>
    </w:p>
    <w:p w14:paraId="1C764B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Play a checkout completion sound</w:t>
      </w:r>
    </w:p>
    <w:p w14:paraId="013C9D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D63386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5. Customer Display</w:t>
      </w:r>
    </w:p>
    <w:p w14:paraId="327862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F67909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Customer Display on another iPad or another browser tab.</w:t>
      </w:r>
    </w:p>
    <w:p w14:paraId="5323E3D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2E96B1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It shows:</w:t>
      </w:r>
    </w:p>
    <w:p w14:paraId="6FBDB74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C2D16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Product name</w:t>
      </w:r>
    </w:p>
    <w:p w14:paraId="48D47C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Price</w:t>
      </w:r>
    </w:p>
    <w:p w14:paraId="1AB359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Quantity</w:t>
      </w:r>
    </w:p>
    <w:p w14:paraId="6D87A2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Subtotal</w:t>
      </w:r>
    </w:p>
    <w:p w14:paraId="0774AA3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Total</w:t>
      </w:r>
    </w:p>
    <w:p w14:paraId="21B3888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F8A71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When idle, it shows the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mooon</w:t>
      </w:r>
      <w:proofErr w:type="spellEnd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 shop logo. After checkout, it shows a completion animation and thank-you message, then returns to idle after about 5 seconds.</w:t>
      </w:r>
    </w:p>
    <w:p w14:paraId="7D2C35C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241825A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6. Sales Records</w:t>
      </w:r>
    </w:p>
    <w:p w14:paraId="4D68619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874980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Open Sales Records to review sales by date.</w:t>
      </w:r>
    </w:p>
    <w:p w14:paraId="6BF8100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68C39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You can check:</w:t>
      </w:r>
    </w:p>
    <w:p w14:paraId="6C955C4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90307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Sale time</w:t>
      </w:r>
    </w:p>
    <w:p w14:paraId="44542F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Item details</w:t>
      </w:r>
    </w:p>
    <w:p w14:paraId="6CAA17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Member information</w:t>
      </w:r>
    </w:p>
    <w:p w14:paraId="544C728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Payment method</w:t>
      </w:r>
    </w:p>
    <w:p w14:paraId="13D2C6F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Original total</w:t>
      </w:r>
    </w:p>
    <w:p w14:paraId="1827B9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Payable total</w:t>
      </w:r>
    </w:p>
    <w:p w14:paraId="46FEF12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D75A9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At the end of each day, download the sales records as:</w:t>
      </w:r>
    </w:p>
    <w:p w14:paraId="65E4242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C4CD03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CSV</w:t>
      </w:r>
    </w:p>
    <w:p w14:paraId="29DD20E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234424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827A9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### 7. iPad Tips</w:t>
      </w:r>
    </w:p>
    <w:p w14:paraId="74AF444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2DAA3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Recommended setup:</w:t>
      </w:r>
    </w:p>
    <w:p w14:paraId="18C4BA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E37484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lastRenderedPageBreak/>
        <w:t>- Use Safari or Chrome</w:t>
      </w:r>
    </w:p>
    <w:p w14:paraId="39DC2A8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Add the web app to the Home Screen for a full-screen style experience</w:t>
      </w:r>
    </w:p>
    <w:p w14:paraId="4E583E0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Use one iPad for cashier and another iPad for customer display</w:t>
      </w:r>
    </w:p>
    <w:p w14:paraId="2A4F98B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Keep the network stable</w:t>
      </w:r>
    </w:p>
    <w:p w14:paraId="4AA24A9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F157AB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If the page does not update, refresh the browser. After deployment, wait until Render finishes deploying before refreshing.</w:t>
      </w:r>
    </w:p>
    <w:p w14:paraId="0610DCB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FEF97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  <w:t>---</w:t>
      </w:r>
    </w:p>
    <w:p w14:paraId="358BF10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C88123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E7EEAA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D1E50F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E251B1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B796F4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539762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E920D8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0DE198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1708A8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92B0A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308A63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8497D4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C61E37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15E100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F870AA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7E62A7C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F321C03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563016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08AE1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C4381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47A1FD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DA4227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0DB36AB5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207A73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237947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7F3C17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0F82B5F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D6B7A36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AC5D9B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35F5BE0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B97530E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6C3E938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11BA7A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7B1244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2908BE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6BE621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B6C25D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D7A1191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3A6E9DB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2C6E80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CEBAC5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659A27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7D643FC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6F091EFA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341F909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55DD26C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A219C0D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40675847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74DBD392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1CCC812B" w14:textId="77777777" w:rsid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zh-CN"/>
        </w:rPr>
      </w:pPr>
    </w:p>
    <w:p w14:paraId="22B8439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zh-CN"/>
        </w:rPr>
      </w:pPr>
    </w:p>
    <w:p w14:paraId="54AAC9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lastRenderedPageBreak/>
        <w:t xml:space="preserve">##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日本語</w:t>
      </w:r>
    </w:p>
    <w:p w14:paraId="370013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8FFC33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1.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システムを開く</w:t>
      </w:r>
    </w:p>
    <w:p w14:paraId="26F0057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610F92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、スマートフォン、またはパソコンのブラウザでクラウド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URL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を開きます。</w:t>
      </w:r>
    </w:p>
    <w:p w14:paraId="2D7B0A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4445E4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`https://inventory-cashier-web.onrender.com`</w:t>
      </w:r>
    </w:p>
    <w:p w14:paraId="2DE2031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29D6AC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ホーム画面から以下を開けます。</w:t>
      </w:r>
    </w:p>
    <w:p w14:paraId="7C1599C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3B9201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在庫管理</w:t>
      </w:r>
    </w:p>
    <w:p w14:paraId="5010E00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レジ会計</w:t>
      </w:r>
    </w:p>
    <w:p w14:paraId="327060C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会員管理</w:t>
      </w:r>
    </w:p>
    <w:p w14:paraId="1C3DE7D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売上記録</w:t>
      </w:r>
    </w:p>
    <w:p w14:paraId="0DF427B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お客様表示</w:t>
      </w:r>
    </w:p>
    <w:p w14:paraId="6AA4F7B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55C100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画面の言語ボタンで、中国語、英語、日本語を切り替えできます。</w:t>
      </w:r>
    </w:p>
    <w:p w14:paraId="683B201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F4B8DF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2.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在庫管理</w:t>
      </w:r>
    </w:p>
    <w:p w14:paraId="5092149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F2DF4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在庫管理ページで商品を登録・編集できます。</w:t>
      </w:r>
    </w:p>
    <w:p w14:paraId="70F94E5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73F972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入力項目：</w:t>
      </w:r>
    </w:p>
    <w:p w14:paraId="4D979A4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07469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</w:t>
      </w:r>
    </w:p>
    <w:p w14:paraId="4E2C587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商品名</w:t>
      </w:r>
    </w:p>
    <w:p w14:paraId="164B856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単価</w:t>
      </w:r>
    </w:p>
    <w:p w14:paraId="6A48CF8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在庫数</w:t>
      </w:r>
    </w:p>
    <w:p w14:paraId="064D459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商品画像</w:t>
      </w:r>
    </w:p>
    <w:p w14:paraId="5D74188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9DF0A3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バーコードは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力またはカメラでスキャンできます。アップロードした画像はシステムに保存され、在庫管理、レジ、お客様表示に表示されます。</w:t>
      </w:r>
    </w:p>
    <w:p w14:paraId="0C97481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2B5034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商品を削除する場合は、商品一覧の「削除」ボタンを押します。</w:t>
      </w:r>
    </w:p>
    <w:p w14:paraId="154B96B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FE258E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3.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会員管理</w:t>
      </w:r>
    </w:p>
    <w:p w14:paraId="79796F0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2A4787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会員管理ページで会員を登録できます。</w:t>
      </w:r>
    </w:p>
    <w:p w14:paraId="3AAD634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28C6D8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入力項目：</w:t>
      </w:r>
    </w:p>
    <w:p w14:paraId="6F67306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64B8468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会員番号</w:t>
      </w:r>
    </w:p>
    <w:p w14:paraId="0C7710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会員名</w:t>
      </w:r>
    </w:p>
    <w:p w14:paraId="4EC6751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割引率</w:t>
      </w:r>
    </w:p>
    <w:p w14:paraId="2E86C37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030519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会員番号は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力またはスキャンできます。レジで会員番号を入力して確認すると、割引後の金額が自動計算されます。</w:t>
      </w:r>
    </w:p>
    <w:p w14:paraId="75B5CD5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A9393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4.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レジ会計</w:t>
      </w:r>
    </w:p>
    <w:p w14:paraId="6A83AB7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585642E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レジ会計ページを開きます。</w:t>
      </w:r>
    </w:p>
    <w:p w14:paraId="0050B09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32937E8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商品追加方法：</w:t>
      </w:r>
    </w:p>
    <w:p w14:paraId="5F6ABE1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D0A68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商品バーコードをスキャン</w:t>
      </w:r>
    </w:p>
    <w:p w14:paraId="33464D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バーコードを</w:t>
      </w:r>
      <w:proofErr w:type="gram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手入</w:t>
      </w:r>
      <w:proofErr w:type="gram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力して「追加」</w:t>
      </w:r>
    </w:p>
    <w:p w14:paraId="2B2A63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商品検索から商品をタップ</w:t>
      </w:r>
    </w:p>
    <w:p w14:paraId="1443DCE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A7F836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カートには商品名、単価、数量、小計、合計が表示されます。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`+` / `-`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で数量変更、または商品削除ができます。</w:t>
      </w:r>
    </w:p>
    <w:p w14:paraId="58E10A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4C630C7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会員の場合：</w:t>
      </w:r>
    </w:p>
    <w:p w14:paraId="0EE178D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AE47F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1.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会員番号を入力またはスキャン</w:t>
      </w:r>
    </w:p>
    <w:p w14:paraId="2B021D6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2.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「確認」を押す</w:t>
      </w:r>
    </w:p>
    <w:p w14:paraId="0B2FF73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3.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会員割引が自動で適用されます</w:t>
      </w:r>
    </w:p>
    <w:p w14:paraId="4A2C45F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F85AD30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支払方法を選択します。</w:t>
      </w:r>
    </w:p>
    <w:p w14:paraId="6651DFB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DFFF15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現金</w:t>
      </w:r>
    </w:p>
    <w:p w14:paraId="0EDAF84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クレジットカード</w:t>
      </w:r>
    </w:p>
    <w:p w14:paraId="01740C9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 xml:space="preserve">- </w:t>
      </w:r>
      <w:proofErr w:type="spellStart"/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PayPay</w:t>
      </w:r>
      <w:proofErr w:type="spellEnd"/>
    </w:p>
    <w:p w14:paraId="5C14EC2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WeChat Pay</w:t>
      </w:r>
    </w:p>
    <w:p w14:paraId="29B47D7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Alipay</w:t>
      </w:r>
    </w:p>
    <w:p w14:paraId="0C3D453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その他</w:t>
      </w:r>
    </w:p>
    <w:p w14:paraId="2595682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FC8C4A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内容を確認して「会計」を押します。会計後、システムは自動で：</w:t>
      </w:r>
    </w:p>
    <w:p w14:paraId="042E295F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9F5D3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売上を記録</w:t>
      </w:r>
    </w:p>
    <w:p w14:paraId="66AE02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支払方法を記録</w:t>
      </w:r>
    </w:p>
    <w:p w14:paraId="3CB3CF5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在庫を減算</w:t>
      </w:r>
    </w:p>
    <w:p w14:paraId="5926E74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お客様表示を更新</w:t>
      </w:r>
    </w:p>
    <w:p w14:paraId="44831C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会計完了音を再生</w:t>
      </w:r>
    </w:p>
    <w:p w14:paraId="74EF23A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537E0F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5.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お客様表示</w:t>
      </w:r>
    </w:p>
    <w:p w14:paraId="1BBD293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2E3B8A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別の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、または別タブで「お客様表示」を開きます。</w:t>
      </w:r>
    </w:p>
    <w:p w14:paraId="353031B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14F113A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表示内容：</w:t>
      </w:r>
    </w:p>
    <w:p w14:paraId="7F8BA80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zh-CN"/>
        </w:rPr>
      </w:pPr>
    </w:p>
    <w:p w14:paraId="2BBA4E3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商品名</w:t>
      </w:r>
    </w:p>
    <w:p w14:paraId="255771D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単価</w:t>
      </w:r>
    </w:p>
    <w:p w14:paraId="26B81B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数量</w:t>
      </w:r>
    </w:p>
    <w:p w14:paraId="001626D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小計</w:t>
      </w:r>
    </w:p>
    <w:p w14:paraId="6CDD5BA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合計</w:t>
      </w:r>
    </w:p>
    <w:p w14:paraId="0311E31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60410314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待機中は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</w:t>
      </w:r>
      <w:proofErr w:type="spellStart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mooon</w:t>
      </w:r>
      <w:proofErr w:type="spellEnd"/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shop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のロゴが表示されます。会計完了後、完了アニメーションと感謝メッセージが表示され、約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5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秒後に待機画面へ戻ります。</w:t>
      </w:r>
    </w:p>
    <w:p w14:paraId="391FF26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19A4407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6.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売上記録</w:t>
      </w:r>
    </w:p>
    <w:p w14:paraId="4D4A4BF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651B6D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売上記録ページで日付ごとの売上を確認できます。</w:t>
      </w:r>
    </w:p>
    <w:p w14:paraId="77E0746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8DF726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確認できる内容：</w:t>
      </w:r>
    </w:p>
    <w:p w14:paraId="2F33EBF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5EF94B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売上時間</w:t>
      </w:r>
    </w:p>
    <w:p w14:paraId="0329A06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商品明細</w:t>
      </w:r>
    </w:p>
    <w:p w14:paraId="6EFB5A6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会員情報</w:t>
      </w:r>
    </w:p>
    <w:p w14:paraId="3BC8B44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zh-CN"/>
        </w:rPr>
        <w:t>支払方法</w:t>
      </w:r>
    </w:p>
    <w:p w14:paraId="1DB81C4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元合計</w:t>
      </w:r>
    </w:p>
    <w:p w14:paraId="3B216A2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割引後金額</w:t>
      </w:r>
    </w:p>
    <w:p w14:paraId="0BF2CB11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C64FDAD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一日の営業終了後、売上記録をダウンロードできます。</w:t>
      </w:r>
    </w:p>
    <w:p w14:paraId="4964C00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3927687E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lastRenderedPageBreak/>
        <w:t>- CSV</w:t>
      </w:r>
    </w:p>
    <w:p w14:paraId="37E07A19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  <w:t>- Excel</w:t>
      </w:r>
    </w:p>
    <w:p w14:paraId="39B8E022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047B4408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 xml:space="preserve">### 7. iPad </w:t>
      </w:r>
      <w:r w:rsidRPr="003364E8">
        <w:rPr>
          <w:rFonts w:ascii="Menlo" w:eastAsia="ＭＳ Ｐゴシック" w:hAnsi="Menlo" w:cs="Menlo" w:hint="eastAsia"/>
          <w:b/>
          <w:bCs/>
          <w:color w:val="000000" w:themeColor="text1"/>
          <w:sz w:val="18"/>
          <w:szCs w:val="18"/>
          <w:lang w:eastAsia="ja-JP"/>
        </w:rPr>
        <w:t>利用のおすすめ</w:t>
      </w:r>
    </w:p>
    <w:p w14:paraId="07EDABEB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b/>
          <w:bCs/>
          <w:color w:val="000000" w:themeColor="text1"/>
          <w:sz w:val="18"/>
          <w:szCs w:val="18"/>
          <w:lang w:eastAsia="ja-JP"/>
        </w:rPr>
      </w:pPr>
    </w:p>
    <w:p w14:paraId="43E91503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おすすめ：</w:t>
      </w:r>
    </w:p>
    <w:p w14:paraId="5FD7E83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8F51EF5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Safari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または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Chrome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を利用</w:t>
      </w:r>
    </w:p>
    <w:p w14:paraId="6EB1A30C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ホーム画面に追加してアプリのように利用</w:t>
      </w:r>
    </w:p>
    <w:p w14:paraId="2FC901EA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レジ用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とお客様表示用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 iPad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を分けて使う</w:t>
      </w:r>
    </w:p>
    <w:p w14:paraId="4D5B3FE7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-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安定したネットワークで利用</w:t>
      </w:r>
    </w:p>
    <w:p w14:paraId="40AF6F36" w14:textId="77777777" w:rsidR="003364E8" w:rsidRPr="003364E8" w:rsidRDefault="003364E8" w:rsidP="003364E8">
      <w:pPr>
        <w:spacing w:after="0" w:line="240" w:lineRule="auto"/>
        <w:rPr>
          <w:rFonts w:ascii="Menlo" w:eastAsia="ＭＳ Ｐゴシック" w:hAnsi="Menlo" w:cs="Menlo"/>
          <w:color w:val="000000" w:themeColor="text1"/>
          <w:sz w:val="18"/>
          <w:szCs w:val="18"/>
          <w:lang w:eastAsia="ja-JP"/>
        </w:rPr>
      </w:pPr>
    </w:p>
    <w:p w14:paraId="71593C35" w14:textId="254A52D8" w:rsidR="00AA5AD2" w:rsidRPr="003364E8" w:rsidRDefault="003364E8" w:rsidP="003364E8">
      <w:pPr>
        <w:spacing w:after="0" w:line="240" w:lineRule="auto"/>
        <w:rPr>
          <w:color w:val="000000" w:themeColor="text1"/>
          <w:lang w:eastAsia="ja-JP"/>
        </w:rPr>
      </w:pP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画面が更新されない場合はブラウザを更新してください。新しいバージョンを反映する場合は、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 xml:space="preserve">Render </w:t>
      </w:r>
      <w:r w:rsidRPr="003364E8">
        <w:rPr>
          <w:rFonts w:ascii="Menlo" w:eastAsia="ＭＳ Ｐゴシック" w:hAnsi="Menlo" w:cs="Menlo" w:hint="eastAsia"/>
          <w:color w:val="000000" w:themeColor="text1"/>
          <w:sz w:val="18"/>
          <w:szCs w:val="18"/>
          <w:lang w:eastAsia="ja-JP"/>
        </w:rPr>
        <w:t>のデプロイ完了後に更新してください。</w:t>
      </w:r>
    </w:p>
    <w:sectPr w:rsidR="00AA5AD2" w:rsidRPr="00336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33E9C"/>
    <w:multiLevelType w:val="hybridMultilevel"/>
    <w:tmpl w:val="97A4F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61D1223"/>
    <w:multiLevelType w:val="multilevel"/>
    <w:tmpl w:val="0FB4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C4C0A"/>
    <w:multiLevelType w:val="multilevel"/>
    <w:tmpl w:val="9BC4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B6509"/>
    <w:multiLevelType w:val="multilevel"/>
    <w:tmpl w:val="87D0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D4BEA"/>
    <w:multiLevelType w:val="multilevel"/>
    <w:tmpl w:val="304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97A69"/>
    <w:multiLevelType w:val="multilevel"/>
    <w:tmpl w:val="C9AC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E453D"/>
    <w:multiLevelType w:val="multilevel"/>
    <w:tmpl w:val="FCF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65056"/>
    <w:multiLevelType w:val="hybridMultilevel"/>
    <w:tmpl w:val="CA2A2E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7C197A"/>
    <w:multiLevelType w:val="hybridMultilevel"/>
    <w:tmpl w:val="D70A35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27020A"/>
    <w:multiLevelType w:val="hybridMultilevel"/>
    <w:tmpl w:val="81922A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75C0787"/>
    <w:multiLevelType w:val="multilevel"/>
    <w:tmpl w:val="E0EA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B6176"/>
    <w:multiLevelType w:val="hybridMultilevel"/>
    <w:tmpl w:val="1CC659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4B7652"/>
    <w:multiLevelType w:val="hybridMultilevel"/>
    <w:tmpl w:val="D4185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47178D7"/>
    <w:multiLevelType w:val="hybridMultilevel"/>
    <w:tmpl w:val="439ADC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0E23F4D"/>
    <w:multiLevelType w:val="multilevel"/>
    <w:tmpl w:val="64F6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F41D4"/>
    <w:multiLevelType w:val="hybridMultilevel"/>
    <w:tmpl w:val="6A76C9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BB2B9F"/>
    <w:multiLevelType w:val="multilevel"/>
    <w:tmpl w:val="3F60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7E31CE"/>
    <w:multiLevelType w:val="hybridMultilevel"/>
    <w:tmpl w:val="15A010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7206BC"/>
    <w:multiLevelType w:val="hybridMultilevel"/>
    <w:tmpl w:val="870C4E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9A33776"/>
    <w:multiLevelType w:val="hybridMultilevel"/>
    <w:tmpl w:val="037866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C790A2F"/>
    <w:multiLevelType w:val="multilevel"/>
    <w:tmpl w:val="CB7A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5C18A1"/>
    <w:multiLevelType w:val="multilevel"/>
    <w:tmpl w:val="22D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772016">
    <w:abstractNumId w:val="8"/>
  </w:num>
  <w:num w:numId="2" w16cid:durableId="1534229767">
    <w:abstractNumId w:val="6"/>
  </w:num>
  <w:num w:numId="3" w16cid:durableId="1688870697">
    <w:abstractNumId w:val="5"/>
  </w:num>
  <w:num w:numId="4" w16cid:durableId="250240562">
    <w:abstractNumId w:val="4"/>
  </w:num>
  <w:num w:numId="5" w16cid:durableId="1965621882">
    <w:abstractNumId w:val="7"/>
  </w:num>
  <w:num w:numId="6" w16cid:durableId="124978255">
    <w:abstractNumId w:val="3"/>
  </w:num>
  <w:num w:numId="7" w16cid:durableId="631909259">
    <w:abstractNumId w:val="2"/>
  </w:num>
  <w:num w:numId="8" w16cid:durableId="815145064">
    <w:abstractNumId w:val="1"/>
  </w:num>
  <w:num w:numId="9" w16cid:durableId="12848983">
    <w:abstractNumId w:val="0"/>
  </w:num>
  <w:num w:numId="10" w16cid:durableId="249195696">
    <w:abstractNumId w:val="15"/>
  </w:num>
  <w:num w:numId="11" w16cid:durableId="1732652562">
    <w:abstractNumId w:val="25"/>
  </w:num>
  <w:num w:numId="12" w16cid:durableId="1687364457">
    <w:abstractNumId w:val="13"/>
  </w:num>
  <w:num w:numId="13" w16cid:durableId="73088512">
    <w:abstractNumId w:val="10"/>
  </w:num>
  <w:num w:numId="14" w16cid:durableId="1091505894">
    <w:abstractNumId w:val="19"/>
  </w:num>
  <w:num w:numId="15" w16cid:durableId="1035155540">
    <w:abstractNumId w:val="11"/>
  </w:num>
  <w:num w:numId="16" w16cid:durableId="280036786">
    <w:abstractNumId w:val="14"/>
  </w:num>
  <w:num w:numId="17" w16cid:durableId="414321221">
    <w:abstractNumId w:val="29"/>
  </w:num>
  <w:num w:numId="18" w16cid:durableId="201208286">
    <w:abstractNumId w:val="12"/>
  </w:num>
  <w:num w:numId="19" w16cid:durableId="713040833">
    <w:abstractNumId w:val="30"/>
  </w:num>
  <w:num w:numId="20" w16cid:durableId="1144346447">
    <w:abstractNumId w:val="23"/>
  </w:num>
  <w:num w:numId="21" w16cid:durableId="1096901403">
    <w:abstractNumId w:val="20"/>
  </w:num>
  <w:num w:numId="22" w16cid:durableId="1711765125">
    <w:abstractNumId w:val="17"/>
  </w:num>
  <w:num w:numId="23" w16cid:durableId="1879972175">
    <w:abstractNumId w:val="26"/>
  </w:num>
  <w:num w:numId="24" w16cid:durableId="1066417523">
    <w:abstractNumId w:val="28"/>
  </w:num>
  <w:num w:numId="25" w16cid:durableId="206375731">
    <w:abstractNumId w:val="16"/>
  </w:num>
  <w:num w:numId="26" w16cid:durableId="562836996">
    <w:abstractNumId w:val="9"/>
  </w:num>
  <w:num w:numId="27" w16cid:durableId="480924981">
    <w:abstractNumId w:val="21"/>
  </w:num>
  <w:num w:numId="28" w16cid:durableId="1074426276">
    <w:abstractNumId w:val="24"/>
  </w:num>
  <w:num w:numId="29" w16cid:durableId="1740206845">
    <w:abstractNumId w:val="27"/>
  </w:num>
  <w:num w:numId="30" w16cid:durableId="6176369">
    <w:abstractNumId w:val="18"/>
  </w:num>
  <w:num w:numId="31" w16cid:durableId="5846055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778"/>
    <w:rsid w:val="0015074B"/>
    <w:rsid w:val="00227D58"/>
    <w:rsid w:val="0029639D"/>
    <w:rsid w:val="00326F90"/>
    <w:rsid w:val="003364E8"/>
    <w:rsid w:val="007D6981"/>
    <w:rsid w:val="008B51D3"/>
    <w:rsid w:val="00AA1D8D"/>
    <w:rsid w:val="00AA5AD2"/>
    <w:rsid w:val="00B47730"/>
    <w:rsid w:val="00CB0664"/>
    <w:rsid w:val="00D402A5"/>
    <w:rsid w:val="00F52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BF448C"/>
  <w14:defaultImageDpi w14:val="300"/>
  <w15:docId w15:val="{DCFBE0E4-C7F5-41E5-9918-898BA96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7D6981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773</Words>
  <Characters>4411</Characters>
  <Application>Microsoft Office Word</Application>
  <DocSecurity>0</DocSecurity>
  <Lines>36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user</cp:lastModifiedBy>
  <cp:revision>2</cp:revision>
  <dcterms:created xsi:type="dcterms:W3CDTF">2026-05-26T11:39:00Z</dcterms:created>
  <dcterms:modified xsi:type="dcterms:W3CDTF">2026-05-26T11:39:00Z</dcterms:modified>
  <cp:category/>
</cp:coreProperties>
</file>