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주 식 인 수 증</w:t>
      </w:r>
    </w:p>
    <w:p>
      <w:pPr>
        <w:spacing w:after="300"/>
      </w:pPr>
      <w:r>
        <w:rPr>
          <w:rFonts w:ascii="맑은 고딕" w:hAnsi="맑은 고딕"/>
          <w:b w:val="0"/>
          <w:sz w:val="22"/>
        </w:rPr>
        <w:t>주식회사 윤희에프엔비의 설립에 있어 발기인으로서 아래와 같이 주식을 인수합니다.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 분</w:t>
            </w:r>
          </w:p>
        </w:tc>
        <w:tc>
          <w:tcPr>
            <w:tcW w:type="dxa" w:w="6803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 용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회 사 명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주식회사 윤희에프엔비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1주의 금액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금 오천원정 (₩5,000)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인수 주식수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2,000주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인수 금액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금 일천만원정 (₩10,000,000)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납입 방법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현금 일시불</w:t>
            </w:r>
          </w:p>
        </w:tc>
      </w:tr>
    </w:tbl>
    <w:p>
      <w:pPr>
        <w:spacing w:after="300"/>
      </w:pPr>
      <w:r>
        <w:rPr>
          <w:rFonts w:ascii="맑은 고딕" w:hAnsi="맑은 고딕"/>
          <w:b w:val="0"/>
          <w:sz w:val="20"/>
        </w:rPr>
      </w:r>
    </w:p>
    <w:p>
      <w:pPr>
        <w:spacing w:after="600"/>
      </w:pPr>
      <w:r>
        <w:rPr>
          <w:rFonts w:ascii="맑은 고딕" w:hAnsi="맑은 고딕"/>
          <w:b w:val="0"/>
          <w:sz w:val="22"/>
        </w:rPr>
        <w:t>상기와 같이 주식을 인수하고, 인수 금액 전액을 납입기일까지 납입할 것을 확약합니다.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200"/>
        <w:jc w:val="center"/>
      </w:pPr>
      <w:r>
        <w:rPr>
          <w:rFonts w:ascii="맑은 고딕" w:hAnsi="맑은 고딕"/>
          <w:b/>
          <w:sz w:val="24"/>
        </w:rPr>
        <w:t>주식인수인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성    명:  오윤희  (인)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주민등록번호:  781219-2531611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주    소:  전라북도 남원시 운봉읍 산덕옛길 24-5</w:t>
      </w:r>
    </w:p>
    <w:p>
      <w:pPr>
        <w:spacing w:after="400"/>
      </w:pPr>
      <w:r>
        <w:rPr>
          <w:rFonts w:ascii="맑은 고딕" w:hAnsi="맑은 고딕"/>
          <w:b w:val="0"/>
          <w:sz w:val="20"/>
        </w:rPr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주식회사 윤희에프엔비 귀중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