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93" w:rsidRDefault="00D35D64">
      <w:pPr>
        <w:rPr>
          <w:rFonts w:ascii="Nirmala UI" w:hAnsi="Nirmala UI" w:cs="Nirmala UI"/>
        </w:rPr>
      </w:pPr>
      <w:r>
        <w:t xml:space="preserve">C# </w:t>
      </w:r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 w:rsidR="001C2E93">
        <w:rPr>
          <w:rFonts w:ascii="Nirmala UI" w:hAnsi="Nirmala UI" w:cs="Nirmala UI"/>
        </w:rPr>
        <w:t>হচ</w:t>
      </w:r>
      <w:proofErr w:type="gramEnd"/>
      <w:r w:rsidR="001C2E93">
        <w:rPr>
          <w:rFonts w:ascii="Nirmala UI" w:hAnsi="Nirmala UI" w:cs="Nirmala UI"/>
        </w:rPr>
        <w:t>্ছে</w:t>
      </w:r>
      <w:proofErr w:type="spellEnd"/>
      <w:r w:rsidR="001C2E93">
        <w:rPr>
          <w:rFonts w:ascii="Nirmala UI" w:hAnsi="Nirmala UI" w:cs="Nirmala UI"/>
        </w:rPr>
        <w:t xml:space="preserve">  </w:t>
      </w:r>
      <w:proofErr w:type="spellStart"/>
      <w:r w:rsidR="001C2E93">
        <w:rPr>
          <w:rFonts w:ascii="Nirmala UI" w:hAnsi="Nirmala UI" w:cs="Nirmala UI"/>
        </w:rPr>
        <w:t>একটি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ভ্যালু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টাইপ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ডাটা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টাইপ</w:t>
      </w:r>
      <w:proofErr w:type="spellEnd"/>
      <w:r w:rsidR="001C2E93">
        <w:rPr>
          <w:rFonts w:ascii="Nirmala UI" w:hAnsi="Nirmala UI" w:cs="Nirmala UI"/>
        </w:rPr>
        <w:t>,</w:t>
      </w:r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এবং</w:t>
      </w:r>
      <w:proofErr w:type="spellEnd"/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এটি</w:t>
      </w:r>
      <w:proofErr w:type="spellEnd"/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একটি</w:t>
      </w:r>
      <w:proofErr w:type="spellEnd"/>
      <w:r w:rsidR="00E766C1">
        <w:rPr>
          <w:rFonts w:ascii="Nirmala UI" w:hAnsi="Nirmala UI" w:cs="Nirmala UI"/>
        </w:rPr>
        <w:t xml:space="preserve"> Constants, </w:t>
      </w:r>
      <w:proofErr w:type="spellStart"/>
      <w:r w:rsidR="00E766C1">
        <w:rPr>
          <w:rFonts w:ascii="Nirmala UI" w:hAnsi="Nirmala UI" w:cs="Nirmala UI"/>
        </w:rPr>
        <w:t>এটির</w:t>
      </w:r>
      <w:proofErr w:type="spellEnd"/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ভ্যালু</w:t>
      </w:r>
      <w:proofErr w:type="spellEnd"/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সবসময়</w:t>
      </w:r>
      <w:proofErr w:type="spellEnd"/>
      <w:r w:rsidR="00E766C1">
        <w:rPr>
          <w:rFonts w:ascii="Nirmala UI" w:hAnsi="Nirmala UI" w:cs="Nirmala UI"/>
        </w:rPr>
        <w:t xml:space="preserve"> Numeric </w:t>
      </w:r>
      <w:proofErr w:type="spellStart"/>
      <w:r w:rsidR="00E766C1">
        <w:rPr>
          <w:rFonts w:ascii="Nirmala UI" w:hAnsi="Nirmala UI" w:cs="Nirmala UI"/>
        </w:rPr>
        <w:t>হবে</w:t>
      </w:r>
      <w:proofErr w:type="spellEnd"/>
      <w:r w:rsidR="001C2E93">
        <w:rPr>
          <w:rFonts w:ascii="Nirmala UI" w:hAnsi="Nirmala UI" w:cs="Nirmala UI"/>
        </w:rPr>
        <w:t xml:space="preserve"> </w:t>
      </w:r>
      <w:r w:rsidR="00E766C1">
        <w:rPr>
          <w:rFonts w:ascii="Nirmala UI" w:hAnsi="Nirmala UI" w:cs="Nirmala UI"/>
        </w:rPr>
        <w:t xml:space="preserve">, String </w:t>
      </w:r>
      <w:proofErr w:type="spellStart"/>
      <w:r w:rsidR="00E766C1">
        <w:rPr>
          <w:rFonts w:ascii="Nirmala UI" w:hAnsi="Nirmala UI" w:cs="Nirmala UI"/>
        </w:rPr>
        <w:t>হবে</w:t>
      </w:r>
      <w:proofErr w:type="spellEnd"/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না</w:t>
      </w:r>
      <w:proofErr w:type="spellEnd"/>
      <w:r w:rsidR="00E766C1">
        <w:rPr>
          <w:rFonts w:ascii="Nirmala UI" w:hAnsi="Nirmala UI" w:cs="Nirmala UI"/>
        </w:rPr>
        <w:t xml:space="preserve">, </w:t>
      </w:r>
      <w:proofErr w:type="spellStart"/>
      <w:r w:rsidR="001C2E93">
        <w:rPr>
          <w:rFonts w:ascii="Nirmala UI" w:hAnsi="Nirmala UI" w:cs="Nirmala UI"/>
        </w:rPr>
        <w:t>লিষ্ট</w:t>
      </w:r>
      <w:proofErr w:type="spellEnd"/>
      <w:r w:rsidR="001C2E93">
        <w:rPr>
          <w:rFonts w:ascii="Nirmala UI" w:hAnsi="Nirmala UI" w:cs="Nirmala UI"/>
        </w:rPr>
        <w:t xml:space="preserve">  </w:t>
      </w:r>
      <w:proofErr w:type="spellStart"/>
      <w:r w:rsidR="001C2E93">
        <w:rPr>
          <w:rFonts w:ascii="Nirmala UI" w:hAnsi="Nirmala UI" w:cs="Nirmala UI"/>
        </w:rPr>
        <w:t>ডিকলার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করার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জন্য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এটি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ব্যবহার</w:t>
      </w:r>
      <w:proofErr w:type="spellEnd"/>
      <w:r w:rsidR="001C2E93">
        <w:rPr>
          <w:rFonts w:ascii="Nirmala UI" w:hAnsi="Nirmala UI" w:cs="Nirmala UI"/>
        </w:rPr>
        <w:t xml:space="preserve">  </w:t>
      </w:r>
      <w:proofErr w:type="spellStart"/>
      <w:r w:rsidR="001C2E93">
        <w:rPr>
          <w:rFonts w:ascii="Nirmala UI" w:hAnsi="Nirmala UI" w:cs="Nirmala UI"/>
        </w:rPr>
        <w:t>করা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হয়</w:t>
      </w:r>
      <w:proofErr w:type="spellEnd"/>
      <w:r w:rsidR="001C2E93">
        <w:rPr>
          <w:rFonts w:ascii="Nirmala UI" w:hAnsi="Nirmala UI" w:cs="Nirmala UI"/>
        </w:rPr>
        <w:t xml:space="preserve">, </w:t>
      </w:r>
      <w:proofErr w:type="spellStart"/>
      <w:r w:rsidR="001C2E93">
        <w:rPr>
          <w:rFonts w:ascii="Nirmala UI" w:hAnsi="Nirmala UI" w:cs="Nirmala UI"/>
        </w:rPr>
        <w:t>এটিকে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এক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প্রকার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এ্যারে</w:t>
      </w:r>
      <w:proofErr w:type="spellEnd"/>
      <w:r w:rsidR="001C2E93">
        <w:rPr>
          <w:rFonts w:ascii="Nirmala UI" w:hAnsi="Nirmala UI" w:cs="Nirmala UI"/>
        </w:rPr>
        <w:t xml:space="preserve"> ও </w:t>
      </w:r>
      <w:proofErr w:type="spellStart"/>
      <w:r w:rsidR="001C2E93">
        <w:rPr>
          <w:rFonts w:ascii="Nirmala UI" w:hAnsi="Nirmala UI" w:cs="Nirmala UI"/>
        </w:rPr>
        <w:t>বলা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যেতে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পারে</w:t>
      </w:r>
      <w:proofErr w:type="spellEnd"/>
      <w:r w:rsidR="001C2E93">
        <w:rPr>
          <w:rFonts w:ascii="Nirmala UI" w:hAnsi="Nirmala UI" w:cs="Nirmala UI"/>
        </w:rPr>
        <w:t>,</w:t>
      </w:r>
      <w:r w:rsidR="001C2E93" w:rsidRPr="001C2E93">
        <w:rPr>
          <w:i/>
          <w:iCs/>
        </w:rPr>
        <w:t xml:space="preserve"> </w:t>
      </w:r>
      <w:proofErr w:type="spellStart"/>
      <w:r w:rsidR="001C2E93">
        <w:rPr>
          <w:i/>
          <w:iCs/>
        </w:rPr>
        <w:t>enum</w:t>
      </w:r>
      <w:proofErr w:type="spellEnd"/>
      <w:r w:rsidR="001C2E93">
        <w:t xml:space="preserve"> keyword</w:t>
      </w:r>
      <w:r w:rsidR="001C2E93">
        <w:t xml:space="preserve"> </w:t>
      </w:r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সরাসরি</w:t>
      </w:r>
      <w:proofErr w:type="spellEnd"/>
      <w:r w:rsidR="001C2E93">
        <w:rPr>
          <w:rFonts w:ascii="Nirmala UI" w:hAnsi="Nirmala UI" w:cs="Nirmala UI"/>
        </w:rPr>
        <w:t xml:space="preserve">  namespace </w:t>
      </w:r>
      <w:proofErr w:type="spellStart"/>
      <w:r w:rsidR="001C2E93">
        <w:rPr>
          <w:rFonts w:ascii="Nirmala UI" w:hAnsi="Nirmala UI" w:cs="Nirmala UI"/>
        </w:rPr>
        <w:t>এর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ভিতর</w:t>
      </w:r>
      <w:proofErr w:type="spellEnd"/>
      <w:r w:rsidR="001C2E93">
        <w:rPr>
          <w:rFonts w:ascii="Nirmala UI" w:hAnsi="Nirmala UI" w:cs="Nirmala UI"/>
        </w:rPr>
        <w:t xml:space="preserve">  </w:t>
      </w:r>
      <w:proofErr w:type="spellStart"/>
      <w:r w:rsidR="001C2E93">
        <w:rPr>
          <w:rFonts w:ascii="Nirmala UI" w:hAnsi="Nirmala UI" w:cs="Nirmala UI"/>
        </w:rPr>
        <w:t>লিখা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য়া</w:t>
      </w:r>
      <w:proofErr w:type="spellEnd"/>
      <w:r w:rsidR="001C2E93">
        <w:rPr>
          <w:rFonts w:ascii="Nirmala UI" w:hAnsi="Nirmala UI" w:cs="Nirmala UI"/>
        </w:rPr>
        <w:t>,</w:t>
      </w:r>
    </w:p>
    <w:p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C2E93">
        <w:rPr>
          <w:rFonts w:ascii="Courier New" w:eastAsia="Times New Roman" w:hAnsi="Courier New" w:cs="Courier New"/>
          <w:sz w:val="20"/>
          <w:szCs w:val="20"/>
        </w:rPr>
        <w:t>Monday = 0,</w:t>
      </w:r>
    </w:p>
    <w:p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Tuesday =1,</w:t>
      </w:r>
    </w:p>
    <w:p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Wednesday = 2,</w:t>
      </w:r>
    </w:p>
    <w:p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Thursday = 3,</w:t>
      </w:r>
    </w:p>
    <w:p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Friday = 4,</w:t>
      </w:r>
    </w:p>
    <w:p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Saturday =5,</w:t>
      </w:r>
    </w:p>
    <w:p w:rsid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Sunday = 6</w:t>
      </w:r>
    </w:p>
    <w:p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sz w:val="20"/>
          <w:szCs w:val="20"/>
        </w:rPr>
        <w:t>Enum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প্রথম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ইনডেক্সটি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হয়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শূন্য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পরবর্তিত</w:t>
      </w:r>
      <w:proofErr w:type="gramStart"/>
      <w:r>
        <w:rPr>
          <w:rFonts w:ascii="Nirmala UI" w:eastAsia="Times New Roman" w:hAnsi="Nirmala UI" w:cs="Nirmala UI"/>
          <w:sz w:val="20"/>
          <w:szCs w:val="20"/>
        </w:rPr>
        <w:t>ে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 ১</w:t>
      </w:r>
      <w:proofErr w:type="gram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Increase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r w:rsidR="004846C2">
        <w:rPr>
          <w:rFonts w:ascii="Nirmala UI" w:eastAsia="Times New Roman" w:hAnsi="Nirmala UI" w:cs="Nirmala UI"/>
          <w:sz w:val="20"/>
          <w:szCs w:val="20"/>
        </w:rPr>
        <w:t xml:space="preserve">,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ইনডেক্স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নাও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দেওয়া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থাকে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তবে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সিষ্টেম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 0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থেকে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১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ইনক্রিস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,</w:t>
      </w:r>
      <w:r w:rsidR="00017BA9">
        <w:rPr>
          <w:rFonts w:ascii="Nirmala UI" w:eastAsia="Times New Roman" w:hAnsi="Nirmala UI" w:cs="Nirmala UI"/>
          <w:sz w:val="20"/>
          <w:szCs w:val="20"/>
        </w:rPr>
        <w:t xml:space="preserve">১ম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ইনডেক্সের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মান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দেওয়া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থাকে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তবে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সেই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মান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থেকে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১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Increase 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, </w:t>
      </w:r>
    </w:p>
    <w:p w:rsidR="001C2E93" w:rsidRDefault="001C2E93">
      <w:pPr>
        <w:rPr>
          <w:rFonts w:ascii="Nirmala UI" w:hAnsi="Nirmala UI" w:cs="Nirmala UI"/>
        </w:rPr>
      </w:pP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ConsEnumDotnet</w:t>
      </w:r>
      <w:proofErr w:type="spellEnd"/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April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Month_name.December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আউটপুট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দেখাবে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Nirmala UI" w:hAnsi="Nirmala UI" w:cs="Nirmala UI"/>
          <w:color w:val="008000"/>
          <w:sz w:val="19"/>
          <w:szCs w:val="19"/>
        </w:rPr>
        <w:t>১১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কারান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December 11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নাম্বার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লাইনে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আছে</w:t>
      </w:r>
      <w:proofErr w:type="spellEnd"/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Enum.GetNames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allmonthname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সব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মাসের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নাম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প্রিন্ট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করার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জন্য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লুপ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ব্যবহার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করা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হয়েছে</w:t>
      </w:r>
      <w:proofErr w:type="spellEnd"/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Month_name</w:t>
      </w:r>
      <w:proofErr w:type="spellEnd"/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bookmarkStart w:id="0" w:name="_GoBack"/>
      <w:bookmarkEnd w:id="0"/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January,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Febuary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March,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April,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May,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June,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July,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August,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September,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October,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November,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December</w:t>
      </w:r>
    </w:p>
    <w:p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50F2" w:rsidRPr="001C2E93" w:rsidRDefault="003A50F2" w:rsidP="003A50F2">
      <w:pPr>
        <w:rPr>
          <w:rFonts w:ascii="Nirmala UI" w:hAnsi="Nirmala UI" w:cs="Nirmala U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A50F2" w:rsidRPr="001C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CD"/>
    <w:rsid w:val="00017BA9"/>
    <w:rsid w:val="001C2E93"/>
    <w:rsid w:val="003A50F2"/>
    <w:rsid w:val="004846C2"/>
    <w:rsid w:val="007A45DF"/>
    <w:rsid w:val="009D31CD"/>
    <w:rsid w:val="00D35D64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BC5F9-84A7-47C7-AA0F-46299EA5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E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</cp:lastModifiedBy>
  <cp:revision>18</cp:revision>
  <dcterms:created xsi:type="dcterms:W3CDTF">2019-12-24T10:33:00Z</dcterms:created>
  <dcterms:modified xsi:type="dcterms:W3CDTF">2019-12-24T11:56:00Z</dcterms:modified>
</cp:coreProperties>
</file>