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2B69" w:rsidRPr="00483F73" w:rsidRDefault="00BB2B69" w:rsidP="00257ED4">
      <w:pPr>
        <w:pStyle w:val="TitrePagedegarde"/>
        <w:pBdr>
          <w:right w:val="single" w:sz="8" w:space="1" w:color="003366" w:shadow="1"/>
        </w:pBdr>
        <w:rPr>
          <w:sz w:val="32"/>
          <w:szCs w:val="32"/>
        </w:rPr>
      </w:pPr>
    </w:p>
    <w:p w:rsidR="00BB2B69" w:rsidRPr="00834B79" w:rsidRDefault="00BB2B69" w:rsidP="00257ED4">
      <w:pPr>
        <w:pStyle w:val="TitrePagedegarde"/>
        <w:pBdr>
          <w:right w:val="single" w:sz="8" w:space="1" w:color="003366" w:shadow="1"/>
        </w:pBdr>
        <w:rPr>
          <w:sz w:val="32"/>
          <w:szCs w:val="32"/>
          <w:lang w:val="en-US"/>
        </w:rPr>
      </w:pPr>
      <w:r w:rsidRPr="00834B79">
        <w:rPr>
          <w:sz w:val="32"/>
          <w:szCs w:val="32"/>
          <w:lang w:val="en-US"/>
        </w:rPr>
        <w:t>Projet ANR-</w:t>
      </w:r>
      <w:r w:rsidR="00C66031" w:rsidRPr="00834B79">
        <w:rPr>
          <w:sz w:val="32"/>
          <w:szCs w:val="32"/>
          <w:lang w:val="en-US"/>
        </w:rPr>
        <w:t xml:space="preserve"> </w:t>
      </w:r>
      <w:r w:rsidR="008A4528" w:rsidRPr="00834B79">
        <w:rPr>
          <w:sz w:val="32"/>
          <w:szCs w:val="32"/>
          <w:lang w:val="en-US"/>
        </w:rPr>
        <w:t>10</w:t>
      </w:r>
      <w:r w:rsidR="00C66031" w:rsidRPr="00834B79">
        <w:rPr>
          <w:sz w:val="32"/>
          <w:szCs w:val="32"/>
          <w:lang w:val="en-US"/>
        </w:rPr>
        <w:t>-</w:t>
      </w:r>
      <w:r w:rsidR="008A4528" w:rsidRPr="00834B79">
        <w:rPr>
          <w:sz w:val="32"/>
          <w:szCs w:val="32"/>
          <w:lang w:val="en-US"/>
        </w:rPr>
        <w:t>CHEX</w:t>
      </w:r>
      <w:r w:rsidR="00C66031" w:rsidRPr="00834B79">
        <w:rPr>
          <w:sz w:val="32"/>
          <w:szCs w:val="32"/>
          <w:lang w:val="en-US"/>
        </w:rPr>
        <w:t>-0</w:t>
      </w:r>
      <w:r w:rsidR="008A4528" w:rsidRPr="00834B79">
        <w:rPr>
          <w:sz w:val="32"/>
          <w:szCs w:val="32"/>
          <w:lang w:val="en-US"/>
        </w:rPr>
        <w:t>14-01</w:t>
      </w:r>
    </w:p>
    <w:p w:rsidR="00812433" w:rsidRPr="00834B79" w:rsidRDefault="00834B79" w:rsidP="00257ED4">
      <w:pPr>
        <w:pStyle w:val="TitrePagedegarde"/>
        <w:pBdr>
          <w:right w:val="single" w:sz="8" w:space="1" w:color="003366" w:shadow="1"/>
        </w:pBdr>
        <w:rPr>
          <w:lang w:val="en-US"/>
        </w:rPr>
      </w:pPr>
      <w:r>
        <w:rPr>
          <w:lang w:val="en-US"/>
        </w:rPr>
        <w:t>SHA</w:t>
      </w:r>
      <w:r w:rsidRPr="00834B79">
        <w:rPr>
          <w:lang w:val="en-US"/>
        </w:rPr>
        <w:t xml:space="preserve">RED: </w:t>
      </w:r>
      <w:r w:rsidRPr="00E61774">
        <w:rPr>
          <w:lang w:val="en-US" w:eastAsia="ko-KR"/>
        </w:rPr>
        <w:t>Shape Analysis and Registration of People Using Dynamic Data</w:t>
      </w:r>
      <w:r w:rsidRPr="00834B79">
        <w:rPr>
          <w:lang w:val="en-US"/>
        </w:rPr>
        <w:t xml:space="preserve"> </w:t>
      </w:r>
    </w:p>
    <w:p w:rsidR="00BB2B69" w:rsidRDefault="008451C2" w:rsidP="00257ED4">
      <w:pPr>
        <w:pStyle w:val="TitrePagedegarde"/>
        <w:pBdr>
          <w:right w:val="single" w:sz="8" w:space="1" w:color="003366" w:shadow="1"/>
        </w:pBdr>
        <w:rPr>
          <w:b w:val="0"/>
          <w:sz w:val="32"/>
          <w:szCs w:val="32"/>
          <w:lang w:eastAsia="ko-KR"/>
        </w:rPr>
      </w:pPr>
      <w:r>
        <w:rPr>
          <w:b w:val="0"/>
          <w:sz w:val="32"/>
          <w:szCs w:val="32"/>
        </w:rPr>
        <w:t xml:space="preserve">Programme </w:t>
      </w:r>
      <w:r>
        <w:rPr>
          <w:rFonts w:hint="eastAsia"/>
          <w:b w:val="0"/>
          <w:sz w:val="32"/>
          <w:szCs w:val="32"/>
          <w:lang w:eastAsia="ko-KR"/>
        </w:rPr>
        <w:t>Chaire d</w:t>
      </w:r>
      <w:r>
        <w:rPr>
          <w:b w:val="0"/>
          <w:sz w:val="32"/>
          <w:szCs w:val="32"/>
          <w:lang w:eastAsia="ko-KR"/>
        </w:rPr>
        <w:t>’</w:t>
      </w:r>
      <w:r>
        <w:rPr>
          <w:rFonts w:hint="eastAsia"/>
          <w:b w:val="0"/>
          <w:sz w:val="32"/>
          <w:szCs w:val="32"/>
          <w:lang w:eastAsia="ko-KR"/>
        </w:rPr>
        <w:t>Excellence</w:t>
      </w:r>
      <w:r>
        <w:rPr>
          <w:b w:val="0"/>
          <w:sz w:val="32"/>
          <w:szCs w:val="32"/>
        </w:rPr>
        <w:t xml:space="preserve"> 20</w:t>
      </w:r>
      <w:r>
        <w:rPr>
          <w:rFonts w:hint="eastAsia"/>
          <w:b w:val="0"/>
          <w:sz w:val="32"/>
          <w:szCs w:val="32"/>
          <w:lang w:eastAsia="ko-KR"/>
        </w:rPr>
        <w:t>10</w:t>
      </w:r>
    </w:p>
    <w:p w:rsidR="004640CC" w:rsidRPr="00B40F61" w:rsidRDefault="004640CC" w:rsidP="00257ED4">
      <w:pPr>
        <w:pStyle w:val="TitrePagedegarde"/>
        <w:pBdr>
          <w:right w:val="single" w:sz="8" w:space="1" w:color="003366" w:shadow="1"/>
        </w:pBdr>
        <w:rPr>
          <w:b w:val="0"/>
          <w:sz w:val="32"/>
          <w:szCs w:val="32"/>
        </w:rPr>
      </w:pPr>
    </w:p>
    <w:p w:rsidR="00FE38C5" w:rsidRDefault="009D7066">
      <w:pPr>
        <w:pStyle w:val="10"/>
        <w:rPr>
          <w:rFonts w:asciiTheme="minorHAnsi" w:hAnsiTheme="minorHAnsi" w:cstheme="minorBidi"/>
          <w:smallCaps w:val="0"/>
          <w:color w:val="auto"/>
          <w:sz w:val="22"/>
          <w:szCs w:val="22"/>
          <w:lang w:eastAsia="ko-KR"/>
        </w:rPr>
      </w:pPr>
      <w:r w:rsidRPr="009D7066">
        <w:rPr>
          <w:lang w:eastAsia="en-US"/>
        </w:rPr>
        <w:fldChar w:fldCharType="begin"/>
      </w:r>
      <w:r w:rsidR="00115A96">
        <w:rPr>
          <w:lang w:eastAsia="en-US"/>
        </w:rPr>
        <w:instrText xml:space="preserve"> TOC \o "1-3" \h \z \u </w:instrText>
      </w:r>
      <w:r w:rsidRPr="009D7066">
        <w:rPr>
          <w:lang w:eastAsia="en-US"/>
        </w:rPr>
        <w:fldChar w:fldCharType="separate"/>
      </w:r>
      <w:hyperlink w:anchor="_Toc358726659" w:history="1">
        <w:r w:rsidR="00FE38C5" w:rsidRPr="0040071E">
          <w:rPr>
            <w:rStyle w:val="a5"/>
          </w:rPr>
          <w:t>A</w:t>
        </w:r>
        <w:r w:rsidR="00FE38C5">
          <w:rPr>
            <w:rFonts w:asciiTheme="minorHAnsi" w:hAnsiTheme="minorHAnsi" w:cstheme="minorBidi"/>
            <w:smallCaps w:val="0"/>
            <w:color w:val="auto"/>
            <w:sz w:val="22"/>
            <w:szCs w:val="22"/>
            <w:lang w:eastAsia="ko-KR"/>
          </w:rPr>
          <w:tab/>
        </w:r>
        <w:r w:rsidR="00FE38C5" w:rsidRPr="0040071E">
          <w:rPr>
            <w:rStyle w:val="a5"/>
          </w:rPr>
          <w:t>Identification</w:t>
        </w:r>
        <w:r w:rsidR="00FE38C5" w:rsidRPr="0040071E">
          <w:rPr>
            <w:rStyle w:val="a5"/>
            <w:lang w:eastAsia="ko-KR"/>
          </w:rPr>
          <w:t xml:space="preserve"> </w:t>
        </w:r>
        <w:r w:rsidR="00FE38C5" w:rsidRPr="0040071E">
          <w:rPr>
            <w:rStyle w:val="a5"/>
            <w:highlight w:val="cyan"/>
            <w:lang w:eastAsia="ko-KR"/>
          </w:rPr>
          <w:t>(H)</w:t>
        </w:r>
        <w:r w:rsidR="00FE38C5">
          <w:rPr>
            <w:webHidden/>
          </w:rPr>
          <w:tab/>
        </w:r>
        <w:r>
          <w:rPr>
            <w:webHidden/>
          </w:rPr>
          <w:fldChar w:fldCharType="begin"/>
        </w:r>
        <w:r w:rsidR="00FE38C5">
          <w:rPr>
            <w:webHidden/>
          </w:rPr>
          <w:instrText xml:space="preserve"> PAGEREF _Toc358726659 \h </w:instrText>
        </w:r>
        <w:r>
          <w:rPr>
            <w:webHidden/>
          </w:rPr>
        </w:r>
        <w:r>
          <w:rPr>
            <w:webHidden/>
          </w:rPr>
          <w:fldChar w:fldCharType="separate"/>
        </w:r>
        <w:r w:rsidR="00FE38C5">
          <w:rPr>
            <w:webHidden/>
          </w:rPr>
          <w:t>2</w:t>
        </w:r>
        <w:r>
          <w:rPr>
            <w:webHidden/>
          </w:rPr>
          <w:fldChar w:fldCharType="end"/>
        </w:r>
      </w:hyperlink>
    </w:p>
    <w:p w:rsidR="00FE38C5" w:rsidRDefault="009D7066">
      <w:pPr>
        <w:pStyle w:val="10"/>
        <w:rPr>
          <w:rFonts w:asciiTheme="minorHAnsi" w:hAnsiTheme="minorHAnsi" w:cstheme="minorBidi"/>
          <w:smallCaps w:val="0"/>
          <w:color w:val="auto"/>
          <w:sz w:val="22"/>
          <w:szCs w:val="22"/>
          <w:lang w:eastAsia="ko-KR"/>
        </w:rPr>
      </w:pPr>
      <w:hyperlink w:anchor="_Toc358726660" w:history="1">
        <w:r w:rsidR="00FE38C5" w:rsidRPr="0040071E">
          <w:rPr>
            <w:rStyle w:val="a5"/>
          </w:rPr>
          <w:t>B</w:t>
        </w:r>
        <w:r w:rsidR="00FE38C5">
          <w:rPr>
            <w:rFonts w:asciiTheme="minorHAnsi" w:hAnsiTheme="minorHAnsi" w:cstheme="minorBidi"/>
            <w:smallCaps w:val="0"/>
            <w:color w:val="auto"/>
            <w:sz w:val="22"/>
            <w:szCs w:val="22"/>
            <w:lang w:eastAsia="ko-KR"/>
          </w:rPr>
          <w:tab/>
        </w:r>
        <w:r w:rsidR="00FE38C5" w:rsidRPr="0040071E">
          <w:rPr>
            <w:rStyle w:val="a5"/>
          </w:rPr>
          <w:t>Livrables et jalons</w:t>
        </w:r>
        <w:r w:rsidR="00FE38C5" w:rsidRPr="0040071E">
          <w:rPr>
            <w:rStyle w:val="a5"/>
            <w:lang w:eastAsia="ko-KR"/>
          </w:rPr>
          <w:t xml:space="preserve"> </w:t>
        </w:r>
        <w:r w:rsidR="00FE38C5" w:rsidRPr="0040071E">
          <w:rPr>
            <w:rStyle w:val="a5"/>
            <w:highlight w:val="cyan"/>
            <w:lang w:eastAsia="ko-KR"/>
          </w:rPr>
          <w:t>(H,V)</w:t>
        </w:r>
        <w:r w:rsidR="00FE38C5">
          <w:rPr>
            <w:webHidden/>
          </w:rPr>
          <w:tab/>
        </w:r>
        <w:r>
          <w:rPr>
            <w:webHidden/>
          </w:rPr>
          <w:fldChar w:fldCharType="begin"/>
        </w:r>
        <w:r w:rsidR="00FE38C5">
          <w:rPr>
            <w:webHidden/>
          </w:rPr>
          <w:instrText xml:space="preserve"> PAGEREF _Toc358726660 \h </w:instrText>
        </w:r>
        <w:r>
          <w:rPr>
            <w:webHidden/>
          </w:rPr>
        </w:r>
        <w:r>
          <w:rPr>
            <w:webHidden/>
          </w:rPr>
          <w:fldChar w:fldCharType="separate"/>
        </w:r>
        <w:r w:rsidR="00FE38C5">
          <w:rPr>
            <w:webHidden/>
          </w:rPr>
          <w:t>2</w:t>
        </w:r>
        <w:r>
          <w:rPr>
            <w:webHidden/>
          </w:rPr>
          <w:fldChar w:fldCharType="end"/>
        </w:r>
      </w:hyperlink>
    </w:p>
    <w:p w:rsidR="00FE38C5" w:rsidRDefault="009D7066">
      <w:pPr>
        <w:pStyle w:val="10"/>
        <w:rPr>
          <w:rFonts w:asciiTheme="minorHAnsi" w:hAnsiTheme="minorHAnsi" w:cstheme="minorBidi"/>
          <w:smallCaps w:val="0"/>
          <w:color w:val="auto"/>
          <w:sz w:val="22"/>
          <w:szCs w:val="22"/>
          <w:lang w:eastAsia="ko-KR"/>
        </w:rPr>
      </w:pPr>
      <w:hyperlink w:anchor="_Toc358726661" w:history="1">
        <w:r w:rsidR="00FE38C5" w:rsidRPr="0040071E">
          <w:rPr>
            <w:rStyle w:val="a5"/>
          </w:rPr>
          <w:t>C</w:t>
        </w:r>
        <w:r w:rsidR="00FE38C5">
          <w:rPr>
            <w:rFonts w:asciiTheme="minorHAnsi" w:hAnsiTheme="minorHAnsi" w:cstheme="minorBidi"/>
            <w:smallCaps w:val="0"/>
            <w:color w:val="auto"/>
            <w:sz w:val="22"/>
            <w:szCs w:val="22"/>
            <w:lang w:eastAsia="ko-KR"/>
          </w:rPr>
          <w:tab/>
        </w:r>
        <w:r w:rsidR="00FE38C5" w:rsidRPr="0040071E">
          <w:rPr>
            <w:rStyle w:val="a5"/>
          </w:rPr>
          <w:t>Rapport d’avancement</w:t>
        </w:r>
        <w:r w:rsidR="00FE38C5">
          <w:rPr>
            <w:webHidden/>
          </w:rPr>
          <w:tab/>
        </w:r>
        <w:r>
          <w:rPr>
            <w:webHidden/>
          </w:rPr>
          <w:fldChar w:fldCharType="begin"/>
        </w:r>
        <w:r w:rsidR="00FE38C5">
          <w:rPr>
            <w:webHidden/>
          </w:rPr>
          <w:instrText xml:space="preserve"> PAGEREF _Toc358726661 \h </w:instrText>
        </w:r>
        <w:r>
          <w:rPr>
            <w:webHidden/>
          </w:rPr>
        </w:r>
        <w:r>
          <w:rPr>
            <w:webHidden/>
          </w:rPr>
          <w:fldChar w:fldCharType="separate"/>
        </w:r>
        <w:r w:rsidR="00FE38C5">
          <w:rPr>
            <w:webHidden/>
          </w:rPr>
          <w:t>3</w:t>
        </w:r>
        <w:r>
          <w:rPr>
            <w:webHidden/>
          </w:rPr>
          <w:fldChar w:fldCharType="end"/>
        </w:r>
      </w:hyperlink>
    </w:p>
    <w:p w:rsidR="00FE38C5" w:rsidRDefault="009D7066">
      <w:pPr>
        <w:pStyle w:val="20"/>
        <w:rPr>
          <w:rFonts w:asciiTheme="minorHAnsi" w:hAnsiTheme="minorHAnsi" w:cstheme="minorBidi"/>
          <w:color w:val="auto"/>
          <w:sz w:val="22"/>
          <w:lang w:eastAsia="ko-KR"/>
        </w:rPr>
      </w:pPr>
      <w:hyperlink w:anchor="_Toc358726662" w:history="1">
        <w:r w:rsidR="00FE38C5" w:rsidRPr="0040071E">
          <w:rPr>
            <w:rStyle w:val="a5"/>
          </w:rPr>
          <w:t>C.1</w:t>
        </w:r>
        <w:r w:rsidR="00FE38C5">
          <w:rPr>
            <w:rFonts w:asciiTheme="minorHAnsi" w:hAnsiTheme="minorHAnsi" w:cstheme="minorBidi"/>
            <w:color w:val="auto"/>
            <w:sz w:val="22"/>
            <w:lang w:eastAsia="ko-KR"/>
          </w:rPr>
          <w:tab/>
        </w:r>
        <w:r w:rsidR="00FE38C5" w:rsidRPr="0040071E">
          <w:rPr>
            <w:rStyle w:val="a5"/>
          </w:rPr>
          <w:t>Objectifs initiaux du projet</w:t>
        </w:r>
        <w:r w:rsidR="00FE38C5" w:rsidRPr="0040071E">
          <w:rPr>
            <w:rStyle w:val="a5"/>
            <w:lang w:eastAsia="ko-KR"/>
          </w:rPr>
          <w:t xml:space="preserve"> </w:t>
        </w:r>
        <w:r w:rsidR="00FE38C5" w:rsidRPr="0040071E">
          <w:rPr>
            <w:rStyle w:val="a5"/>
            <w:highlight w:val="green"/>
            <w:lang w:eastAsia="ko-KR"/>
          </w:rPr>
          <w:t>(H)</w:t>
        </w:r>
        <w:r w:rsidR="00FE38C5">
          <w:rPr>
            <w:webHidden/>
          </w:rPr>
          <w:tab/>
        </w:r>
        <w:r>
          <w:rPr>
            <w:webHidden/>
          </w:rPr>
          <w:fldChar w:fldCharType="begin"/>
        </w:r>
        <w:r w:rsidR="00FE38C5">
          <w:rPr>
            <w:webHidden/>
          </w:rPr>
          <w:instrText xml:space="preserve"> PAGEREF _Toc358726662 \h </w:instrText>
        </w:r>
        <w:r>
          <w:rPr>
            <w:webHidden/>
          </w:rPr>
        </w:r>
        <w:r>
          <w:rPr>
            <w:webHidden/>
          </w:rPr>
          <w:fldChar w:fldCharType="separate"/>
        </w:r>
        <w:r w:rsidR="00FE38C5">
          <w:rPr>
            <w:webHidden/>
          </w:rPr>
          <w:t>3</w:t>
        </w:r>
        <w:r>
          <w:rPr>
            <w:webHidden/>
          </w:rPr>
          <w:fldChar w:fldCharType="end"/>
        </w:r>
      </w:hyperlink>
    </w:p>
    <w:p w:rsidR="00FE38C5" w:rsidRDefault="009D7066">
      <w:pPr>
        <w:pStyle w:val="20"/>
        <w:rPr>
          <w:rFonts w:asciiTheme="minorHAnsi" w:hAnsiTheme="minorHAnsi" w:cstheme="minorBidi"/>
          <w:color w:val="auto"/>
          <w:sz w:val="22"/>
          <w:lang w:eastAsia="ko-KR"/>
        </w:rPr>
      </w:pPr>
      <w:hyperlink w:anchor="_Toc358726663" w:history="1">
        <w:r w:rsidR="00FE38C5" w:rsidRPr="0040071E">
          <w:rPr>
            <w:rStyle w:val="a5"/>
          </w:rPr>
          <w:t>C.2</w:t>
        </w:r>
        <w:r w:rsidR="00FE38C5">
          <w:rPr>
            <w:rFonts w:asciiTheme="minorHAnsi" w:hAnsiTheme="minorHAnsi" w:cstheme="minorBidi"/>
            <w:color w:val="auto"/>
            <w:sz w:val="22"/>
            <w:lang w:eastAsia="ko-KR"/>
          </w:rPr>
          <w:tab/>
        </w:r>
        <w:r w:rsidR="00FE38C5" w:rsidRPr="0040071E">
          <w:rPr>
            <w:rStyle w:val="a5"/>
          </w:rPr>
          <w:t>Travaux effectués et résultats atteints sur la période concernée</w:t>
        </w:r>
        <w:r w:rsidR="00FE38C5" w:rsidRPr="0040071E">
          <w:rPr>
            <w:rStyle w:val="a5"/>
            <w:lang w:eastAsia="ko-KR"/>
          </w:rPr>
          <w:t xml:space="preserve"> </w:t>
        </w:r>
        <w:r w:rsidR="00FE38C5" w:rsidRPr="0040071E">
          <w:rPr>
            <w:rStyle w:val="a5"/>
            <w:highlight w:val="cyan"/>
            <w:lang w:eastAsia="ko-KR"/>
          </w:rPr>
          <w:t>(V,G)</w:t>
        </w:r>
        <w:r w:rsidR="00FE38C5">
          <w:rPr>
            <w:webHidden/>
          </w:rPr>
          <w:tab/>
        </w:r>
        <w:r>
          <w:rPr>
            <w:webHidden/>
          </w:rPr>
          <w:fldChar w:fldCharType="begin"/>
        </w:r>
        <w:r w:rsidR="00FE38C5">
          <w:rPr>
            <w:webHidden/>
          </w:rPr>
          <w:instrText xml:space="preserve"> PAGEREF _Toc358726663 \h </w:instrText>
        </w:r>
        <w:r>
          <w:rPr>
            <w:webHidden/>
          </w:rPr>
        </w:r>
        <w:r>
          <w:rPr>
            <w:webHidden/>
          </w:rPr>
          <w:fldChar w:fldCharType="separate"/>
        </w:r>
        <w:r w:rsidR="00FE38C5">
          <w:rPr>
            <w:webHidden/>
          </w:rPr>
          <w:t>3</w:t>
        </w:r>
        <w:r>
          <w:rPr>
            <w:webHidden/>
          </w:rPr>
          <w:fldChar w:fldCharType="end"/>
        </w:r>
      </w:hyperlink>
    </w:p>
    <w:p w:rsidR="00FE38C5" w:rsidRDefault="009D7066">
      <w:pPr>
        <w:pStyle w:val="20"/>
        <w:rPr>
          <w:rFonts w:asciiTheme="minorHAnsi" w:hAnsiTheme="minorHAnsi" w:cstheme="minorBidi"/>
          <w:color w:val="auto"/>
          <w:sz w:val="22"/>
          <w:lang w:eastAsia="ko-KR"/>
        </w:rPr>
      </w:pPr>
      <w:hyperlink w:anchor="_Toc358726664" w:history="1">
        <w:r w:rsidR="00FE38C5" w:rsidRPr="0040071E">
          <w:rPr>
            <w:rStyle w:val="a5"/>
          </w:rPr>
          <w:t>C.3</w:t>
        </w:r>
        <w:r w:rsidR="00FE38C5">
          <w:rPr>
            <w:rFonts w:asciiTheme="minorHAnsi" w:hAnsiTheme="minorHAnsi" w:cstheme="minorBidi"/>
            <w:color w:val="auto"/>
            <w:sz w:val="22"/>
            <w:lang w:eastAsia="ko-KR"/>
          </w:rPr>
          <w:tab/>
        </w:r>
        <w:r w:rsidR="00FE38C5" w:rsidRPr="0040071E">
          <w:rPr>
            <w:rStyle w:val="a5"/>
          </w:rPr>
          <w:t>Difficultés rencontrées et solutions</w:t>
        </w:r>
        <w:r w:rsidR="00FE38C5" w:rsidRPr="0040071E">
          <w:rPr>
            <w:rStyle w:val="a5"/>
            <w:lang w:eastAsia="ko-KR"/>
          </w:rPr>
          <w:t xml:space="preserve"> </w:t>
        </w:r>
        <w:r w:rsidR="00FE38C5" w:rsidRPr="0040071E">
          <w:rPr>
            <w:rStyle w:val="a5"/>
            <w:highlight w:val="cyan"/>
            <w:lang w:eastAsia="ko-KR"/>
          </w:rPr>
          <w:t>(V,G)</w:t>
        </w:r>
        <w:r w:rsidR="00FE38C5">
          <w:rPr>
            <w:webHidden/>
          </w:rPr>
          <w:tab/>
        </w:r>
        <w:r>
          <w:rPr>
            <w:webHidden/>
          </w:rPr>
          <w:fldChar w:fldCharType="begin"/>
        </w:r>
        <w:r w:rsidR="00FE38C5">
          <w:rPr>
            <w:webHidden/>
          </w:rPr>
          <w:instrText xml:space="preserve"> PAGEREF _Toc358726664 \h </w:instrText>
        </w:r>
        <w:r>
          <w:rPr>
            <w:webHidden/>
          </w:rPr>
        </w:r>
        <w:r>
          <w:rPr>
            <w:webHidden/>
          </w:rPr>
          <w:fldChar w:fldCharType="separate"/>
        </w:r>
        <w:r w:rsidR="00FE38C5">
          <w:rPr>
            <w:webHidden/>
          </w:rPr>
          <w:t>3</w:t>
        </w:r>
        <w:r>
          <w:rPr>
            <w:webHidden/>
          </w:rPr>
          <w:fldChar w:fldCharType="end"/>
        </w:r>
      </w:hyperlink>
    </w:p>
    <w:p w:rsidR="00FE38C5" w:rsidRDefault="009D7066">
      <w:pPr>
        <w:pStyle w:val="20"/>
        <w:rPr>
          <w:rFonts w:asciiTheme="minorHAnsi" w:hAnsiTheme="minorHAnsi" w:cstheme="minorBidi"/>
          <w:color w:val="auto"/>
          <w:sz w:val="22"/>
          <w:lang w:eastAsia="ko-KR"/>
        </w:rPr>
      </w:pPr>
      <w:hyperlink w:anchor="_Toc358726665" w:history="1">
        <w:r w:rsidR="00FE38C5" w:rsidRPr="0040071E">
          <w:rPr>
            <w:rStyle w:val="a5"/>
          </w:rPr>
          <w:t>C.4</w:t>
        </w:r>
        <w:r w:rsidR="00FE38C5">
          <w:rPr>
            <w:rFonts w:asciiTheme="minorHAnsi" w:hAnsiTheme="minorHAnsi" w:cstheme="minorBidi"/>
            <w:color w:val="auto"/>
            <w:sz w:val="22"/>
            <w:lang w:eastAsia="ko-KR"/>
          </w:rPr>
          <w:tab/>
        </w:r>
        <w:r w:rsidR="00FE38C5" w:rsidRPr="0040071E">
          <w:rPr>
            <w:rStyle w:val="a5"/>
          </w:rPr>
          <w:t>Faits et résultats marquants</w:t>
        </w:r>
        <w:r w:rsidR="00FE38C5" w:rsidRPr="0040071E">
          <w:rPr>
            <w:rStyle w:val="a5"/>
            <w:lang w:eastAsia="ko-KR"/>
          </w:rPr>
          <w:t xml:space="preserve"> </w:t>
        </w:r>
        <w:r w:rsidR="00FE38C5" w:rsidRPr="0040071E">
          <w:rPr>
            <w:rStyle w:val="a5"/>
            <w:highlight w:val="cyan"/>
            <w:lang w:eastAsia="ko-KR"/>
          </w:rPr>
          <w:t>(V,G)</w:t>
        </w:r>
        <w:r w:rsidR="00FE38C5">
          <w:rPr>
            <w:webHidden/>
          </w:rPr>
          <w:tab/>
        </w:r>
        <w:r>
          <w:rPr>
            <w:webHidden/>
          </w:rPr>
          <w:fldChar w:fldCharType="begin"/>
        </w:r>
        <w:r w:rsidR="00FE38C5">
          <w:rPr>
            <w:webHidden/>
          </w:rPr>
          <w:instrText xml:space="preserve"> PAGEREF _Toc358726665 \h </w:instrText>
        </w:r>
        <w:r>
          <w:rPr>
            <w:webHidden/>
          </w:rPr>
        </w:r>
        <w:r>
          <w:rPr>
            <w:webHidden/>
          </w:rPr>
          <w:fldChar w:fldCharType="separate"/>
        </w:r>
        <w:r w:rsidR="00FE38C5">
          <w:rPr>
            <w:webHidden/>
          </w:rPr>
          <w:t>3</w:t>
        </w:r>
        <w:r>
          <w:rPr>
            <w:webHidden/>
          </w:rPr>
          <w:fldChar w:fldCharType="end"/>
        </w:r>
      </w:hyperlink>
    </w:p>
    <w:p w:rsidR="00FE38C5" w:rsidRDefault="009D7066">
      <w:pPr>
        <w:pStyle w:val="20"/>
        <w:rPr>
          <w:rFonts w:asciiTheme="minorHAnsi" w:hAnsiTheme="minorHAnsi" w:cstheme="minorBidi"/>
          <w:color w:val="auto"/>
          <w:sz w:val="22"/>
          <w:lang w:eastAsia="ko-KR"/>
        </w:rPr>
      </w:pPr>
      <w:hyperlink w:anchor="_Toc358726666" w:history="1">
        <w:r w:rsidR="00FE38C5" w:rsidRPr="0040071E">
          <w:rPr>
            <w:rStyle w:val="a5"/>
          </w:rPr>
          <w:t>C.5</w:t>
        </w:r>
        <w:r w:rsidR="00FE38C5">
          <w:rPr>
            <w:rFonts w:asciiTheme="minorHAnsi" w:hAnsiTheme="minorHAnsi" w:cstheme="minorBidi"/>
            <w:color w:val="auto"/>
            <w:sz w:val="22"/>
            <w:lang w:eastAsia="ko-KR"/>
          </w:rPr>
          <w:tab/>
        </w:r>
        <w:r w:rsidR="00FE38C5" w:rsidRPr="0040071E">
          <w:rPr>
            <w:rStyle w:val="a5"/>
          </w:rPr>
          <w:t>Travaux spécifiques aux entreprises (le cas échéant)</w:t>
        </w:r>
        <w:r w:rsidR="00FE38C5">
          <w:rPr>
            <w:webHidden/>
          </w:rPr>
          <w:tab/>
        </w:r>
        <w:r>
          <w:rPr>
            <w:webHidden/>
          </w:rPr>
          <w:fldChar w:fldCharType="begin"/>
        </w:r>
        <w:r w:rsidR="00FE38C5">
          <w:rPr>
            <w:webHidden/>
          </w:rPr>
          <w:instrText xml:space="preserve"> PAGEREF _Toc358726666 \h </w:instrText>
        </w:r>
        <w:r>
          <w:rPr>
            <w:webHidden/>
          </w:rPr>
        </w:r>
        <w:r>
          <w:rPr>
            <w:webHidden/>
          </w:rPr>
          <w:fldChar w:fldCharType="separate"/>
        </w:r>
        <w:r w:rsidR="00FE38C5">
          <w:rPr>
            <w:webHidden/>
          </w:rPr>
          <w:t>3</w:t>
        </w:r>
        <w:r>
          <w:rPr>
            <w:webHidden/>
          </w:rPr>
          <w:fldChar w:fldCharType="end"/>
        </w:r>
      </w:hyperlink>
    </w:p>
    <w:p w:rsidR="00FE38C5" w:rsidRDefault="009D7066">
      <w:pPr>
        <w:pStyle w:val="20"/>
        <w:rPr>
          <w:rFonts w:asciiTheme="minorHAnsi" w:hAnsiTheme="minorHAnsi" w:cstheme="minorBidi"/>
          <w:color w:val="auto"/>
          <w:sz w:val="22"/>
          <w:lang w:eastAsia="ko-KR"/>
        </w:rPr>
      </w:pPr>
      <w:hyperlink w:anchor="_Toc358726667" w:history="1">
        <w:r w:rsidR="00FE38C5" w:rsidRPr="0040071E">
          <w:rPr>
            <w:rStyle w:val="a5"/>
          </w:rPr>
          <w:t>C.6</w:t>
        </w:r>
        <w:r w:rsidR="00FE38C5">
          <w:rPr>
            <w:rFonts w:asciiTheme="minorHAnsi" w:hAnsiTheme="minorHAnsi" w:cstheme="minorBidi"/>
            <w:color w:val="auto"/>
            <w:sz w:val="22"/>
            <w:lang w:eastAsia="ko-KR"/>
          </w:rPr>
          <w:tab/>
        </w:r>
        <w:r w:rsidR="00FE38C5" w:rsidRPr="0040071E">
          <w:rPr>
            <w:rStyle w:val="a5"/>
          </w:rPr>
          <w:t>Réunions du consortium (projets collaboratifs)</w:t>
        </w:r>
        <w:r w:rsidR="00FE38C5">
          <w:rPr>
            <w:webHidden/>
          </w:rPr>
          <w:tab/>
        </w:r>
        <w:r>
          <w:rPr>
            <w:webHidden/>
          </w:rPr>
          <w:fldChar w:fldCharType="begin"/>
        </w:r>
        <w:r w:rsidR="00FE38C5">
          <w:rPr>
            <w:webHidden/>
          </w:rPr>
          <w:instrText xml:space="preserve"> PAGEREF _Toc358726667 \h </w:instrText>
        </w:r>
        <w:r>
          <w:rPr>
            <w:webHidden/>
          </w:rPr>
        </w:r>
        <w:r>
          <w:rPr>
            <w:webHidden/>
          </w:rPr>
          <w:fldChar w:fldCharType="separate"/>
        </w:r>
        <w:r w:rsidR="00FE38C5">
          <w:rPr>
            <w:webHidden/>
          </w:rPr>
          <w:t>4</w:t>
        </w:r>
        <w:r>
          <w:rPr>
            <w:webHidden/>
          </w:rPr>
          <w:fldChar w:fldCharType="end"/>
        </w:r>
      </w:hyperlink>
    </w:p>
    <w:p w:rsidR="00FE38C5" w:rsidRDefault="009D7066">
      <w:pPr>
        <w:pStyle w:val="20"/>
        <w:rPr>
          <w:rFonts w:asciiTheme="minorHAnsi" w:hAnsiTheme="minorHAnsi" w:cstheme="minorBidi"/>
          <w:color w:val="auto"/>
          <w:sz w:val="22"/>
          <w:lang w:eastAsia="ko-KR"/>
        </w:rPr>
      </w:pPr>
      <w:hyperlink w:anchor="_Toc358726668" w:history="1">
        <w:r w:rsidR="00FE38C5" w:rsidRPr="0040071E">
          <w:rPr>
            <w:rStyle w:val="a5"/>
          </w:rPr>
          <w:t>C.7</w:t>
        </w:r>
        <w:r w:rsidR="00FE38C5">
          <w:rPr>
            <w:rFonts w:asciiTheme="minorHAnsi" w:hAnsiTheme="minorHAnsi" w:cstheme="minorBidi"/>
            <w:color w:val="auto"/>
            <w:sz w:val="22"/>
            <w:lang w:eastAsia="ko-KR"/>
          </w:rPr>
          <w:tab/>
        </w:r>
        <w:r w:rsidR="00FE38C5" w:rsidRPr="0040071E">
          <w:rPr>
            <w:rStyle w:val="a5"/>
          </w:rPr>
          <w:t>Commentaires libres</w:t>
        </w:r>
        <w:r w:rsidR="00FE38C5" w:rsidRPr="0040071E">
          <w:rPr>
            <w:rStyle w:val="a5"/>
            <w:lang w:eastAsia="ko-KR"/>
          </w:rPr>
          <w:t xml:space="preserve"> </w:t>
        </w:r>
        <w:r w:rsidR="00FE38C5" w:rsidRPr="0040071E">
          <w:rPr>
            <w:rStyle w:val="a5"/>
            <w:highlight w:val="green"/>
            <w:lang w:eastAsia="ko-KR"/>
          </w:rPr>
          <w:t>(H)</w:t>
        </w:r>
        <w:r w:rsidR="00FE38C5">
          <w:rPr>
            <w:webHidden/>
          </w:rPr>
          <w:tab/>
        </w:r>
        <w:r>
          <w:rPr>
            <w:webHidden/>
          </w:rPr>
          <w:fldChar w:fldCharType="begin"/>
        </w:r>
        <w:r w:rsidR="00FE38C5">
          <w:rPr>
            <w:webHidden/>
          </w:rPr>
          <w:instrText xml:space="preserve"> PAGEREF _Toc358726668 \h </w:instrText>
        </w:r>
        <w:r>
          <w:rPr>
            <w:webHidden/>
          </w:rPr>
        </w:r>
        <w:r>
          <w:rPr>
            <w:webHidden/>
          </w:rPr>
          <w:fldChar w:fldCharType="separate"/>
        </w:r>
        <w:r w:rsidR="00FE38C5">
          <w:rPr>
            <w:webHidden/>
          </w:rPr>
          <w:t>4</w:t>
        </w:r>
        <w:r>
          <w:rPr>
            <w:webHidden/>
          </w:rPr>
          <w:fldChar w:fldCharType="end"/>
        </w:r>
      </w:hyperlink>
    </w:p>
    <w:p w:rsidR="00FE38C5" w:rsidRDefault="009D7066">
      <w:pPr>
        <w:pStyle w:val="10"/>
        <w:rPr>
          <w:rFonts w:asciiTheme="minorHAnsi" w:hAnsiTheme="minorHAnsi" w:cstheme="minorBidi"/>
          <w:smallCaps w:val="0"/>
          <w:color w:val="auto"/>
          <w:sz w:val="22"/>
          <w:szCs w:val="22"/>
          <w:lang w:eastAsia="ko-KR"/>
        </w:rPr>
      </w:pPr>
      <w:hyperlink w:anchor="_Toc358726669" w:history="1">
        <w:r w:rsidR="00FE38C5" w:rsidRPr="0040071E">
          <w:rPr>
            <w:rStyle w:val="a5"/>
          </w:rPr>
          <w:t>D</w:t>
        </w:r>
        <w:r w:rsidR="00FE38C5">
          <w:rPr>
            <w:rFonts w:asciiTheme="minorHAnsi" w:hAnsiTheme="minorHAnsi" w:cstheme="minorBidi"/>
            <w:smallCaps w:val="0"/>
            <w:color w:val="auto"/>
            <w:sz w:val="22"/>
            <w:szCs w:val="22"/>
            <w:lang w:eastAsia="ko-KR"/>
          </w:rPr>
          <w:tab/>
        </w:r>
        <w:r w:rsidR="00FE38C5" w:rsidRPr="0040071E">
          <w:rPr>
            <w:rStyle w:val="a5"/>
          </w:rPr>
          <w:t>Valorisation et impact du projet depuis le début</w:t>
        </w:r>
        <w:r w:rsidR="00FE38C5">
          <w:rPr>
            <w:webHidden/>
          </w:rPr>
          <w:tab/>
        </w:r>
        <w:r>
          <w:rPr>
            <w:webHidden/>
          </w:rPr>
          <w:fldChar w:fldCharType="begin"/>
        </w:r>
        <w:r w:rsidR="00FE38C5">
          <w:rPr>
            <w:webHidden/>
          </w:rPr>
          <w:instrText xml:space="preserve"> PAGEREF _Toc358726669 \h </w:instrText>
        </w:r>
        <w:r>
          <w:rPr>
            <w:webHidden/>
          </w:rPr>
        </w:r>
        <w:r>
          <w:rPr>
            <w:webHidden/>
          </w:rPr>
          <w:fldChar w:fldCharType="separate"/>
        </w:r>
        <w:r w:rsidR="00FE38C5">
          <w:rPr>
            <w:webHidden/>
          </w:rPr>
          <w:t>5</w:t>
        </w:r>
        <w:r>
          <w:rPr>
            <w:webHidden/>
          </w:rPr>
          <w:fldChar w:fldCharType="end"/>
        </w:r>
      </w:hyperlink>
    </w:p>
    <w:p w:rsidR="00FE38C5" w:rsidRDefault="009D7066">
      <w:pPr>
        <w:pStyle w:val="20"/>
        <w:rPr>
          <w:rFonts w:asciiTheme="minorHAnsi" w:hAnsiTheme="minorHAnsi" w:cstheme="minorBidi"/>
          <w:color w:val="auto"/>
          <w:sz w:val="22"/>
          <w:lang w:eastAsia="ko-KR"/>
        </w:rPr>
      </w:pPr>
      <w:hyperlink w:anchor="_Toc358726670" w:history="1">
        <w:r w:rsidR="00FE38C5" w:rsidRPr="0040071E">
          <w:rPr>
            <w:rStyle w:val="a5"/>
          </w:rPr>
          <w:t>D.1</w:t>
        </w:r>
        <w:r w:rsidR="00FE38C5">
          <w:rPr>
            <w:rFonts w:asciiTheme="minorHAnsi" w:hAnsiTheme="minorHAnsi" w:cstheme="minorBidi"/>
            <w:color w:val="auto"/>
            <w:sz w:val="22"/>
            <w:lang w:eastAsia="ko-KR"/>
          </w:rPr>
          <w:tab/>
        </w:r>
        <w:r w:rsidR="00FE38C5" w:rsidRPr="0040071E">
          <w:rPr>
            <w:rStyle w:val="a5"/>
          </w:rPr>
          <w:t xml:space="preserve">Publications et communications </w:t>
        </w:r>
        <w:r w:rsidR="00FE38C5" w:rsidRPr="0040071E">
          <w:rPr>
            <w:rStyle w:val="a5"/>
            <w:highlight w:val="cyan"/>
            <w:lang w:eastAsia="ko-KR"/>
          </w:rPr>
          <w:t>(V,G)</w:t>
        </w:r>
        <w:r w:rsidR="00FE38C5">
          <w:rPr>
            <w:webHidden/>
          </w:rPr>
          <w:tab/>
        </w:r>
        <w:r>
          <w:rPr>
            <w:webHidden/>
          </w:rPr>
          <w:fldChar w:fldCharType="begin"/>
        </w:r>
        <w:r w:rsidR="00FE38C5">
          <w:rPr>
            <w:webHidden/>
          </w:rPr>
          <w:instrText xml:space="preserve"> PAGEREF _Toc358726670 \h </w:instrText>
        </w:r>
        <w:r>
          <w:rPr>
            <w:webHidden/>
          </w:rPr>
        </w:r>
        <w:r>
          <w:rPr>
            <w:webHidden/>
          </w:rPr>
          <w:fldChar w:fldCharType="separate"/>
        </w:r>
        <w:r w:rsidR="00FE38C5">
          <w:rPr>
            <w:webHidden/>
          </w:rPr>
          <w:t>5</w:t>
        </w:r>
        <w:r>
          <w:rPr>
            <w:webHidden/>
          </w:rPr>
          <w:fldChar w:fldCharType="end"/>
        </w:r>
      </w:hyperlink>
    </w:p>
    <w:p w:rsidR="00FE38C5" w:rsidRDefault="009D7066">
      <w:pPr>
        <w:pStyle w:val="20"/>
        <w:rPr>
          <w:rFonts w:asciiTheme="minorHAnsi" w:hAnsiTheme="minorHAnsi" w:cstheme="minorBidi"/>
          <w:color w:val="auto"/>
          <w:sz w:val="22"/>
          <w:lang w:eastAsia="ko-KR"/>
        </w:rPr>
      </w:pPr>
      <w:hyperlink w:anchor="_Toc358726671" w:history="1">
        <w:r w:rsidR="00FE38C5" w:rsidRPr="0040071E">
          <w:rPr>
            <w:rStyle w:val="a5"/>
          </w:rPr>
          <w:t>D.2</w:t>
        </w:r>
        <w:r w:rsidR="00FE38C5">
          <w:rPr>
            <w:rFonts w:asciiTheme="minorHAnsi" w:hAnsiTheme="minorHAnsi" w:cstheme="minorBidi"/>
            <w:color w:val="auto"/>
            <w:sz w:val="22"/>
            <w:lang w:eastAsia="ko-KR"/>
          </w:rPr>
          <w:tab/>
        </w:r>
        <w:r w:rsidR="00FE38C5" w:rsidRPr="0040071E">
          <w:rPr>
            <w:rStyle w:val="a5"/>
          </w:rPr>
          <w:t xml:space="preserve">Autres éléments de valorisation </w:t>
        </w:r>
        <w:r w:rsidR="00FE38C5" w:rsidRPr="0040071E">
          <w:rPr>
            <w:rStyle w:val="a5"/>
            <w:highlight w:val="cyan"/>
            <w:lang w:eastAsia="ko-KR"/>
          </w:rPr>
          <w:t>(H,V,G)</w:t>
        </w:r>
        <w:r w:rsidR="00FE38C5">
          <w:rPr>
            <w:webHidden/>
          </w:rPr>
          <w:tab/>
        </w:r>
        <w:r>
          <w:rPr>
            <w:webHidden/>
          </w:rPr>
          <w:fldChar w:fldCharType="begin"/>
        </w:r>
        <w:r w:rsidR="00FE38C5">
          <w:rPr>
            <w:webHidden/>
          </w:rPr>
          <w:instrText xml:space="preserve"> PAGEREF _Toc358726671 \h </w:instrText>
        </w:r>
        <w:r>
          <w:rPr>
            <w:webHidden/>
          </w:rPr>
        </w:r>
        <w:r>
          <w:rPr>
            <w:webHidden/>
          </w:rPr>
          <w:fldChar w:fldCharType="separate"/>
        </w:r>
        <w:r w:rsidR="00FE38C5">
          <w:rPr>
            <w:webHidden/>
          </w:rPr>
          <w:t>6</w:t>
        </w:r>
        <w:r>
          <w:rPr>
            <w:webHidden/>
          </w:rPr>
          <w:fldChar w:fldCharType="end"/>
        </w:r>
      </w:hyperlink>
    </w:p>
    <w:p w:rsidR="00FE38C5" w:rsidRDefault="009D7066">
      <w:pPr>
        <w:pStyle w:val="20"/>
        <w:rPr>
          <w:rFonts w:asciiTheme="minorHAnsi" w:hAnsiTheme="minorHAnsi" w:cstheme="minorBidi"/>
          <w:color w:val="auto"/>
          <w:sz w:val="22"/>
          <w:lang w:eastAsia="ko-KR"/>
        </w:rPr>
      </w:pPr>
      <w:hyperlink w:anchor="_Toc358726672" w:history="1">
        <w:r w:rsidR="00FE38C5" w:rsidRPr="0040071E">
          <w:rPr>
            <w:rStyle w:val="a5"/>
          </w:rPr>
          <w:t>D.3</w:t>
        </w:r>
        <w:r w:rsidR="00FE38C5">
          <w:rPr>
            <w:rFonts w:asciiTheme="minorHAnsi" w:hAnsiTheme="minorHAnsi" w:cstheme="minorBidi"/>
            <w:color w:val="auto"/>
            <w:sz w:val="22"/>
            <w:lang w:eastAsia="ko-KR"/>
          </w:rPr>
          <w:tab/>
        </w:r>
        <w:r w:rsidR="00FE38C5" w:rsidRPr="0040071E">
          <w:rPr>
            <w:rStyle w:val="a5"/>
          </w:rPr>
          <w:t>Pôles de compétitivité (projet labellisés)</w:t>
        </w:r>
        <w:r w:rsidR="00FE38C5">
          <w:rPr>
            <w:webHidden/>
          </w:rPr>
          <w:tab/>
        </w:r>
        <w:r>
          <w:rPr>
            <w:webHidden/>
          </w:rPr>
          <w:fldChar w:fldCharType="begin"/>
        </w:r>
        <w:r w:rsidR="00FE38C5">
          <w:rPr>
            <w:webHidden/>
          </w:rPr>
          <w:instrText xml:space="preserve"> PAGEREF _Toc358726672 \h </w:instrText>
        </w:r>
        <w:r>
          <w:rPr>
            <w:webHidden/>
          </w:rPr>
        </w:r>
        <w:r>
          <w:rPr>
            <w:webHidden/>
          </w:rPr>
          <w:fldChar w:fldCharType="separate"/>
        </w:r>
        <w:r w:rsidR="00FE38C5">
          <w:rPr>
            <w:webHidden/>
          </w:rPr>
          <w:t>7</w:t>
        </w:r>
        <w:r>
          <w:rPr>
            <w:webHidden/>
          </w:rPr>
          <w:fldChar w:fldCharType="end"/>
        </w:r>
      </w:hyperlink>
    </w:p>
    <w:p w:rsidR="00FE38C5" w:rsidRDefault="009D7066">
      <w:pPr>
        <w:pStyle w:val="20"/>
        <w:rPr>
          <w:rFonts w:asciiTheme="minorHAnsi" w:hAnsiTheme="minorHAnsi" w:cstheme="minorBidi"/>
          <w:color w:val="auto"/>
          <w:sz w:val="22"/>
          <w:lang w:eastAsia="ko-KR"/>
        </w:rPr>
      </w:pPr>
      <w:hyperlink w:anchor="_Toc358726673" w:history="1">
        <w:r w:rsidR="00FE38C5" w:rsidRPr="0040071E">
          <w:rPr>
            <w:rStyle w:val="a5"/>
          </w:rPr>
          <w:t>D.4</w:t>
        </w:r>
        <w:r w:rsidR="00FE38C5">
          <w:rPr>
            <w:rFonts w:asciiTheme="minorHAnsi" w:hAnsiTheme="minorHAnsi" w:cstheme="minorBidi"/>
            <w:color w:val="auto"/>
            <w:sz w:val="22"/>
            <w:lang w:eastAsia="ko-KR"/>
          </w:rPr>
          <w:tab/>
        </w:r>
        <w:r w:rsidR="00FE38C5" w:rsidRPr="0040071E">
          <w:rPr>
            <w:rStyle w:val="a5"/>
          </w:rPr>
          <w:t>Personnels recrutés en CDD (hors stagiaires)</w:t>
        </w:r>
        <w:r w:rsidR="00FE38C5">
          <w:rPr>
            <w:webHidden/>
          </w:rPr>
          <w:tab/>
        </w:r>
        <w:r>
          <w:rPr>
            <w:webHidden/>
          </w:rPr>
          <w:fldChar w:fldCharType="begin"/>
        </w:r>
        <w:r w:rsidR="00FE38C5">
          <w:rPr>
            <w:webHidden/>
          </w:rPr>
          <w:instrText xml:space="preserve"> PAGEREF _Toc358726673 \h </w:instrText>
        </w:r>
        <w:r>
          <w:rPr>
            <w:webHidden/>
          </w:rPr>
        </w:r>
        <w:r>
          <w:rPr>
            <w:webHidden/>
          </w:rPr>
          <w:fldChar w:fldCharType="separate"/>
        </w:r>
        <w:r w:rsidR="00FE38C5">
          <w:rPr>
            <w:webHidden/>
          </w:rPr>
          <w:t>7</w:t>
        </w:r>
        <w:r>
          <w:rPr>
            <w:webHidden/>
          </w:rPr>
          <w:fldChar w:fldCharType="end"/>
        </w:r>
      </w:hyperlink>
    </w:p>
    <w:p w:rsidR="00FE38C5" w:rsidRDefault="009D7066">
      <w:pPr>
        <w:pStyle w:val="20"/>
        <w:rPr>
          <w:rFonts w:asciiTheme="minorHAnsi" w:hAnsiTheme="minorHAnsi" w:cstheme="minorBidi"/>
          <w:color w:val="auto"/>
          <w:sz w:val="22"/>
          <w:lang w:eastAsia="ko-KR"/>
        </w:rPr>
      </w:pPr>
      <w:hyperlink w:anchor="_Toc358726674" w:history="1">
        <w:r w:rsidR="00FE38C5" w:rsidRPr="0040071E">
          <w:rPr>
            <w:rStyle w:val="a5"/>
          </w:rPr>
          <w:t>D.5</w:t>
        </w:r>
        <w:r w:rsidR="00FE38C5">
          <w:rPr>
            <w:rFonts w:asciiTheme="minorHAnsi" w:hAnsiTheme="minorHAnsi" w:cstheme="minorBidi"/>
            <w:color w:val="auto"/>
            <w:sz w:val="22"/>
            <w:lang w:eastAsia="ko-KR"/>
          </w:rPr>
          <w:tab/>
        </w:r>
        <w:r w:rsidR="00FE38C5" w:rsidRPr="0040071E">
          <w:rPr>
            <w:rStyle w:val="a5"/>
          </w:rPr>
          <w:t xml:space="preserve">État financier </w:t>
        </w:r>
        <w:r w:rsidR="00FE38C5" w:rsidRPr="0040071E">
          <w:rPr>
            <w:rStyle w:val="a5"/>
            <w:highlight w:val="cyan"/>
          </w:rPr>
          <w:t>(V)</w:t>
        </w:r>
        <w:r w:rsidR="00FE38C5">
          <w:rPr>
            <w:webHidden/>
          </w:rPr>
          <w:tab/>
        </w:r>
        <w:r>
          <w:rPr>
            <w:webHidden/>
          </w:rPr>
          <w:fldChar w:fldCharType="begin"/>
        </w:r>
        <w:r w:rsidR="00FE38C5">
          <w:rPr>
            <w:webHidden/>
          </w:rPr>
          <w:instrText xml:space="preserve"> PAGEREF _Toc358726674 \h </w:instrText>
        </w:r>
        <w:r>
          <w:rPr>
            <w:webHidden/>
          </w:rPr>
        </w:r>
        <w:r>
          <w:rPr>
            <w:webHidden/>
          </w:rPr>
          <w:fldChar w:fldCharType="separate"/>
        </w:r>
        <w:r w:rsidR="00FE38C5">
          <w:rPr>
            <w:webHidden/>
          </w:rPr>
          <w:t>8</w:t>
        </w:r>
        <w:r>
          <w:rPr>
            <w:webHidden/>
          </w:rPr>
          <w:fldChar w:fldCharType="end"/>
        </w:r>
      </w:hyperlink>
    </w:p>
    <w:p w:rsidR="00FE38C5" w:rsidRDefault="009D7066">
      <w:pPr>
        <w:pStyle w:val="10"/>
        <w:rPr>
          <w:rFonts w:asciiTheme="minorHAnsi" w:hAnsiTheme="minorHAnsi" w:cstheme="minorBidi"/>
          <w:smallCaps w:val="0"/>
          <w:color w:val="auto"/>
          <w:sz w:val="22"/>
          <w:szCs w:val="22"/>
          <w:lang w:eastAsia="ko-KR"/>
        </w:rPr>
      </w:pPr>
      <w:hyperlink w:anchor="_Toc358726675" w:history="1">
        <w:r w:rsidR="00FE38C5" w:rsidRPr="0040071E">
          <w:rPr>
            <w:rStyle w:val="a5"/>
          </w:rPr>
          <w:t>E</w:t>
        </w:r>
        <w:r w:rsidR="00FE38C5">
          <w:rPr>
            <w:rFonts w:asciiTheme="minorHAnsi" w:hAnsiTheme="minorHAnsi" w:cstheme="minorBidi"/>
            <w:smallCaps w:val="0"/>
            <w:color w:val="auto"/>
            <w:sz w:val="22"/>
            <w:szCs w:val="22"/>
            <w:lang w:eastAsia="ko-KR"/>
          </w:rPr>
          <w:tab/>
        </w:r>
        <w:r w:rsidR="00FE38C5" w:rsidRPr="0040071E">
          <w:rPr>
            <w:rStyle w:val="a5"/>
          </w:rPr>
          <w:t xml:space="preserve">Annexes </w:t>
        </w:r>
        <w:r w:rsidR="00FE38C5" w:rsidRPr="0040071E">
          <w:rPr>
            <w:rStyle w:val="a5"/>
            <w:lang w:eastAsia="ko-KR"/>
          </w:rPr>
          <w:t xml:space="preserve"> </w:t>
        </w:r>
        <w:r w:rsidR="00FE38C5" w:rsidRPr="0040071E">
          <w:rPr>
            <w:rStyle w:val="a5"/>
            <w:highlight w:val="cyan"/>
            <w:lang w:eastAsia="ko-KR"/>
          </w:rPr>
          <w:t>(V,G)</w:t>
        </w:r>
        <w:r w:rsidR="00FE38C5">
          <w:rPr>
            <w:webHidden/>
          </w:rPr>
          <w:tab/>
        </w:r>
        <w:r>
          <w:rPr>
            <w:webHidden/>
          </w:rPr>
          <w:fldChar w:fldCharType="begin"/>
        </w:r>
        <w:r w:rsidR="00FE38C5">
          <w:rPr>
            <w:webHidden/>
          </w:rPr>
          <w:instrText xml:space="preserve"> PAGEREF _Toc358726675 \h </w:instrText>
        </w:r>
        <w:r>
          <w:rPr>
            <w:webHidden/>
          </w:rPr>
        </w:r>
        <w:r>
          <w:rPr>
            <w:webHidden/>
          </w:rPr>
          <w:fldChar w:fldCharType="separate"/>
        </w:r>
        <w:r w:rsidR="00FE38C5">
          <w:rPr>
            <w:webHidden/>
          </w:rPr>
          <w:t>8</w:t>
        </w:r>
        <w:r>
          <w:rPr>
            <w:webHidden/>
          </w:rPr>
          <w:fldChar w:fldCharType="end"/>
        </w:r>
      </w:hyperlink>
    </w:p>
    <w:p w:rsidR="00BB2B69" w:rsidRDefault="009D7066" w:rsidP="00BB2B69">
      <w:pPr>
        <w:rPr>
          <w:lang w:eastAsia="en-US"/>
        </w:rPr>
      </w:pPr>
      <w:r>
        <w:rPr>
          <w:lang w:eastAsia="en-US"/>
        </w:rPr>
        <w:fldChar w:fldCharType="end"/>
      </w:r>
    </w:p>
    <w:p w:rsidR="00115A96" w:rsidRPr="00BB2B69" w:rsidRDefault="00115A96" w:rsidP="00BB2B69">
      <w:pPr>
        <w:rPr>
          <w:lang w:eastAsia="en-US"/>
        </w:rPr>
      </w:pPr>
    </w:p>
    <w:p w:rsidR="00961788" w:rsidRPr="00745D01" w:rsidRDefault="00404D71" w:rsidP="00404D71">
      <w:pPr>
        <w:pStyle w:val="Instructions"/>
        <w:rPr>
          <w:lang w:val="fr-FR"/>
        </w:rPr>
      </w:pPr>
      <w:r w:rsidRPr="00745D01">
        <w:rPr>
          <w:lang w:val="fr-FR"/>
        </w:rPr>
        <w:t>Ce document e</w:t>
      </w:r>
      <w:r w:rsidR="006D1F91" w:rsidRPr="00745D01">
        <w:rPr>
          <w:lang w:val="fr-FR"/>
        </w:rPr>
        <w:t xml:space="preserve">st à remplir par le coordinateur </w:t>
      </w:r>
      <w:r w:rsidRPr="00745D01">
        <w:rPr>
          <w:lang w:val="fr-FR"/>
        </w:rPr>
        <w:t>en collaboration avec les partenaires du projet</w:t>
      </w:r>
      <w:r w:rsidR="004967BA" w:rsidRPr="00745D01">
        <w:rPr>
          <w:lang w:val="fr-FR"/>
        </w:rPr>
        <w:t>.</w:t>
      </w:r>
      <w:r w:rsidR="006D1F91" w:rsidRPr="00745D01">
        <w:rPr>
          <w:lang w:val="fr-FR"/>
        </w:rPr>
        <w:t xml:space="preserve"> </w:t>
      </w:r>
      <w:r w:rsidR="00961788" w:rsidRPr="00745D01">
        <w:rPr>
          <w:lang w:val="fr-FR"/>
        </w:rPr>
        <w:t xml:space="preserve">Il doit être transmis </w:t>
      </w:r>
      <w:r w:rsidR="00E3638A" w:rsidRPr="00745D01">
        <w:rPr>
          <w:lang w:val="fr-FR"/>
        </w:rPr>
        <w:t xml:space="preserve">par le coordinateur </w:t>
      </w:r>
      <w:r w:rsidR="00961788" w:rsidRPr="00745D01">
        <w:rPr>
          <w:lang w:val="fr-FR"/>
        </w:rPr>
        <w:t xml:space="preserve">aux échéances prévues </w:t>
      </w:r>
      <w:r w:rsidR="00E3638A" w:rsidRPr="00745D01">
        <w:rPr>
          <w:lang w:val="fr-FR"/>
        </w:rPr>
        <w:t>dans les actes attributifs :</w:t>
      </w:r>
    </w:p>
    <w:p w:rsidR="00E3638A" w:rsidRDefault="00961788" w:rsidP="00257ED4">
      <w:pPr>
        <w:pStyle w:val="Instructions"/>
        <w:numPr>
          <w:ilvl w:val="0"/>
          <w:numId w:val="24"/>
        </w:numPr>
      </w:pPr>
      <w:r>
        <w:t xml:space="preserve">à l’ANR </w:t>
      </w:r>
    </w:p>
    <w:p w:rsidR="00E3638A" w:rsidRPr="00745D01" w:rsidRDefault="00961788" w:rsidP="00257ED4">
      <w:pPr>
        <w:pStyle w:val="Instructions"/>
        <w:numPr>
          <w:ilvl w:val="0"/>
          <w:numId w:val="24"/>
        </w:numPr>
        <w:rPr>
          <w:lang w:val="fr-FR"/>
        </w:rPr>
      </w:pPr>
      <w:r w:rsidRPr="00745D01">
        <w:rPr>
          <w:lang w:val="fr-FR"/>
        </w:rPr>
        <w:t>aux pôles de compétitivité ayant accordé leur label</w:t>
      </w:r>
      <w:r w:rsidR="00E3638A" w:rsidRPr="00745D01">
        <w:rPr>
          <w:lang w:val="fr-FR"/>
        </w:rPr>
        <w:t xml:space="preserve"> au pr</w:t>
      </w:r>
      <w:r w:rsidR="002918E5" w:rsidRPr="00745D01">
        <w:rPr>
          <w:lang w:val="fr-FR"/>
        </w:rPr>
        <w:t>o</w:t>
      </w:r>
      <w:r w:rsidR="00E3638A" w:rsidRPr="00745D01">
        <w:rPr>
          <w:lang w:val="fr-FR"/>
        </w:rPr>
        <w:t>jet</w:t>
      </w:r>
      <w:r w:rsidRPr="00745D01">
        <w:rPr>
          <w:lang w:val="fr-FR"/>
        </w:rPr>
        <w:t>.</w:t>
      </w:r>
    </w:p>
    <w:p w:rsidR="004967BA" w:rsidRPr="00745D01" w:rsidRDefault="004967BA" w:rsidP="00257ED4">
      <w:pPr>
        <w:pStyle w:val="Instructions"/>
        <w:ind w:left="45"/>
        <w:rPr>
          <w:lang w:val="fr-FR"/>
        </w:rPr>
      </w:pPr>
    </w:p>
    <w:p w:rsidR="00C6386A" w:rsidRPr="00745D01" w:rsidRDefault="00C6386A" w:rsidP="00C6386A">
      <w:pPr>
        <w:pStyle w:val="Instructions"/>
        <w:ind w:left="45"/>
        <w:rPr>
          <w:lang w:val="fr-FR"/>
        </w:rPr>
      </w:pPr>
      <w:r w:rsidRPr="00745D01">
        <w:rPr>
          <w:lang w:val="fr-FR"/>
        </w:rPr>
        <w:t>L’ensemble des partenaires doit avoir une copie de la version transmise à l’ANR.</w:t>
      </w:r>
    </w:p>
    <w:p w:rsidR="00C6386A" w:rsidRPr="00745D01" w:rsidRDefault="00C6386A" w:rsidP="00C6386A">
      <w:pPr>
        <w:rPr>
          <w:lang w:val="fr-FR"/>
        </w:rPr>
      </w:pPr>
    </w:p>
    <w:p w:rsidR="004967BA" w:rsidRPr="00745D01" w:rsidRDefault="007D40AB" w:rsidP="00C6386A">
      <w:pPr>
        <w:pStyle w:val="Instructions"/>
        <w:rPr>
          <w:lang w:val="fr-FR"/>
        </w:rPr>
      </w:pPr>
      <w:r w:rsidRPr="00745D01">
        <w:rPr>
          <w:lang w:val="fr-FR"/>
        </w:rPr>
        <w:t xml:space="preserve">Il doit être accompagné d’un résumé </w:t>
      </w:r>
      <w:r w:rsidR="00C6386A" w:rsidRPr="00745D01">
        <w:rPr>
          <w:lang w:val="fr-FR"/>
        </w:rPr>
        <w:t xml:space="preserve">public </w:t>
      </w:r>
      <w:r w:rsidRPr="00745D01">
        <w:rPr>
          <w:lang w:val="fr-FR"/>
        </w:rPr>
        <w:t>du projet</w:t>
      </w:r>
      <w:r w:rsidR="00C6386A" w:rsidRPr="00745D01">
        <w:rPr>
          <w:lang w:val="fr-FR"/>
        </w:rPr>
        <w:t xml:space="preserve"> mis à jour, conformément au modèle associé à ce document</w:t>
      </w:r>
      <w:r w:rsidR="004967BA" w:rsidRPr="00745D01">
        <w:rPr>
          <w:lang w:val="fr-FR"/>
        </w:rPr>
        <w:t>.</w:t>
      </w:r>
    </w:p>
    <w:p w:rsidR="009E3C9F" w:rsidRPr="00745D01" w:rsidRDefault="009E3C9F" w:rsidP="009E3C9F">
      <w:pPr>
        <w:pStyle w:val="Instructions"/>
        <w:rPr>
          <w:lang w:val="fr-FR"/>
        </w:rPr>
      </w:pPr>
    </w:p>
    <w:p w:rsidR="009E3C9F" w:rsidRPr="00745D01" w:rsidRDefault="009E3C9F" w:rsidP="009E3C9F">
      <w:pPr>
        <w:pStyle w:val="Instructions"/>
        <w:rPr>
          <w:lang w:val="fr-FR"/>
        </w:rPr>
      </w:pPr>
      <w:r w:rsidRPr="00745D01">
        <w:rPr>
          <w:lang w:val="fr-FR"/>
        </w:rPr>
        <w:lastRenderedPageBreak/>
        <w:t>Ce modèle doit être utilisé uniquement pour le(s) compte(s)-rendu(s) intermédiaire(s) défini(s) dans les actes attributifs de financement, hors rapport T0+6 pour lequel il existe un modèle spécifique. Il existe également un modèle spécifique au compte-rendu final.</w:t>
      </w:r>
    </w:p>
    <w:p w:rsidR="00430D5E" w:rsidRPr="00745D01" w:rsidRDefault="00430D5E" w:rsidP="00430D5E">
      <w:pPr>
        <w:rPr>
          <w:lang w:val="fr-FR"/>
        </w:rPr>
      </w:pPr>
    </w:p>
    <w:p w:rsidR="00BB2B69" w:rsidRDefault="00BB2B69" w:rsidP="00BB2B69">
      <w:pPr>
        <w:pStyle w:val="1"/>
      </w:pPr>
      <w:bookmarkStart w:id="0" w:name="_Toc358726659"/>
      <w:r>
        <w:t>Identification</w:t>
      </w:r>
      <w:r w:rsidR="00E54D95">
        <w:rPr>
          <w:rFonts w:hint="eastAsia"/>
          <w:lang w:eastAsia="ko-KR"/>
        </w:rPr>
        <w:t xml:space="preserve"> </w:t>
      </w:r>
      <w:r w:rsidR="00D67C88" w:rsidRPr="00FE38C5">
        <w:rPr>
          <w:rFonts w:hint="eastAsia"/>
          <w:highlight w:val="green"/>
          <w:lang w:eastAsia="ko-KR"/>
        </w:rPr>
        <w:t>(H)</w:t>
      </w:r>
      <w:bookmarkEnd w:id="0"/>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960"/>
        <w:gridCol w:w="5679"/>
      </w:tblGrid>
      <w:tr w:rsidR="00135CAE" w:rsidRPr="00813C0A" w:rsidTr="00257ED4">
        <w:tc>
          <w:tcPr>
            <w:tcW w:w="3960" w:type="dxa"/>
          </w:tcPr>
          <w:p w:rsidR="00135CAE" w:rsidRPr="00804357" w:rsidRDefault="00135CAE" w:rsidP="00813C0A">
            <w:pPr>
              <w:jc w:val="left"/>
              <w:rPr>
                <w:rFonts w:ascii="Verdana" w:hAnsi="Verdana"/>
                <w:color w:val="003366"/>
                <w:sz w:val="20"/>
                <w:szCs w:val="20"/>
              </w:rPr>
            </w:pPr>
            <w:r w:rsidRPr="00804357">
              <w:rPr>
                <w:rFonts w:ascii="Verdana" w:hAnsi="Verdana"/>
                <w:color w:val="003366"/>
                <w:sz w:val="20"/>
                <w:szCs w:val="20"/>
              </w:rPr>
              <w:t>Acronyme du projet</w:t>
            </w:r>
          </w:p>
        </w:tc>
        <w:tc>
          <w:tcPr>
            <w:tcW w:w="5679" w:type="dxa"/>
          </w:tcPr>
          <w:p w:rsidR="00135CAE" w:rsidRPr="00E91E40" w:rsidRDefault="00135CAE" w:rsidP="00EE4C1F">
            <w:pPr>
              <w:jc w:val="left"/>
              <w:rPr>
                <w:rFonts w:ascii="Verdana" w:eastAsia="Malgun Gothic" w:hAnsi="Verdana"/>
                <w:sz w:val="20"/>
                <w:szCs w:val="20"/>
                <w:lang w:eastAsia="ko-KR"/>
              </w:rPr>
            </w:pPr>
            <w:r w:rsidRPr="006F001F">
              <w:rPr>
                <w:rFonts w:ascii="Verdana" w:eastAsia="Malgun Gothic" w:hAnsi="Verdana" w:hint="eastAsia"/>
                <w:sz w:val="20"/>
                <w:szCs w:val="20"/>
                <w:lang w:eastAsia="ko-KR"/>
              </w:rPr>
              <w:t>SHARED</w:t>
            </w:r>
          </w:p>
        </w:tc>
      </w:tr>
      <w:tr w:rsidR="00135CAE" w:rsidRPr="003F02FB" w:rsidTr="00257ED4">
        <w:tc>
          <w:tcPr>
            <w:tcW w:w="3960" w:type="dxa"/>
          </w:tcPr>
          <w:p w:rsidR="00135CAE" w:rsidRPr="00804357" w:rsidRDefault="00135CAE" w:rsidP="00813C0A">
            <w:pPr>
              <w:jc w:val="left"/>
              <w:rPr>
                <w:rFonts w:ascii="Verdana" w:hAnsi="Verdana"/>
                <w:color w:val="003366"/>
                <w:sz w:val="20"/>
                <w:szCs w:val="20"/>
              </w:rPr>
            </w:pPr>
            <w:r w:rsidRPr="00804357">
              <w:rPr>
                <w:rFonts w:ascii="Verdana" w:hAnsi="Verdana"/>
                <w:color w:val="003366"/>
                <w:sz w:val="20"/>
                <w:szCs w:val="20"/>
              </w:rPr>
              <w:t>Titre du projet</w:t>
            </w:r>
          </w:p>
        </w:tc>
        <w:tc>
          <w:tcPr>
            <w:tcW w:w="5679" w:type="dxa"/>
          </w:tcPr>
          <w:p w:rsidR="00135CAE" w:rsidRPr="006F001F" w:rsidRDefault="00135CAE" w:rsidP="00EE4C1F">
            <w:pPr>
              <w:jc w:val="left"/>
              <w:rPr>
                <w:rFonts w:ascii="Verdana" w:eastAsia="Malgun Gothic" w:hAnsi="Verdana"/>
                <w:sz w:val="20"/>
                <w:szCs w:val="20"/>
                <w:lang w:val="en-US" w:eastAsia="ko-KR"/>
              </w:rPr>
            </w:pPr>
            <w:r w:rsidRPr="006F001F">
              <w:rPr>
                <w:rFonts w:ascii="Verdana" w:eastAsia="Malgun Gothic" w:hAnsi="Verdana" w:hint="eastAsia"/>
                <w:sz w:val="20"/>
                <w:szCs w:val="20"/>
                <w:lang w:val="en-US" w:eastAsia="ko-KR"/>
              </w:rPr>
              <w:t>Shape Analysis and Registration of People Using Dynamic Data</w:t>
            </w:r>
          </w:p>
        </w:tc>
      </w:tr>
      <w:tr w:rsidR="00135CAE" w:rsidRPr="00745D01" w:rsidTr="00257ED4">
        <w:tc>
          <w:tcPr>
            <w:tcW w:w="3960" w:type="dxa"/>
          </w:tcPr>
          <w:p w:rsidR="00135CAE" w:rsidRPr="00745D01" w:rsidRDefault="00135CAE" w:rsidP="00813C0A">
            <w:pPr>
              <w:jc w:val="left"/>
              <w:rPr>
                <w:rFonts w:ascii="Verdana" w:hAnsi="Verdana"/>
                <w:color w:val="003366"/>
                <w:sz w:val="20"/>
                <w:szCs w:val="20"/>
                <w:lang w:val="fr-FR"/>
              </w:rPr>
            </w:pPr>
            <w:r w:rsidRPr="00745D01">
              <w:rPr>
                <w:rFonts w:ascii="Verdana" w:hAnsi="Verdana"/>
                <w:color w:val="003366"/>
                <w:sz w:val="20"/>
                <w:szCs w:val="20"/>
                <w:lang w:val="fr-FR"/>
              </w:rPr>
              <w:t>Coordinateur du projet (société/organisme)</w:t>
            </w:r>
          </w:p>
        </w:tc>
        <w:tc>
          <w:tcPr>
            <w:tcW w:w="5679" w:type="dxa"/>
          </w:tcPr>
          <w:p w:rsidR="00135CAE" w:rsidRPr="00745D01" w:rsidRDefault="00135CAE" w:rsidP="00EE4C1F">
            <w:pPr>
              <w:jc w:val="left"/>
              <w:rPr>
                <w:rFonts w:ascii="Verdana" w:hAnsi="Verdana"/>
                <w:sz w:val="20"/>
                <w:szCs w:val="20"/>
                <w:lang w:val="fr-FR" w:eastAsia="ko-KR"/>
              </w:rPr>
            </w:pPr>
            <w:r w:rsidRPr="00745D01">
              <w:rPr>
                <w:rFonts w:ascii="Verdana" w:hAnsi="Verdana" w:hint="eastAsia"/>
                <w:sz w:val="20"/>
                <w:szCs w:val="20"/>
                <w:lang w:val="fr-FR" w:eastAsia="ko-KR"/>
              </w:rPr>
              <w:t>Hyewon SEO</w:t>
            </w:r>
          </w:p>
          <w:p w:rsidR="00135CAE" w:rsidRPr="00745D01" w:rsidRDefault="00135CAE" w:rsidP="00EE4C1F">
            <w:pPr>
              <w:jc w:val="left"/>
              <w:rPr>
                <w:rFonts w:ascii="Verdana" w:hAnsi="Verdana"/>
                <w:sz w:val="20"/>
                <w:szCs w:val="20"/>
                <w:lang w:val="fr-FR" w:eastAsia="ko-KR"/>
              </w:rPr>
            </w:pPr>
            <w:r w:rsidRPr="00745D01">
              <w:rPr>
                <w:rFonts w:ascii="Verdana" w:eastAsia="Malgun Gothic" w:hAnsi="Verdana" w:hint="eastAsia"/>
                <w:sz w:val="20"/>
                <w:szCs w:val="20"/>
                <w:lang w:val="fr-FR" w:eastAsia="ko-KR"/>
              </w:rPr>
              <w:t>(UMR 7005 LSIIT/</w:t>
            </w:r>
            <w:r w:rsidRPr="00745D01">
              <w:rPr>
                <w:rFonts w:ascii="Verdana" w:hAnsi="Verdana"/>
                <w:sz w:val="20"/>
                <w:szCs w:val="20"/>
                <w:lang w:val="fr-FR" w:eastAsia="ko-KR"/>
              </w:rPr>
              <w:t>Université</w:t>
            </w:r>
            <w:r w:rsidRPr="00745D01">
              <w:rPr>
                <w:rFonts w:ascii="Verdana" w:eastAsia="Malgun Gothic" w:hAnsi="Verdana" w:hint="eastAsia"/>
                <w:sz w:val="20"/>
                <w:szCs w:val="20"/>
                <w:lang w:val="fr-FR" w:eastAsia="ko-KR"/>
              </w:rPr>
              <w:t xml:space="preserve"> de Strasbourg)</w:t>
            </w:r>
          </w:p>
        </w:tc>
      </w:tr>
      <w:tr w:rsidR="00135CAE" w:rsidRPr="00813C0A" w:rsidTr="00257ED4">
        <w:tc>
          <w:tcPr>
            <w:tcW w:w="3960" w:type="dxa"/>
          </w:tcPr>
          <w:p w:rsidR="00135CAE" w:rsidRPr="00745D01" w:rsidRDefault="00135CAE" w:rsidP="00813C0A">
            <w:pPr>
              <w:jc w:val="left"/>
              <w:rPr>
                <w:rFonts w:ascii="Verdana" w:hAnsi="Verdana"/>
                <w:color w:val="003366"/>
                <w:sz w:val="20"/>
                <w:szCs w:val="20"/>
                <w:lang w:val="fr-FR"/>
              </w:rPr>
            </w:pPr>
            <w:r w:rsidRPr="00745D01">
              <w:rPr>
                <w:rFonts w:ascii="Verdana" w:hAnsi="Verdana"/>
                <w:color w:val="003366"/>
                <w:sz w:val="20"/>
                <w:szCs w:val="20"/>
                <w:lang w:val="fr-FR"/>
              </w:rPr>
              <w:t>Date de début du projet</w:t>
            </w:r>
          </w:p>
          <w:p w:rsidR="00135CAE" w:rsidRPr="00745D01" w:rsidRDefault="00135CAE" w:rsidP="00813C0A">
            <w:pPr>
              <w:jc w:val="left"/>
              <w:rPr>
                <w:rFonts w:ascii="Verdana" w:hAnsi="Verdana"/>
                <w:color w:val="003366"/>
                <w:sz w:val="20"/>
                <w:szCs w:val="20"/>
                <w:lang w:val="fr-FR"/>
              </w:rPr>
            </w:pPr>
            <w:r w:rsidRPr="00745D01">
              <w:rPr>
                <w:rFonts w:ascii="Verdana" w:hAnsi="Verdana"/>
                <w:color w:val="003366"/>
                <w:sz w:val="20"/>
                <w:szCs w:val="20"/>
                <w:lang w:val="fr-FR"/>
              </w:rPr>
              <w:t>Date de fin du projet</w:t>
            </w:r>
          </w:p>
        </w:tc>
        <w:tc>
          <w:tcPr>
            <w:tcW w:w="5679" w:type="dxa"/>
          </w:tcPr>
          <w:p w:rsidR="00135CAE" w:rsidRPr="00A24FAA" w:rsidRDefault="00135CAE" w:rsidP="00EE4C1F">
            <w:pPr>
              <w:jc w:val="left"/>
              <w:rPr>
                <w:rFonts w:ascii="Verdana" w:hAnsi="Verdana"/>
                <w:sz w:val="20"/>
                <w:szCs w:val="20"/>
              </w:rPr>
            </w:pPr>
            <w:r w:rsidRPr="00A24FAA">
              <w:rPr>
                <w:rFonts w:ascii="Verdana" w:hAnsi="Verdana"/>
                <w:sz w:val="20"/>
                <w:szCs w:val="20"/>
              </w:rPr>
              <w:t>15.12.2010</w:t>
            </w:r>
          </w:p>
          <w:p w:rsidR="00135CAE" w:rsidRPr="00A24FAA" w:rsidRDefault="00135CAE" w:rsidP="00EE4C1F">
            <w:pPr>
              <w:jc w:val="left"/>
              <w:rPr>
                <w:rFonts w:ascii="Verdana" w:hAnsi="Verdana"/>
                <w:sz w:val="20"/>
                <w:szCs w:val="20"/>
                <w:lang w:eastAsia="ko-KR"/>
              </w:rPr>
            </w:pPr>
            <w:r w:rsidRPr="00A24FAA">
              <w:rPr>
                <w:rFonts w:ascii="Verdana" w:hAnsi="Verdana"/>
                <w:sz w:val="20"/>
                <w:szCs w:val="20"/>
              </w:rPr>
              <w:t>14.12.2014</w:t>
            </w:r>
          </w:p>
        </w:tc>
      </w:tr>
      <w:tr w:rsidR="00135CAE" w:rsidRPr="00813C0A" w:rsidTr="00257ED4">
        <w:tc>
          <w:tcPr>
            <w:tcW w:w="3960" w:type="dxa"/>
          </w:tcPr>
          <w:p w:rsidR="00135CAE" w:rsidRPr="00745D01" w:rsidRDefault="00135CAE" w:rsidP="002B2008">
            <w:pPr>
              <w:jc w:val="left"/>
              <w:rPr>
                <w:rFonts w:ascii="Verdana" w:hAnsi="Verdana"/>
                <w:color w:val="003366"/>
                <w:sz w:val="20"/>
                <w:szCs w:val="20"/>
                <w:lang w:val="fr-FR"/>
              </w:rPr>
            </w:pPr>
            <w:r w:rsidRPr="00745D01">
              <w:rPr>
                <w:rFonts w:ascii="Verdana" w:hAnsi="Verdana"/>
                <w:color w:val="003366"/>
                <w:sz w:val="20"/>
                <w:szCs w:val="20"/>
                <w:lang w:val="fr-FR"/>
              </w:rPr>
              <w:t>Labels et correspondants des pôles de compétitivité</w:t>
            </w:r>
          </w:p>
          <w:p w:rsidR="00135CAE" w:rsidRPr="00745D01" w:rsidRDefault="00135CAE" w:rsidP="002B2008">
            <w:pPr>
              <w:jc w:val="left"/>
              <w:rPr>
                <w:rFonts w:ascii="Verdana" w:hAnsi="Verdana"/>
                <w:color w:val="003366"/>
                <w:sz w:val="20"/>
                <w:szCs w:val="20"/>
                <w:lang w:val="fr-FR"/>
              </w:rPr>
            </w:pPr>
            <w:r w:rsidRPr="00745D01">
              <w:rPr>
                <w:rFonts w:ascii="Verdana" w:hAnsi="Verdana"/>
                <w:color w:val="003366"/>
                <w:sz w:val="20"/>
                <w:szCs w:val="20"/>
                <w:lang w:val="fr-FR"/>
              </w:rPr>
              <w:t>(pôle, nom et courriel du corresp.)</w:t>
            </w:r>
          </w:p>
        </w:tc>
        <w:tc>
          <w:tcPr>
            <w:tcW w:w="5679" w:type="dxa"/>
          </w:tcPr>
          <w:p w:rsidR="00135CAE" w:rsidRPr="00A24FAA" w:rsidRDefault="00135CAE" w:rsidP="00EE4C1F">
            <w:pPr>
              <w:jc w:val="left"/>
              <w:rPr>
                <w:rStyle w:val="ac"/>
                <w:rFonts w:ascii="Verdana" w:hAnsi="Verdana"/>
                <w:sz w:val="20"/>
                <w:szCs w:val="20"/>
                <w:lang w:eastAsia="ko-KR"/>
              </w:rPr>
            </w:pPr>
            <w:r w:rsidRPr="00A24FAA">
              <w:rPr>
                <w:rStyle w:val="ac"/>
                <w:rFonts w:ascii="Verdana" w:hAnsi="Verdana" w:hint="eastAsia"/>
                <w:sz w:val="20"/>
                <w:szCs w:val="20"/>
                <w:lang w:eastAsia="ko-KR"/>
              </w:rPr>
              <w:t>-</w:t>
            </w:r>
          </w:p>
        </w:tc>
      </w:tr>
      <w:tr w:rsidR="00135CAE" w:rsidRPr="00813C0A" w:rsidTr="00257ED4">
        <w:tc>
          <w:tcPr>
            <w:tcW w:w="3960" w:type="dxa"/>
          </w:tcPr>
          <w:p w:rsidR="00135CAE" w:rsidRPr="00745D01" w:rsidRDefault="00135CAE" w:rsidP="00813C0A">
            <w:pPr>
              <w:jc w:val="left"/>
              <w:rPr>
                <w:rFonts w:ascii="Verdana" w:hAnsi="Verdana"/>
                <w:color w:val="003366"/>
                <w:sz w:val="20"/>
                <w:szCs w:val="20"/>
                <w:lang w:val="fr-FR"/>
              </w:rPr>
            </w:pPr>
            <w:r w:rsidRPr="00745D01">
              <w:rPr>
                <w:rFonts w:ascii="Verdana" w:hAnsi="Verdana"/>
                <w:color w:val="003366"/>
                <w:sz w:val="20"/>
                <w:szCs w:val="20"/>
                <w:lang w:val="fr-FR"/>
              </w:rPr>
              <w:t>Site web du projet, le cas échéant</w:t>
            </w:r>
          </w:p>
        </w:tc>
        <w:tc>
          <w:tcPr>
            <w:tcW w:w="5679" w:type="dxa"/>
          </w:tcPr>
          <w:p w:rsidR="00135CAE" w:rsidRPr="00813C0A" w:rsidRDefault="00135CAE" w:rsidP="00EE4C1F">
            <w:pPr>
              <w:jc w:val="left"/>
              <w:rPr>
                <w:rStyle w:val="ac"/>
                <w:rFonts w:ascii="Verdana" w:hAnsi="Verdana"/>
                <w:sz w:val="20"/>
                <w:szCs w:val="20"/>
                <w:lang w:eastAsia="ko-KR"/>
              </w:rPr>
            </w:pPr>
            <w:r>
              <w:rPr>
                <w:rStyle w:val="ac"/>
                <w:rFonts w:ascii="Verdana" w:hAnsi="Verdana" w:hint="eastAsia"/>
                <w:sz w:val="20"/>
                <w:szCs w:val="20"/>
                <w:lang w:eastAsia="ko-KR"/>
              </w:rPr>
              <w:t>-</w:t>
            </w:r>
          </w:p>
        </w:tc>
      </w:tr>
    </w:tbl>
    <w:p w:rsidR="00813C0A" w:rsidRPr="00A50FBA" w:rsidRDefault="00813C0A" w:rsidP="00813C0A"/>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960"/>
        <w:gridCol w:w="5679"/>
      </w:tblGrid>
      <w:tr w:rsidR="00813C0A" w:rsidRPr="001E32EC" w:rsidTr="00257ED4">
        <w:tc>
          <w:tcPr>
            <w:tcW w:w="9639" w:type="dxa"/>
            <w:gridSpan w:val="2"/>
          </w:tcPr>
          <w:p w:rsidR="00813C0A" w:rsidRPr="001E32EC" w:rsidRDefault="00813C0A" w:rsidP="00813C0A">
            <w:pPr>
              <w:jc w:val="left"/>
              <w:rPr>
                <w:rFonts w:ascii="Verdana" w:hAnsi="Verdana" w:cs="Arial"/>
                <w:color w:val="003366"/>
                <w:sz w:val="20"/>
                <w:szCs w:val="20"/>
              </w:rPr>
            </w:pPr>
            <w:r w:rsidRPr="001E32EC">
              <w:rPr>
                <w:rFonts w:ascii="Verdana" w:hAnsi="Verdana" w:cs="Arial"/>
                <w:color w:val="003366"/>
                <w:sz w:val="20"/>
                <w:szCs w:val="20"/>
              </w:rPr>
              <w:t xml:space="preserve">Rédacteur de ce rapport      </w:t>
            </w:r>
          </w:p>
        </w:tc>
      </w:tr>
      <w:tr w:rsidR="00135CAE" w:rsidRPr="003F02FB" w:rsidTr="00257ED4">
        <w:tc>
          <w:tcPr>
            <w:tcW w:w="3960" w:type="dxa"/>
          </w:tcPr>
          <w:p w:rsidR="00135CAE" w:rsidRPr="001E32EC" w:rsidRDefault="00135CAE" w:rsidP="00813C0A">
            <w:pPr>
              <w:jc w:val="left"/>
              <w:rPr>
                <w:rFonts w:ascii="Verdana" w:hAnsi="Verdana" w:cs="Arial"/>
                <w:color w:val="003366"/>
                <w:sz w:val="20"/>
                <w:szCs w:val="20"/>
              </w:rPr>
            </w:pPr>
            <w:r w:rsidRPr="001E32EC">
              <w:rPr>
                <w:rFonts w:ascii="Verdana" w:hAnsi="Verdana" w:cs="Arial"/>
                <w:color w:val="003366"/>
                <w:sz w:val="20"/>
                <w:szCs w:val="20"/>
              </w:rPr>
              <w:t>Civilité, prénom, nom</w:t>
            </w:r>
          </w:p>
        </w:tc>
        <w:tc>
          <w:tcPr>
            <w:tcW w:w="5679" w:type="dxa"/>
          </w:tcPr>
          <w:p w:rsidR="00EE174F" w:rsidRDefault="00135CAE" w:rsidP="00EE4C1F">
            <w:pPr>
              <w:jc w:val="left"/>
              <w:rPr>
                <w:rFonts w:ascii="Verdana" w:hAnsi="Verdana" w:cs="Arial"/>
                <w:sz w:val="20"/>
                <w:szCs w:val="20"/>
                <w:lang w:val="en-US" w:eastAsia="ko-KR"/>
              </w:rPr>
            </w:pPr>
            <w:r w:rsidRPr="00BD47BA">
              <w:rPr>
                <w:rFonts w:ascii="Verdana" w:hAnsi="Verdana" w:cs="Arial" w:hint="eastAsia"/>
                <w:sz w:val="20"/>
                <w:szCs w:val="20"/>
                <w:lang w:val="en-US" w:eastAsia="ko-KR"/>
              </w:rPr>
              <w:t>Mme. Hyewon SEO</w:t>
            </w:r>
            <w:r>
              <w:rPr>
                <w:rFonts w:ascii="Verdana" w:hAnsi="Verdana" w:cs="Arial" w:hint="eastAsia"/>
                <w:sz w:val="20"/>
                <w:szCs w:val="20"/>
                <w:lang w:val="en-US" w:eastAsia="ko-KR"/>
              </w:rPr>
              <w:t xml:space="preserve">, </w:t>
            </w:r>
          </w:p>
          <w:p w:rsidR="00EE174F" w:rsidRDefault="00135CAE" w:rsidP="00EE4C1F">
            <w:pPr>
              <w:jc w:val="left"/>
              <w:rPr>
                <w:rFonts w:ascii="Verdana" w:hAnsi="Verdana" w:cs="Arial"/>
                <w:sz w:val="20"/>
                <w:szCs w:val="20"/>
                <w:lang w:val="en-US" w:eastAsia="ko-KR"/>
              </w:rPr>
            </w:pPr>
            <w:r w:rsidRPr="00A24FAA">
              <w:rPr>
                <w:rFonts w:ascii="Verdana" w:hAnsi="Verdana" w:cs="Arial" w:hint="eastAsia"/>
                <w:sz w:val="20"/>
                <w:szCs w:val="20"/>
                <w:lang w:val="en-US" w:eastAsia="ko-KR"/>
              </w:rPr>
              <w:t xml:space="preserve">Mr. </w:t>
            </w:r>
            <w:r>
              <w:rPr>
                <w:rFonts w:ascii="Verdana" w:hAnsi="Verdana" w:cs="Arial" w:hint="eastAsia"/>
                <w:sz w:val="20"/>
                <w:szCs w:val="20"/>
                <w:lang w:val="en-US" w:eastAsia="ko-KR"/>
              </w:rPr>
              <w:t xml:space="preserve">Frederic CORDIER, </w:t>
            </w:r>
          </w:p>
          <w:p w:rsidR="00EE174F" w:rsidRDefault="00135CAE" w:rsidP="00EE4C1F">
            <w:pPr>
              <w:jc w:val="left"/>
              <w:rPr>
                <w:rFonts w:ascii="Verdana" w:hAnsi="Verdana" w:cs="Arial"/>
                <w:sz w:val="20"/>
                <w:szCs w:val="20"/>
                <w:lang w:val="en-US" w:eastAsia="ko-KR"/>
              </w:rPr>
            </w:pPr>
            <w:r w:rsidRPr="00A24FAA">
              <w:rPr>
                <w:rFonts w:ascii="Verdana" w:hAnsi="Verdana" w:cs="Arial" w:hint="eastAsia"/>
                <w:sz w:val="20"/>
                <w:szCs w:val="20"/>
                <w:lang w:val="en-US" w:eastAsia="ko-KR"/>
              </w:rPr>
              <w:t>Mr. Vasyl MYKHALCHUK</w:t>
            </w:r>
            <w:r>
              <w:rPr>
                <w:rFonts w:ascii="Verdana" w:hAnsi="Verdana" w:cs="Arial" w:hint="eastAsia"/>
                <w:sz w:val="20"/>
                <w:szCs w:val="20"/>
                <w:lang w:val="en-US" w:eastAsia="ko-KR"/>
              </w:rPr>
              <w:t xml:space="preserve">, </w:t>
            </w:r>
          </w:p>
          <w:p w:rsidR="00EE174F" w:rsidRDefault="00135CAE" w:rsidP="00EE4C1F">
            <w:pPr>
              <w:jc w:val="left"/>
              <w:rPr>
                <w:rFonts w:ascii="Verdana" w:hAnsi="Verdana" w:cs="Arial"/>
                <w:sz w:val="20"/>
                <w:szCs w:val="20"/>
                <w:lang w:val="en-US" w:eastAsia="ko-KR"/>
              </w:rPr>
            </w:pPr>
            <w:r w:rsidRPr="00BD47BA">
              <w:rPr>
                <w:rFonts w:ascii="Verdana" w:hAnsi="Verdana" w:cs="Arial" w:hint="eastAsia"/>
                <w:sz w:val="20"/>
                <w:szCs w:val="20"/>
                <w:lang w:val="en-US" w:eastAsia="ko-KR"/>
              </w:rPr>
              <w:t>Mr. Guoliang LUO</w:t>
            </w:r>
            <w:r>
              <w:rPr>
                <w:rFonts w:ascii="Verdana" w:hAnsi="Verdana" w:cs="Arial" w:hint="eastAsia"/>
                <w:sz w:val="20"/>
                <w:szCs w:val="20"/>
                <w:lang w:val="en-US" w:eastAsia="ko-KR"/>
              </w:rPr>
              <w:t xml:space="preserve">, </w:t>
            </w:r>
          </w:p>
          <w:p w:rsidR="00EE174F" w:rsidRDefault="00135CAE" w:rsidP="00EE4C1F">
            <w:pPr>
              <w:jc w:val="left"/>
              <w:rPr>
                <w:rFonts w:ascii="Verdana" w:hAnsi="Verdana" w:cs="Arial"/>
                <w:sz w:val="20"/>
                <w:szCs w:val="20"/>
                <w:lang w:val="en-US" w:eastAsia="ko-KR"/>
              </w:rPr>
            </w:pPr>
            <w:r>
              <w:rPr>
                <w:rFonts w:ascii="Verdana" w:hAnsi="Verdana" w:cs="Arial" w:hint="eastAsia"/>
                <w:sz w:val="20"/>
                <w:szCs w:val="20"/>
                <w:lang w:val="en-US" w:eastAsia="ko-KR"/>
              </w:rPr>
              <w:t xml:space="preserve">Mr. Frederic </w:t>
            </w:r>
            <w:r w:rsidRPr="00045756">
              <w:rPr>
                <w:rFonts w:ascii="Verdana" w:hAnsi="Verdana" w:cs="Arial" w:hint="eastAsia"/>
                <w:sz w:val="20"/>
                <w:szCs w:val="20"/>
                <w:lang w:val="en-US" w:eastAsia="ko-KR"/>
              </w:rPr>
              <w:t>LARUE</w:t>
            </w:r>
            <w:r w:rsidR="00EE174F">
              <w:rPr>
                <w:rFonts w:ascii="Verdana" w:hAnsi="Verdana" w:cs="Arial" w:hint="eastAsia"/>
                <w:sz w:val="20"/>
                <w:szCs w:val="20"/>
                <w:lang w:val="en-US" w:eastAsia="ko-KR"/>
              </w:rPr>
              <w:t>,</w:t>
            </w:r>
          </w:p>
          <w:p w:rsidR="00135CAE" w:rsidRPr="00045756" w:rsidRDefault="00135CAE" w:rsidP="00EE4C1F">
            <w:pPr>
              <w:jc w:val="left"/>
              <w:rPr>
                <w:rFonts w:ascii="Verdana" w:hAnsi="Verdana" w:cs="Arial"/>
                <w:sz w:val="20"/>
                <w:szCs w:val="20"/>
                <w:lang w:val="en-US" w:eastAsia="ko-KR"/>
              </w:rPr>
            </w:pPr>
            <w:r w:rsidRPr="00045756">
              <w:rPr>
                <w:rFonts w:ascii="Verdana" w:hAnsi="Verdana" w:cs="Arial" w:hint="eastAsia"/>
                <w:sz w:val="20"/>
                <w:szCs w:val="20"/>
                <w:lang w:val="en-US" w:eastAsia="ko-KR"/>
              </w:rPr>
              <w:t>Mr. Olivier GENEVAU</w:t>
            </w:r>
            <w:r>
              <w:rPr>
                <w:rFonts w:ascii="Verdana" w:hAnsi="Verdana" w:cs="Arial" w:hint="eastAsia"/>
                <w:sz w:val="20"/>
                <w:szCs w:val="20"/>
                <w:lang w:val="en-US" w:eastAsia="ko-KR"/>
              </w:rPr>
              <w:t>X</w:t>
            </w:r>
            <w:r w:rsidR="0028496D">
              <w:rPr>
                <w:rFonts w:ascii="Verdana" w:hAnsi="Verdana" w:cs="Arial" w:hint="eastAsia"/>
                <w:sz w:val="20"/>
                <w:szCs w:val="20"/>
                <w:lang w:val="en-US" w:eastAsia="ko-KR"/>
              </w:rPr>
              <w:t>.</w:t>
            </w:r>
          </w:p>
        </w:tc>
      </w:tr>
      <w:tr w:rsidR="00135CAE" w:rsidRPr="001E32EC" w:rsidTr="00257ED4">
        <w:tc>
          <w:tcPr>
            <w:tcW w:w="3960" w:type="dxa"/>
          </w:tcPr>
          <w:p w:rsidR="00135CAE" w:rsidRPr="001E32EC" w:rsidRDefault="00135CAE" w:rsidP="00813C0A">
            <w:pPr>
              <w:jc w:val="left"/>
              <w:rPr>
                <w:rFonts w:ascii="Verdana" w:hAnsi="Verdana" w:cs="Arial"/>
                <w:color w:val="003366"/>
                <w:sz w:val="20"/>
                <w:szCs w:val="20"/>
              </w:rPr>
            </w:pPr>
            <w:r w:rsidRPr="001E32EC">
              <w:rPr>
                <w:rFonts w:ascii="Verdana" w:hAnsi="Verdana" w:cs="Arial"/>
                <w:color w:val="003366"/>
                <w:sz w:val="20"/>
                <w:szCs w:val="20"/>
              </w:rPr>
              <w:t>Téléphone</w:t>
            </w:r>
          </w:p>
        </w:tc>
        <w:tc>
          <w:tcPr>
            <w:tcW w:w="5679" w:type="dxa"/>
          </w:tcPr>
          <w:p w:rsidR="00135CAE" w:rsidRPr="001E32EC" w:rsidRDefault="00135CAE" w:rsidP="00EE4C1F">
            <w:pPr>
              <w:jc w:val="left"/>
              <w:rPr>
                <w:rFonts w:ascii="Verdana" w:hAnsi="Verdana" w:cs="Arial"/>
                <w:sz w:val="20"/>
                <w:szCs w:val="20"/>
                <w:lang w:eastAsia="ko-KR"/>
              </w:rPr>
            </w:pPr>
            <w:r w:rsidRPr="005F0544">
              <w:rPr>
                <w:rFonts w:ascii="Verdana" w:hAnsi="Verdana" w:cs="Arial" w:hint="eastAsia"/>
                <w:sz w:val="20"/>
                <w:szCs w:val="20"/>
                <w:lang w:eastAsia="ko-KR"/>
              </w:rPr>
              <w:t>03</w:t>
            </w:r>
            <w:r>
              <w:rPr>
                <w:rFonts w:ascii="Verdana" w:hAnsi="Verdana" w:cs="Arial" w:hint="eastAsia"/>
                <w:sz w:val="20"/>
                <w:szCs w:val="20"/>
                <w:lang w:eastAsia="ko-KR"/>
              </w:rPr>
              <w:t>.</w:t>
            </w:r>
            <w:r>
              <w:rPr>
                <w:rFonts w:ascii="Verdana" w:hAnsi="Verdana" w:cs="Arial"/>
                <w:sz w:val="20"/>
                <w:szCs w:val="20"/>
                <w:lang w:eastAsia="ko-KR"/>
              </w:rPr>
              <w:t>6885.45</w:t>
            </w:r>
            <w:r w:rsidRPr="005F0544">
              <w:rPr>
                <w:rFonts w:ascii="Verdana" w:hAnsi="Verdana" w:cs="Arial"/>
                <w:sz w:val="20"/>
                <w:szCs w:val="20"/>
                <w:lang w:eastAsia="ko-KR"/>
              </w:rPr>
              <w:t>58</w:t>
            </w:r>
          </w:p>
        </w:tc>
      </w:tr>
      <w:tr w:rsidR="00135CAE" w:rsidRPr="001E32EC" w:rsidTr="00257ED4">
        <w:tc>
          <w:tcPr>
            <w:tcW w:w="3960" w:type="dxa"/>
          </w:tcPr>
          <w:p w:rsidR="00135CAE" w:rsidRPr="001E32EC" w:rsidRDefault="00135CAE" w:rsidP="00813C0A">
            <w:pPr>
              <w:jc w:val="left"/>
              <w:rPr>
                <w:rFonts w:ascii="Verdana" w:hAnsi="Verdana" w:cs="Arial"/>
                <w:color w:val="003366"/>
                <w:sz w:val="20"/>
                <w:szCs w:val="20"/>
              </w:rPr>
            </w:pPr>
            <w:r>
              <w:rPr>
                <w:rFonts w:ascii="Verdana" w:hAnsi="Verdana" w:cs="Arial"/>
                <w:color w:val="003366"/>
                <w:sz w:val="20"/>
                <w:szCs w:val="20"/>
              </w:rPr>
              <w:t>Courriel</w:t>
            </w:r>
          </w:p>
        </w:tc>
        <w:tc>
          <w:tcPr>
            <w:tcW w:w="5679" w:type="dxa"/>
          </w:tcPr>
          <w:p w:rsidR="00135CAE" w:rsidRPr="001E32EC" w:rsidRDefault="009D7066" w:rsidP="00EE4C1F">
            <w:pPr>
              <w:jc w:val="left"/>
              <w:rPr>
                <w:rFonts w:ascii="Verdana" w:hAnsi="Verdana" w:cs="Arial"/>
                <w:sz w:val="20"/>
                <w:szCs w:val="20"/>
                <w:lang w:eastAsia="ko-KR"/>
              </w:rPr>
            </w:pPr>
            <w:hyperlink r:id="rId8" w:history="1">
              <w:r w:rsidR="00135CAE" w:rsidRPr="006A054E">
                <w:rPr>
                  <w:rStyle w:val="a5"/>
                  <w:rFonts w:ascii="Verdana" w:hAnsi="Verdana" w:cs="Arial" w:hint="eastAsia"/>
                  <w:sz w:val="20"/>
                  <w:szCs w:val="20"/>
                  <w:lang w:eastAsia="ko-KR"/>
                </w:rPr>
                <w:t>seo@unistra.fr</w:t>
              </w:r>
            </w:hyperlink>
          </w:p>
        </w:tc>
      </w:tr>
      <w:tr w:rsidR="00135CAE" w:rsidRPr="001E32EC" w:rsidTr="00257ED4">
        <w:tc>
          <w:tcPr>
            <w:tcW w:w="3960" w:type="dxa"/>
          </w:tcPr>
          <w:p w:rsidR="00135CAE" w:rsidRPr="001E32EC" w:rsidRDefault="00135CAE" w:rsidP="00813C0A">
            <w:pPr>
              <w:jc w:val="left"/>
              <w:rPr>
                <w:rFonts w:ascii="Verdana" w:hAnsi="Verdana" w:cs="Arial"/>
                <w:color w:val="003366"/>
                <w:sz w:val="20"/>
                <w:szCs w:val="20"/>
              </w:rPr>
            </w:pPr>
            <w:r w:rsidRPr="001E32EC">
              <w:rPr>
                <w:rFonts w:ascii="Verdana" w:hAnsi="Verdana" w:cs="Arial"/>
                <w:color w:val="003366"/>
                <w:sz w:val="20"/>
                <w:szCs w:val="20"/>
              </w:rPr>
              <w:t>Date de rédaction</w:t>
            </w:r>
          </w:p>
        </w:tc>
        <w:tc>
          <w:tcPr>
            <w:tcW w:w="5679" w:type="dxa"/>
          </w:tcPr>
          <w:p w:rsidR="00135CAE" w:rsidRPr="001E32EC" w:rsidRDefault="00BC1488" w:rsidP="00EE4C1F">
            <w:pPr>
              <w:jc w:val="left"/>
              <w:rPr>
                <w:rFonts w:ascii="Verdana" w:hAnsi="Verdana" w:cs="Arial"/>
                <w:sz w:val="20"/>
                <w:szCs w:val="20"/>
                <w:lang w:eastAsia="ko-KR"/>
              </w:rPr>
            </w:pPr>
            <w:r>
              <w:rPr>
                <w:rFonts w:ascii="Verdana" w:hAnsi="Verdana" w:cs="Arial" w:hint="eastAsia"/>
                <w:sz w:val="20"/>
                <w:szCs w:val="20"/>
                <w:lang w:eastAsia="ko-KR"/>
              </w:rPr>
              <w:t>15.06</w:t>
            </w:r>
            <w:r w:rsidR="00135CAE">
              <w:rPr>
                <w:rFonts w:ascii="Verdana" w:hAnsi="Verdana" w:cs="Arial" w:hint="eastAsia"/>
                <w:sz w:val="20"/>
                <w:szCs w:val="20"/>
                <w:lang w:eastAsia="ko-KR"/>
              </w:rPr>
              <w:t>.201</w:t>
            </w:r>
            <w:r>
              <w:rPr>
                <w:rFonts w:ascii="Verdana" w:hAnsi="Verdana" w:cs="Arial" w:hint="eastAsia"/>
                <w:sz w:val="20"/>
                <w:szCs w:val="20"/>
                <w:lang w:eastAsia="ko-KR"/>
              </w:rPr>
              <w:t>3</w:t>
            </w:r>
          </w:p>
        </w:tc>
      </w:tr>
      <w:tr w:rsidR="00135CAE" w:rsidRPr="001E32EC" w:rsidTr="00257ED4">
        <w:tc>
          <w:tcPr>
            <w:tcW w:w="3960" w:type="dxa"/>
          </w:tcPr>
          <w:p w:rsidR="00135CAE" w:rsidRPr="00745D01" w:rsidRDefault="00135CAE" w:rsidP="00813C0A">
            <w:pPr>
              <w:jc w:val="left"/>
              <w:rPr>
                <w:rFonts w:ascii="Verdana" w:hAnsi="Verdana" w:cs="Arial"/>
                <w:color w:val="003366"/>
                <w:sz w:val="20"/>
                <w:szCs w:val="20"/>
                <w:lang w:val="fr-FR"/>
              </w:rPr>
            </w:pPr>
            <w:r w:rsidRPr="00745D01">
              <w:rPr>
                <w:rFonts w:ascii="Verdana" w:hAnsi="Verdana" w:cs="Arial"/>
                <w:color w:val="003366"/>
                <w:sz w:val="20"/>
                <w:szCs w:val="20"/>
                <w:lang w:val="fr-FR"/>
              </w:rPr>
              <w:t>Période faisant l’objet du rapport d’activité</w:t>
            </w:r>
          </w:p>
        </w:tc>
        <w:tc>
          <w:tcPr>
            <w:tcW w:w="5679" w:type="dxa"/>
          </w:tcPr>
          <w:p w:rsidR="00135CAE" w:rsidRDefault="00135CAE" w:rsidP="00EE4C1F">
            <w:pPr>
              <w:jc w:val="left"/>
              <w:rPr>
                <w:rFonts w:ascii="Verdana" w:hAnsi="Verdana" w:cs="Arial"/>
                <w:sz w:val="20"/>
                <w:szCs w:val="20"/>
                <w:lang w:eastAsia="ko-KR"/>
              </w:rPr>
            </w:pPr>
            <w:r>
              <w:rPr>
                <w:rFonts w:ascii="Verdana" w:hAnsi="Verdana" w:cs="Arial" w:hint="eastAsia"/>
                <w:sz w:val="20"/>
                <w:szCs w:val="20"/>
                <w:lang w:eastAsia="ko-KR"/>
              </w:rPr>
              <w:t>15.</w:t>
            </w:r>
            <w:r w:rsidR="00F031BC">
              <w:rPr>
                <w:rFonts w:ascii="Verdana" w:hAnsi="Verdana" w:cs="Arial" w:hint="eastAsia"/>
                <w:sz w:val="20"/>
                <w:szCs w:val="20"/>
                <w:lang w:eastAsia="ko-KR"/>
              </w:rPr>
              <w:t>09.2012</w:t>
            </w:r>
          </w:p>
          <w:p w:rsidR="00135CAE" w:rsidRPr="001E32EC" w:rsidRDefault="00135CAE" w:rsidP="00F031BC">
            <w:pPr>
              <w:jc w:val="left"/>
              <w:rPr>
                <w:rFonts w:ascii="Verdana" w:hAnsi="Verdana" w:cs="Arial"/>
                <w:sz w:val="20"/>
                <w:szCs w:val="20"/>
                <w:lang w:eastAsia="ko-KR"/>
              </w:rPr>
            </w:pPr>
            <w:r>
              <w:rPr>
                <w:rFonts w:ascii="Verdana" w:hAnsi="Verdana" w:cs="Arial" w:hint="eastAsia"/>
                <w:sz w:val="20"/>
                <w:szCs w:val="20"/>
                <w:lang w:eastAsia="ko-KR"/>
              </w:rPr>
              <w:t xml:space="preserve">~ </w:t>
            </w:r>
            <w:r w:rsidR="00F031BC">
              <w:rPr>
                <w:rFonts w:ascii="Verdana" w:hAnsi="Verdana" w:cs="Arial" w:hint="eastAsia"/>
                <w:sz w:val="20"/>
                <w:szCs w:val="20"/>
                <w:lang w:eastAsia="ko-KR"/>
              </w:rPr>
              <w:t>15.06</w:t>
            </w:r>
            <w:r>
              <w:rPr>
                <w:rFonts w:ascii="Verdana" w:hAnsi="Verdana" w:cs="Arial" w:hint="eastAsia"/>
                <w:sz w:val="20"/>
                <w:szCs w:val="20"/>
                <w:lang w:eastAsia="ko-KR"/>
              </w:rPr>
              <w:t>.201</w:t>
            </w:r>
            <w:r w:rsidR="00F031BC">
              <w:rPr>
                <w:rFonts w:ascii="Verdana" w:hAnsi="Verdana" w:cs="Arial" w:hint="eastAsia"/>
                <w:sz w:val="20"/>
                <w:szCs w:val="20"/>
                <w:lang w:eastAsia="ko-KR"/>
              </w:rPr>
              <w:t>3</w:t>
            </w:r>
          </w:p>
        </w:tc>
      </w:tr>
    </w:tbl>
    <w:p w:rsidR="00813C0A" w:rsidRPr="009629AC" w:rsidRDefault="00813C0A" w:rsidP="00813C0A"/>
    <w:p w:rsidR="00BB2B69" w:rsidRPr="00745D01" w:rsidRDefault="00AA6F7B" w:rsidP="00BB2B69">
      <w:pPr>
        <w:pStyle w:val="1"/>
        <w:rPr>
          <w:lang w:val="fr-FR"/>
        </w:rPr>
      </w:pPr>
      <w:bookmarkStart w:id="1" w:name="_Toc284428741"/>
      <w:bookmarkStart w:id="2" w:name="_Toc284429210"/>
      <w:bookmarkStart w:id="3" w:name="_Toc284435234"/>
      <w:bookmarkStart w:id="4" w:name="_Toc284499056"/>
      <w:bookmarkStart w:id="5" w:name="_Toc284499115"/>
      <w:bookmarkStart w:id="6" w:name="_Toc284853956"/>
      <w:bookmarkStart w:id="7" w:name="_Toc285116148"/>
      <w:bookmarkStart w:id="8" w:name="_Toc358726660"/>
      <w:bookmarkEnd w:id="1"/>
      <w:bookmarkEnd w:id="2"/>
      <w:bookmarkEnd w:id="3"/>
      <w:bookmarkEnd w:id="4"/>
      <w:bookmarkEnd w:id="5"/>
      <w:bookmarkEnd w:id="6"/>
      <w:bookmarkEnd w:id="7"/>
      <w:r w:rsidRPr="00745D01">
        <w:rPr>
          <w:lang w:val="fr-FR"/>
        </w:rPr>
        <w:t>L</w:t>
      </w:r>
      <w:r w:rsidR="00BB2B69" w:rsidRPr="00745D01">
        <w:rPr>
          <w:lang w:val="fr-FR"/>
        </w:rPr>
        <w:t>ivrables</w:t>
      </w:r>
      <w:r w:rsidR="00BE73EC" w:rsidRPr="00745D01">
        <w:rPr>
          <w:lang w:val="fr-FR"/>
        </w:rPr>
        <w:t xml:space="preserve"> et jalons</w:t>
      </w:r>
      <w:r w:rsidR="00D67C88" w:rsidRPr="00745D01">
        <w:rPr>
          <w:rFonts w:hint="eastAsia"/>
          <w:lang w:val="fr-FR" w:eastAsia="ko-KR"/>
        </w:rPr>
        <w:t xml:space="preserve"> </w:t>
      </w:r>
      <w:r w:rsidR="00D67C88" w:rsidRPr="00745D01">
        <w:rPr>
          <w:rFonts w:hint="eastAsia"/>
          <w:highlight w:val="cyan"/>
          <w:lang w:val="fr-FR" w:eastAsia="ko-KR"/>
        </w:rPr>
        <w:t>(H</w:t>
      </w:r>
      <w:r w:rsidR="009A659C" w:rsidRPr="00745D01">
        <w:rPr>
          <w:rFonts w:hint="eastAsia"/>
          <w:highlight w:val="cyan"/>
          <w:lang w:val="fr-FR" w:eastAsia="ko-KR"/>
        </w:rPr>
        <w:t>,V</w:t>
      </w:r>
      <w:r w:rsidR="00D67C88" w:rsidRPr="00745D01">
        <w:rPr>
          <w:rFonts w:hint="eastAsia"/>
          <w:highlight w:val="cyan"/>
          <w:lang w:val="fr-FR" w:eastAsia="ko-KR"/>
        </w:rPr>
        <w:t>)</w:t>
      </w:r>
      <w:bookmarkEnd w:id="8"/>
    </w:p>
    <w:p w:rsidR="00804357" w:rsidRPr="00745D01" w:rsidRDefault="00473031" w:rsidP="00804357">
      <w:pPr>
        <w:pStyle w:val="Instructions"/>
        <w:rPr>
          <w:lang w:val="fr-FR"/>
        </w:rPr>
      </w:pPr>
      <w:r w:rsidRPr="00745D01">
        <w:rPr>
          <w:lang w:val="fr-FR"/>
        </w:rPr>
        <w:t>Quand le projet en comporte, r</w:t>
      </w:r>
      <w:r w:rsidR="00804357" w:rsidRPr="00745D01">
        <w:rPr>
          <w:lang w:val="fr-FR"/>
        </w:rPr>
        <w:t xml:space="preserve">eproduire ici le tableau des jalons et livrables </w:t>
      </w:r>
      <w:r w:rsidR="00FB3B97" w:rsidRPr="00745D01">
        <w:rPr>
          <w:lang w:val="fr-FR"/>
        </w:rPr>
        <w:t>fourni</w:t>
      </w:r>
      <w:r w:rsidR="00804357" w:rsidRPr="00745D01">
        <w:rPr>
          <w:lang w:val="fr-FR"/>
        </w:rPr>
        <w:t xml:space="preserve"> au début du projet. Mentionner l’ensemble des livrables, y compris les éventuels livrables abandonnés, et ceux non prévus dans la liste initiale.</w:t>
      </w:r>
    </w:p>
    <w:p w:rsidR="00804357" w:rsidRPr="00745D01" w:rsidRDefault="00804357" w:rsidP="00804357">
      <w:pPr>
        <w:rPr>
          <w:lang w:val="fr-FR"/>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95"/>
        <w:gridCol w:w="3808"/>
        <w:gridCol w:w="1333"/>
        <w:gridCol w:w="808"/>
        <w:gridCol w:w="808"/>
        <w:gridCol w:w="808"/>
        <w:gridCol w:w="1487"/>
      </w:tblGrid>
      <w:tr w:rsidR="00DE6439" w:rsidRPr="008C4FA2" w:rsidTr="008C4FA2">
        <w:trPr>
          <w:tblHeader/>
        </w:trPr>
        <w:tc>
          <w:tcPr>
            <w:tcW w:w="695" w:type="dxa"/>
            <w:vMerge w:val="restart"/>
            <w:shd w:val="clear" w:color="auto" w:fill="E6E6E6"/>
            <w:vAlign w:val="center"/>
          </w:tcPr>
          <w:p w:rsidR="00DE6439" w:rsidRPr="008C4FA2" w:rsidRDefault="00DE6439" w:rsidP="008C4FA2">
            <w:pPr>
              <w:jc w:val="center"/>
              <w:rPr>
                <w:rFonts w:ascii="Verdana" w:hAnsi="Verdana"/>
                <w:b/>
                <w:color w:val="003366"/>
                <w:sz w:val="16"/>
                <w:szCs w:val="16"/>
              </w:rPr>
            </w:pPr>
            <w:r w:rsidRPr="008C4FA2">
              <w:rPr>
                <w:rFonts w:ascii="Verdana" w:hAnsi="Verdana"/>
                <w:b/>
                <w:color w:val="003366"/>
                <w:sz w:val="16"/>
                <w:szCs w:val="16"/>
              </w:rPr>
              <w:t>N°</w:t>
            </w:r>
          </w:p>
        </w:tc>
        <w:tc>
          <w:tcPr>
            <w:tcW w:w="3808" w:type="dxa"/>
            <w:vMerge w:val="restart"/>
            <w:shd w:val="clear" w:color="auto" w:fill="E6E6E6"/>
            <w:vAlign w:val="center"/>
          </w:tcPr>
          <w:p w:rsidR="00DE6439" w:rsidRPr="008C4FA2" w:rsidDel="006671E5" w:rsidRDefault="00DE6439" w:rsidP="008C4FA2">
            <w:pPr>
              <w:jc w:val="center"/>
              <w:rPr>
                <w:rFonts w:ascii="Verdana" w:hAnsi="Verdana"/>
                <w:b/>
                <w:color w:val="003366"/>
                <w:sz w:val="16"/>
                <w:szCs w:val="16"/>
              </w:rPr>
            </w:pPr>
            <w:r w:rsidRPr="008C4FA2">
              <w:rPr>
                <w:rFonts w:ascii="Verdana" w:hAnsi="Verdana"/>
                <w:b/>
                <w:color w:val="003366"/>
                <w:sz w:val="16"/>
                <w:szCs w:val="16"/>
              </w:rPr>
              <w:t>Intitulé</w:t>
            </w:r>
          </w:p>
        </w:tc>
        <w:tc>
          <w:tcPr>
            <w:tcW w:w="1333" w:type="dxa"/>
            <w:vMerge w:val="restart"/>
            <w:shd w:val="clear" w:color="auto" w:fill="E6E6E6"/>
            <w:vAlign w:val="center"/>
          </w:tcPr>
          <w:p w:rsidR="00DE6439" w:rsidRPr="008C4FA2" w:rsidRDefault="00DE6439" w:rsidP="008C4FA2">
            <w:pPr>
              <w:jc w:val="center"/>
              <w:rPr>
                <w:rFonts w:ascii="Verdana" w:hAnsi="Verdana"/>
                <w:b/>
                <w:color w:val="003366"/>
                <w:sz w:val="16"/>
                <w:szCs w:val="16"/>
              </w:rPr>
            </w:pPr>
            <w:r w:rsidRPr="008C4FA2">
              <w:rPr>
                <w:rFonts w:ascii="Verdana" w:hAnsi="Verdana"/>
                <w:b/>
                <w:color w:val="003366"/>
                <w:sz w:val="16"/>
                <w:szCs w:val="16"/>
              </w:rPr>
              <w:t xml:space="preserve">Nature* </w:t>
            </w:r>
          </w:p>
        </w:tc>
        <w:tc>
          <w:tcPr>
            <w:tcW w:w="2424" w:type="dxa"/>
            <w:gridSpan w:val="3"/>
            <w:shd w:val="clear" w:color="auto" w:fill="E6E6E6"/>
            <w:vAlign w:val="center"/>
          </w:tcPr>
          <w:p w:rsidR="00DE6439" w:rsidRPr="008C4FA2" w:rsidRDefault="00DE6439" w:rsidP="008C4FA2">
            <w:pPr>
              <w:jc w:val="center"/>
              <w:rPr>
                <w:rFonts w:ascii="Verdana" w:hAnsi="Verdana"/>
                <w:b/>
                <w:color w:val="003366"/>
                <w:sz w:val="16"/>
                <w:szCs w:val="16"/>
              </w:rPr>
            </w:pPr>
            <w:r w:rsidRPr="008C4FA2">
              <w:rPr>
                <w:rFonts w:ascii="Verdana" w:hAnsi="Verdana"/>
                <w:b/>
                <w:color w:val="003366"/>
                <w:sz w:val="16"/>
                <w:szCs w:val="16"/>
              </w:rPr>
              <w:t xml:space="preserve">Date de </w:t>
            </w:r>
            <w:r w:rsidR="0056021F" w:rsidRPr="008C4FA2">
              <w:rPr>
                <w:rFonts w:ascii="Verdana" w:hAnsi="Verdana"/>
                <w:b/>
                <w:color w:val="003366"/>
                <w:sz w:val="16"/>
                <w:szCs w:val="16"/>
              </w:rPr>
              <w:t>fourniture</w:t>
            </w:r>
          </w:p>
        </w:tc>
        <w:tc>
          <w:tcPr>
            <w:tcW w:w="1487" w:type="dxa"/>
            <w:vMerge w:val="restart"/>
            <w:shd w:val="clear" w:color="auto" w:fill="E6E6E6"/>
            <w:vAlign w:val="center"/>
          </w:tcPr>
          <w:p w:rsidR="00DE6439" w:rsidRPr="008C4FA2" w:rsidRDefault="00DE6439" w:rsidP="008C4FA2">
            <w:pPr>
              <w:jc w:val="center"/>
              <w:rPr>
                <w:rFonts w:ascii="Verdana" w:hAnsi="Verdana"/>
                <w:b/>
                <w:color w:val="003366"/>
                <w:sz w:val="16"/>
                <w:szCs w:val="16"/>
              </w:rPr>
            </w:pPr>
            <w:r w:rsidRPr="008C4FA2">
              <w:rPr>
                <w:rFonts w:ascii="Verdana" w:hAnsi="Verdana"/>
                <w:b/>
                <w:color w:val="003366"/>
                <w:sz w:val="16"/>
                <w:szCs w:val="16"/>
              </w:rPr>
              <w:t xml:space="preserve">Partenaires </w:t>
            </w:r>
            <w:r w:rsidRPr="008C4FA2">
              <w:rPr>
                <w:rFonts w:ascii="Verdana" w:hAnsi="Verdana"/>
                <w:bCs/>
                <w:color w:val="003366"/>
                <w:sz w:val="16"/>
                <w:szCs w:val="16"/>
              </w:rPr>
              <w:t>(</w:t>
            </w:r>
            <w:r w:rsidRPr="008C4FA2">
              <w:rPr>
                <w:rFonts w:ascii="Verdana" w:hAnsi="Verdana"/>
                <w:bCs/>
                <w:color w:val="003366"/>
                <w:sz w:val="16"/>
                <w:szCs w:val="16"/>
                <w:u w:val="single"/>
              </w:rPr>
              <w:t>souligner le responsable</w:t>
            </w:r>
            <w:r w:rsidRPr="008C4FA2">
              <w:rPr>
                <w:rFonts w:ascii="Verdana" w:hAnsi="Verdana"/>
                <w:bCs/>
                <w:color w:val="003366"/>
                <w:sz w:val="16"/>
                <w:szCs w:val="16"/>
              </w:rPr>
              <w:t>)</w:t>
            </w:r>
          </w:p>
        </w:tc>
      </w:tr>
      <w:tr w:rsidR="00DE6439" w:rsidRPr="008C4FA2" w:rsidTr="008C4FA2">
        <w:trPr>
          <w:tblHeader/>
        </w:trPr>
        <w:tc>
          <w:tcPr>
            <w:tcW w:w="695" w:type="dxa"/>
            <w:vMerge/>
            <w:shd w:val="clear" w:color="auto" w:fill="E6E6E6"/>
          </w:tcPr>
          <w:p w:rsidR="00DE6439" w:rsidRPr="008C4FA2" w:rsidRDefault="00DE6439" w:rsidP="008C4FA2">
            <w:pPr>
              <w:jc w:val="center"/>
              <w:rPr>
                <w:rFonts w:ascii="Verdana" w:hAnsi="Verdana"/>
                <w:b/>
                <w:color w:val="003366"/>
                <w:sz w:val="16"/>
                <w:szCs w:val="16"/>
              </w:rPr>
            </w:pPr>
          </w:p>
        </w:tc>
        <w:tc>
          <w:tcPr>
            <w:tcW w:w="3808" w:type="dxa"/>
            <w:vMerge/>
            <w:shd w:val="clear" w:color="auto" w:fill="E6E6E6"/>
          </w:tcPr>
          <w:p w:rsidR="00DE6439" w:rsidRPr="008C4FA2" w:rsidRDefault="00DE6439" w:rsidP="008C4FA2">
            <w:pPr>
              <w:jc w:val="center"/>
              <w:rPr>
                <w:rFonts w:ascii="Verdana" w:hAnsi="Verdana"/>
                <w:b/>
                <w:color w:val="003366"/>
                <w:sz w:val="16"/>
                <w:szCs w:val="16"/>
              </w:rPr>
            </w:pPr>
          </w:p>
        </w:tc>
        <w:tc>
          <w:tcPr>
            <w:tcW w:w="1333" w:type="dxa"/>
            <w:vMerge/>
            <w:shd w:val="clear" w:color="auto" w:fill="E6E6E6"/>
          </w:tcPr>
          <w:p w:rsidR="00DE6439" w:rsidRPr="008C4FA2" w:rsidRDefault="00DE6439" w:rsidP="008C4FA2">
            <w:pPr>
              <w:jc w:val="center"/>
              <w:rPr>
                <w:rFonts w:ascii="Verdana" w:hAnsi="Verdana"/>
                <w:b/>
                <w:color w:val="003366"/>
                <w:sz w:val="16"/>
                <w:szCs w:val="16"/>
              </w:rPr>
            </w:pPr>
          </w:p>
        </w:tc>
        <w:tc>
          <w:tcPr>
            <w:tcW w:w="808" w:type="dxa"/>
            <w:shd w:val="clear" w:color="auto" w:fill="E6E6E6"/>
            <w:vAlign w:val="center"/>
          </w:tcPr>
          <w:p w:rsidR="00DE6439" w:rsidRPr="005806B6" w:rsidRDefault="0056021F" w:rsidP="008C4FA2">
            <w:pPr>
              <w:jc w:val="center"/>
              <w:rPr>
                <w:rFonts w:ascii="Verdana" w:hAnsi="Verdana"/>
                <w:color w:val="003366"/>
                <w:sz w:val="16"/>
                <w:szCs w:val="16"/>
              </w:rPr>
            </w:pPr>
            <w:r w:rsidRPr="005806B6">
              <w:rPr>
                <w:rFonts w:ascii="Verdana" w:hAnsi="Verdana"/>
                <w:color w:val="003366"/>
                <w:sz w:val="16"/>
                <w:szCs w:val="16"/>
              </w:rPr>
              <w:t>Prévue</w:t>
            </w:r>
            <w:r w:rsidRPr="008C4FA2">
              <w:rPr>
                <w:rFonts w:ascii="Verdana" w:hAnsi="Verdana"/>
                <w:color w:val="003366"/>
                <w:sz w:val="16"/>
                <w:szCs w:val="16"/>
              </w:rPr>
              <w:t xml:space="preserve"> initialement</w:t>
            </w:r>
          </w:p>
        </w:tc>
        <w:tc>
          <w:tcPr>
            <w:tcW w:w="808" w:type="dxa"/>
            <w:shd w:val="clear" w:color="auto" w:fill="E6E6E6"/>
            <w:vAlign w:val="center"/>
          </w:tcPr>
          <w:p w:rsidR="00DE6439" w:rsidRPr="00293672" w:rsidRDefault="0056021F" w:rsidP="008C4FA2">
            <w:pPr>
              <w:jc w:val="center"/>
              <w:rPr>
                <w:rFonts w:ascii="Verdana" w:hAnsi="Verdana"/>
                <w:color w:val="003366"/>
                <w:sz w:val="16"/>
                <w:szCs w:val="16"/>
              </w:rPr>
            </w:pPr>
            <w:r w:rsidRPr="005806B6">
              <w:rPr>
                <w:rFonts w:ascii="Verdana" w:hAnsi="Verdana"/>
                <w:color w:val="003366"/>
                <w:sz w:val="16"/>
                <w:szCs w:val="16"/>
              </w:rPr>
              <w:t>Replanifiée</w:t>
            </w:r>
          </w:p>
        </w:tc>
        <w:tc>
          <w:tcPr>
            <w:tcW w:w="808" w:type="dxa"/>
            <w:shd w:val="clear" w:color="auto" w:fill="E6E6E6"/>
            <w:vAlign w:val="center"/>
          </w:tcPr>
          <w:p w:rsidR="00DE6439" w:rsidRPr="0002495A" w:rsidRDefault="0056021F" w:rsidP="008C4FA2">
            <w:pPr>
              <w:jc w:val="center"/>
              <w:rPr>
                <w:rFonts w:ascii="Verdana" w:hAnsi="Verdana"/>
                <w:color w:val="003366"/>
                <w:sz w:val="16"/>
                <w:szCs w:val="16"/>
              </w:rPr>
            </w:pPr>
            <w:r w:rsidRPr="0002495A">
              <w:rPr>
                <w:rFonts w:ascii="Verdana" w:hAnsi="Verdana"/>
                <w:color w:val="003366"/>
                <w:sz w:val="16"/>
                <w:szCs w:val="16"/>
              </w:rPr>
              <w:t>Livrée</w:t>
            </w:r>
          </w:p>
        </w:tc>
        <w:tc>
          <w:tcPr>
            <w:tcW w:w="1487" w:type="dxa"/>
            <w:vMerge/>
            <w:shd w:val="clear" w:color="auto" w:fill="E6E6E6"/>
          </w:tcPr>
          <w:p w:rsidR="00DE6439" w:rsidRPr="008C4FA2" w:rsidRDefault="00DE6439" w:rsidP="008C4FA2">
            <w:pPr>
              <w:jc w:val="center"/>
              <w:rPr>
                <w:rFonts w:ascii="Verdana" w:hAnsi="Verdana"/>
                <w:b/>
                <w:color w:val="003366"/>
                <w:sz w:val="16"/>
                <w:szCs w:val="16"/>
              </w:rPr>
            </w:pPr>
          </w:p>
        </w:tc>
      </w:tr>
      <w:tr w:rsidR="006671E5" w:rsidRPr="008C4FA2" w:rsidTr="008C4FA2">
        <w:tc>
          <w:tcPr>
            <w:tcW w:w="695" w:type="dxa"/>
            <w:shd w:val="clear" w:color="auto" w:fill="auto"/>
          </w:tcPr>
          <w:p w:rsidR="006671E5" w:rsidRPr="005C405F" w:rsidRDefault="006671E5" w:rsidP="00167F1A">
            <w:pPr>
              <w:rPr>
                <w:rFonts w:ascii="Verdana" w:hAnsi="Verdana"/>
                <w:sz w:val="16"/>
                <w:szCs w:val="16"/>
              </w:rPr>
            </w:pPr>
            <w:r w:rsidRPr="005C405F">
              <w:rPr>
                <w:rFonts w:ascii="Verdana" w:hAnsi="Verdana"/>
                <w:sz w:val="16"/>
                <w:szCs w:val="16"/>
              </w:rPr>
              <w:t>1</w:t>
            </w:r>
          </w:p>
        </w:tc>
        <w:tc>
          <w:tcPr>
            <w:tcW w:w="3808" w:type="dxa"/>
            <w:shd w:val="clear" w:color="auto" w:fill="auto"/>
          </w:tcPr>
          <w:p w:rsidR="006671E5" w:rsidRPr="007F01AE" w:rsidRDefault="007F01AE" w:rsidP="00167F1A">
            <w:pPr>
              <w:rPr>
                <w:rFonts w:ascii="Verdana" w:hAnsi="Verdana"/>
                <w:sz w:val="16"/>
                <w:szCs w:val="16"/>
                <w:lang w:val="en-US"/>
              </w:rPr>
            </w:pPr>
            <w:r w:rsidRPr="007F01AE">
              <w:rPr>
                <w:rFonts w:ascii="Verdana" w:hAnsi="Verdana" w:hint="eastAsia"/>
                <w:sz w:val="16"/>
                <w:szCs w:val="16"/>
                <w:lang w:val="en-US" w:eastAsia="ko-KR"/>
              </w:rPr>
              <w:t xml:space="preserve">D2.1 </w:t>
            </w:r>
            <w:r w:rsidRPr="007F01AE">
              <w:rPr>
                <w:rFonts w:ascii="Verdana" w:hAnsi="Verdana"/>
                <w:sz w:val="16"/>
                <w:szCs w:val="16"/>
                <w:lang w:val="en-US"/>
              </w:rPr>
              <w:t>Registration prototype and test results</w:t>
            </w:r>
          </w:p>
        </w:tc>
        <w:tc>
          <w:tcPr>
            <w:tcW w:w="1333" w:type="dxa"/>
            <w:shd w:val="clear" w:color="auto" w:fill="auto"/>
          </w:tcPr>
          <w:p w:rsidR="006671E5" w:rsidRPr="007F01AE" w:rsidRDefault="00CE32D2" w:rsidP="00167F1A">
            <w:pPr>
              <w:rPr>
                <w:rFonts w:ascii="Verdana" w:hAnsi="Verdana"/>
                <w:sz w:val="16"/>
                <w:szCs w:val="16"/>
                <w:lang w:val="en-US" w:eastAsia="ko-KR"/>
              </w:rPr>
            </w:pPr>
            <w:r>
              <w:rPr>
                <w:rFonts w:ascii="Verdana" w:hAnsi="Verdana"/>
                <w:sz w:val="16"/>
                <w:szCs w:val="16"/>
                <w:lang w:val="en-US" w:eastAsia="ko-KR"/>
              </w:rPr>
              <w:t>L</w:t>
            </w:r>
            <w:r>
              <w:rPr>
                <w:rFonts w:ascii="Verdana" w:hAnsi="Verdana" w:hint="eastAsia"/>
                <w:sz w:val="16"/>
                <w:szCs w:val="16"/>
                <w:lang w:val="en-US" w:eastAsia="ko-KR"/>
              </w:rPr>
              <w:t>ogiciel</w:t>
            </w:r>
          </w:p>
        </w:tc>
        <w:tc>
          <w:tcPr>
            <w:tcW w:w="808" w:type="dxa"/>
            <w:shd w:val="clear" w:color="auto" w:fill="auto"/>
          </w:tcPr>
          <w:p w:rsidR="008218AC" w:rsidRDefault="008218AC" w:rsidP="00167F1A">
            <w:pPr>
              <w:rPr>
                <w:rFonts w:ascii="Verdana" w:hAnsi="Verdana"/>
                <w:sz w:val="16"/>
                <w:szCs w:val="16"/>
                <w:lang w:eastAsia="ko-KR"/>
              </w:rPr>
            </w:pPr>
            <w:r>
              <w:rPr>
                <w:rFonts w:ascii="Verdana" w:hAnsi="Verdana" w:hint="eastAsia"/>
                <w:sz w:val="16"/>
                <w:szCs w:val="16"/>
                <w:lang w:eastAsia="ko-KR"/>
              </w:rPr>
              <w:t>Dec 2012</w:t>
            </w:r>
          </w:p>
          <w:p w:rsidR="006671E5" w:rsidRPr="008C4FA2" w:rsidRDefault="008218AC" w:rsidP="00167F1A">
            <w:pPr>
              <w:rPr>
                <w:rFonts w:ascii="Verdana" w:hAnsi="Verdana"/>
                <w:sz w:val="16"/>
                <w:szCs w:val="16"/>
                <w:lang w:eastAsia="ko-KR"/>
              </w:rPr>
            </w:pPr>
            <w:r>
              <w:rPr>
                <w:rFonts w:ascii="Verdana" w:hAnsi="Verdana" w:hint="eastAsia"/>
                <w:sz w:val="16"/>
                <w:szCs w:val="16"/>
                <w:lang w:eastAsia="ko-KR"/>
              </w:rPr>
              <w:t>(M</w:t>
            </w:r>
            <w:r w:rsidR="008E5740">
              <w:rPr>
                <w:rFonts w:ascii="Verdana" w:hAnsi="Verdana" w:hint="eastAsia"/>
                <w:sz w:val="16"/>
                <w:szCs w:val="16"/>
                <w:lang w:eastAsia="ko-KR"/>
              </w:rPr>
              <w:t>24</w:t>
            </w:r>
            <w:r>
              <w:rPr>
                <w:rFonts w:ascii="Verdana" w:hAnsi="Verdana" w:hint="eastAsia"/>
                <w:sz w:val="16"/>
                <w:szCs w:val="16"/>
                <w:lang w:eastAsia="ko-KR"/>
              </w:rPr>
              <w:t>)</w:t>
            </w:r>
          </w:p>
        </w:tc>
        <w:tc>
          <w:tcPr>
            <w:tcW w:w="808" w:type="dxa"/>
            <w:shd w:val="clear" w:color="auto" w:fill="auto"/>
          </w:tcPr>
          <w:p w:rsidR="006671E5" w:rsidRPr="001A3633" w:rsidRDefault="003F02FB" w:rsidP="00167F1A">
            <w:pPr>
              <w:rPr>
                <w:rFonts w:ascii="Verdana" w:hAnsi="Verdana"/>
                <w:sz w:val="16"/>
                <w:szCs w:val="16"/>
                <w:highlight w:val="yellow"/>
                <w:lang w:eastAsia="ko-KR"/>
              </w:rPr>
            </w:pPr>
            <w:r>
              <w:rPr>
                <w:rFonts w:ascii="Verdana" w:hAnsi="Verdana" w:hint="eastAsia"/>
                <w:sz w:val="16"/>
                <w:szCs w:val="16"/>
                <w:highlight w:val="yellow"/>
                <w:lang w:eastAsia="ko-KR"/>
              </w:rPr>
              <w:t>Sep 2013</w:t>
            </w:r>
          </w:p>
        </w:tc>
        <w:tc>
          <w:tcPr>
            <w:tcW w:w="808" w:type="dxa"/>
            <w:shd w:val="clear" w:color="auto" w:fill="auto"/>
          </w:tcPr>
          <w:p w:rsidR="006671E5" w:rsidRPr="001A3633" w:rsidRDefault="003F02FB" w:rsidP="00167F1A">
            <w:pPr>
              <w:rPr>
                <w:rFonts w:ascii="Verdana" w:hAnsi="Verdana"/>
                <w:sz w:val="16"/>
                <w:szCs w:val="16"/>
                <w:highlight w:val="yellow"/>
                <w:lang w:eastAsia="ko-KR"/>
              </w:rPr>
            </w:pPr>
            <w:r>
              <w:rPr>
                <w:rFonts w:ascii="Verdana" w:hAnsi="Verdana" w:hint="eastAsia"/>
                <w:sz w:val="16"/>
                <w:szCs w:val="16"/>
                <w:highlight w:val="yellow"/>
                <w:lang w:eastAsia="ko-KR"/>
              </w:rPr>
              <w:t>-</w:t>
            </w:r>
          </w:p>
        </w:tc>
        <w:tc>
          <w:tcPr>
            <w:tcW w:w="1487" w:type="dxa"/>
            <w:shd w:val="clear" w:color="auto" w:fill="auto"/>
          </w:tcPr>
          <w:p w:rsidR="006671E5" w:rsidRPr="005806B6" w:rsidRDefault="00C80C4A" w:rsidP="00167F1A">
            <w:pPr>
              <w:rPr>
                <w:rFonts w:ascii="Verdana" w:hAnsi="Verdana"/>
                <w:sz w:val="16"/>
                <w:szCs w:val="16"/>
                <w:lang w:eastAsia="ko-KR"/>
              </w:rPr>
            </w:pPr>
            <w:r>
              <w:rPr>
                <w:rFonts w:ascii="Verdana" w:hAnsi="Verdana" w:hint="eastAsia"/>
                <w:sz w:val="16"/>
                <w:szCs w:val="16"/>
                <w:lang w:eastAsia="ko-KR"/>
              </w:rPr>
              <w:t>Unistra</w:t>
            </w:r>
          </w:p>
        </w:tc>
      </w:tr>
      <w:tr w:rsidR="006671E5" w:rsidRPr="008C4FA2" w:rsidTr="00891E68">
        <w:tc>
          <w:tcPr>
            <w:tcW w:w="695" w:type="dxa"/>
            <w:shd w:val="clear" w:color="auto" w:fill="auto"/>
          </w:tcPr>
          <w:p w:rsidR="006671E5" w:rsidRPr="008C4FA2" w:rsidRDefault="007F01AE" w:rsidP="00167F1A">
            <w:pPr>
              <w:rPr>
                <w:rFonts w:ascii="Verdana" w:hAnsi="Verdana"/>
                <w:sz w:val="16"/>
                <w:szCs w:val="16"/>
                <w:lang w:eastAsia="ko-KR"/>
              </w:rPr>
            </w:pPr>
            <w:r>
              <w:rPr>
                <w:rFonts w:ascii="Verdana" w:hAnsi="Verdana" w:hint="eastAsia"/>
                <w:sz w:val="16"/>
                <w:szCs w:val="16"/>
                <w:lang w:eastAsia="ko-KR"/>
              </w:rPr>
              <w:t>2</w:t>
            </w:r>
          </w:p>
        </w:tc>
        <w:tc>
          <w:tcPr>
            <w:tcW w:w="3808" w:type="dxa"/>
            <w:shd w:val="clear" w:color="auto" w:fill="auto"/>
          </w:tcPr>
          <w:p w:rsidR="006671E5" w:rsidRPr="007F01AE" w:rsidRDefault="007F01AE" w:rsidP="00167F1A">
            <w:pPr>
              <w:rPr>
                <w:rFonts w:ascii="Verdana" w:hAnsi="Verdana"/>
                <w:sz w:val="16"/>
                <w:szCs w:val="16"/>
                <w:lang w:val="en-US"/>
              </w:rPr>
            </w:pPr>
            <w:r w:rsidRPr="007F01AE">
              <w:rPr>
                <w:rFonts w:ascii="Verdana" w:hAnsi="Verdana"/>
                <w:sz w:val="16"/>
                <w:szCs w:val="16"/>
                <w:lang w:val="en-US"/>
              </w:rPr>
              <w:t>D2.2 Research results and publications</w:t>
            </w:r>
          </w:p>
        </w:tc>
        <w:tc>
          <w:tcPr>
            <w:tcW w:w="1333" w:type="dxa"/>
            <w:shd w:val="clear" w:color="auto" w:fill="auto"/>
          </w:tcPr>
          <w:p w:rsidR="006671E5" w:rsidRPr="007F01AE" w:rsidRDefault="00126CD0" w:rsidP="00CE32D2">
            <w:pPr>
              <w:rPr>
                <w:rFonts w:ascii="Verdana" w:hAnsi="Verdana"/>
                <w:sz w:val="16"/>
                <w:szCs w:val="16"/>
                <w:lang w:val="en-US" w:eastAsia="ko-KR"/>
              </w:rPr>
            </w:pPr>
            <w:r>
              <w:rPr>
                <w:rFonts w:ascii="Verdana" w:hAnsi="Verdana" w:hint="eastAsia"/>
                <w:sz w:val="16"/>
                <w:szCs w:val="16"/>
                <w:lang w:val="en-US" w:eastAsia="ko-KR"/>
              </w:rPr>
              <w:t>Document</w:t>
            </w:r>
            <w:r w:rsidR="00891E68">
              <w:rPr>
                <w:rFonts w:ascii="Verdana" w:hAnsi="Verdana" w:hint="eastAsia"/>
                <w:sz w:val="16"/>
                <w:szCs w:val="16"/>
                <w:lang w:val="en-US" w:eastAsia="ko-KR"/>
              </w:rPr>
              <w:t>+</w:t>
            </w:r>
            <w:r w:rsidR="00CF045D">
              <w:rPr>
                <w:rFonts w:ascii="Verdana" w:hAnsi="Verdana" w:hint="eastAsia"/>
                <w:sz w:val="16"/>
                <w:szCs w:val="16"/>
                <w:lang w:val="en-US" w:eastAsia="ko-KR"/>
              </w:rPr>
              <w:t xml:space="preserve"> </w:t>
            </w:r>
            <w:r w:rsidR="00CF045D">
              <w:rPr>
                <w:rFonts w:ascii="Verdana" w:hAnsi="Verdana"/>
                <w:sz w:val="16"/>
                <w:szCs w:val="16"/>
                <w:lang w:val="en-US" w:eastAsia="ko-KR"/>
              </w:rPr>
              <w:t>donnée</w:t>
            </w:r>
            <w:r w:rsidR="00CF045D">
              <w:rPr>
                <w:rFonts w:ascii="Verdana" w:hAnsi="Verdana" w:hint="eastAsia"/>
                <w:sz w:val="16"/>
                <w:szCs w:val="16"/>
                <w:lang w:val="en-US" w:eastAsia="ko-KR"/>
              </w:rPr>
              <w:t>s</w:t>
            </w:r>
          </w:p>
        </w:tc>
        <w:tc>
          <w:tcPr>
            <w:tcW w:w="808" w:type="dxa"/>
            <w:shd w:val="clear" w:color="auto" w:fill="auto"/>
          </w:tcPr>
          <w:p w:rsidR="00C50B0C" w:rsidRDefault="00C50B0C" w:rsidP="006671E5">
            <w:pPr>
              <w:rPr>
                <w:rFonts w:ascii="Verdana" w:hAnsi="Verdana"/>
                <w:sz w:val="16"/>
                <w:szCs w:val="16"/>
                <w:lang w:eastAsia="ko-KR"/>
              </w:rPr>
            </w:pPr>
            <w:r>
              <w:rPr>
                <w:rFonts w:ascii="Verdana" w:hAnsi="Verdana"/>
                <w:sz w:val="16"/>
                <w:szCs w:val="16"/>
                <w:lang w:eastAsia="ko-KR"/>
              </w:rPr>
              <w:t>J</w:t>
            </w:r>
            <w:r>
              <w:rPr>
                <w:rFonts w:ascii="Verdana" w:hAnsi="Verdana" w:hint="eastAsia"/>
                <w:sz w:val="16"/>
                <w:szCs w:val="16"/>
                <w:lang w:eastAsia="ko-KR"/>
              </w:rPr>
              <w:t>uin 2013</w:t>
            </w:r>
          </w:p>
          <w:p w:rsidR="00C50B0C" w:rsidRPr="008C4FA2" w:rsidRDefault="00C50B0C" w:rsidP="006671E5">
            <w:pPr>
              <w:rPr>
                <w:rFonts w:ascii="Verdana" w:hAnsi="Verdana"/>
                <w:sz w:val="16"/>
                <w:szCs w:val="16"/>
                <w:lang w:eastAsia="ko-KR"/>
              </w:rPr>
            </w:pPr>
            <w:r>
              <w:rPr>
                <w:rFonts w:ascii="Verdana" w:hAnsi="Verdana" w:hint="eastAsia"/>
                <w:sz w:val="16"/>
                <w:szCs w:val="16"/>
                <w:lang w:eastAsia="ko-KR"/>
              </w:rPr>
              <w:t>(</w:t>
            </w:r>
            <w:r w:rsidRPr="008C4FA2">
              <w:rPr>
                <w:rFonts w:ascii="Verdana" w:hAnsi="Verdana"/>
                <w:sz w:val="16"/>
                <w:szCs w:val="16"/>
              </w:rPr>
              <w:t>M3</w:t>
            </w:r>
            <w:r w:rsidR="00A017DD">
              <w:rPr>
                <w:rFonts w:ascii="Verdana" w:hAnsi="Verdana" w:hint="eastAsia"/>
                <w:sz w:val="16"/>
                <w:szCs w:val="16"/>
                <w:lang w:eastAsia="ko-KR"/>
              </w:rPr>
              <w:t>0</w:t>
            </w:r>
            <w:r>
              <w:rPr>
                <w:rFonts w:ascii="Verdana" w:hAnsi="Verdana" w:hint="eastAsia"/>
                <w:sz w:val="16"/>
                <w:szCs w:val="16"/>
                <w:lang w:eastAsia="ko-KR"/>
              </w:rPr>
              <w:t>)</w:t>
            </w:r>
          </w:p>
        </w:tc>
        <w:tc>
          <w:tcPr>
            <w:tcW w:w="808" w:type="dxa"/>
            <w:shd w:val="clear" w:color="auto" w:fill="auto"/>
            <w:vAlign w:val="center"/>
          </w:tcPr>
          <w:p w:rsidR="006671E5" w:rsidRPr="008C4FA2" w:rsidRDefault="00701012" w:rsidP="00891E68">
            <w:pPr>
              <w:jc w:val="center"/>
              <w:rPr>
                <w:rFonts w:ascii="Verdana" w:hAnsi="Verdana"/>
                <w:sz w:val="16"/>
                <w:szCs w:val="16"/>
                <w:lang w:eastAsia="ko-KR"/>
              </w:rPr>
            </w:pPr>
            <w:r>
              <w:rPr>
                <w:rFonts w:ascii="Verdana" w:hAnsi="Verdana" w:hint="eastAsia"/>
                <w:sz w:val="16"/>
                <w:szCs w:val="16"/>
                <w:lang w:eastAsia="ko-KR"/>
              </w:rPr>
              <w:t>-</w:t>
            </w:r>
          </w:p>
        </w:tc>
        <w:tc>
          <w:tcPr>
            <w:tcW w:w="808" w:type="dxa"/>
            <w:shd w:val="clear" w:color="auto" w:fill="auto"/>
          </w:tcPr>
          <w:p w:rsidR="00701012" w:rsidRDefault="00701012" w:rsidP="00701012">
            <w:pPr>
              <w:rPr>
                <w:rFonts w:ascii="Verdana" w:hAnsi="Verdana"/>
                <w:sz w:val="16"/>
                <w:szCs w:val="16"/>
                <w:lang w:eastAsia="ko-KR"/>
              </w:rPr>
            </w:pPr>
            <w:r>
              <w:rPr>
                <w:rFonts w:ascii="Verdana" w:hAnsi="Verdana"/>
                <w:sz w:val="16"/>
                <w:szCs w:val="16"/>
                <w:lang w:eastAsia="ko-KR"/>
              </w:rPr>
              <w:t>J</w:t>
            </w:r>
            <w:r>
              <w:rPr>
                <w:rFonts w:ascii="Verdana" w:hAnsi="Verdana" w:hint="eastAsia"/>
                <w:sz w:val="16"/>
                <w:szCs w:val="16"/>
                <w:lang w:eastAsia="ko-KR"/>
              </w:rPr>
              <w:t>uin 2013</w:t>
            </w:r>
          </w:p>
          <w:p w:rsidR="006671E5" w:rsidRPr="008C4FA2" w:rsidRDefault="00701012" w:rsidP="00701012">
            <w:pPr>
              <w:rPr>
                <w:rFonts w:ascii="Verdana" w:hAnsi="Verdana"/>
                <w:sz w:val="16"/>
                <w:szCs w:val="16"/>
              </w:rPr>
            </w:pPr>
            <w:r>
              <w:rPr>
                <w:rFonts w:ascii="Verdana" w:hAnsi="Verdana" w:hint="eastAsia"/>
                <w:sz w:val="16"/>
                <w:szCs w:val="16"/>
                <w:lang w:eastAsia="ko-KR"/>
              </w:rPr>
              <w:t>(</w:t>
            </w:r>
            <w:r w:rsidRPr="008C4FA2">
              <w:rPr>
                <w:rFonts w:ascii="Verdana" w:hAnsi="Verdana"/>
                <w:sz w:val="16"/>
                <w:szCs w:val="16"/>
              </w:rPr>
              <w:t>M3</w:t>
            </w:r>
            <w:r>
              <w:rPr>
                <w:rFonts w:ascii="Verdana" w:hAnsi="Verdana" w:hint="eastAsia"/>
                <w:sz w:val="16"/>
                <w:szCs w:val="16"/>
                <w:lang w:eastAsia="ko-KR"/>
              </w:rPr>
              <w:t>0)</w:t>
            </w:r>
          </w:p>
        </w:tc>
        <w:tc>
          <w:tcPr>
            <w:tcW w:w="1487" w:type="dxa"/>
            <w:shd w:val="clear" w:color="auto" w:fill="auto"/>
          </w:tcPr>
          <w:p w:rsidR="006671E5" w:rsidRPr="005806B6" w:rsidRDefault="00C80C4A" w:rsidP="00167F1A">
            <w:pPr>
              <w:rPr>
                <w:rFonts w:ascii="Verdana" w:hAnsi="Verdana"/>
                <w:sz w:val="16"/>
                <w:szCs w:val="16"/>
              </w:rPr>
            </w:pPr>
            <w:r>
              <w:rPr>
                <w:rFonts w:ascii="Verdana" w:hAnsi="Verdana" w:hint="eastAsia"/>
                <w:sz w:val="16"/>
                <w:szCs w:val="16"/>
                <w:lang w:eastAsia="ko-KR"/>
              </w:rPr>
              <w:t>Unistra</w:t>
            </w:r>
          </w:p>
        </w:tc>
      </w:tr>
      <w:tr w:rsidR="006671E5" w:rsidRPr="008C4FA2" w:rsidTr="00891E68">
        <w:tc>
          <w:tcPr>
            <w:tcW w:w="695" w:type="dxa"/>
            <w:shd w:val="clear" w:color="auto" w:fill="auto"/>
          </w:tcPr>
          <w:p w:rsidR="006671E5" w:rsidRPr="008C4FA2" w:rsidRDefault="00C50B0C" w:rsidP="00167F1A">
            <w:pPr>
              <w:rPr>
                <w:rFonts w:ascii="Verdana" w:hAnsi="Verdana"/>
                <w:sz w:val="16"/>
                <w:szCs w:val="16"/>
                <w:lang w:eastAsia="ko-KR"/>
              </w:rPr>
            </w:pPr>
            <w:r>
              <w:rPr>
                <w:rFonts w:ascii="Verdana" w:hAnsi="Verdana" w:hint="eastAsia"/>
                <w:sz w:val="16"/>
                <w:szCs w:val="16"/>
                <w:lang w:eastAsia="ko-KR"/>
              </w:rPr>
              <w:t>3</w:t>
            </w:r>
          </w:p>
        </w:tc>
        <w:tc>
          <w:tcPr>
            <w:tcW w:w="3808" w:type="dxa"/>
            <w:shd w:val="clear" w:color="auto" w:fill="auto"/>
          </w:tcPr>
          <w:p w:rsidR="006671E5" w:rsidRPr="008C4FA2" w:rsidRDefault="007F01AE" w:rsidP="00167F1A">
            <w:pPr>
              <w:rPr>
                <w:rFonts w:ascii="Verdana" w:hAnsi="Verdana"/>
                <w:sz w:val="16"/>
                <w:szCs w:val="16"/>
              </w:rPr>
            </w:pPr>
            <w:r w:rsidRPr="007F01AE">
              <w:rPr>
                <w:rFonts w:ascii="Verdana" w:hAnsi="Verdana"/>
                <w:sz w:val="16"/>
                <w:szCs w:val="16"/>
              </w:rPr>
              <w:t>D2.3 Multiple dataset registered</w:t>
            </w:r>
          </w:p>
        </w:tc>
        <w:tc>
          <w:tcPr>
            <w:tcW w:w="1333" w:type="dxa"/>
            <w:shd w:val="clear" w:color="auto" w:fill="auto"/>
          </w:tcPr>
          <w:p w:rsidR="006671E5" w:rsidRPr="008C4FA2" w:rsidRDefault="00056A31" w:rsidP="00167F1A">
            <w:pPr>
              <w:rPr>
                <w:rFonts w:ascii="Verdana" w:hAnsi="Verdana"/>
                <w:sz w:val="16"/>
                <w:szCs w:val="16"/>
                <w:lang w:eastAsia="ko-KR"/>
              </w:rPr>
            </w:pPr>
            <w:r>
              <w:rPr>
                <w:rFonts w:ascii="Verdana" w:hAnsi="Verdana" w:hint="eastAsia"/>
                <w:sz w:val="16"/>
                <w:szCs w:val="16"/>
                <w:lang w:val="en-US" w:eastAsia="ko-KR"/>
              </w:rPr>
              <w:t>D</w:t>
            </w:r>
            <w:r w:rsidR="00CF045D">
              <w:rPr>
                <w:rFonts w:ascii="Verdana" w:hAnsi="Verdana"/>
                <w:sz w:val="16"/>
                <w:szCs w:val="16"/>
                <w:lang w:val="en-US" w:eastAsia="ko-KR"/>
              </w:rPr>
              <w:t>onnée</w:t>
            </w:r>
            <w:r w:rsidR="00CF045D">
              <w:rPr>
                <w:rFonts w:ascii="Verdana" w:hAnsi="Verdana" w:hint="eastAsia"/>
                <w:sz w:val="16"/>
                <w:szCs w:val="16"/>
                <w:lang w:val="en-US" w:eastAsia="ko-KR"/>
              </w:rPr>
              <w:t>s</w:t>
            </w:r>
          </w:p>
        </w:tc>
        <w:tc>
          <w:tcPr>
            <w:tcW w:w="808" w:type="dxa"/>
            <w:shd w:val="clear" w:color="auto" w:fill="auto"/>
          </w:tcPr>
          <w:p w:rsidR="004B79CB" w:rsidRDefault="004B79CB" w:rsidP="004B79CB">
            <w:pPr>
              <w:rPr>
                <w:rFonts w:ascii="Verdana" w:hAnsi="Verdana"/>
                <w:sz w:val="16"/>
                <w:szCs w:val="16"/>
                <w:lang w:eastAsia="ko-KR"/>
              </w:rPr>
            </w:pPr>
            <w:r>
              <w:rPr>
                <w:rFonts w:ascii="Verdana" w:hAnsi="Verdana"/>
                <w:sz w:val="16"/>
                <w:szCs w:val="16"/>
                <w:lang w:eastAsia="ko-KR"/>
              </w:rPr>
              <w:t>J</w:t>
            </w:r>
            <w:r>
              <w:rPr>
                <w:rFonts w:ascii="Verdana" w:hAnsi="Verdana" w:hint="eastAsia"/>
                <w:sz w:val="16"/>
                <w:szCs w:val="16"/>
                <w:lang w:eastAsia="ko-KR"/>
              </w:rPr>
              <w:t>uin 2013</w:t>
            </w:r>
          </w:p>
          <w:p w:rsidR="006671E5" w:rsidRPr="008C4FA2" w:rsidRDefault="004B79CB" w:rsidP="004B79CB">
            <w:pPr>
              <w:rPr>
                <w:rFonts w:ascii="Verdana" w:hAnsi="Verdana"/>
                <w:sz w:val="16"/>
                <w:szCs w:val="16"/>
              </w:rPr>
            </w:pPr>
            <w:r>
              <w:rPr>
                <w:rFonts w:ascii="Verdana" w:hAnsi="Verdana" w:hint="eastAsia"/>
                <w:sz w:val="16"/>
                <w:szCs w:val="16"/>
                <w:lang w:eastAsia="ko-KR"/>
              </w:rPr>
              <w:t>(</w:t>
            </w:r>
            <w:r w:rsidRPr="008C4FA2">
              <w:rPr>
                <w:rFonts w:ascii="Verdana" w:hAnsi="Verdana"/>
                <w:sz w:val="16"/>
                <w:szCs w:val="16"/>
              </w:rPr>
              <w:t>M3</w:t>
            </w:r>
            <w:r>
              <w:rPr>
                <w:rFonts w:ascii="Verdana" w:hAnsi="Verdana" w:hint="eastAsia"/>
                <w:sz w:val="16"/>
                <w:szCs w:val="16"/>
                <w:lang w:eastAsia="ko-KR"/>
              </w:rPr>
              <w:t>0)</w:t>
            </w:r>
          </w:p>
        </w:tc>
        <w:tc>
          <w:tcPr>
            <w:tcW w:w="808" w:type="dxa"/>
            <w:shd w:val="clear" w:color="auto" w:fill="auto"/>
            <w:vAlign w:val="center"/>
          </w:tcPr>
          <w:p w:rsidR="006671E5" w:rsidRPr="008C4FA2" w:rsidRDefault="00B97295" w:rsidP="00891E68">
            <w:pPr>
              <w:jc w:val="center"/>
              <w:rPr>
                <w:rFonts w:ascii="Verdana" w:hAnsi="Verdana"/>
                <w:sz w:val="16"/>
                <w:szCs w:val="16"/>
                <w:lang w:eastAsia="ko-KR"/>
              </w:rPr>
            </w:pPr>
            <w:r>
              <w:rPr>
                <w:rFonts w:ascii="Verdana" w:hAnsi="Verdana" w:hint="eastAsia"/>
                <w:sz w:val="16"/>
                <w:szCs w:val="16"/>
                <w:lang w:eastAsia="ko-KR"/>
              </w:rPr>
              <w:t>-</w:t>
            </w:r>
          </w:p>
        </w:tc>
        <w:tc>
          <w:tcPr>
            <w:tcW w:w="808" w:type="dxa"/>
            <w:shd w:val="clear" w:color="auto" w:fill="auto"/>
          </w:tcPr>
          <w:p w:rsidR="00B97295" w:rsidRDefault="00B97295" w:rsidP="00B97295">
            <w:pPr>
              <w:rPr>
                <w:rFonts w:ascii="Verdana" w:hAnsi="Verdana"/>
                <w:sz w:val="16"/>
                <w:szCs w:val="16"/>
                <w:lang w:eastAsia="ko-KR"/>
              </w:rPr>
            </w:pPr>
            <w:r>
              <w:rPr>
                <w:rFonts w:ascii="Verdana" w:hAnsi="Verdana"/>
                <w:sz w:val="16"/>
                <w:szCs w:val="16"/>
                <w:lang w:eastAsia="ko-KR"/>
              </w:rPr>
              <w:t>J</w:t>
            </w:r>
            <w:r>
              <w:rPr>
                <w:rFonts w:ascii="Verdana" w:hAnsi="Verdana" w:hint="eastAsia"/>
                <w:sz w:val="16"/>
                <w:szCs w:val="16"/>
                <w:lang w:eastAsia="ko-KR"/>
              </w:rPr>
              <w:t>uin 2013</w:t>
            </w:r>
          </w:p>
          <w:p w:rsidR="006671E5" w:rsidRPr="008C4FA2" w:rsidRDefault="00B97295" w:rsidP="00B97295">
            <w:pPr>
              <w:rPr>
                <w:rFonts w:ascii="Verdana" w:hAnsi="Verdana"/>
                <w:sz w:val="16"/>
                <w:szCs w:val="16"/>
              </w:rPr>
            </w:pPr>
            <w:r>
              <w:rPr>
                <w:rFonts w:ascii="Verdana" w:hAnsi="Verdana" w:hint="eastAsia"/>
                <w:sz w:val="16"/>
                <w:szCs w:val="16"/>
                <w:lang w:eastAsia="ko-KR"/>
              </w:rPr>
              <w:t>(</w:t>
            </w:r>
            <w:r w:rsidRPr="008C4FA2">
              <w:rPr>
                <w:rFonts w:ascii="Verdana" w:hAnsi="Verdana"/>
                <w:sz w:val="16"/>
                <w:szCs w:val="16"/>
              </w:rPr>
              <w:t>M3</w:t>
            </w:r>
            <w:r>
              <w:rPr>
                <w:rFonts w:ascii="Verdana" w:hAnsi="Verdana" w:hint="eastAsia"/>
                <w:sz w:val="16"/>
                <w:szCs w:val="16"/>
                <w:lang w:eastAsia="ko-KR"/>
              </w:rPr>
              <w:t>0)</w:t>
            </w:r>
          </w:p>
        </w:tc>
        <w:tc>
          <w:tcPr>
            <w:tcW w:w="1487" w:type="dxa"/>
            <w:shd w:val="clear" w:color="auto" w:fill="auto"/>
          </w:tcPr>
          <w:p w:rsidR="006671E5" w:rsidRPr="005806B6" w:rsidRDefault="00C80C4A" w:rsidP="00167F1A">
            <w:pPr>
              <w:rPr>
                <w:rFonts w:ascii="Verdana" w:hAnsi="Verdana"/>
                <w:sz w:val="16"/>
                <w:szCs w:val="16"/>
              </w:rPr>
            </w:pPr>
            <w:r>
              <w:rPr>
                <w:rFonts w:ascii="Verdana" w:hAnsi="Verdana" w:hint="eastAsia"/>
                <w:sz w:val="16"/>
                <w:szCs w:val="16"/>
                <w:lang w:eastAsia="ko-KR"/>
              </w:rPr>
              <w:t>Unistra</w:t>
            </w:r>
          </w:p>
        </w:tc>
      </w:tr>
      <w:tr w:rsidR="006671E5" w:rsidRPr="00045334" w:rsidTr="00891E68">
        <w:tc>
          <w:tcPr>
            <w:tcW w:w="695" w:type="dxa"/>
            <w:shd w:val="clear" w:color="auto" w:fill="auto"/>
          </w:tcPr>
          <w:p w:rsidR="006671E5" w:rsidRPr="008C4FA2" w:rsidRDefault="00045334" w:rsidP="00167F1A">
            <w:pPr>
              <w:rPr>
                <w:rFonts w:ascii="Verdana" w:hAnsi="Verdana"/>
                <w:sz w:val="16"/>
                <w:szCs w:val="16"/>
                <w:lang w:eastAsia="ko-KR"/>
              </w:rPr>
            </w:pPr>
            <w:r>
              <w:rPr>
                <w:rFonts w:ascii="Verdana" w:hAnsi="Verdana" w:hint="eastAsia"/>
                <w:sz w:val="16"/>
                <w:szCs w:val="16"/>
                <w:lang w:eastAsia="ko-KR"/>
              </w:rPr>
              <w:t>4</w:t>
            </w:r>
          </w:p>
        </w:tc>
        <w:tc>
          <w:tcPr>
            <w:tcW w:w="3808" w:type="dxa"/>
            <w:shd w:val="clear" w:color="auto" w:fill="auto"/>
          </w:tcPr>
          <w:p w:rsidR="006671E5" w:rsidRPr="00045334" w:rsidRDefault="00045334" w:rsidP="00167F1A">
            <w:pPr>
              <w:rPr>
                <w:rFonts w:ascii="Verdana" w:hAnsi="Verdana"/>
                <w:sz w:val="16"/>
                <w:szCs w:val="16"/>
                <w:lang w:val="en-US" w:eastAsia="ko-KR"/>
              </w:rPr>
            </w:pPr>
            <w:r w:rsidRPr="00045334">
              <w:rPr>
                <w:rFonts w:ascii="Verdana" w:hAnsi="Verdana" w:hint="eastAsia"/>
                <w:sz w:val="16"/>
                <w:szCs w:val="16"/>
                <w:lang w:val="en-US" w:eastAsia="ko-KR"/>
              </w:rPr>
              <w:t xml:space="preserve">M2: </w:t>
            </w:r>
            <w:r>
              <w:rPr>
                <w:rFonts w:ascii="Verdana" w:hAnsi="Verdana" w:hint="eastAsia"/>
                <w:sz w:val="16"/>
                <w:szCs w:val="16"/>
                <w:lang w:val="en-US" w:eastAsia="ko-KR"/>
              </w:rPr>
              <w:t xml:space="preserve">A </w:t>
            </w:r>
            <w:r w:rsidRPr="00045334">
              <w:rPr>
                <w:rFonts w:ascii="Verdana" w:hAnsi="Verdana"/>
                <w:sz w:val="16"/>
                <w:szCs w:val="16"/>
                <w:lang w:val="en-US" w:eastAsia="ko-KR"/>
              </w:rPr>
              <w:t>population of dynamic data successfully processed by the registration</w:t>
            </w:r>
          </w:p>
        </w:tc>
        <w:tc>
          <w:tcPr>
            <w:tcW w:w="1333" w:type="dxa"/>
            <w:shd w:val="clear" w:color="auto" w:fill="auto"/>
          </w:tcPr>
          <w:p w:rsidR="006671E5" w:rsidRPr="00045334" w:rsidRDefault="00056A31" w:rsidP="00167F1A">
            <w:pPr>
              <w:rPr>
                <w:rFonts w:ascii="Verdana" w:hAnsi="Verdana"/>
                <w:sz w:val="16"/>
                <w:szCs w:val="16"/>
                <w:lang w:val="en-US" w:eastAsia="ko-KR"/>
              </w:rPr>
            </w:pPr>
            <w:r>
              <w:rPr>
                <w:rFonts w:ascii="Verdana" w:hAnsi="Verdana" w:hint="eastAsia"/>
                <w:sz w:val="16"/>
                <w:szCs w:val="16"/>
                <w:lang w:val="en-US" w:eastAsia="ko-KR"/>
              </w:rPr>
              <w:t>J</w:t>
            </w:r>
            <w:r w:rsidR="00D758C3">
              <w:rPr>
                <w:rFonts w:ascii="Verdana" w:hAnsi="Verdana" w:hint="eastAsia"/>
                <w:sz w:val="16"/>
                <w:szCs w:val="16"/>
                <w:lang w:val="en-US" w:eastAsia="ko-KR"/>
              </w:rPr>
              <w:t>alon</w:t>
            </w:r>
          </w:p>
        </w:tc>
        <w:tc>
          <w:tcPr>
            <w:tcW w:w="808" w:type="dxa"/>
            <w:shd w:val="clear" w:color="auto" w:fill="auto"/>
          </w:tcPr>
          <w:p w:rsidR="00536369" w:rsidRDefault="00536369" w:rsidP="00536369">
            <w:pPr>
              <w:rPr>
                <w:rFonts w:ascii="Verdana" w:hAnsi="Verdana"/>
                <w:sz w:val="16"/>
                <w:szCs w:val="16"/>
                <w:lang w:eastAsia="ko-KR"/>
              </w:rPr>
            </w:pPr>
            <w:r>
              <w:rPr>
                <w:rFonts w:ascii="Verdana" w:hAnsi="Verdana"/>
                <w:sz w:val="16"/>
                <w:szCs w:val="16"/>
                <w:lang w:eastAsia="ko-KR"/>
              </w:rPr>
              <w:t>J</w:t>
            </w:r>
            <w:r>
              <w:rPr>
                <w:rFonts w:ascii="Verdana" w:hAnsi="Verdana" w:hint="eastAsia"/>
                <w:sz w:val="16"/>
                <w:szCs w:val="16"/>
                <w:lang w:eastAsia="ko-KR"/>
              </w:rPr>
              <w:t>uin 2013</w:t>
            </w:r>
          </w:p>
          <w:p w:rsidR="006671E5" w:rsidRPr="00045334" w:rsidRDefault="00536369" w:rsidP="00536369">
            <w:pPr>
              <w:rPr>
                <w:rFonts w:ascii="Verdana" w:hAnsi="Verdana"/>
                <w:sz w:val="16"/>
                <w:szCs w:val="16"/>
                <w:lang w:val="en-US"/>
              </w:rPr>
            </w:pPr>
            <w:r>
              <w:rPr>
                <w:rFonts w:ascii="Verdana" w:hAnsi="Verdana" w:hint="eastAsia"/>
                <w:sz w:val="16"/>
                <w:szCs w:val="16"/>
                <w:lang w:eastAsia="ko-KR"/>
              </w:rPr>
              <w:t>(</w:t>
            </w:r>
            <w:r w:rsidRPr="008C4FA2">
              <w:rPr>
                <w:rFonts w:ascii="Verdana" w:hAnsi="Verdana"/>
                <w:sz w:val="16"/>
                <w:szCs w:val="16"/>
              </w:rPr>
              <w:t>M3</w:t>
            </w:r>
            <w:r>
              <w:rPr>
                <w:rFonts w:ascii="Verdana" w:hAnsi="Verdana" w:hint="eastAsia"/>
                <w:sz w:val="16"/>
                <w:szCs w:val="16"/>
                <w:lang w:eastAsia="ko-KR"/>
              </w:rPr>
              <w:t>0)</w:t>
            </w:r>
          </w:p>
        </w:tc>
        <w:tc>
          <w:tcPr>
            <w:tcW w:w="808" w:type="dxa"/>
            <w:shd w:val="clear" w:color="auto" w:fill="auto"/>
          </w:tcPr>
          <w:p w:rsidR="00536369" w:rsidRDefault="004A0783" w:rsidP="00536369">
            <w:pPr>
              <w:rPr>
                <w:rFonts w:ascii="Verdana" w:hAnsi="Verdana"/>
                <w:sz w:val="16"/>
                <w:szCs w:val="16"/>
                <w:lang w:eastAsia="ko-KR"/>
              </w:rPr>
            </w:pPr>
            <w:r w:rsidRPr="006F1E98">
              <w:rPr>
                <w:rFonts w:ascii="Verdana" w:hAnsi="Verdana" w:hint="eastAsia"/>
                <w:sz w:val="16"/>
                <w:szCs w:val="16"/>
                <w:highlight w:val="yellow"/>
                <w:lang w:eastAsia="ko-KR"/>
              </w:rPr>
              <w:t>Nov</w:t>
            </w:r>
            <w:r w:rsidR="00536369" w:rsidRPr="006F1E98">
              <w:rPr>
                <w:rFonts w:ascii="Verdana" w:hAnsi="Verdana" w:hint="eastAsia"/>
                <w:sz w:val="16"/>
                <w:szCs w:val="16"/>
                <w:highlight w:val="yellow"/>
                <w:lang w:eastAsia="ko-KR"/>
              </w:rPr>
              <w:t xml:space="preserve"> 2013</w:t>
            </w:r>
          </w:p>
          <w:p w:rsidR="006671E5" w:rsidRPr="00045334" w:rsidRDefault="00536369" w:rsidP="00536369">
            <w:pPr>
              <w:rPr>
                <w:rFonts w:ascii="Verdana" w:hAnsi="Verdana"/>
                <w:sz w:val="16"/>
                <w:szCs w:val="16"/>
                <w:lang w:val="en-US"/>
              </w:rPr>
            </w:pPr>
            <w:r>
              <w:rPr>
                <w:rFonts w:ascii="Verdana" w:hAnsi="Verdana" w:hint="eastAsia"/>
                <w:sz w:val="16"/>
                <w:szCs w:val="16"/>
                <w:lang w:eastAsia="ko-KR"/>
              </w:rPr>
              <w:t>(</w:t>
            </w:r>
            <w:r w:rsidRPr="008C4FA2">
              <w:rPr>
                <w:rFonts w:ascii="Verdana" w:hAnsi="Verdana"/>
                <w:sz w:val="16"/>
                <w:szCs w:val="16"/>
              </w:rPr>
              <w:t>M3</w:t>
            </w:r>
            <w:r w:rsidR="00EE753E">
              <w:rPr>
                <w:rFonts w:ascii="Verdana" w:hAnsi="Verdana" w:hint="eastAsia"/>
                <w:sz w:val="16"/>
                <w:szCs w:val="16"/>
                <w:lang w:eastAsia="ko-KR"/>
              </w:rPr>
              <w:t>4</w:t>
            </w:r>
            <w:r>
              <w:rPr>
                <w:rFonts w:ascii="Verdana" w:hAnsi="Verdana" w:hint="eastAsia"/>
                <w:sz w:val="16"/>
                <w:szCs w:val="16"/>
                <w:lang w:eastAsia="ko-KR"/>
              </w:rPr>
              <w:t>)</w:t>
            </w:r>
          </w:p>
        </w:tc>
        <w:tc>
          <w:tcPr>
            <w:tcW w:w="808" w:type="dxa"/>
            <w:shd w:val="clear" w:color="auto" w:fill="auto"/>
            <w:vAlign w:val="center"/>
          </w:tcPr>
          <w:p w:rsidR="006671E5" w:rsidRPr="00045334" w:rsidRDefault="00891E68" w:rsidP="00891E68">
            <w:pPr>
              <w:jc w:val="center"/>
              <w:rPr>
                <w:rFonts w:ascii="Verdana" w:hAnsi="Verdana"/>
                <w:sz w:val="16"/>
                <w:szCs w:val="16"/>
                <w:lang w:val="en-US" w:eastAsia="ko-KR"/>
              </w:rPr>
            </w:pPr>
            <w:r>
              <w:rPr>
                <w:rFonts w:ascii="Verdana" w:hAnsi="Verdana" w:hint="eastAsia"/>
                <w:sz w:val="16"/>
                <w:szCs w:val="16"/>
                <w:lang w:val="en-US" w:eastAsia="ko-KR"/>
              </w:rPr>
              <w:t>-</w:t>
            </w:r>
          </w:p>
        </w:tc>
        <w:tc>
          <w:tcPr>
            <w:tcW w:w="1487" w:type="dxa"/>
            <w:shd w:val="clear" w:color="auto" w:fill="auto"/>
          </w:tcPr>
          <w:p w:rsidR="006671E5" w:rsidRPr="00045334" w:rsidRDefault="00C80C4A" w:rsidP="00167F1A">
            <w:pPr>
              <w:rPr>
                <w:rFonts w:ascii="Verdana" w:hAnsi="Verdana"/>
                <w:sz w:val="16"/>
                <w:szCs w:val="16"/>
                <w:lang w:val="en-US"/>
              </w:rPr>
            </w:pPr>
            <w:r>
              <w:rPr>
                <w:rFonts w:ascii="Verdana" w:hAnsi="Verdana" w:hint="eastAsia"/>
                <w:sz w:val="16"/>
                <w:szCs w:val="16"/>
                <w:lang w:eastAsia="ko-KR"/>
              </w:rPr>
              <w:t>Unistra</w:t>
            </w:r>
          </w:p>
        </w:tc>
      </w:tr>
      <w:tr w:rsidR="007F7366" w:rsidRPr="00045334" w:rsidTr="00891E68">
        <w:tc>
          <w:tcPr>
            <w:tcW w:w="695" w:type="dxa"/>
            <w:shd w:val="clear" w:color="auto" w:fill="auto"/>
          </w:tcPr>
          <w:p w:rsidR="007F7366" w:rsidRDefault="007F7366" w:rsidP="00167F1A">
            <w:pPr>
              <w:rPr>
                <w:rFonts w:ascii="Verdana" w:hAnsi="Verdana"/>
                <w:sz w:val="16"/>
                <w:szCs w:val="16"/>
                <w:lang w:eastAsia="ko-KR"/>
              </w:rPr>
            </w:pPr>
            <w:r>
              <w:rPr>
                <w:rFonts w:ascii="Verdana" w:hAnsi="Verdana" w:hint="eastAsia"/>
                <w:sz w:val="16"/>
                <w:szCs w:val="16"/>
                <w:lang w:eastAsia="ko-KR"/>
              </w:rPr>
              <w:t>5</w:t>
            </w:r>
          </w:p>
        </w:tc>
        <w:tc>
          <w:tcPr>
            <w:tcW w:w="3808" w:type="dxa"/>
            <w:shd w:val="clear" w:color="auto" w:fill="auto"/>
          </w:tcPr>
          <w:p w:rsidR="007F7366" w:rsidRPr="00A37C5A" w:rsidRDefault="007601B2" w:rsidP="0012400E">
            <w:pPr>
              <w:rPr>
                <w:rFonts w:ascii="Verdana" w:hAnsi="Verdana"/>
                <w:sz w:val="16"/>
                <w:szCs w:val="16"/>
                <w:lang w:val="en-US" w:eastAsia="ko-KR"/>
              </w:rPr>
            </w:pPr>
            <w:r>
              <w:rPr>
                <w:rFonts w:ascii="Verdana" w:hAnsi="Verdana" w:hint="eastAsia"/>
                <w:sz w:val="16"/>
                <w:szCs w:val="16"/>
                <w:lang w:val="en-US" w:eastAsia="ko-KR"/>
              </w:rPr>
              <w:t xml:space="preserve">D2.4 </w:t>
            </w:r>
            <w:r w:rsidR="007F7366" w:rsidRPr="00A37C5A">
              <w:rPr>
                <w:rFonts w:ascii="Verdana" w:hAnsi="Verdana" w:hint="eastAsia"/>
                <w:sz w:val="16"/>
                <w:szCs w:val="16"/>
                <w:lang w:val="en-US" w:eastAsia="ko-KR"/>
              </w:rPr>
              <w:t xml:space="preserve">Compression </w:t>
            </w:r>
            <w:r w:rsidR="0012400E">
              <w:rPr>
                <w:rFonts w:ascii="Verdana" w:hAnsi="Verdana" w:hint="eastAsia"/>
                <w:sz w:val="16"/>
                <w:szCs w:val="16"/>
                <w:lang w:val="en-US" w:eastAsia="ko-KR"/>
              </w:rPr>
              <w:t xml:space="preserve">solution of </w:t>
            </w:r>
            <w:r w:rsidR="00A37C5A" w:rsidRPr="00A37C5A">
              <w:rPr>
                <w:rFonts w:ascii="Verdana" w:hAnsi="Verdana"/>
                <w:iCs/>
                <w:sz w:val="16"/>
                <w:szCs w:val="16"/>
                <w:lang w:val="en-US" w:eastAsia="ko-KR"/>
              </w:rPr>
              <w:t>3D animation sequences</w:t>
            </w:r>
          </w:p>
        </w:tc>
        <w:tc>
          <w:tcPr>
            <w:tcW w:w="1333" w:type="dxa"/>
            <w:shd w:val="clear" w:color="auto" w:fill="auto"/>
          </w:tcPr>
          <w:p w:rsidR="007F7366" w:rsidRDefault="00891E68" w:rsidP="00167F1A">
            <w:pPr>
              <w:rPr>
                <w:rFonts w:ascii="Verdana" w:hAnsi="Verdana"/>
                <w:sz w:val="16"/>
                <w:szCs w:val="16"/>
                <w:lang w:val="en-US" w:eastAsia="ko-KR"/>
              </w:rPr>
            </w:pPr>
            <w:r>
              <w:rPr>
                <w:rFonts w:ascii="Verdana" w:hAnsi="Verdana" w:hint="eastAsia"/>
                <w:sz w:val="16"/>
                <w:szCs w:val="16"/>
                <w:lang w:val="en-US" w:eastAsia="ko-KR"/>
              </w:rPr>
              <w:t>Logiciel+</w:t>
            </w:r>
            <w:r w:rsidR="00126CD0">
              <w:rPr>
                <w:rFonts w:ascii="Verdana" w:hAnsi="Verdana" w:hint="eastAsia"/>
                <w:sz w:val="16"/>
                <w:szCs w:val="16"/>
                <w:lang w:val="en-US" w:eastAsia="ko-KR"/>
              </w:rPr>
              <w:t xml:space="preserve"> document</w:t>
            </w:r>
          </w:p>
        </w:tc>
        <w:tc>
          <w:tcPr>
            <w:tcW w:w="808" w:type="dxa"/>
            <w:shd w:val="clear" w:color="auto" w:fill="auto"/>
            <w:vAlign w:val="center"/>
          </w:tcPr>
          <w:p w:rsidR="007F7366" w:rsidRPr="00A37C5A" w:rsidRDefault="00A37C5A" w:rsidP="00891E68">
            <w:pPr>
              <w:jc w:val="center"/>
              <w:rPr>
                <w:rFonts w:ascii="Verdana" w:hAnsi="Verdana"/>
                <w:sz w:val="16"/>
                <w:szCs w:val="16"/>
                <w:lang w:val="en-US" w:eastAsia="ko-KR"/>
              </w:rPr>
            </w:pPr>
            <w:r>
              <w:rPr>
                <w:rFonts w:ascii="Verdana" w:hAnsi="Verdana" w:hint="eastAsia"/>
                <w:sz w:val="16"/>
                <w:szCs w:val="16"/>
                <w:lang w:val="en-US" w:eastAsia="ko-KR"/>
              </w:rPr>
              <w:t>-</w:t>
            </w:r>
          </w:p>
        </w:tc>
        <w:tc>
          <w:tcPr>
            <w:tcW w:w="808" w:type="dxa"/>
            <w:shd w:val="clear" w:color="auto" w:fill="auto"/>
          </w:tcPr>
          <w:p w:rsidR="00D05E11" w:rsidRDefault="00D05E11" w:rsidP="00D05E11">
            <w:pPr>
              <w:rPr>
                <w:rFonts w:ascii="Verdana" w:hAnsi="Verdana"/>
                <w:sz w:val="16"/>
                <w:szCs w:val="16"/>
                <w:lang w:eastAsia="ko-KR"/>
              </w:rPr>
            </w:pPr>
            <w:r>
              <w:rPr>
                <w:rFonts w:ascii="Verdana" w:hAnsi="Verdana" w:hint="eastAsia"/>
                <w:sz w:val="16"/>
                <w:szCs w:val="16"/>
                <w:lang w:eastAsia="ko-KR"/>
              </w:rPr>
              <w:t>Mai 2013</w:t>
            </w:r>
          </w:p>
          <w:p w:rsidR="007F7366" w:rsidRPr="00A37C5A" w:rsidRDefault="00D05E11" w:rsidP="00D05E11">
            <w:pPr>
              <w:rPr>
                <w:rFonts w:ascii="Verdana" w:hAnsi="Verdana"/>
                <w:sz w:val="16"/>
                <w:szCs w:val="16"/>
                <w:lang w:val="en-US" w:eastAsia="ko-KR"/>
              </w:rPr>
            </w:pPr>
            <w:r>
              <w:rPr>
                <w:rFonts w:ascii="Verdana" w:hAnsi="Verdana" w:hint="eastAsia"/>
                <w:sz w:val="16"/>
                <w:szCs w:val="16"/>
                <w:lang w:eastAsia="ko-KR"/>
              </w:rPr>
              <w:t>(</w:t>
            </w:r>
            <w:r w:rsidRPr="008C4FA2">
              <w:rPr>
                <w:rFonts w:ascii="Verdana" w:hAnsi="Verdana"/>
                <w:sz w:val="16"/>
                <w:szCs w:val="16"/>
              </w:rPr>
              <w:t>M</w:t>
            </w:r>
            <w:r>
              <w:rPr>
                <w:rFonts w:ascii="Verdana" w:hAnsi="Verdana" w:hint="eastAsia"/>
                <w:sz w:val="16"/>
                <w:szCs w:val="16"/>
                <w:lang w:eastAsia="ko-KR"/>
              </w:rPr>
              <w:t>29)</w:t>
            </w:r>
          </w:p>
        </w:tc>
        <w:tc>
          <w:tcPr>
            <w:tcW w:w="808" w:type="dxa"/>
            <w:shd w:val="clear" w:color="auto" w:fill="auto"/>
          </w:tcPr>
          <w:p w:rsidR="007F7366" w:rsidRDefault="00A37C5A" w:rsidP="00167F1A">
            <w:pPr>
              <w:rPr>
                <w:rFonts w:ascii="Verdana" w:hAnsi="Verdana"/>
                <w:sz w:val="16"/>
                <w:szCs w:val="16"/>
                <w:lang w:val="en-US" w:eastAsia="ko-KR"/>
              </w:rPr>
            </w:pPr>
            <w:r>
              <w:rPr>
                <w:rFonts w:ascii="Verdana" w:hAnsi="Verdana" w:hint="eastAsia"/>
                <w:sz w:val="16"/>
                <w:szCs w:val="16"/>
                <w:lang w:val="en-US" w:eastAsia="ko-KR"/>
              </w:rPr>
              <w:t>Mai 2013</w:t>
            </w:r>
          </w:p>
          <w:p w:rsidR="00D05E11" w:rsidRPr="00045334" w:rsidRDefault="00D05E11" w:rsidP="00167F1A">
            <w:pPr>
              <w:rPr>
                <w:rFonts w:ascii="Verdana" w:hAnsi="Verdana"/>
                <w:sz w:val="16"/>
                <w:szCs w:val="16"/>
                <w:lang w:val="en-US" w:eastAsia="ko-KR"/>
              </w:rPr>
            </w:pPr>
            <w:r>
              <w:rPr>
                <w:rFonts w:ascii="Verdana" w:hAnsi="Verdana" w:hint="eastAsia"/>
                <w:sz w:val="16"/>
                <w:szCs w:val="16"/>
                <w:lang w:eastAsia="ko-KR"/>
              </w:rPr>
              <w:t>(</w:t>
            </w:r>
            <w:r w:rsidRPr="008C4FA2">
              <w:rPr>
                <w:rFonts w:ascii="Verdana" w:hAnsi="Verdana"/>
                <w:sz w:val="16"/>
                <w:szCs w:val="16"/>
              </w:rPr>
              <w:t>M</w:t>
            </w:r>
            <w:r>
              <w:rPr>
                <w:rFonts w:ascii="Verdana" w:hAnsi="Verdana" w:hint="eastAsia"/>
                <w:sz w:val="16"/>
                <w:szCs w:val="16"/>
                <w:lang w:eastAsia="ko-KR"/>
              </w:rPr>
              <w:t>29)</w:t>
            </w:r>
          </w:p>
        </w:tc>
        <w:tc>
          <w:tcPr>
            <w:tcW w:w="1487" w:type="dxa"/>
            <w:shd w:val="clear" w:color="auto" w:fill="auto"/>
          </w:tcPr>
          <w:p w:rsidR="007F7366" w:rsidRPr="00A37C5A" w:rsidRDefault="00D05E11" w:rsidP="00167F1A">
            <w:pPr>
              <w:rPr>
                <w:rFonts w:ascii="Verdana" w:hAnsi="Verdana"/>
                <w:sz w:val="16"/>
                <w:szCs w:val="16"/>
                <w:lang w:val="en-US" w:eastAsia="ko-KR"/>
              </w:rPr>
            </w:pPr>
            <w:r>
              <w:rPr>
                <w:rFonts w:ascii="Verdana" w:hAnsi="Verdana" w:hint="eastAsia"/>
                <w:sz w:val="16"/>
                <w:szCs w:val="16"/>
                <w:lang w:eastAsia="ko-KR"/>
              </w:rPr>
              <w:t>Unistra</w:t>
            </w:r>
          </w:p>
        </w:tc>
      </w:tr>
    </w:tbl>
    <w:p w:rsidR="00BE73EC" w:rsidRPr="00745D01" w:rsidRDefault="00BE73EC" w:rsidP="00BE73EC">
      <w:pPr>
        <w:pStyle w:val="Instructions"/>
        <w:rPr>
          <w:rFonts w:cs="Palatino Linotype"/>
          <w:lang w:val="fr-FR"/>
        </w:rPr>
      </w:pPr>
      <w:r w:rsidRPr="00745D01">
        <w:rPr>
          <w:lang w:val="fr-FR"/>
        </w:rPr>
        <w:t>*</w:t>
      </w:r>
      <w:r w:rsidR="006671E5" w:rsidRPr="00745D01">
        <w:rPr>
          <w:lang w:val="fr-FR"/>
        </w:rPr>
        <w:t xml:space="preserve"> jalon, rapport, logiciel, prototype, données, …</w:t>
      </w:r>
      <w:r w:rsidRPr="00745D01">
        <w:rPr>
          <w:rFonts w:cs="Palatino Linotype"/>
          <w:lang w:val="fr-FR"/>
        </w:rPr>
        <w:t xml:space="preserve"> </w:t>
      </w:r>
    </w:p>
    <w:p w:rsidR="00FB3B97" w:rsidRPr="00745D01" w:rsidRDefault="00FB3B97" w:rsidP="00257ED4">
      <w:pPr>
        <w:tabs>
          <w:tab w:val="left" w:pos="2415"/>
        </w:tabs>
        <w:rPr>
          <w:lang w:val="fr-FR"/>
        </w:rPr>
      </w:pPr>
    </w:p>
    <w:p w:rsidR="00B95F70" w:rsidRDefault="00FC2465" w:rsidP="00402797">
      <w:pPr>
        <w:pStyle w:val="1"/>
      </w:pPr>
      <w:bookmarkStart w:id="9" w:name="_Toc358726661"/>
      <w:r>
        <w:lastRenderedPageBreak/>
        <w:t>Rapport d’avancement</w:t>
      </w:r>
      <w:bookmarkEnd w:id="9"/>
      <w:r w:rsidR="00430D5E">
        <w:t xml:space="preserve"> </w:t>
      </w:r>
    </w:p>
    <w:p w:rsidR="005806B6" w:rsidRPr="00745D01" w:rsidRDefault="005806B6" w:rsidP="00AA6F7B">
      <w:pPr>
        <w:pStyle w:val="2"/>
        <w:rPr>
          <w:lang w:val="fr-FR"/>
        </w:rPr>
      </w:pPr>
      <w:bookmarkStart w:id="10" w:name="_Toc358726662"/>
      <w:r w:rsidRPr="00745D01">
        <w:rPr>
          <w:lang w:val="fr-FR"/>
        </w:rPr>
        <w:t>Objectifs initiaux du projet</w:t>
      </w:r>
      <w:r w:rsidR="008E787C" w:rsidRPr="00745D01">
        <w:rPr>
          <w:rFonts w:hint="eastAsia"/>
          <w:lang w:val="fr-FR" w:eastAsia="ko-KR"/>
        </w:rPr>
        <w:t xml:space="preserve"> </w:t>
      </w:r>
      <w:r w:rsidR="008E787C" w:rsidRPr="00745D01">
        <w:rPr>
          <w:rFonts w:hint="eastAsia"/>
          <w:highlight w:val="green"/>
          <w:lang w:val="fr-FR" w:eastAsia="ko-KR"/>
        </w:rPr>
        <w:t>(H)</w:t>
      </w:r>
      <w:bookmarkEnd w:id="10"/>
    </w:p>
    <w:p w:rsidR="005806B6" w:rsidRDefault="005806B6" w:rsidP="005806B6">
      <w:pPr>
        <w:pStyle w:val="Instructions"/>
      </w:pPr>
      <w:r>
        <w:t xml:space="preserve">Maximum 10 à 20 lignes.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39"/>
      </w:tblGrid>
      <w:tr w:rsidR="000C1646" w:rsidRPr="0081461F" w:rsidTr="00257ED4">
        <w:tc>
          <w:tcPr>
            <w:tcW w:w="9639" w:type="dxa"/>
          </w:tcPr>
          <w:p w:rsidR="00510E74" w:rsidRDefault="00510E74" w:rsidP="00510E74">
            <w:pPr>
              <w:rPr>
                <w:lang w:val="en-US" w:eastAsia="ko-KR"/>
              </w:rPr>
            </w:pPr>
            <w:r>
              <w:rPr>
                <w:rFonts w:hint="eastAsia"/>
                <w:lang w:val="en-US" w:eastAsia="ko-KR"/>
              </w:rPr>
              <w:t xml:space="preserve">As clearly stated in our project proposal, the overall objective of SHARED is to develop </w:t>
            </w:r>
            <w:r w:rsidRPr="005F21E9">
              <w:rPr>
                <w:rFonts w:hint="eastAsia"/>
                <w:b/>
                <w:lang w:val="en-US" w:eastAsia="ko-KR"/>
              </w:rPr>
              <w:t>a s</w:t>
            </w:r>
            <w:r w:rsidRPr="005F21E9">
              <w:rPr>
                <w:b/>
                <w:lang w:val="en-US"/>
              </w:rPr>
              <w:t xml:space="preserve">hape </w:t>
            </w:r>
            <w:r w:rsidRPr="005F21E9">
              <w:rPr>
                <w:rFonts w:hint="eastAsia"/>
                <w:b/>
                <w:lang w:val="en-US" w:eastAsia="ko-KR"/>
              </w:rPr>
              <w:t>analysis and novel registration technique</w:t>
            </w:r>
            <w:r w:rsidRPr="005F21E9">
              <w:rPr>
                <w:b/>
                <w:lang w:val="en-US"/>
              </w:rPr>
              <w:t xml:space="preserve"> </w:t>
            </w:r>
            <w:r w:rsidRPr="005F21E9">
              <w:rPr>
                <w:rFonts w:hint="eastAsia"/>
                <w:b/>
                <w:lang w:val="en-US" w:eastAsia="ko-KR"/>
              </w:rPr>
              <w:t>that makes use of</w:t>
            </w:r>
            <w:r w:rsidRPr="005F21E9">
              <w:rPr>
                <w:b/>
                <w:lang w:val="en-US"/>
              </w:rPr>
              <w:t xml:space="preserve"> dynamic properties of deforming </w:t>
            </w:r>
            <w:r w:rsidR="008A6A12" w:rsidRPr="005F21E9">
              <w:rPr>
                <w:rFonts w:hint="eastAsia"/>
                <w:b/>
                <w:lang w:val="en-US" w:eastAsia="ko-KR"/>
              </w:rPr>
              <w:t>entities</w:t>
            </w:r>
            <w:r>
              <w:rPr>
                <w:rFonts w:hint="eastAsia"/>
                <w:lang w:val="en-US" w:eastAsia="ko-KR"/>
              </w:rPr>
              <w:t>.</w:t>
            </w:r>
            <w:r w:rsidR="00B70DBE">
              <w:rPr>
                <w:rFonts w:hint="eastAsia"/>
                <w:lang w:val="en-US" w:eastAsia="ko-KR"/>
              </w:rPr>
              <w:t xml:space="preserve"> </w:t>
            </w:r>
            <w:r>
              <w:rPr>
                <w:rFonts w:hint="eastAsia"/>
                <w:lang w:val="en-US" w:eastAsia="ko-KR"/>
              </w:rPr>
              <w:t>In particular, the specific objectives that had been planned during the period of T</w:t>
            </w:r>
            <w:r w:rsidR="009B4487">
              <w:rPr>
                <w:rFonts w:hint="eastAsia"/>
                <w:lang w:val="en-US" w:eastAsia="ko-KR"/>
              </w:rPr>
              <w:t>19</w:t>
            </w:r>
            <w:r>
              <w:rPr>
                <w:lang w:val="en-US" w:eastAsia="ko-KR"/>
              </w:rPr>
              <w:t>—</w:t>
            </w:r>
            <w:r>
              <w:rPr>
                <w:rFonts w:hint="eastAsia"/>
                <w:lang w:val="en-US" w:eastAsia="ko-KR"/>
              </w:rPr>
              <w:t>T</w:t>
            </w:r>
            <w:r w:rsidR="009B4487">
              <w:rPr>
                <w:rFonts w:hint="eastAsia"/>
                <w:lang w:val="en-US" w:eastAsia="ko-KR"/>
              </w:rPr>
              <w:t>30</w:t>
            </w:r>
            <w:r w:rsidR="00F23843">
              <w:rPr>
                <w:rFonts w:hint="eastAsia"/>
                <w:lang w:val="en-US" w:eastAsia="ko-KR"/>
              </w:rPr>
              <w:t xml:space="preserve"> have</w:t>
            </w:r>
            <w:r>
              <w:rPr>
                <w:rFonts w:hint="eastAsia"/>
                <w:lang w:val="en-US" w:eastAsia="ko-KR"/>
              </w:rPr>
              <w:t xml:space="preserve"> been the following: </w:t>
            </w:r>
          </w:p>
          <w:p w:rsidR="00D6365C" w:rsidRDefault="00E03BAB" w:rsidP="008014BA">
            <w:pPr>
              <w:rPr>
                <w:lang w:val="en-US" w:eastAsia="ko-KR"/>
              </w:rPr>
            </w:pPr>
            <w:r>
              <w:rPr>
                <w:rFonts w:hint="eastAsia"/>
                <w:lang w:val="en-US" w:eastAsia="ko-KR"/>
              </w:rPr>
              <w:t>1.</w:t>
            </w:r>
            <w:r w:rsidR="00510E74">
              <w:rPr>
                <w:rFonts w:hint="eastAsia"/>
                <w:lang w:val="en-US" w:eastAsia="ko-KR"/>
              </w:rPr>
              <w:t xml:space="preserve"> </w:t>
            </w:r>
            <w:r>
              <w:rPr>
                <w:lang w:val="en-US" w:eastAsia="ko-KR"/>
              </w:rPr>
              <w:t>Develop</w:t>
            </w:r>
            <w:r w:rsidR="008A6A12">
              <w:rPr>
                <w:rFonts w:hint="eastAsia"/>
                <w:lang w:val="en-US" w:eastAsia="ko-KR"/>
              </w:rPr>
              <w:t>ment of</w:t>
            </w:r>
            <w:r>
              <w:rPr>
                <w:rFonts w:hint="eastAsia"/>
                <w:lang w:val="en-US" w:eastAsia="ko-KR"/>
              </w:rPr>
              <w:t xml:space="preserve"> </w:t>
            </w:r>
            <w:r w:rsidR="008A6A12">
              <w:rPr>
                <w:rFonts w:hint="eastAsia"/>
                <w:lang w:val="en-US" w:eastAsia="ko-KR"/>
              </w:rPr>
              <w:t xml:space="preserve">new </w:t>
            </w:r>
            <w:r w:rsidR="00AC1E9F" w:rsidRPr="00AC1E9F">
              <w:rPr>
                <w:rFonts w:hint="eastAsia"/>
                <w:b/>
                <w:lang w:val="en-US" w:eastAsia="ko-KR"/>
              </w:rPr>
              <w:t xml:space="preserve">surface </w:t>
            </w:r>
            <w:r w:rsidRPr="00AC1E9F">
              <w:rPr>
                <w:rFonts w:hint="eastAsia"/>
                <w:b/>
                <w:lang w:val="en-US" w:eastAsia="ko-KR"/>
              </w:rPr>
              <w:t>r</w:t>
            </w:r>
            <w:r w:rsidR="00510E74" w:rsidRPr="00AC1E9F">
              <w:rPr>
                <w:b/>
                <w:lang w:val="en-US"/>
              </w:rPr>
              <w:t xml:space="preserve">egistration </w:t>
            </w:r>
            <w:r w:rsidRPr="00AC1E9F">
              <w:rPr>
                <w:rFonts w:hint="eastAsia"/>
                <w:b/>
                <w:lang w:val="en-US" w:eastAsia="ko-KR"/>
              </w:rPr>
              <w:t>techniques</w:t>
            </w:r>
            <w:r>
              <w:rPr>
                <w:rFonts w:hint="eastAsia"/>
                <w:lang w:val="en-US" w:eastAsia="ko-KR"/>
              </w:rPr>
              <w:t xml:space="preserve"> </w:t>
            </w:r>
            <w:r w:rsidR="008014BA" w:rsidRPr="008014BA">
              <w:rPr>
                <w:lang w:val="en-US" w:eastAsia="ko-KR"/>
              </w:rPr>
              <w:t xml:space="preserve">that </w:t>
            </w:r>
            <w:r w:rsidR="00550B1F">
              <w:rPr>
                <w:rFonts w:hint="eastAsia"/>
                <w:lang w:val="en-US" w:eastAsia="ko-KR"/>
              </w:rPr>
              <w:t>makes use of</w:t>
            </w:r>
            <w:r w:rsidR="008A6A12">
              <w:rPr>
                <w:rFonts w:hint="eastAsia"/>
                <w:lang w:val="en-US" w:eastAsia="ko-KR"/>
              </w:rPr>
              <w:t xml:space="preserve"> </w:t>
            </w:r>
            <w:r w:rsidR="008014BA" w:rsidRPr="008014BA">
              <w:rPr>
                <w:lang w:val="en-US" w:eastAsia="ko-KR"/>
              </w:rPr>
              <w:t xml:space="preserve">the </w:t>
            </w:r>
            <w:r w:rsidR="00550B1F">
              <w:rPr>
                <w:rFonts w:hint="eastAsia"/>
                <w:lang w:val="en-US" w:eastAsia="ko-KR"/>
              </w:rPr>
              <w:t xml:space="preserve">time-varying </w:t>
            </w:r>
            <w:r w:rsidR="008014BA" w:rsidRPr="008014BA">
              <w:rPr>
                <w:lang w:val="en-US" w:eastAsia="ko-KR"/>
              </w:rPr>
              <w:t xml:space="preserve">features </w:t>
            </w:r>
            <w:r w:rsidR="00AA406A">
              <w:rPr>
                <w:rFonts w:hint="eastAsia"/>
                <w:lang w:val="en-US" w:eastAsia="ko-KR"/>
              </w:rPr>
              <w:t xml:space="preserve">encoding the deformation behavior of the graphical entities. </w:t>
            </w:r>
            <w:r w:rsidR="00D6365C">
              <w:rPr>
                <w:rFonts w:hint="eastAsia"/>
                <w:lang w:val="en-US" w:eastAsia="ko-KR"/>
              </w:rPr>
              <w:t>With the formulation of an</w:t>
            </w:r>
            <w:r w:rsidR="00AA406A">
              <w:rPr>
                <w:rFonts w:hint="eastAsia"/>
                <w:lang w:val="en-US" w:eastAsia="ko-KR"/>
              </w:rPr>
              <w:t xml:space="preserve"> optimization</w:t>
            </w:r>
            <w:r w:rsidR="00D6365C">
              <w:rPr>
                <w:rFonts w:hint="eastAsia"/>
                <w:lang w:val="en-US" w:eastAsia="ko-KR"/>
              </w:rPr>
              <w:t xml:space="preserve"> problem,</w:t>
            </w:r>
            <w:r w:rsidR="00AA406A">
              <w:rPr>
                <w:rFonts w:hint="eastAsia"/>
                <w:lang w:val="en-US" w:eastAsia="ko-KR"/>
              </w:rPr>
              <w:t xml:space="preserve"> </w:t>
            </w:r>
            <w:r w:rsidR="00D6365C">
              <w:rPr>
                <w:rFonts w:hint="eastAsia"/>
                <w:lang w:val="en-US" w:eastAsia="ko-KR"/>
              </w:rPr>
              <w:t xml:space="preserve">we aim at finding spatio-temporal </w:t>
            </w:r>
            <w:r w:rsidR="00D6365C">
              <w:rPr>
                <w:lang w:val="en-US" w:eastAsia="ko-KR"/>
              </w:rPr>
              <w:t>correspondence</w:t>
            </w:r>
            <w:r w:rsidR="00D6365C">
              <w:rPr>
                <w:rFonts w:hint="eastAsia"/>
                <w:lang w:val="en-US" w:eastAsia="ko-KR"/>
              </w:rPr>
              <w:t xml:space="preserve"> that </w:t>
            </w:r>
            <w:r w:rsidR="0024111D">
              <w:rPr>
                <w:rFonts w:hint="eastAsia"/>
                <w:lang w:val="en-US" w:eastAsia="ko-KR"/>
              </w:rPr>
              <w:t>minimizes</w:t>
            </w:r>
            <w:r w:rsidR="00D6365C">
              <w:rPr>
                <w:rFonts w:hint="eastAsia"/>
                <w:lang w:val="en-US" w:eastAsia="ko-KR"/>
              </w:rPr>
              <w:t xml:space="preserve"> </w:t>
            </w:r>
            <w:r w:rsidR="0024111D">
              <w:rPr>
                <w:rFonts w:hint="eastAsia"/>
                <w:lang w:val="en-US" w:eastAsia="ko-KR"/>
              </w:rPr>
              <w:t xml:space="preserve">the </w:t>
            </w:r>
            <w:r w:rsidR="00AC1E9F">
              <w:rPr>
                <w:rFonts w:hint="eastAsia"/>
                <w:lang w:val="en-US" w:eastAsia="ko-KR"/>
              </w:rPr>
              <w:t>dissimilarity (error) in surface distance, deformation gradient tensor, etc</w:t>
            </w:r>
            <w:r w:rsidR="00D6365C">
              <w:rPr>
                <w:rFonts w:hint="eastAsia"/>
                <w:lang w:val="en-US" w:eastAsia="ko-KR"/>
              </w:rPr>
              <w:t xml:space="preserve">. </w:t>
            </w:r>
          </w:p>
          <w:p w:rsidR="00657B73" w:rsidRPr="00864E92" w:rsidRDefault="00D27B13" w:rsidP="00510E74">
            <w:pPr>
              <w:rPr>
                <w:lang w:val="en-US" w:eastAsia="ko-KR"/>
              </w:rPr>
            </w:pPr>
            <w:r>
              <w:rPr>
                <w:rFonts w:hint="eastAsia"/>
                <w:lang w:val="en-US" w:eastAsia="ko-KR"/>
              </w:rPr>
              <w:t>2</w:t>
            </w:r>
            <w:r w:rsidR="00657B73" w:rsidRPr="00864E92">
              <w:rPr>
                <w:rFonts w:hint="eastAsia"/>
                <w:lang w:val="en-US" w:eastAsia="ko-KR"/>
              </w:rPr>
              <w:t>. Develop</w:t>
            </w:r>
            <w:r w:rsidR="009D74ED">
              <w:rPr>
                <w:rFonts w:hint="eastAsia"/>
                <w:lang w:val="en-US" w:eastAsia="ko-KR"/>
              </w:rPr>
              <w:t xml:space="preserve">ment of </w:t>
            </w:r>
            <w:r w:rsidR="009D74ED" w:rsidRPr="002861C6">
              <w:rPr>
                <w:rFonts w:hint="eastAsia"/>
                <w:b/>
                <w:lang w:val="en-US" w:eastAsia="ko-KR"/>
              </w:rPr>
              <w:t>tempo-spatial</w:t>
            </w:r>
            <w:r w:rsidR="00657B73" w:rsidRPr="002861C6">
              <w:rPr>
                <w:rFonts w:hint="eastAsia"/>
                <w:b/>
                <w:lang w:val="en-US" w:eastAsia="ko-KR"/>
              </w:rPr>
              <w:t xml:space="preserve"> segmentation</w:t>
            </w:r>
            <w:r w:rsidR="00657B73" w:rsidRPr="00864E92">
              <w:rPr>
                <w:rFonts w:hint="eastAsia"/>
                <w:lang w:val="en-US" w:eastAsia="ko-KR"/>
              </w:rPr>
              <w:t xml:space="preserve"> </w:t>
            </w:r>
            <w:r w:rsidR="009D74ED">
              <w:rPr>
                <w:rFonts w:hint="eastAsia"/>
                <w:lang w:val="en-US" w:eastAsia="ko-KR"/>
              </w:rPr>
              <w:t xml:space="preserve">of </w:t>
            </w:r>
            <w:r w:rsidR="002861C6">
              <w:rPr>
                <w:rFonts w:hint="eastAsia"/>
                <w:lang w:val="en-US" w:eastAsia="ko-KR"/>
              </w:rPr>
              <w:t>deforming mesh</w:t>
            </w:r>
            <w:r w:rsidR="009D74ED">
              <w:rPr>
                <w:rFonts w:hint="eastAsia"/>
                <w:lang w:val="en-US" w:eastAsia="ko-KR"/>
              </w:rPr>
              <w:t xml:space="preserve"> sequence</w:t>
            </w:r>
            <w:r w:rsidR="002861C6">
              <w:rPr>
                <w:rFonts w:hint="eastAsia"/>
                <w:lang w:val="en-US" w:eastAsia="ko-KR"/>
              </w:rPr>
              <w:t xml:space="preserve"> that</w:t>
            </w:r>
            <w:r w:rsidR="00657B73" w:rsidRPr="00864E92">
              <w:rPr>
                <w:rFonts w:hint="eastAsia"/>
                <w:lang w:val="en-US" w:eastAsia="ko-KR"/>
              </w:rPr>
              <w:t xml:space="preserve"> </w:t>
            </w:r>
            <w:r w:rsidR="002861C6">
              <w:rPr>
                <w:rFonts w:hint="eastAsia"/>
                <w:lang w:val="en-US" w:eastAsia="ko-KR"/>
              </w:rPr>
              <w:t>a</w:t>
            </w:r>
            <w:r w:rsidR="00550B1F">
              <w:rPr>
                <w:rFonts w:hint="eastAsia"/>
                <w:lang w:val="en-US" w:eastAsia="ko-KR"/>
              </w:rPr>
              <w:t>utomatic</w:t>
            </w:r>
            <w:r w:rsidR="002861C6">
              <w:rPr>
                <w:rFonts w:hint="eastAsia"/>
                <w:lang w:val="en-US" w:eastAsia="ko-KR"/>
              </w:rPr>
              <w:t>ally computes</w:t>
            </w:r>
            <w:r w:rsidR="00550B1F">
              <w:rPr>
                <w:rFonts w:hint="eastAsia"/>
                <w:lang w:val="en-US" w:eastAsia="ko-KR"/>
              </w:rPr>
              <w:t xml:space="preserve"> </w:t>
            </w:r>
            <w:r w:rsidR="002861C6">
              <w:rPr>
                <w:rFonts w:hint="eastAsia"/>
                <w:lang w:val="en-US" w:eastAsia="ko-KR"/>
              </w:rPr>
              <w:t>the</w:t>
            </w:r>
            <w:r w:rsidR="00550B1F">
              <w:rPr>
                <w:rFonts w:hint="eastAsia"/>
                <w:lang w:val="en-US" w:eastAsia="ko-KR"/>
              </w:rPr>
              <w:t xml:space="preserve"> temporal and spatial segmentat</w:t>
            </w:r>
            <w:r w:rsidR="002861C6">
              <w:rPr>
                <w:rFonts w:hint="eastAsia"/>
                <w:lang w:val="en-US" w:eastAsia="ko-KR"/>
              </w:rPr>
              <w:t xml:space="preserve">ion of the given mesh sequence, so as to maximize the within- segment affinities. </w:t>
            </w:r>
            <w:r w:rsidR="000B0232">
              <w:rPr>
                <w:rFonts w:hint="eastAsia"/>
                <w:lang w:val="en-US" w:eastAsia="ko-KR"/>
              </w:rPr>
              <w:t xml:space="preserve">We aim at further extending the work towards </w:t>
            </w:r>
            <w:r w:rsidR="00686C5B">
              <w:rPr>
                <w:rFonts w:hint="eastAsia"/>
                <w:lang w:val="en-US" w:eastAsia="ko-KR"/>
              </w:rPr>
              <w:t>similarity measure on movement data, (dynamic) shape query</w:t>
            </w:r>
            <w:r w:rsidR="00E118CF">
              <w:rPr>
                <w:rFonts w:hint="eastAsia"/>
                <w:lang w:val="en-US" w:eastAsia="ko-KR"/>
              </w:rPr>
              <w:t>, and compression</w:t>
            </w:r>
            <w:r w:rsidR="00686C5B">
              <w:rPr>
                <w:rFonts w:hint="eastAsia"/>
                <w:lang w:val="en-US" w:eastAsia="ko-KR"/>
              </w:rPr>
              <w:t xml:space="preserve"> of mesh sequence</w:t>
            </w:r>
            <w:r w:rsidR="000B0232">
              <w:rPr>
                <w:rFonts w:hint="eastAsia"/>
                <w:lang w:val="en-US" w:eastAsia="ko-KR"/>
              </w:rPr>
              <w:t xml:space="preserve">. </w:t>
            </w:r>
          </w:p>
          <w:p w:rsidR="00550B1F" w:rsidRPr="0081461F" w:rsidRDefault="007D6AD7" w:rsidP="00864E92">
            <w:pPr>
              <w:rPr>
                <w:lang w:val="en-US" w:eastAsia="ko-KR"/>
              </w:rPr>
            </w:pPr>
            <w:r>
              <w:rPr>
                <w:rFonts w:hint="eastAsia"/>
                <w:lang w:val="en-US" w:eastAsia="ko-KR"/>
              </w:rPr>
              <w:t>3</w:t>
            </w:r>
            <w:r w:rsidR="0081461F" w:rsidRPr="00180ACB">
              <w:rPr>
                <w:rFonts w:hint="eastAsia"/>
                <w:lang w:val="en-US" w:eastAsia="ko-KR"/>
              </w:rPr>
              <w:t xml:space="preserve">. </w:t>
            </w:r>
            <w:r w:rsidR="0081461F" w:rsidRPr="00180ACB">
              <w:rPr>
                <w:lang w:val="en-US"/>
              </w:rPr>
              <w:t>Statistical model construction</w:t>
            </w:r>
            <w:r w:rsidR="0081461F" w:rsidRPr="00180ACB">
              <w:rPr>
                <w:rFonts w:hint="eastAsia"/>
                <w:lang w:val="en-US" w:eastAsia="ko-KR"/>
              </w:rPr>
              <w:t xml:space="preserve">: </w:t>
            </w:r>
            <w:r w:rsidR="0062515B">
              <w:rPr>
                <w:rFonts w:hint="eastAsia"/>
                <w:lang w:val="en-US" w:eastAsia="ko-KR"/>
              </w:rPr>
              <w:t>We mention this objective here just to remind ourselves with the very initial plan of the project</w:t>
            </w:r>
            <w:r w:rsidR="00870A85">
              <w:rPr>
                <w:rFonts w:hint="eastAsia"/>
                <w:lang w:val="en-US" w:eastAsia="ko-KR"/>
              </w:rPr>
              <w:t>, as it</w:t>
            </w:r>
            <w:r w:rsidR="005F21E9">
              <w:rPr>
                <w:rFonts w:hint="eastAsia"/>
                <w:lang w:val="en-US" w:eastAsia="ko-KR"/>
              </w:rPr>
              <w:t xml:space="preserve"> has been slightly modified last year when </w:t>
            </w:r>
            <w:r w:rsidR="0081461F">
              <w:rPr>
                <w:rFonts w:hint="eastAsia"/>
                <w:lang w:val="en-US" w:eastAsia="ko-KR"/>
              </w:rPr>
              <w:t xml:space="preserve">we have decided to reduce the priority on </w:t>
            </w:r>
            <w:r w:rsidR="005F21E9">
              <w:rPr>
                <w:rFonts w:hint="eastAsia"/>
                <w:lang w:val="en-US" w:eastAsia="ko-KR"/>
              </w:rPr>
              <w:t>it</w:t>
            </w:r>
            <w:r w:rsidR="0062515B">
              <w:rPr>
                <w:rFonts w:hint="eastAsia"/>
                <w:lang w:val="en-US" w:eastAsia="ko-KR"/>
              </w:rPr>
              <w:t xml:space="preserve"> (Please refer to our previous intermediate report (T18))</w:t>
            </w:r>
            <w:r w:rsidR="0081461F">
              <w:rPr>
                <w:rFonts w:hint="eastAsia"/>
                <w:lang w:val="en-US" w:eastAsia="ko-KR"/>
              </w:rPr>
              <w:t>.</w:t>
            </w:r>
            <w:r w:rsidR="0062515B">
              <w:rPr>
                <w:rFonts w:hint="eastAsia"/>
                <w:lang w:val="en-US" w:eastAsia="ko-KR"/>
              </w:rPr>
              <w:t xml:space="preserve"> </w:t>
            </w:r>
            <w:r w:rsidR="00870A85">
              <w:rPr>
                <w:rFonts w:hint="eastAsia"/>
                <w:lang w:val="en-US" w:eastAsia="ko-KR"/>
              </w:rPr>
              <w:t>W</w:t>
            </w:r>
            <w:r w:rsidR="005F21E9">
              <w:rPr>
                <w:rFonts w:hint="eastAsia"/>
                <w:lang w:val="en-US" w:eastAsia="ko-KR"/>
              </w:rPr>
              <w:t>e compensate this by putting more priority on</w:t>
            </w:r>
            <w:r w:rsidR="00FC3D53">
              <w:rPr>
                <w:rFonts w:hint="eastAsia"/>
                <w:lang w:val="en-US" w:eastAsia="ko-KR"/>
              </w:rPr>
              <w:t xml:space="preserve"> the objective 2</w:t>
            </w:r>
            <w:r w:rsidR="00870A85">
              <w:rPr>
                <w:rFonts w:hint="eastAsia"/>
                <w:lang w:val="en-US" w:eastAsia="ko-KR"/>
              </w:rPr>
              <w:t xml:space="preserve">, which has been newly </w:t>
            </w:r>
            <w:r w:rsidR="00550B1F">
              <w:rPr>
                <w:rFonts w:hint="eastAsia"/>
                <w:lang w:val="en-US" w:eastAsia="ko-KR"/>
              </w:rPr>
              <w:t>set</w:t>
            </w:r>
            <w:r w:rsidR="00870A85">
              <w:rPr>
                <w:rFonts w:hint="eastAsia"/>
                <w:lang w:val="en-US" w:eastAsia="ko-KR"/>
              </w:rPr>
              <w:t xml:space="preserve"> last year</w:t>
            </w:r>
            <w:r w:rsidR="00FC3D53">
              <w:rPr>
                <w:rFonts w:hint="eastAsia"/>
                <w:lang w:val="en-US" w:eastAsia="ko-KR"/>
              </w:rPr>
              <w:t xml:space="preserve">. </w:t>
            </w:r>
          </w:p>
        </w:tc>
      </w:tr>
    </w:tbl>
    <w:p w:rsidR="006247C5" w:rsidRPr="0081461F" w:rsidRDefault="006247C5" w:rsidP="00257ED4">
      <w:pPr>
        <w:rPr>
          <w:lang w:val="en-US"/>
        </w:rPr>
      </w:pPr>
    </w:p>
    <w:p w:rsidR="00B95F70" w:rsidRPr="00745D01" w:rsidRDefault="00511E6B" w:rsidP="00AA6F7B">
      <w:pPr>
        <w:pStyle w:val="2"/>
        <w:rPr>
          <w:lang w:val="fr-FR"/>
        </w:rPr>
      </w:pPr>
      <w:bookmarkStart w:id="11" w:name="_Toc358726663"/>
      <w:r w:rsidRPr="00745D01">
        <w:rPr>
          <w:lang w:val="fr-FR"/>
        </w:rPr>
        <w:t>T</w:t>
      </w:r>
      <w:r w:rsidR="00B95F70" w:rsidRPr="00745D01">
        <w:rPr>
          <w:lang w:val="fr-FR"/>
        </w:rPr>
        <w:t xml:space="preserve">ravaux effectués </w:t>
      </w:r>
      <w:r w:rsidR="00293672" w:rsidRPr="00745D01">
        <w:rPr>
          <w:lang w:val="fr-FR"/>
        </w:rPr>
        <w:t>et résultats atteints sur la période concernée</w:t>
      </w:r>
      <w:r w:rsidR="00F7704B" w:rsidRPr="00745D01">
        <w:rPr>
          <w:rFonts w:hint="eastAsia"/>
          <w:lang w:val="fr-FR" w:eastAsia="ko-KR"/>
        </w:rPr>
        <w:t xml:space="preserve"> </w:t>
      </w:r>
      <w:r w:rsidR="00F7704B" w:rsidRPr="00745D01">
        <w:rPr>
          <w:rFonts w:hint="eastAsia"/>
          <w:highlight w:val="cyan"/>
          <w:lang w:val="fr-FR" w:eastAsia="ko-KR"/>
        </w:rPr>
        <w:t>(V,G)</w:t>
      </w:r>
      <w:bookmarkEnd w:id="11"/>
    </w:p>
    <w:p w:rsidR="00B95F70" w:rsidRPr="00745D01" w:rsidRDefault="00AE79EA" w:rsidP="00AA6F7B">
      <w:pPr>
        <w:pStyle w:val="Instructions"/>
        <w:rPr>
          <w:lang w:val="fr-FR"/>
        </w:rPr>
      </w:pPr>
      <w:r w:rsidRPr="00745D01">
        <w:rPr>
          <w:lang w:val="fr-FR"/>
        </w:rPr>
        <w:t>Maximum 1</w:t>
      </w:r>
      <w:r w:rsidR="00352955" w:rsidRPr="00745D01">
        <w:rPr>
          <w:lang w:val="fr-FR"/>
        </w:rPr>
        <w:t xml:space="preserve"> </w:t>
      </w:r>
      <w:r w:rsidRPr="00745D01">
        <w:rPr>
          <w:lang w:val="fr-FR"/>
        </w:rPr>
        <w:t xml:space="preserve">page. </w:t>
      </w:r>
      <w:r w:rsidR="00B95F70" w:rsidRPr="00745D01">
        <w:rPr>
          <w:lang w:val="fr-FR"/>
        </w:rPr>
        <w:t xml:space="preserve">Travaux et résultats obtenus pendant la période concernée, conformité de l’avancement des travaux avec le plan initialement prévu. Prévision de travaux pour la (les) prochaine(s) période(s).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39"/>
      </w:tblGrid>
      <w:tr w:rsidR="00511E6B" w:rsidRPr="00813C0A" w:rsidTr="00C3187E">
        <w:tc>
          <w:tcPr>
            <w:tcW w:w="9639" w:type="dxa"/>
          </w:tcPr>
          <w:p w:rsidR="000D516F" w:rsidRPr="006721DB" w:rsidRDefault="0008746D" w:rsidP="00812171">
            <w:pPr>
              <w:rPr>
                <w:b/>
              </w:rPr>
            </w:pPr>
            <w:r>
              <w:rPr>
                <w:b/>
              </w:rPr>
              <w:t>Registration of shapes -</w:t>
            </w:r>
            <w:r w:rsidR="000D516F" w:rsidRPr="00C54B1D">
              <w:rPr>
                <w:b/>
              </w:rPr>
              <w:t xml:space="preserve"> Static case.</w:t>
            </w:r>
            <w:r w:rsidR="006721DB">
              <w:rPr>
                <w:b/>
              </w:rPr>
              <w:t xml:space="preserve"> </w:t>
            </w:r>
            <w:r w:rsidR="000D516F">
              <w:t>We</w:t>
            </w:r>
            <w:r w:rsidR="0063770C">
              <w:t xml:space="preserve"> have</w:t>
            </w:r>
            <w:r w:rsidR="000D516F">
              <w:t xml:space="preserve"> modified our landmark transfer algorithm and applied it to a dense correspondence problem. The core idea of the sparse correspondence computation, which we developed last year, has been extended to a more general problem of the dense correspondence. We consider every vertex on a source mesh as a landmark position and compute its matching counterpart on a target mesh by reusing a minimal graph, which consists of a </w:t>
            </w:r>
            <w:r w:rsidR="00092C03">
              <w:t>whole</w:t>
            </w:r>
            <w:r w:rsidR="000D516F">
              <w:t xml:space="preserve"> set of geometric features. </w:t>
            </w:r>
            <w:r w:rsidR="00092C03">
              <w:t>In future, w</w:t>
            </w:r>
            <w:r w:rsidR="000D516F">
              <w:t xml:space="preserve">e further consider combining ‘within-surface’ graph and skeleton/reeb graph coordinates. </w:t>
            </w:r>
            <w:r w:rsidR="000D516F" w:rsidRPr="0063770C">
              <w:rPr>
                <w:highlight w:val="yellow"/>
              </w:rPr>
              <w:t xml:space="preserve">This approach and results </w:t>
            </w:r>
            <w:r w:rsidR="00517BFD" w:rsidRPr="0063770C">
              <w:rPr>
                <w:highlight w:val="yellow"/>
              </w:rPr>
              <w:t xml:space="preserve">to </w:t>
            </w:r>
            <w:r w:rsidR="000D516F" w:rsidRPr="0063770C">
              <w:rPr>
                <w:highlight w:val="yellow"/>
              </w:rPr>
              <w:t>be pub</w:t>
            </w:r>
            <w:r w:rsidR="00092C03" w:rsidRPr="0063770C">
              <w:rPr>
                <w:highlight w:val="yellow"/>
              </w:rPr>
              <w:t>lished in Computers &amp; Graphics j</w:t>
            </w:r>
            <w:r w:rsidR="000D516F" w:rsidRPr="0063770C">
              <w:rPr>
                <w:highlight w:val="yellow"/>
              </w:rPr>
              <w:t>ournal [1]</w:t>
            </w:r>
            <w:r w:rsidR="00F71D16">
              <w:rPr>
                <w:highlight w:val="yellow"/>
              </w:rPr>
              <w:t xml:space="preserve"> (Is it necessary to mention in this section?)</w:t>
            </w:r>
            <w:r w:rsidR="000D516F" w:rsidRPr="0063770C">
              <w:rPr>
                <w:highlight w:val="yellow"/>
              </w:rPr>
              <w:t>.</w:t>
            </w:r>
          </w:p>
          <w:p w:rsidR="0040220C" w:rsidRPr="00D128CF" w:rsidRDefault="0008746D" w:rsidP="00812171">
            <w:r>
              <w:rPr>
                <w:b/>
              </w:rPr>
              <w:t xml:space="preserve">Registration of shapes - </w:t>
            </w:r>
            <w:r w:rsidR="000D516F" w:rsidRPr="00C54B1D">
              <w:rPr>
                <w:b/>
              </w:rPr>
              <w:t>Dynamic case.</w:t>
            </w:r>
            <w:r w:rsidR="006721DB">
              <w:rPr>
                <w:b/>
              </w:rPr>
              <w:t xml:space="preserve"> </w:t>
            </w:r>
            <w:r w:rsidR="000D516F">
              <w:t xml:space="preserve">Development of a new method for a pair-wise registration of deforming shape sequences is currently in progress. Within the current settings we assume a deforming shape to be represented in </w:t>
            </w:r>
            <w:r w:rsidR="00BD4761">
              <w:t>a form of an animated triangle</w:t>
            </w:r>
            <w:r w:rsidR="000D516F">
              <w:t xml:space="preserve"> mesh with a constant connectivity (however this constraint could be possibly relaxed to </w:t>
            </w:r>
            <w:r w:rsidR="00BD4761">
              <w:t>a purely dynamic mesh</w:t>
            </w:r>
            <w:r w:rsidR="000D516F">
              <w:t xml:space="preserve">). We approach the problem from two sides: </w:t>
            </w:r>
            <w:r w:rsidR="00BD4761">
              <w:t xml:space="preserve">as a </w:t>
            </w:r>
            <w:r w:rsidR="000D516F">
              <w:t xml:space="preserve">“spatio” registration (alignment with respect to embedding in space only), </w:t>
            </w:r>
            <w:r w:rsidR="00BD4761">
              <w:t xml:space="preserve">and as a </w:t>
            </w:r>
            <w:r w:rsidR="000D516F">
              <w:t>“spatio-temporal” registration (alignment with respect to embedding in space-time). In contrast to the state-of-the-art</w:t>
            </w:r>
            <w:r w:rsidR="00F80D44">
              <w:t xml:space="preserve"> in</w:t>
            </w:r>
            <w:r w:rsidR="000D516F">
              <w:t xml:space="preserve"> shape matching, our algorithm does not rely solely on </w:t>
            </w:r>
            <w:r w:rsidR="00BD4761">
              <w:t xml:space="preserve">the </w:t>
            </w:r>
            <w:r w:rsidR="000D516F">
              <w:t xml:space="preserve">intrinsic properties of </w:t>
            </w:r>
            <w:r w:rsidR="00BD4761">
              <w:t xml:space="preserve">registered </w:t>
            </w:r>
            <w:r w:rsidR="000D516F">
              <w:t xml:space="preserve">surfaces. Differently, we use all the rich </w:t>
            </w:r>
            <w:r w:rsidR="00692894">
              <w:t xml:space="preserve">amount of information redundancy exhibited during </w:t>
            </w:r>
            <w:r w:rsidR="0040220C">
              <w:t xml:space="preserve">a </w:t>
            </w:r>
            <w:r w:rsidR="00692894">
              <w:t>deforming motion</w:t>
            </w:r>
            <w:r w:rsidR="0040220C">
              <w:t xml:space="preserve"> of the surface</w:t>
            </w:r>
            <w:r w:rsidR="00692894">
              <w:t>.</w:t>
            </w:r>
            <w:r w:rsidR="0040220C">
              <w:t xml:space="preserve"> Our key idea is to consider a deforming mesh as an object embedded in 4-d space-time, and hence to extract</w:t>
            </w:r>
            <w:r w:rsidR="00ED3C0D">
              <w:t xml:space="preserve"> spatio-temporal feature points</w:t>
            </w:r>
            <w:r w:rsidR="00A005B5">
              <w:t xml:space="preserve"> rather tha</w:t>
            </w:r>
            <w:r w:rsidR="00533D96">
              <w:t>n spatial</w:t>
            </w:r>
            <w:r w:rsidR="0040220C">
              <w:t xml:space="preserve">. We define spatio-temporal </w:t>
            </w:r>
            <w:r w:rsidR="00ED3C0D">
              <w:t xml:space="preserve">features with regard to correlation matrices of triangle strain tensors </w:t>
            </w:r>
            <w:r w:rsidR="005129DF">
              <w:t>in local space-time neighbourhoods</w:t>
            </w:r>
            <w:r w:rsidR="00ED3C0D">
              <w:t>, favouring those with “round</w:t>
            </w:r>
            <w:r w:rsidR="002543B2">
              <w:t>er</w:t>
            </w:r>
            <w:r w:rsidR="00ED3C0D">
              <w:t xml:space="preserve">” associated </w:t>
            </w:r>
            <w:r w:rsidR="002543B2">
              <w:t>ellipsoids</w:t>
            </w:r>
            <w:r w:rsidR="00ED3C0D">
              <w:t>.</w:t>
            </w:r>
            <w:r w:rsidR="00BB1756">
              <w:t xml:space="preserve"> This body of work is of high importance to the </w:t>
            </w:r>
            <w:r w:rsidR="00BB1756" w:rsidRPr="00D128CF">
              <w:t>project and we expect to fully finish it within the next year.</w:t>
            </w:r>
          </w:p>
          <w:p w:rsidR="00745D01" w:rsidRPr="00D128CF" w:rsidRDefault="00745D01" w:rsidP="00812171">
            <w:pPr>
              <w:rPr>
                <w:szCs w:val="22"/>
              </w:rPr>
            </w:pPr>
            <w:r w:rsidRPr="00D128CF">
              <w:rPr>
                <w:b/>
              </w:rPr>
              <w:t xml:space="preserve">Temporal segmentation of </w:t>
            </w:r>
            <w:r w:rsidRPr="0063770C">
              <w:rPr>
                <w:b/>
                <w:highlight w:val="yellow"/>
              </w:rPr>
              <w:t>dynamic mes</w:t>
            </w:r>
            <w:r w:rsidRPr="0090658F">
              <w:rPr>
                <w:b/>
                <w:highlight w:val="yellow"/>
              </w:rPr>
              <w:t>h</w:t>
            </w:r>
            <w:r w:rsidR="004E0232">
              <w:rPr>
                <w:b/>
                <w:highlight w:val="yellow"/>
              </w:rPr>
              <w:t xml:space="preserve"> </w:t>
            </w:r>
            <w:r w:rsidR="0090658F" w:rsidRPr="0090658F">
              <w:rPr>
                <w:b/>
                <w:highlight w:val="yellow"/>
              </w:rPr>
              <w:t>(or deforming mesh?)</w:t>
            </w:r>
            <w:r w:rsidRPr="00D128CF">
              <w:rPr>
                <w:b/>
              </w:rPr>
              <w:t>.</w:t>
            </w:r>
            <w:r w:rsidRPr="00D128CF">
              <w:rPr>
                <w:szCs w:val="22"/>
              </w:rPr>
              <w:t xml:space="preserve"> We have devised a new method for analyzing the dynamic mesh by using the deformation behaviour (shrinking and extending) of each mesh triangle. After measuring the distances of triangle deformation between </w:t>
            </w:r>
            <w:r w:rsidRPr="00D128CF">
              <w:rPr>
                <w:szCs w:val="22"/>
              </w:rPr>
              <w:lastRenderedPageBreak/>
              <w:t>each frame pair, the temporal segmentation is done by finding frame boundaries that minimize within-segment distances. Finally, we obtain consistent temporal segmentation on different deforming meshes exhibiting identical or similar motions, despite their shape differences.</w:t>
            </w:r>
          </w:p>
          <w:p w:rsidR="00745D01" w:rsidRPr="00D128CF" w:rsidRDefault="00745D01" w:rsidP="00812171">
            <w:pPr>
              <w:rPr>
                <w:szCs w:val="22"/>
              </w:rPr>
            </w:pPr>
            <w:r w:rsidRPr="00D128CF">
              <w:rPr>
                <w:b/>
              </w:rPr>
              <w:t xml:space="preserve">Compression of </w:t>
            </w:r>
            <w:r w:rsidRPr="0063770C">
              <w:rPr>
                <w:b/>
                <w:highlight w:val="yellow"/>
              </w:rPr>
              <w:t>dynamic mesh</w:t>
            </w:r>
            <w:r w:rsidRPr="00D128CF">
              <w:rPr>
                <w:b/>
              </w:rPr>
              <w:t>.</w:t>
            </w:r>
            <w:r w:rsidRPr="00D128CF">
              <w:rPr>
                <w:szCs w:val="22"/>
              </w:rPr>
              <w:t xml:space="preserve"> We have developed a compression method for 3D dynamic mesh. We first aggregate similar frames into frame clusters, then apply principal component analysis for each cluster, and finally perform intra-cluster compression based on linear coding. Because the frame poses within a cluster are similar, the number of principal coefficients required for each cluster is reduced. Therefore, we obtain better compression ratio for a given reconstruction error than other comparable methods.</w:t>
            </w:r>
          </w:p>
          <w:p w:rsidR="00745D01" w:rsidRPr="00D128CF" w:rsidRDefault="00745D01" w:rsidP="00812171">
            <w:pPr>
              <w:pStyle w:val="Els-body-text"/>
              <w:ind w:left="34" w:firstLine="0"/>
              <w:rPr>
                <w:b/>
              </w:rPr>
            </w:pPr>
            <w:r w:rsidRPr="00D128CF">
              <w:rPr>
                <w:rFonts w:ascii="Palatino Linotype" w:hAnsi="Palatino Linotype"/>
                <w:b/>
                <w:sz w:val="22"/>
                <w:szCs w:val="24"/>
                <w:lang w:val="en-GB" w:eastAsia="fr-FR"/>
              </w:rPr>
              <w:t xml:space="preserve">Similarities between two </w:t>
            </w:r>
            <w:r w:rsidRPr="0063770C">
              <w:rPr>
                <w:rFonts w:ascii="Palatino Linotype" w:hAnsi="Palatino Linotype"/>
                <w:b/>
                <w:sz w:val="22"/>
                <w:szCs w:val="24"/>
                <w:highlight w:val="yellow"/>
                <w:lang w:val="en-GB" w:eastAsia="fr-FR"/>
              </w:rPr>
              <w:t>dynamic meshes</w:t>
            </w:r>
            <w:r w:rsidRPr="00D128CF">
              <w:rPr>
                <w:rFonts w:ascii="Palatino Linotype" w:hAnsi="Palatino Linotype"/>
                <w:b/>
                <w:sz w:val="22"/>
                <w:szCs w:val="24"/>
                <w:lang w:val="en-GB" w:eastAsia="fr-FR"/>
              </w:rPr>
              <w:t>.</w:t>
            </w:r>
            <w:r w:rsidRPr="00D128CF">
              <w:rPr>
                <w:szCs w:val="22"/>
              </w:rPr>
              <w:t xml:space="preserve"> </w:t>
            </w:r>
            <w:r w:rsidRPr="00D128CF">
              <w:rPr>
                <w:rFonts w:ascii="Palatino Linotype" w:hAnsi="Palatino Linotype"/>
                <w:sz w:val="22"/>
                <w:szCs w:val="22"/>
              </w:rPr>
              <w:t>We have investigated a new method for measuring motion similarity between two dynamic meshes, despite of their shape differences.  The method is composed of four steps: (1) Compute an initial tempo-spatial segmentation by clustering the triangles that undergo similar deformation and are either temporally or spatially connected. (2) Compute an initial spatial segmentation by cutting the mesh along the boundaries of each tempo-spatial segment. (3) Represent the initial spatial segmentation into a graph, with each node denoting a spatial segment and edge denoting the neighborhood between two spatial segments. In addition, each node also accompanies a vector of attributes, ‘deformed’ or ‘rigid’ in each frame, so as to encode the deformation of the corresponding spatial segment. (4) The similarity between two dynamic data is obtained by computing the similarity between the two tempo-spatial cluster graphs, by taking into account of the similarities of both graph topology and node attributes.</w:t>
            </w:r>
          </w:p>
          <w:p w:rsidR="00511E6B" w:rsidRPr="008D4355" w:rsidRDefault="000D516F" w:rsidP="00812171">
            <w:r w:rsidRPr="0063770C">
              <w:rPr>
                <w:highlight w:val="yellow"/>
              </w:rPr>
              <w:t>[1] Vasyl Mykhalchuk, Frederic Cordier, Hyewon Seo: Landmark Transfer with Minimal Graph, Computers &amp; Graphics (Elsevier), Vol. 37, Issue 5, August 2013, Pages 539–552.</w:t>
            </w:r>
          </w:p>
        </w:tc>
      </w:tr>
    </w:tbl>
    <w:p w:rsidR="00FB3B97" w:rsidRDefault="00FB3B97" w:rsidP="00FB3B97"/>
    <w:p w:rsidR="00293672" w:rsidRPr="00745D01" w:rsidRDefault="00293672" w:rsidP="00257ED4">
      <w:pPr>
        <w:pStyle w:val="2"/>
        <w:rPr>
          <w:lang w:val="fr-FR"/>
        </w:rPr>
      </w:pPr>
      <w:bookmarkStart w:id="12" w:name="_Toc358726664"/>
      <w:r w:rsidRPr="00745D01">
        <w:rPr>
          <w:lang w:val="fr-FR"/>
        </w:rPr>
        <w:t>Difficultés rencontrées et solutions</w:t>
      </w:r>
      <w:r w:rsidR="00F7704B" w:rsidRPr="00745D01">
        <w:rPr>
          <w:rFonts w:hint="eastAsia"/>
          <w:lang w:val="fr-FR" w:eastAsia="ko-KR"/>
        </w:rPr>
        <w:t xml:space="preserve"> </w:t>
      </w:r>
      <w:r w:rsidR="00F7704B" w:rsidRPr="00745D01">
        <w:rPr>
          <w:rFonts w:hint="eastAsia"/>
          <w:highlight w:val="cyan"/>
          <w:lang w:val="fr-FR" w:eastAsia="ko-KR"/>
        </w:rPr>
        <w:t>(</w:t>
      </w:r>
      <w:r w:rsidR="005414A0" w:rsidRPr="00745D01">
        <w:rPr>
          <w:rFonts w:hint="eastAsia"/>
          <w:highlight w:val="cyan"/>
          <w:lang w:val="fr-FR" w:eastAsia="ko-KR"/>
        </w:rPr>
        <w:t>V,G)</w:t>
      </w:r>
      <w:bookmarkEnd w:id="12"/>
    </w:p>
    <w:p w:rsidR="00663214" w:rsidRPr="00745D01" w:rsidRDefault="00663214" w:rsidP="00257ED4">
      <w:pPr>
        <w:pStyle w:val="Instructions"/>
        <w:rPr>
          <w:lang w:val="fr-FR"/>
        </w:rPr>
      </w:pPr>
      <w:r w:rsidRPr="00745D01">
        <w:rPr>
          <w:lang w:val="fr-FR"/>
        </w:rPr>
        <w:t xml:space="preserve">Maximum 10 à 20 lignes. </w:t>
      </w:r>
      <w:r w:rsidR="006247C5" w:rsidRPr="00745D01">
        <w:rPr>
          <w:lang w:val="fr-FR"/>
        </w:rPr>
        <w:t>Difficultés éventuelles rencontrées et solutions de remplacement envisagées ex : impasse technique, abandon d’un prestataire, maîtrise des délais, maîtrise des budgets. Faut-il revoir le contenu du projet ? Faut-il revoir le calendrier du projet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39"/>
      </w:tblGrid>
      <w:tr w:rsidR="00AE10C4" w:rsidRPr="00813C0A" w:rsidTr="00C3187E">
        <w:tc>
          <w:tcPr>
            <w:tcW w:w="9639" w:type="dxa"/>
          </w:tcPr>
          <w:p w:rsidR="00D42637" w:rsidRPr="0014168B" w:rsidRDefault="00D42637" w:rsidP="00D42637">
            <w:pPr>
              <w:rPr>
                <w:b/>
              </w:rPr>
            </w:pPr>
            <w:r>
              <w:rPr>
                <w:b/>
              </w:rPr>
              <w:t xml:space="preserve">The lack of dynamic data. </w:t>
            </w:r>
            <w:r w:rsidRPr="006A0C47">
              <w:t xml:space="preserve">We have discovered that we somehow miss dynamic time-varying geometry data sets which exhibit </w:t>
            </w:r>
            <w:r w:rsidRPr="00D128CF">
              <w:t>semantically the same movement</w:t>
            </w:r>
            <w:r w:rsidR="00A41E36" w:rsidRPr="00D128CF">
              <w:t>s</w:t>
            </w:r>
            <w:r w:rsidRPr="00D128CF">
              <w:t>.</w:t>
            </w:r>
            <w:r w:rsidR="00A41E36" w:rsidRPr="00D128CF">
              <w:t xml:space="preserve"> </w:t>
            </w:r>
            <w:r w:rsidR="00745D01" w:rsidRPr="00D128CF">
              <w:t xml:space="preserve">And that is an essential ingredient for our on-going development of spatio-temporal registration, tempo-spatial segmentation algorithms, and motion similarity measurement. </w:t>
            </w:r>
            <w:r w:rsidR="00A41E36" w:rsidRPr="00D128CF">
              <w:t xml:space="preserve"> To overcome this, fi</w:t>
            </w:r>
            <w:r w:rsidR="00436047" w:rsidRPr="00D128CF">
              <w:t>rst</w:t>
            </w:r>
            <w:r w:rsidR="00055FA5">
              <w:t>ly,</w:t>
            </w:r>
            <w:r w:rsidR="00436047" w:rsidRPr="00D128CF">
              <w:t xml:space="preserve"> we try to engage a 3d modeller to assist in creation of our custom animated meshes, such as different animal models with the same motion. Second</w:t>
            </w:r>
            <w:r w:rsidR="00055FA5">
              <w:t>ly</w:t>
            </w:r>
            <w:r w:rsidR="00436047" w:rsidRPr="00CA2F6B">
              <w:t xml:space="preserve">, we already have an array of animated </w:t>
            </w:r>
            <w:r w:rsidR="00436047" w:rsidRPr="00712210">
              <w:rPr>
                <w:highlight w:val="yellow"/>
              </w:rPr>
              <w:t>face</w:t>
            </w:r>
            <w:r w:rsidR="00712210" w:rsidRPr="00712210">
              <w:rPr>
                <w:highlight w:val="yellow"/>
              </w:rPr>
              <w:t>*</w:t>
            </w:r>
            <w:r w:rsidR="00436047" w:rsidRPr="00CA2F6B">
              <w:t xml:space="preserve"> meshes, which we obtained </w:t>
            </w:r>
            <w:r w:rsidR="00CA2F6B" w:rsidRPr="00CA2F6B">
              <w:t>during 3</w:t>
            </w:r>
            <w:r w:rsidR="00436047" w:rsidRPr="00CA2F6B">
              <w:t xml:space="preserve"> motion capture</w:t>
            </w:r>
            <w:r w:rsidR="00CA2F6B" w:rsidRPr="00CA2F6B">
              <w:t xml:space="preserve"> (Mocap)</w:t>
            </w:r>
            <w:r w:rsidR="00436047" w:rsidRPr="00CA2F6B">
              <w:t xml:space="preserve"> session</w:t>
            </w:r>
            <w:r w:rsidR="00CA2F6B" w:rsidRPr="00CA2F6B">
              <w:t>s</w:t>
            </w:r>
            <w:r w:rsidR="00436047" w:rsidRPr="00CA2F6B">
              <w:t xml:space="preserve"> last y</w:t>
            </w:r>
            <w:r w:rsidR="0090098C">
              <w:t xml:space="preserve">ear. The only problem </w:t>
            </w:r>
            <w:r w:rsidR="00436047" w:rsidRPr="00CA2F6B">
              <w:t>is that</w:t>
            </w:r>
            <w:r w:rsidR="0090098C">
              <w:t xml:space="preserve"> this </w:t>
            </w:r>
            <w:r w:rsidR="0090098C" w:rsidRPr="00CA2F6B">
              <w:t>data</w:t>
            </w:r>
            <w:r w:rsidR="0090098C">
              <w:t xml:space="preserve"> </w:t>
            </w:r>
            <w:r w:rsidR="00CA2F6B" w:rsidRPr="00CA2F6B">
              <w:t xml:space="preserve">is </w:t>
            </w:r>
            <w:r w:rsidR="0090098C">
              <w:t>rather low-resolutio</w:t>
            </w:r>
            <w:r w:rsidR="0090098C" w:rsidRPr="00CA2F6B">
              <w:t>n</w:t>
            </w:r>
            <w:r w:rsidR="00436047" w:rsidRPr="00CA2F6B">
              <w:t xml:space="preserve"> and hence </w:t>
            </w:r>
            <w:r w:rsidR="00CA2F6B" w:rsidRPr="00CA2F6B">
              <w:t xml:space="preserve">is </w:t>
            </w:r>
            <w:r w:rsidR="00436047" w:rsidRPr="00CA2F6B">
              <w:t xml:space="preserve">not quite practical to use. Therefore, we plan to obtain </w:t>
            </w:r>
            <w:r w:rsidR="00CA2F6B" w:rsidRPr="00CA2F6B">
              <w:t>face surface scans of multiple individuals and induce animation of those dense scans from sparse Mocap marker trajectories.</w:t>
            </w:r>
            <w:r w:rsidR="004B7636">
              <w:t xml:space="preserve"> Third</w:t>
            </w:r>
            <w:r w:rsidR="00055FA5">
              <w:t>ly</w:t>
            </w:r>
            <w:r w:rsidR="004B7636">
              <w:t xml:space="preserve">, it is of high importance to produce </w:t>
            </w:r>
            <w:r w:rsidR="007710D3">
              <w:t>ground truth animations</w:t>
            </w:r>
            <w:r w:rsidR="004B7636">
              <w:t xml:space="preserve"> to validate our methods.</w:t>
            </w:r>
          </w:p>
          <w:p w:rsidR="00712210" w:rsidRDefault="00D42637" w:rsidP="00712210">
            <w:r w:rsidRPr="0032109A">
              <w:rPr>
                <w:b/>
              </w:rPr>
              <w:t>Dimensionality</w:t>
            </w:r>
            <w:r w:rsidR="00380A70">
              <w:rPr>
                <w:b/>
              </w:rPr>
              <w:t xml:space="preserve"> and exhaustive search</w:t>
            </w:r>
            <w:r w:rsidR="004B7636">
              <w:t>.</w:t>
            </w:r>
            <w:r w:rsidR="0032109A">
              <w:t xml:space="preserve"> Registration as any other optimization problem is prone to the curse of dimensionality. The number of degrees of freedom is especially high in the spatio-temporal case. Hence our objective function is highly non-convex and the computational time of the minimization problem explodes. There is no silver bullet for this problem, however, we investigate </w:t>
            </w:r>
            <w:r w:rsidR="00380A70">
              <w:t>a per segment optimization solution (i.e. constraints on the search space). Each spatio-temporal segment (obtained via our spatio-temporal segmentation algorithm) has relatively small number of DoFs and is aligned independently.</w:t>
            </w:r>
            <w:r w:rsidR="007710D3">
              <w:t xml:space="preserve"> Indirectly related </w:t>
            </w:r>
            <w:r w:rsidR="00E85BD0">
              <w:t>step</w:t>
            </w:r>
            <w:r w:rsidR="007710D3">
              <w:t xml:space="preserve"> is to </w:t>
            </w:r>
            <w:r w:rsidR="00E85BD0">
              <w:t>drive analytical derivatives of the objective function and therefore get huge improvement in computational time.</w:t>
            </w:r>
          </w:p>
          <w:p w:rsidR="00DC088C" w:rsidRPr="008D4355" w:rsidRDefault="00712210" w:rsidP="00712210">
            <w:r w:rsidRPr="00712210">
              <w:rPr>
                <w:highlight w:val="yellow"/>
              </w:rPr>
              <w:t xml:space="preserve">* </w:t>
            </w:r>
            <w:r w:rsidR="003039CA">
              <w:rPr>
                <w:highlight w:val="yellow"/>
              </w:rPr>
              <w:t>only ‘</w:t>
            </w:r>
            <w:r w:rsidRPr="00712210">
              <w:rPr>
                <w:highlight w:val="yellow"/>
              </w:rPr>
              <w:t>face</w:t>
            </w:r>
            <w:r w:rsidR="003039CA">
              <w:rPr>
                <w:highlight w:val="yellow"/>
              </w:rPr>
              <w:t>’</w:t>
            </w:r>
            <w:r w:rsidRPr="00712210">
              <w:rPr>
                <w:highlight w:val="yellow"/>
              </w:rPr>
              <w:t xml:space="preserve"> or more general ?</w:t>
            </w:r>
          </w:p>
        </w:tc>
      </w:tr>
    </w:tbl>
    <w:p w:rsidR="00293672" w:rsidRPr="00293672" w:rsidRDefault="00293672" w:rsidP="008756D8"/>
    <w:p w:rsidR="00FB3B97" w:rsidRPr="00745D01" w:rsidRDefault="00961788" w:rsidP="00FB3B97">
      <w:pPr>
        <w:pStyle w:val="2"/>
        <w:rPr>
          <w:lang w:val="fr-FR"/>
        </w:rPr>
      </w:pPr>
      <w:bookmarkStart w:id="13" w:name="_Toc358726665"/>
      <w:r w:rsidRPr="00745D01">
        <w:rPr>
          <w:lang w:val="fr-FR"/>
        </w:rPr>
        <w:lastRenderedPageBreak/>
        <w:t xml:space="preserve">Faits et résultats </w:t>
      </w:r>
      <w:r w:rsidR="00FB3B97" w:rsidRPr="00745D01">
        <w:rPr>
          <w:lang w:val="fr-FR"/>
        </w:rPr>
        <w:t>marquants</w:t>
      </w:r>
      <w:r w:rsidR="005414A0" w:rsidRPr="00745D01">
        <w:rPr>
          <w:rFonts w:hint="eastAsia"/>
          <w:lang w:val="fr-FR" w:eastAsia="ko-KR"/>
        </w:rPr>
        <w:t xml:space="preserve"> </w:t>
      </w:r>
      <w:r w:rsidR="005414A0" w:rsidRPr="00745D01">
        <w:rPr>
          <w:rFonts w:hint="eastAsia"/>
          <w:highlight w:val="cyan"/>
          <w:lang w:val="fr-FR" w:eastAsia="ko-KR"/>
        </w:rPr>
        <w:t>(V,G)</w:t>
      </w:r>
      <w:bookmarkEnd w:id="13"/>
    </w:p>
    <w:p w:rsidR="00FB3B97" w:rsidRPr="00745D01" w:rsidRDefault="00FB3B97" w:rsidP="00FB3B97">
      <w:pPr>
        <w:pStyle w:val="Instructions"/>
        <w:rPr>
          <w:lang w:val="fr-FR"/>
        </w:rPr>
      </w:pPr>
      <w:r w:rsidRPr="00745D01">
        <w:rPr>
          <w:lang w:val="fr-FR"/>
        </w:rPr>
        <w:t xml:space="preserve">En </w:t>
      </w:r>
      <w:r w:rsidR="008944D8" w:rsidRPr="00745D01">
        <w:rPr>
          <w:lang w:val="fr-FR"/>
        </w:rPr>
        <w:t xml:space="preserve">quelques </w:t>
      </w:r>
      <w:r w:rsidRPr="00745D01">
        <w:rPr>
          <w:lang w:val="fr-FR"/>
        </w:rPr>
        <w:t>lignes</w:t>
      </w:r>
      <w:r w:rsidR="008944D8" w:rsidRPr="00745D01">
        <w:rPr>
          <w:lang w:val="fr-FR"/>
        </w:rPr>
        <w:t xml:space="preserve"> pour chaque </w:t>
      </w:r>
      <w:r w:rsidR="00961788" w:rsidRPr="00745D01">
        <w:rPr>
          <w:lang w:val="fr-FR"/>
        </w:rPr>
        <w:t xml:space="preserve">fait ou </w:t>
      </w:r>
      <w:r w:rsidR="008944D8" w:rsidRPr="00745D01">
        <w:rPr>
          <w:lang w:val="fr-FR"/>
        </w:rPr>
        <w:t>résultat marquant</w:t>
      </w:r>
      <w:r w:rsidRPr="00745D01">
        <w:rPr>
          <w:lang w:val="fr-FR"/>
        </w:rPr>
        <w:t>. Cet élément pourrait donner lieu à communication, après accord du coordinateur du projet.</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39"/>
      </w:tblGrid>
      <w:tr w:rsidR="00AE10C4" w:rsidRPr="00813C0A" w:rsidTr="00C3187E">
        <w:tc>
          <w:tcPr>
            <w:tcW w:w="9639" w:type="dxa"/>
          </w:tcPr>
          <w:p w:rsidR="00AE10C4" w:rsidRDefault="00501339" w:rsidP="00D42637">
            <w:r>
              <w:t xml:space="preserve">As an outcome of </w:t>
            </w:r>
            <w:r w:rsidR="000A6634">
              <w:t>our</w:t>
            </w:r>
            <w:r>
              <w:t xml:space="preserve"> work we already shipped several algorithms and papers.</w:t>
            </w:r>
          </w:p>
          <w:p w:rsidR="006B5367" w:rsidRDefault="006B5367" w:rsidP="00D42637">
            <w:r w:rsidRPr="00B454EE">
              <w:rPr>
                <w:b/>
              </w:rPr>
              <w:t>Sparse and dense registration of static shapes</w:t>
            </w:r>
            <w:r>
              <w:t>.</w:t>
            </w:r>
            <w:r w:rsidR="00B454EE">
              <w:t xml:space="preserve"> </w:t>
            </w:r>
            <w:r w:rsidR="00B454EE" w:rsidRPr="00B454EE">
              <w:rPr>
                <w:rFonts w:eastAsia="Arial Unicode MS" w:cs="Arial Unicode MS"/>
                <w:color w:val="232323"/>
                <w:szCs w:val="22"/>
                <w:lang w:val="en-US"/>
              </w:rPr>
              <w:t xml:space="preserve">We </w:t>
            </w:r>
            <w:r w:rsidR="000A6634">
              <w:rPr>
                <w:rFonts w:eastAsia="Arial Unicode MS" w:cs="Arial Unicode MS"/>
                <w:color w:val="232323"/>
                <w:szCs w:val="22"/>
                <w:lang w:val="en-US"/>
              </w:rPr>
              <w:t xml:space="preserve">have </w:t>
            </w:r>
            <w:r w:rsidR="00B454EE" w:rsidRPr="00B454EE">
              <w:rPr>
                <w:rFonts w:eastAsia="Arial Unicode MS" w:cs="Arial Unicode MS"/>
                <w:color w:val="232323"/>
                <w:szCs w:val="22"/>
                <w:lang w:val="en-US"/>
              </w:rPr>
              <w:t>developed an efficient and robust algorithm for the landmark transfer on 3D meshes that are approximately isometric. The main advantage of our method over existing approaches is its low computation time. Differently from existing non-rigid registration techniques, our method detects and uses a minimum number of geometric features that are necessary to accurately locate the user-defined landmarks and avoids performing unnecessary full registration. In addition, unlike previous techniques that assume strict consistency with respect to geodesic distances, we adopt histograms of geodesic distance to define feature point coordinates, in order to handle the deviation of isometric deformation. This allows us to accurately locate the landmarks with only a small number of feature points in proximity, from which we build what we call a minimal graph. The method is applicable both for sparse and dense correspondence problems.</w:t>
            </w:r>
            <w:r w:rsidR="00752817">
              <w:rPr>
                <w:rFonts w:eastAsia="Arial Unicode MS" w:cs="Arial Unicode MS"/>
                <w:color w:val="232323"/>
                <w:szCs w:val="22"/>
                <w:lang w:val="en-US"/>
              </w:rPr>
              <w:t xml:space="preserve"> </w:t>
            </w:r>
            <w:r w:rsidR="00752817">
              <w:t>To be published in Computers &amp; Graphics journal.</w:t>
            </w:r>
          </w:p>
          <w:p w:rsidR="00745D01" w:rsidRPr="00D128CF" w:rsidRDefault="00745D01" w:rsidP="00745D01">
            <w:pPr>
              <w:rPr>
                <w:b/>
              </w:rPr>
            </w:pPr>
            <w:r w:rsidRPr="00D128CF">
              <w:rPr>
                <w:b/>
              </w:rPr>
              <w:t xml:space="preserve">Temporal segmentation of deforming mesh. </w:t>
            </w:r>
            <w:r w:rsidRPr="00D128CF">
              <w:t>We have investigated a new method for temporal segmentation of deforming mesh. To the best of our knowledge, our work is the first that proposes temporal segmentation algorithm for deforming meshes. Our experimentation on numerical examples confirms the effectiveness of the presented approach. It further shows that we can obtain consistent temporal segmentation on different deforming meshes exhibiting identical or similar motions, despite their shape differences.</w:t>
            </w:r>
          </w:p>
          <w:p w:rsidR="00745D01" w:rsidRDefault="00745D01" w:rsidP="00745D01">
            <w:r w:rsidRPr="00D128CF">
              <w:rPr>
                <w:b/>
              </w:rPr>
              <w:t xml:space="preserve">Compression of 3D mesh sequences by temporal segmentation. </w:t>
            </w:r>
            <w:r w:rsidRPr="00D128CF">
              <w:t>We have developed a compression method for three-dimensional animation sequences that has notable advantages over existing techniques. The key to efficient compression is the aggregation of similar poses into frame clusters, which allows us to reduce the number of principal coefficients required for each frame.  Results show that our method can obtain a higher compression ratio for a given reconstruction error than other comparable methods.</w:t>
            </w:r>
          </w:p>
          <w:p w:rsidR="00C2070A" w:rsidRPr="008D4355" w:rsidRDefault="00C2070A" w:rsidP="00D656AE">
            <w:r w:rsidRPr="003D4B74">
              <w:rPr>
                <w:b/>
                <w:highlight w:val="yellow"/>
              </w:rPr>
              <w:t>Registration of time-varying shapes</w:t>
            </w:r>
            <w:r w:rsidRPr="003D4B74">
              <w:rPr>
                <w:highlight w:val="yellow"/>
              </w:rPr>
              <w:t xml:space="preserve">. We have designed a novel algorithm for a correspondence search between dynamic geometry data sets. The most essential part of the method concerned with our newly defined 4d spatio-temporal feature points. In order to extract those features, we analyse correlation matrices of triangle strain tensors in local space-time neighbourhoods of the points from the animated mesh (considered as an object embedded in 4d). Each correlation matrix shows how the strain changes locally and is associated to an ellipsoid with the principal axes aligned along eigen-values of the matrix. The rounder the ellipsoid the higher is its prominence. </w:t>
            </w:r>
            <w:r w:rsidR="00D656AE" w:rsidRPr="003D4B74">
              <w:rPr>
                <w:highlight w:val="yellow"/>
              </w:rPr>
              <w:t>Those f</w:t>
            </w:r>
            <w:r w:rsidRPr="003D4B74">
              <w:rPr>
                <w:highlight w:val="yellow"/>
              </w:rPr>
              <w:t xml:space="preserve">eature points </w:t>
            </w:r>
            <w:r w:rsidR="00D656AE" w:rsidRPr="003D4B74">
              <w:rPr>
                <w:highlight w:val="yellow"/>
              </w:rPr>
              <w:t>could</w:t>
            </w:r>
            <w:r w:rsidRPr="003D4B74">
              <w:rPr>
                <w:highlight w:val="yellow"/>
              </w:rPr>
              <w:t xml:space="preserve"> drive the spatio/spatio-temporal alignment through an </w:t>
            </w:r>
            <w:r w:rsidRPr="00633BE8">
              <w:rPr>
                <w:highlight w:val="yellow"/>
              </w:rPr>
              <w:t>optimization.</w:t>
            </w:r>
            <w:r w:rsidR="002E0EE1" w:rsidRPr="00633BE8">
              <w:rPr>
                <w:highlight w:val="yellow"/>
              </w:rPr>
              <w:t>(to be discussed)</w:t>
            </w:r>
          </w:p>
        </w:tc>
      </w:tr>
    </w:tbl>
    <w:p w:rsidR="00B95F70" w:rsidRDefault="00B95F70" w:rsidP="00B95F70"/>
    <w:p w:rsidR="00961788" w:rsidRPr="00745D01" w:rsidRDefault="00961788" w:rsidP="00961788">
      <w:pPr>
        <w:pStyle w:val="2"/>
        <w:rPr>
          <w:lang w:val="fr-FR"/>
        </w:rPr>
      </w:pPr>
      <w:bookmarkStart w:id="14" w:name="_Toc358726666"/>
      <w:r w:rsidRPr="00745D01">
        <w:rPr>
          <w:lang w:val="fr-FR"/>
        </w:rPr>
        <w:t>Travaux spécifiques aux entreprises (le cas échéant)</w:t>
      </w:r>
      <w:bookmarkEnd w:id="14"/>
    </w:p>
    <w:p w:rsidR="00961788" w:rsidRPr="00745D01" w:rsidRDefault="00961788" w:rsidP="00257ED4">
      <w:pPr>
        <w:pStyle w:val="a4"/>
        <w:rPr>
          <w:lang w:val="fr-FR"/>
        </w:rPr>
      </w:pPr>
      <w:r w:rsidRPr="00745D01">
        <w:rPr>
          <w:lang w:val="fr-FR"/>
        </w:rPr>
        <w:t>Entreprise xxx</w:t>
      </w:r>
    </w:p>
    <w:p w:rsidR="00961788" w:rsidRPr="00745D01" w:rsidRDefault="00961788" w:rsidP="00961788">
      <w:pPr>
        <w:pStyle w:val="Instructions"/>
        <w:rPr>
          <w:lang w:val="fr-FR"/>
        </w:rPr>
      </w:pPr>
      <w:r w:rsidRPr="00745D01">
        <w:rPr>
          <w:lang w:val="fr-FR"/>
        </w:rPr>
        <w:t xml:space="preserve">Maximum </w:t>
      </w:r>
      <w:r w:rsidR="00663214" w:rsidRPr="00745D01">
        <w:rPr>
          <w:lang w:val="fr-FR"/>
        </w:rPr>
        <w:t>10 à 20 lignes</w:t>
      </w:r>
      <w:r w:rsidRPr="00745D01">
        <w:rPr>
          <w:lang w:val="fr-FR"/>
        </w:rPr>
        <w:t xml:space="preserve"> par entreprise. Pour chaque entreprise du consortium, décrire les activités dans le projet, en se concentrant sur les apports, collaborations et perspectives liés au projet. Préciser notamment les perspectives d’application industrielle ou technologique, de potentiel économique et commercial, d’intégration dans l’activité industrielle, etc.</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960"/>
        <w:gridCol w:w="5679"/>
      </w:tblGrid>
      <w:tr w:rsidR="00961788" w:rsidRPr="00813C0A" w:rsidTr="00257ED4">
        <w:tc>
          <w:tcPr>
            <w:tcW w:w="3960" w:type="dxa"/>
          </w:tcPr>
          <w:p w:rsidR="00961788" w:rsidRPr="00804357" w:rsidRDefault="00961788" w:rsidP="00C3187E">
            <w:pPr>
              <w:jc w:val="left"/>
              <w:rPr>
                <w:rFonts w:ascii="Verdana" w:hAnsi="Verdana"/>
                <w:color w:val="003366"/>
                <w:sz w:val="20"/>
                <w:szCs w:val="20"/>
              </w:rPr>
            </w:pPr>
            <w:r>
              <w:rPr>
                <w:rFonts w:ascii="Verdana" w:hAnsi="Verdana"/>
                <w:color w:val="003366"/>
                <w:sz w:val="20"/>
                <w:szCs w:val="20"/>
              </w:rPr>
              <w:t>Entreprise</w:t>
            </w:r>
          </w:p>
        </w:tc>
        <w:tc>
          <w:tcPr>
            <w:tcW w:w="5679" w:type="dxa"/>
          </w:tcPr>
          <w:p w:rsidR="00961788" w:rsidRPr="00813C0A" w:rsidRDefault="00961788" w:rsidP="00C3187E">
            <w:pPr>
              <w:jc w:val="left"/>
              <w:rPr>
                <w:rFonts w:ascii="Verdana" w:hAnsi="Verdana"/>
                <w:sz w:val="20"/>
                <w:szCs w:val="20"/>
              </w:rPr>
            </w:pPr>
            <w:r>
              <w:rPr>
                <w:rFonts w:ascii="Verdana" w:hAnsi="Verdana"/>
                <w:sz w:val="20"/>
                <w:szCs w:val="20"/>
              </w:rPr>
              <w:t>Xxx</w:t>
            </w:r>
          </w:p>
        </w:tc>
      </w:tr>
      <w:tr w:rsidR="00961788" w:rsidRPr="00813C0A" w:rsidTr="00257ED4">
        <w:tc>
          <w:tcPr>
            <w:tcW w:w="3960" w:type="dxa"/>
          </w:tcPr>
          <w:p w:rsidR="00961788" w:rsidRPr="00804357" w:rsidRDefault="00961788" w:rsidP="00C3187E">
            <w:pPr>
              <w:jc w:val="left"/>
              <w:rPr>
                <w:rFonts w:ascii="Verdana" w:hAnsi="Verdana"/>
                <w:color w:val="003366"/>
                <w:sz w:val="20"/>
                <w:szCs w:val="20"/>
              </w:rPr>
            </w:pPr>
            <w:r>
              <w:rPr>
                <w:rFonts w:ascii="Verdana" w:hAnsi="Verdana"/>
                <w:color w:val="003366"/>
                <w:sz w:val="20"/>
                <w:szCs w:val="20"/>
              </w:rPr>
              <w:t>Rédacteur (nom + adresse mél)</w:t>
            </w:r>
          </w:p>
        </w:tc>
        <w:tc>
          <w:tcPr>
            <w:tcW w:w="5679" w:type="dxa"/>
          </w:tcPr>
          <w:p w:rsidR="00961788" w:rsidRPr="00813C0A" w:rsidRDefault="00961788" w:rsidP="00C3187E">
            <w:pPr>
              <w:jc w:val="left"/>
              <w:rPr>
                <w:rFonts w:ascii="Verdana" w:hAnsi="Verdana"/>
                <w:sz w:val="20"/>
                <w:szCs w:val="20"/>
              </w:rPr>
            </w:pPr>
          </w:p>
        </w:tc>
      </w:tr>
      <w:tr w:rsidR="00AE10C4" w:rsidRPr="00813C0A" w:rsidTr="00C3187E">
        <w:tc>
          <w:tcPr>
            <w:tcW w:w="9639" w:type="dxa"/>
            <w:gridSpan w:val="2"/>
          </w:tcPr>
          <w:p w:rsidR="00AE10C4" w:rsidRDefault="00AE10C4" w:rsidP="00C3187E">
            <w:r>
              <w:t>…</w:t>
            </w:r>
          </w:p>
          <w:p w:rsidR="00AE10C4" w:rsidRPr="008D4355" w:rsidRDefault="00AE10C4" w:rsidP="00C3187E"/>
        </w:tc>
      </w:tr>
    </w:tbl>
    <w:p w:rsidR="00961788" w:rsidRDefault="00961788" w:rsidP="00961788"/>
    <w:p w:rsidR="00606DBE" w:rsidRPr="00745D01" w:rsidRDefault="00606DBE" w:rsidP="00606DBE">
      <w:pPr>
        <w:pStyle w:val="2"/>
        <w:rPr>
          <w:lang w:val="fr-FR"/>
        </w:rPr>
      </w:pPr>
      <w:bookmarkStart w:id="15" w:name="_Toc358726667"/>
      <w:r w:rsidRPr="00745D01">
        <w:rPr>
          <w:lang w:val="fr-FR"/>
        </w:rPr>
        <w:lastRenderedPageBreak/>
        <w:t>Réunions du consortium (</w:t>
      </w:r>
      <w:r w:rsidR="004012D0" w:rsidRPr="00745D01">
        <w:rPr>
          <w:lang w:val="fr-FR"/>
        </w:rPr>
        <w:t>projets collaboratifs</w:t>
      </w:r>
      <w:r w:rsidRPr="00745D01">
        <w:rPr>
          <w:lang w:val="fr-FR"/>
        </w:rPr>
        <w:t>)</w:t>
      </w:r>
      <w:bookmarkEnd w:id="15"/>
    </w:p>
    <w:p w:rsidR="00606DBE" w:rsidRPr="00745D01" w:rsidRDefault="00606DBE" w:rsidP="00606DBE">
      <w:pPr>
        <w:rPr>
          <w:i/>
          <w:color w:val="008080"/>
          <w:spacing w:val="-4"/>
          <w:sz w:val="20"/>
          <w:szCs w:val="18"/>
          <w:lang w:val="fr-FR"/>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48"/>
        <w:gridCol w:w="1440"/>
        <w:gridCol w:w="2700"/>
        <w:gridCol w:w="4059"/>
      </w:tblGrid>
      <w:tr w:rsidR="00DE5635" w:rsidRPr="008C4FA2" w:rsidTr="00257ED4">
        <w:trPr>
          <w:tblHeader/>
        </w:trPr>
        <w:tc>
          <w:tcPr>
            <w:tcW w:w="1548" w:type="dxa"/>
            <w:shd w:val="clear" w:color="auto" w:fill="E6E6E6"/>
          </w:tcPr>
          <w:p w:rsidR="00DE5635" w:rsidRPr="008C4FA2" w:rsidRDefault="00DE5635" w:rsidP="008C4FA2">
            <w:pPr>
              <w:jc w:val="center"/>
              <w:rPr>
                <w:rFonts w:ascii="Verdana" w:hAnsi="Verdana"/>
                <w:b/>
                <w:color w:val="003366"/>
                <w:sz w:val="16"/>
                <w:szCs w:val="16"/>
              </w:rPr>
            </w:pPr>
            <w:r w:rsidRPr="008C4FA2">
              <w:rPr>
                <w:rFonts w:ascii="Verdana" w:hAnsi="Verdana"/>
                <w:b/>
                <w:color w:val="003366"/>
                <w:sz w:val="16"/>
                <w:szCs w:val="16"/>
              </w:rPr>
              <w:t>Date</w:t>
            </w:r>
          </w:p>
        </w:tc>
        <w:tc>
          <w:tcPr>
            <w:tcW w:w="1440" w:type="dxa"/>
            <w:shd w:val="clear" w:color="auto" w:fill="E6E6E6"/>
          </w:tcPr>
          <w:p w:rsidR="00DE5635" w:rsidRPr="008C4FA2" w:rsidRDefault="00DE5635" w:rsidP="008C4FA2">
            <w:pPr>
              <w:jc w:val="center"/>
              <w:rPr>
                <w:rFonts w:ascii="Verdana" w:hAnsi="Verdana"/>
                <w:b/>
                <w:color w:val="003366"/>
                <w:sz w:val="16"/>
                <w:szCs w:val="16"/>
              </w:rPr>
            </w:pPr>
            <w:r w:rsidRPr="008C4FA2">
              <w:rPr>
                <w:rFonts w:ascii="Verdana" w:hAnsi="Verdana"/>
                <w:b/>
                <w:color w:val="003366"/>
                <w:sz w:val="16"/>
                <w:szCs w:val="16"/>
              </w:rPr>
              <w:t>Lieu</w:t>
            </w:r>
          </w:p>
        </w:tc>
        <w:tc>
          <w:tcPr>
            <w:tcW w:w="2700" w:type="dxa"/>
            <w:shd w:val="clear" w:color="auto" w:fill="E6E6E6"/>
          </w:tcPr>
          <w:p w:rsidR="00DE5635" w:rsidRPr="008C4FA2" w:rsidRDefault="00DE5635" w:rsidP="008C4FA2">
            <w:pPr>
              <w:jc w:val="center"/>
              <w:rPr>
                <w:rFonts w:ascii="Verdana" w:hAnsi="Verdana"/>
                <w:b/>
                <w:color w:val="003366"/>
                <w:sz w:val="16"/>
                <w:szCs w:val="16"/>
              </w:rPr>
            </w:pPr>
            <w:r w:rsidRPr="008C4FA2">
              <w:rPr>
                <w:rFonts w:ascii="Verdana" w:hAnsi="Verdana"/>
                <w:b/>
                <w:color w:val="003366"/>
                <w:sz w:val="16"/>
                <w:szCs w:val="16"/>
              </w:rPr>
              <w:t>Partenaires présents</w:t>
            </w:r>
          </w:p>
        </w:tc>
        <w:tc>
          <w:tcPr>
            <w:tcW w:w="4059" w:type="dxa"/>
            <w:shd w:val="clear" w:color="auto" w:fill="E6E6E6"/>
          </w:tcPr>
          <w:p w:rsidR="00DE5635" w:rsidRPr="008C4FA2" w:rsidRDefault="00DE5635" w:rsidP="008C4FA2">
            <w:pPr>
              <w:jc w:val="center"/>
              <w:rPr>
                <w:rFonts w:ascii="Verdana" w:hAnsi="Verdana"/>
                <w:b/>
                <w:color w:val="003366"/>
                <w:sz w:val="16"/>
                <w:szCs w:val="16"/>
              </w:rPr>
            </w:pPr>
            <w:r w:rsidRPr="008C4FA2">
              <w:rPr>
                <w:rFonts w:ascii="Verdana" w:hAnsi="Verdana"/>
                <w:b/>
                <w:color w:val="003366"/>
                <w:sz w:val="16"/>
                <w:szCs w:val="16"/>
              </w:rPr>
              <w:t>Thème de la réunion</w:t>
            </w:r>
          </w:p>
        </w:tc>
      </w:tr>
      <w:tr w:rsidR="00DE5635" w:rsidRPr="008C4FA2" w:rsidTr="00257ED4">
        <w:tc>
          <w:tcPr>
            <w:tcW w:w="1548" w:type="dxa"/>
            <w:shd w:val="clear" w:color="auto" w:fill="auto"/>
          </w:tcPr>
          <w:p w:rsidR="00DE5635" w:rsidRPr="008C4FA2" w:rsidRDefault="00DE5635" w:rsidP="007C0B5B">
            <w:pPr>
              <w:rPr>
                <w:rFonts w:ascii="Verdana" w:hAnsi="Verdana"/>
                <w:sz w:val="20"/>
                <w:szCs w:val="20"/>
              </w:rPr>
            </w:pPr>
          </w:p>
        </w:tc>
        <w:tc>
          <w:tcPr>
            <w:tcW w:w="1440" w:type="dxa"/>
            <w:shd w:val="clear" w:color="auto" w:fill="auto"/>
          </w:tcPr>
          <w:p w:rsidR="00DE5635" w:rsidRPr="008C4FA2" w:rsidRDefault="00DE5635" w:rsidP="007C0B5B">
            <w:pPr>
              <w:rPr>
                <w:rFonts w:ascii="Verdana" w:hAnsi="Verdana"/>
                <w:sz w:val="20"/>
                <w:szCs w:val="20"/>
              </w:rPr>
            </w:pPr>
          </w:p>
        </w:tc>
        <w:tc>
          <w:tcPr>
            <w:tcW w:w="2700" w:type="dxa"/>
            <w:shd w:val="clear" w:color="auto" w:fill="auto"/>
          </w:tcPr>
          <w:p w:rsidR="00DE5635" w:rsidRPr="008C4FA2" w:rsidRDefault="00DE5635" w:rsidP="007C0B5B">
            <w:pPr>
              <w:rPr>
                <w:rFonts w:ascii="Verdana" w:hAnsi="Verdana"/>
                <w:sz w:val="20"/>
                <w:szCs w:val="20"/>
              </w:rPr>
            </w:pPr>
          </w:p>
        </w:tc>
        <w:tc>
          <w:tcPr>
            <w:tcW w:w="4059" w:type="dxa"/>
            <w:shd w:val="clear" w:color="auto" w:fill="auto"/>
          </w:tcPr>
          <w:p w:rsidR="00DE5635" w:rsidRPr="008C4FA2" w:rsidRDefault="00DE5635" w:rsidP="007C0B5B">
            <w:pPr>
              <w:rPr>
                <w:rFonts w:ascii="Verdana" w:hAnsi="Verdana"/>
                <w:sz w:val="20"/>
                <w:szCs w:val="20"/>
              </w:rPr>
            </w:pPr>
          </w:p>
        </w:tc>
      </w:tr>
      <w:tr w:rsidR="00DE5635" w:rsidRPr="008C4FA2" w:rsidTr="00257ED4">
        <w:tc>
          <w:tcPr>
            <w:tcW w:w="1548" w:type="dxa"/>
            <w:shd w:val="clear" w:color="auto" w:fill="auto"/>
          </w:tcPr>
          <w:p w:rsidR="00DE5635" w:rsidRPr="008C4FA2" w:rsidRDefault="00DE5635" w:rsidP="00BB25DE">
            <w:pPr>
              <w:jc w:val="center"/>
              <w:rPr>
                <w:rFonts w:ascii="Verdana" w:hAnsi="Verdana"/>
                <w:sz w:val="20"/>
                <w:szCs w:val="20"/>
                <w:lang w:eastAsia="ko-KR"/>
              </w:rPr>
            </w:pPr>
          </w:p>
        </w:tc>
        <w:tc>
          <w:tcPr>
            <w:tcW w:w="1440" w:type="dxa"/>
            <w:shd w:val="clear" w:color="auto" w:fill="auto"/>
          </w:tcPr>
          <w:p w:rsidR="00DE5635" w:rsidRPr="008C4FA2" w:rsidRDefault="00DE5635" w:rsidP="007C0B5B">
            <w:pPr>
              <w:rPr>
                <w:rFonts w:ascii="Verdana" w:hAnsi="Verdana"/>
                <w:sz w:val="20"/>
                <w:szCs w:val="20"/>
              </w:rPr>
            </w:pPr>
          </w:p>
        </w:tc>
        <w:tc>
          <w:tcPr>
            <w:tcW w:w="2700" w:type="dxa"/>
            <w:shd w:val="clear" w:color="auto" w:fill="auto"/>
          </w:tcPr>
          <w:p w:rsidR="00DE5635" w:rsidRPr="008C4FA2" w:rsidRDefault="00DE5635" w:rsidP="007C0B5B">
            <w:pPr>
              <w:rPr>
                <w:rFonts w:ascii="Verdana" w:hAnsi="Verdana"/>
                <w:sz w:val="20"/>
                <w:szCs w:val="20"/>
              </w:rPr>
            </w:pPr>
          </w:p>
        </w:tc>
        <w:tc>
          <w:tcPr>
            <w:tcW w:w="4059" w:type="dxa"/>
            <w:shd w:val="clear" w:color="auto" w:fill="auto"/>
          </w:tcPr>
          <w:p w:rsidR="00DE5635" w:rsidRPr="008C4FA2" w:rsidRDefault="00DE5635" w:rsidP="007C0B5B">
            <w:pPr>
              <w:rPr>
                <w:rFonts w:ascii="Verdana" w:hAnsi="Verdana"/>
                <w:sz w:val="20"/>
                <w:szCs w:val="20"/>
              </w:rPr>
            </w:pPr>
          </w:p>
        </w:tc>
      </w:tr>
      <w:tr w:rsidR="00DE5635" w:rsidRPr="008C4FA2" w:rsidTr="00257ED4">
        <w:tc>
          <w:tcPr>
            <w:tcW w:w="1548" w:type="dxa"/>
            <w:shd w:val="clear" w:color="auto" w:fill="auto"/>
          </w:tcPr>
          <w:p w:rsidR="00DE5635" w:rsidRPr="008C4FA2" w:rsidRDefault="00DE5635" w:rsidP="007C0B5B">
            <w:pPr>
              <w:rPr>
                <w:rFonts w:ascii="Verdana" w:hAnsi="Verdana"/>
                <w:sz w:val="20"/>
                <w:szCs w:val="20"/>
              </w:rPr>
            </w:pPr>
          </w:p>
        </w:tc>
        <w:tc>
          <w:tcPr>
            <w:tcW w:w="1440" w:type="dxa"/>
            <w:shd w:val="clear" w:color="auto" w:fill="auto"/>
          </w:tcPr>
          <w:p w:rsidR="00DE5635" w:rsidRPr="008C4FA2" w:rsidRDefault="00DE5635" w:rsidP="007C0B5B">
            <w:pPr>
              <w:rPr>
                <w:rFonts w:ascii="Verdana" w:hAnsi="Verdana"/>
                <w:sz w:val="20"/>
                <w:szCs w:val="20"/>
              </w:rPr>
            </w:pPr>
          </w:p>
        </w:tc>
        <w:tc>
          <w:tcPr>
            <w:tcW w:w="2700" w:type="dxa"/>
            <w:shd w:val="clear" w:color="auto" w:fill="auto"/>
          </w:tcPr>
          <w:p w:rsidR="00DE5635" w:rsidRPr="008C4FA2" w:rsidRDefault="00DE5635" w:rsidP="007C0B5B">
            <w:pPr>
              <w:rPr>
                <w:rFonts w:ascii="Verdana" w:hAnsi="Verdana"/>
                <w:sz w:val="20"/>
                <w:szCs w:val="20"/>
              </w:rPr>
            </w:pPr>
          </w:p>
        </w:tc>
        <w:tc>
          <w:tcPr>
            <w:tcW w:w="4059" w:type="dxa"/>
            <w:shd w:val="clear" w:color="auto" w:fill="auto"/>
          </w:tcPr>
          <w:p w:rsidR="00DE5635" w:rsidRPr="008C4FA2" w:rsidRDefault="00DE5635" w:rsidP="007C0B5B">
            <w:pPr>
              <w:rPr>
                <w:rFonts w:ascii="Verdana" w:hAnsi="Verdana"/>
                <w:sz w:val="20"/>
                <w:szCs w:val="20"/>
              </w:rPr>
            </w:pPr>
          </w:p>
        </w:tc>
      </w:tr>
      <w:tr w:rsidR="00DE5635" w:rsidRPr="008C4FA2" w:rsidTr="00257ED4">
        <w:tc>
          <w:tcPr>
            <w:tcW w:w="1548" w:type="dxa"/>
            <w:shd w:val="clear" w:color="auto" w:fill="auto"/>
          </w:tcPr>
          <w:p w:rsidR="00DE5635" w:rsidRPr="008C4FA2" w:rsidRDefault="00DE5635" w:rsidP="007C0B5B">
            <w:pPr>
              <w:rPr>
                <w:rFonts w:ascii="Verdana" w:hAnsi="Verdana"/>
                <w:sz w:val="20"/>
                <w:szCs w:val="20"/>
              </w:rPr>
            </w:pPr>
          </w:p>
        </w:tc>
        <w:tc>
          <w:tcPr>
            <w:tcW w:w="1440" w:type="dxa"/>
            <w:shd w:val="clear" w:color="auto" w:fill="auto"/>
          </w:tcPr>
          <w:p w:rsidR="00DE5635" w:rsidRPr="008C4FA2" w:rsidRDefault="00DE5635" w:rsidP="007C0B5B">
            <w:pPr>
              <w:rPr>
                <w:rFonts w:ascii="Verdana" w:hAnsi="Verdana"/>
                <w:sz w:val="20"/>
                <w:szCs w:val="20"/>
              </w:rPr>
            </w:pPr>
          </w:p>
        </w:tc>
        <w:tc>
          <w:tcPr>
            <w:tcW w:w="2700" w:type="dxa"/>
            <w:shd w:val="clear" w:color="auto" w:fill="auto"/>
          </w:tcPr>
          <w:p w:rsidR="00DE5635" w:rsidRPr="008C4FA2" w:rsidRDefault="00DE5635" w:rsidP="007C0B5B">
            <w:pPr>
              <w:rPr>
                <w:rFonts w:ascii="Verdana" w:hAnsi="Verdana"/>
                <w:sz w:val="20"/>
                <w:szCs w:val="20"/>
              </w:rPr>
            </w:pPr>
          </w:p>
        </w:tc>
        <w:tc>
          <w:tcPr>
            <w:tcW w:w="4059" w:type="dxa"/>
            <w:shd w:val="clear" w:color="auto" w:fill="auto"/>
          </w:tcPr>
          <w:p w:rsidR="00DE5635" w:rsidRPr="008C4FA2" w:rsidRDefault="00DE5635" w:rsidP="007C0B5B">
            <w:pPr>
              <w:rPr>
                <w:rFonts w:ascii="Verdana" w:hAnsi="Verdana"/>
                <w:sz w:val="20"/>
                <w:szCs w:val="20"/>
              </w:rPr>
            </w:pPr>
          </w:p>
        </w:tc>
      </w:tr>
    </w:tbl>
    <w:p w:rsidR="00886B3E" w:rsidRPr="00461A9B" w:rsidRDefault="00886B3E" w:rsidP="00257ED4"/>
    <w:p w:rsidR="00B95F70" w:rsidRDefault="00B95F70" w:rsidP="00AA6F7B">
      <w:pPr>
        <w:pStyle w:val="2"/>
      </w:pPr>
      <w:bookmarkStart w:id="16" w:name="_Toc358726668"/>
      <w:r>
        <w:t>Commentaires libres</w:t>
      </w:r>
      <w:r w:rsidR="008C7DC7">
        <w:rPr>
          <w:rFonts w:hint="eastAsia"/>
          <w:lang w:eastAsia="ko-KR"/>
        </w:rPr>
        <w:t xml:space="preserve"> </w:t>
      </w:r>
      <w:r w:rsidR="008C7DC7" w:rsidRPr="0050019A">
        <w:rPr>
          <w:rFonts w:hint="eastAsia"/>
          <w:highlight w:val="green"/>
          <w:lang w:eastAsia="ko-KR"/>
        </w:rPr>
        <w:t>(H)</w:t>
      </w:r>
      <w:bookmarkEnd w:id="16"/>
    </w:p>
    <w:p w:rsidR="006D1F91" w:rsidRDefault="006D1F91" w:rsidP="006D1F91">
      <w:pPr>
        <w:pStyle w:val="a4"/>
        <w:rPr>
          <w:lang w:eastAsia="ko-KR"/>
        </w:rPr>
      </w:pPr>
      <w:r>
        <w:t>Commentaire</w:t>
      </w:r>
      <w:r w:rsidR="00531F1C">
        <w:t>s</w:t>
      </w:r>
      <w:r>
        <w:t xml:space="preserve"> du coordinateur</w:t>
      </w:r>
      <w:r w:rsidR="005414A0">
        <w:rPr>
          <w:rFonts w:hint="eastAsia"/>
          <w:lang w:eastAsia="ko-KR"/>
        </w:rPr>
        <w:t xml:space="preserve"> </w:t>
      </w:r>
      <w:r w:rsidR="005414A0" w:rsidRPr="0050019A">
        <w:rPr>
          <w:rFonts w:hint="eastAsia"/>
          <w:highlight w:val="green"/>
          <w:lang w:eastAsia="ko-KR"/>
        </w:rPr>
        <w:t>(H)</w:t>
      </w:r>
    </w:p>
    <w:p w:rsidR="00B95F70" w:rsidRPr="00745D01" w:rsidRDefault="00B95F70" w:rsidP="00AA6F7B">
      <w:pPr>
        <w:pStyle w:val="Instructions"/>
        <w:rPr>
          <w:lang w:val="fr-FR"/>
        </w:rPr>
      </w:pPr>
      <w:r w:rsidRPr="00745D01">
        <w:rPr>
          <w:lang w:val="fr-FR"/>
        </w:rPr>
        <w:t xml:space="preserve">Commentaire général à l’appréciation du coordinateur, sur l’état d’avancement du projet, les interactions entre les différents partenaires…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39"/>
      </w:tblGrid>
      <w:tr w:rsidR="00511E6B" w:rsidRPr="00833875" w:rsidTr="00C3187E">
        <w:tc>
          <w:tcPr>
            <w:tcW w:w="9639" w:type="dxa"/>
          </w:tcPr>
          <w:p w:rsidR="007B446D" w:rsidRDefault="007B446D" w:rsidP="007B446D">
            <w:pPr>
              <w:rPr>
                <w:lang w:val="en-US" w:eastAsia="ko-KR"/>
              </w:rPr>
            </w:pPr>
            <w:r w:rsidRPr="007B446D">
              <w:rPr>
                <w:rFonts w:hint="eastAsia"/>
                <w:lang w:val="en-US" w:eastAsia="ko-KR"/>
              </w:rPr>
              <w:t xml:space="preserve">* </w:t>
            </w:r>
            <w:r>
              <w:rPr>
                <w:rFonts w:hint="eastAsia"/>
                <w:lang w:val="en-US" w:eastAsia="ko-KR"/>
              </w:rPr>
              <w:t xml:space="preserve">General remarks: </w:t>
            </w:r>
            <w:r w:rsidR="00A666F4">
              <w:rPr>
                <w:rFonts w:hint="eastAsia"/>
                <w:lang w:val="en-US" w:eastAsia="ko-KR"/>
              </w:rPr>
              <w:t xml:space="preserve">During the period of 2012-2013, we have published 3 international journal articles (Computer Aided Design, Computers &amp; Graphics, Computer Animation and Virtual Worlds) and have submitted 1 international conference paper (Pacific Graphics). In 2013, we plan to submit at least 1 more article to an international conference (with journal publication). </w:t>
            </w:r>
            <w:r w:rsidR="00317C1E">
              <w:rPr>
                <w:rFonts w:hint="eastAsia"/>
                <w:lang w:val="en-US" w:eastAsia="ko-KR"/>
              </w:rPr>
              <w:t xml:space="preserve">Overall, we believe that we are in good </w:t>
            </w:r>
            <w:r w:rsidR="00FF10B3">
              <w:rPr>
                <w:rFonts w:hint="eastAsia"/>
                <w:lang w:val="en-US" w:eastAsia="ko-KR"/>
              </w:rPr>
              <w:t>shape and</w:t>
            </w:r>
            <w:r w:rsidR="0076199C">
              <w:rPr>
                <w:rFonts w:hint="eastAsia"/>
                <w:lang w:val="en-US" w:eastAsia="ko-KR"/>
              </w:rPr>
              <w:t xml:space="preserve"> have</w:t>
            </w:r>
            <w:r w:rsidR="00FF10B3">
              <w:rPr>
                <w:rFonts w:hint="eastAsia"/>
                <w:lang w:val="en-US" w:eastAsia="ko-KR"/>
              </w:rPr>
              <w:t xml:space="preserve"> ma</w:t>
            </w:r>
            <w:r w:rsidR="0076199C">
              <w:rPr>
                <w:rFonts w:hint="eastAsia"/>
                <w:lang w:val="en-US" w:eastAsia="ko-KR"/>
              </w:rPr>
              <w:t>de</w:t>
            </w:r>
            <w:r w:rsidR="00FF10B3">
              <w:rPr>
                <w:rFonts w:hint="eastAsia"/>
                <w:lang w:val="en-US" w:eastAsia="ko-KR"/>
              </w:rPr>
              <w:t xml:space="preserve"> progress according to the plan that we set last year</w:t>
            </w:r>
            <w:r w:rsidR="0076199C">
              <w:rPr>
                <w:rFonts w:hint="eastAsia"/>
                <w:lang w:val="en-US" w:eastAsia="ko-KR"/>
              </w:rPr>
              <w:t xml:space="preserve">, although we are </w:t>
            </w:r>
            <w:r w:rsidR="00AD0E96">
              <w:rPr>
                <w:rFonts w:hint="eastAsia"/>
                <w:lang w:val="en-US" w:eastAsia="ko-KR"/>
              </w:rPr>
              <w:t>approximately</w:t>
            </w:r>
            <w:r w:rsidR="0076199C">
              <w:rPr>
                <w:rFonts w:hint="eastAsia"/>
                <w:lang w:val="en-US" w:eastAsia="ko-KR"/>
              </w:rPr>
              <w:t xml:space="preserve"> 6 months behind the schedule</w:t>
            </w:r>
            <w:r w:rsidR="000C38A6">
              <w:rPr>
                <w:rFonts w:hint="eastAsia"/>
                <w:lang w:val="en-US" w:eastAsia="ko-KR"/>
              </w:rPr>
              <w:t xml:space="preserve"> that have been initially set</w:t>
            </w:r>
            <w:r w:rsidR="0076199C">
              <w:rPr>
                <w:rFonts w:hint="eastAsia"/>
                <w:lang w:val="en-US" w:eastAsia="ko-KR"/>
              </w:rPr>
              <w:t xml:space="preserve">. </w:t>
            </w:r>
            <w:r>
              <w:rPr>
                <w:rFonts w:hint="eastAsia"/>
                <w:lang w:val="en-US" w:eastAsia="ko-KR"/>
              </w:rPr>
              <w:t>In the coming year, we plan to complete objective1 and objective2, with rigorous validation and quality publications.</w:t>
            </w:r>
          </w:p>
          <w:p w:rsidR="006062F8" w:rsidRDefault="006062F8" w:rsidP="00C3187E">
            <w:pPr>
              <w:rPr>
                <w:lang w:val="en-US" w:eastAsia="ko-KR"/>
              </w:rPr>
            </w:pPr>
          </w:p>
          <w:p w:rsidR="007B446D" w:rsidRDefault="007B446D" w:rsidP="00C3187E">
            <w:pPr>
              <w:rPr>
                <w:lang w:val="en-US" w:eastAsia="ko-KR"/>
              </w:rPr>
            </w:pPr>
            <w:r>
              <w:rPr>
                <w:rFonts w:hint="eastAsia"/>
                <w:lang w:val="en-US" w:eastAsia="ko-KR"/>
              </w:rPr>
              <w:t>* Detail remarks:</w:t>
            </w:r>
          </w:p>
          <w:p w:rsidR="00B733E6" w:rsidRDefault="00B733E6" w:rsidP="00B733E6">
            <w:pPr>
              <w:rPr>
                <w:lang w:val="en-US" w:eastAsia="ko-KR"/>
              </w:rPr>
            </w:pPr>
            <w:r>
              <w:rPr>
                <w:rFonts w:hint="eastAsia"/>
                <w:lang w:val="en-US" w:eastAsia="ko-KR"/>
              </w:rPr>
              <w:t>The newly added task, tempo-spatial s</w:t>
            </w:r>
            <w:r w:rsidRPr="001B550D">
              <w:rPr>
                <w:rFonts w:hint="eastAsia"/>
                <w:lang w:val="en-US" w:eastAsia="ko-KR"/>
              </w:rPr>
              <w:t>e</w:t>
            </w:r>
            <w:r>
              <w:rPr>
                <w:rFonts w:hint="eastAsia"/>
                <w:lang w:val="en-US" w:eastAsia="ko-KR"/>
              </w:rPr>
              <w:t>gmentation</w:t>
            </w:r>
            <w:r w:rsidR="008C55F1">
              <w:rPr>
                <w:rFonts w:hint="eastAsia"/>
                <w:lang w:val="en-US" w:eastAsia="ko-KR"/>
              </w:rPr>
              <w:t xml:space="preserve"> on mesh sequence, has been</w:t>
            </w:r>
            <w:r>
              <w:rPr>
                <w:rFonts w:hint="eastAsia"/>
                <w:lang w:val="en-US" w:eastAsia="ko-KR"/>
              </w:rPr>
              <w:t xml:space="preserve"> a challenging one for us for two reasons: (1) We ar</w:t>
            </w:r>
            <w:r w:rsidR="008C55F1">
              <w:rPr>
                <w:rFonts w:hint="eastAsia"/>
                <w:lang w:val="en-US" w:eastAsia="ko-KR"/>
              </w:rPr>
              <w:t>e the first people working on this subject although there exist a large body of comparable</w:t>
            </w:r>
            <w:r w:rsidR="00C94336">
              <w:rPr>
                <w:rFonts w:hint="eastAsia"/>
                <w:lang w:val="en-US" w:eastAsia="ko-KR"/>
              </w:rPr>
              <w:t>/profitable</w:t>
            </w:r>
            <w:r w:rsidR="008C55F1">
              <w:rPr>
                <w:rFonts w:hint="eastAsia"/>
                <w:lang w:val="en-US" w:eastAsia="ko-KR"/>
              </w:rPr>
              <w:t xml:space="preserve"> works in video processing</w:t>
            </w:r>
            <w:r>
              <w:rPr>
                <w:rFonts w:hint="eastAsia"/>
                <w:lang w:val="en-US" w:eastAsia="ko-KR"/>
              </w:rPr>
              <w:t xml:space="preserve">, and (2) </w:t>
            </w:r>
            <w:r w:rsidR="00C94336">
              <w:rPr>
                <w:rFonts w:hint="eastAsia"/>
                <w:lang w:val="en-US" w:eastAsia="ko-KR"/>
              </w:rPr>
              <w:t>the</w:t>
            </w:r>
            <w:r w:rsidR="00B96F66">
              <w:rPr>
                <w:rFonts w:hint="eastAsia"/>
                <w:lang w:val="en-US" w:eastAsia="ko-KR"/>
              </w:rPr>
              <w:t xml:space="preserve"> subject is relatively</w:t>
            </w:r>
            <w:r>
              <w:rPr>
                <w:rFonts w:hint="eastAsia"/>
                <w:lang w:val="en-US" w:eastAsia="ko-KR"/>
              </w:rPr>
              <w:t xml:space="preserve"> </w:t>
            </w:r>
            <w:r w:rsidR="00B96F66">
              <w:rPr>
                <w:rFonts w:hint="eastAsia"/>
                <w:lang w:val="en-US" w:eastAsia="ko-KR"/>
              </w:rPr>
              <w:t xml:space="preserve">new to </w:t>
            </w:r>
            <w:r w:rsidR="00C94336">
              <w:rPr>
                <w:rFonts w:hint="eastAsia"/>
                <w:lang w:val="en-US" w:eastAsia="ko-KR"/>
              </w:rPr>
              <w:t>the team</w:t>
            </w:r>
            <w:r>
              <w:rPr>
                <w:rFonts w:hint="eastAsia"/>
                <w:lang w:val="en-US" w:eastAsia="ko-KR"/>
              </w:rPr>
              <w:t xml:space="preserve">. </w:t>
            </w:r>
            <w:r w:rsidR="007F4469">
              <w:rPr>
                <w:rFonts w:hint="eastAsia"/>
                <w:lang w:val="en-US" w:eastAsia="ko-KR"/>
              </w:rPr>
              <w:t xml:space="preserve">Thanks to our immense efforts, however, we </w:t>
            </w:r>
            <w:r w:rsidR="00C94336">
              <w:rPr>
                <w:rFonts w:hint="eastAsia"/>
                <w:lang w:val="en-US" w:eastAsia="ko-KR"/>
              </w:rPr>
              <w:t xml:space="preserve">start to have some promising results. We plan to further develop our current method and make rigorous </w:t>
            </w:r>
            <w:r w:rsidR="00235590">
              <w:rPr>
                <w:rFonts w:hint="eastAsia"/>
                <w:lang w:val="en-US" w:eastAsia="ko-KR"/>
              </w:rPr>
              <w:t>experiments</w:t>
            </w:r>
            <w:r w:rsidR="00C94336">
              <w:rPr>
                <w:rFonts w:hint="eastAsia"/>
                <w:lang w:val="en-US" w:eastAsia="ko-KR"/>
              </w:rPr>
              <w:t xml:space="preserve"> in the coming year. </w:t>
            </w:r>
            <w:r w:rsidR="00235590">
              <w:rPr>
                <w:rFonts w:hint="eastAsia"/>
                <w:lang w:val="en-US" w:eastAsia="ko-KR"/>
              </w:rPr>
              <w:t>In particular, we will fo</w:t>
            </w:r>
            <w:r w:rsidR="004B1941">
              <w:rPr>
                <w:rFonts w:hint="eastAsia"/>
                <w:lang w:val="en-US" w:eastAsia="ko-KR"/>
              </w:rPr>
              <w:t xml:space="preserve">cus on the graph-based encoding, </w:t>
            </w:r>
            <w:r w:rsidR="00235590">
              <w:rPr>
                <w:rFonts w:hint="eastAsia"/>
                <w:lang w:val="en-US" w:eastAsia="ko-KR"/>
              </w:rPr>
              <w:t>and similarity measure of</w:t>
            </w:r>
            <w:r w:rsidR="004B1941">
              <w:rPr>
                <w:rFonts w:hint="eastAsia"/>
                <w:lang w:val="en-US" w:eastAsia="ko-KR"/>
              </w:rPr>
              <w:t>,</w:t>
            </w:r>
            <w:r w:rsidR="00235590">
              <w:rPr>
                <w:rFonts w:hint="eastAsia"/>
                <w:lang w:val="en-US" w:eastAsia="ko-KR"/>
              </w:rPr>
              <w:t xml:space="preserve"> mesh sequences</w:t>
            </w:r>
            <w:r w:rsidR="004B1941">
              <w:rPr>
                <w:rFonts w:hint="eastAsia"/>
                <w:lang w:val="en-US" w:eastAsia="ko-KR"/>
              </w:rPr>
              <w:t>,</w:t>
            </w:r>
            <w:r w:rsidR="00235590">
              <w:rPr>
                <w:rFonts w:hint="eastAsia"/>
                <w:lang w:val="en-US" w:eastAsia="ko-KR"/>
              </w:rPr>
              <w:t xml:space="preserve"> which we will demonstrate by </w:t>
            </w:r>
            <w:r w:rsidR="004B1941">
              <w:rPr>
                <w:rFonts w:hint="eastAsia"/>
                <w:lang w:val="en-US" w:eastAsia="ko-KR"/>
              </w:rPr>
              <w:t xml:space="preserve">measuring motion-similarities on </w:t>
            </w:r>
            <w:r w:rsidR="00235590">
              <w:rPr>
                <w:rFonts w:hint="eastAsia"/>
                <w:lang w:val="en-US" w:eastAsia="ko-KR"/>
              </w:rPr>
              <w:t xml:space="preserve">a large number of </w:t>
            </w:r>
            <w:r w:rsidR="004B1941">
              <w:rPr>
                <w:rFonts w:hint="eastAsia"/>
                <w:lang w:val="en-US" w:eastAsia="ko-KR"/>
              </w:rPr>
              <w:t xml:space="preserve">dynamic </w:t>
            </w:r>
            <w:r w:rsidR="00235590">
              <w:rPr>
                <w:rFonts w:hint="eastAsia"/>
                <w:lang w:val="en-US" w:eastAsia="ko-KR"/>
              </w:rPr>
              <w:t xml:space="preserve">dataset. </w:t>
            </w:r>
            <w:r w:rsidR="00221F8A">
              <w:rPr>
                <w:rFonts w:hint="eastAsia"/>
                <w:lang w:val="en-US" w:eastAsia="ko-KR"/>
              </w:rPr>
              <w:t xml:space="preserve">However, </w:t>
            </w:r>
            <w:r w:rsidR="004B1941">
              <w:rPr>
                <w:rFonts w:hint="eastAsia"/>
                <w:lang w:val="en-US" w:eastAsia="ko-KR"/>
              </w:rPr>
              <w:t xml:space="preserve">such dataset </w:t>
            </w:r>
            <w:r w:rsidR="00221F8A">
              <w:rPr>
                <w:rFonts w:hint="eastAsia"/>
                <w:lang w:val="en-US" w:eastAsia="ko-KR"/>
              </w:rPr>
              <w:t>do</w:t>
            </w:r>
            <w:r w:rsidR="004B1941">
              <w:rPr>
                <w:rFonts w:hint="eastAsia"/>
                <w:lang w:val="en-US" w:eastAsia="ko-KR"/>
              </w:rPr>
              <w:t>es</w:t>
            </w:r>
            <w:r w:rsidR="00221F8A">
              <w:rPr>
                <w:rFonts w:hint="eastAsia"/>
                <w:lang w:val="en-US" w:eastAsia="ko-KR"/>
              </w:rPr>
              <w:t xml:space="preserve"> not exist today, </w:t>
            </w:r>
            <w:r w:rsidR="004B1941">
              <w:rPr>
                <w:rFonts w:hint="eastAsia"/>
                <w:lang w:val="en-US" w:eastAsia="ko-KR"/>
              </w:rPr>
              <w:t xml:space="preserve">and acquiring it </w:t>
            </w:r>
            <w:r w:rsidR="00221F8A">
              <w:rPr>
                <w:rFonts w:hint="eastAsia"/>
                <w:lang w:val="en-US" w:eastAsia="ko-KR"/>
              </w:rPr>
              <w:t>s</w:t>
            </w:r>
            <w:r w:rsidR="004B1941">
              <w:rPr>
                <w:rFonts w:hint="eastAsia"/>
                <w:lang w:val="en-US" w:eastAsia="ko-KR"/>
              </w:rPr>
              <w:t>eems</w:t>
            </w:r>
            <w:r w:rsidR="00221F8A">
              <w:rPr>
                <w:rFonts w:hint="eastAsia"/>
                <w:lang w:val="en-US" w:eastAsia="ko-KR"/>
              </w:rPr>
              <w:t xml:space="preserve"> a big challenge. </w:t>
            </w:r>
            <w:r w:rsidR="004B1941">
              <w:rPr>
                <w:rFonts w:hint="eastAsia"/>
                <w:lang w:val="en-US" w:eastAsia="ko-KR"/>
              </w:rPr>
              <w:t xml:space="preserve">The data we are currently using come from various sources (some </w:t>
            </w:r>
            <w:r w:rsidR="004B1941">
              <w:rPr>
                <w:lang w:val="en-US" w:eastAsia="ko-KR"/>
              </w:rPr>
              <w:t>publically</w:t>
            </w:r>
            <w:r w:rsidR="004B1941">
              <w:rPr>
                <w:rFonts w:hint="eastAsia"/>
                <w:lang w:val="en-US" w:eastAsia="ko-KR"/>
              </w:rPr>
              <w:t xml:space="preserve"> available dataset from previous works on deformation transfer</w:t>
            </w:r>
            <w:r w:rsidR="00DA4DC7">
              <w:rPr>
                <w:rFonts w:hint="eastAsia"/>
                <w:lang w:val="en-US" w:eastAsia="ko-KR"/>
              </w:rPr>
              <w:t xml:space="preserve"> [Sumner et al 2004]</w:t>
            </w:r>
            <w:r w:rsidR="004B1941">
              <w:rPr>
                <w:rFonts w:hint="eastAsia"/>
                <w:lang w:val="en-US" w:eastAsia="ko-KR"/>
              </w:rPr>
              <w:t xml:space="preserve"> and facial expression cloning, some are made by our own, and others </w:t>
            </w:r>
            <w:r w:rsidR="00E335FA">
              <w:rPr>
                <w:rFonts w:hint="eastAsia"/>
                <w:lang w:val="en-US" w:eastAsia="ko-KR"/>
              </w:rPr>
              <w:t xml:space="preserve">we acquired </w:t>
            </w:r>
            <w:r w:rsidR="004B1941">
              <w:rPr>
                <w:rFonts w:hint="eastAsia"/>
                <w:lang w:val="en-US" w:eastAsia="ko-KR"/>
              </w:rPr>
              <w:t xml:space="preserve">from the motion capture), but are very limited in quantity. </w:t>
            </w:r>
            <w:r w:rsidR="00E335FA">
              <w:rPr>
                <w:rFonts w:hint="eastAsia"/>
                <w:lang w:val="en-US" w:eastAsia="ko-KR"/>
              </w:rPr>
              <w:t xml:space="preserve">Also, the data from motion capture is not fully satisfactory as its spatial sampling is rather sparse. </w:t>
            </w:r>
            <w:r w:rsidR="004B1941">
              <w:rPr>
                <w:rFonts w:hint="eastAsia"/>
                <w:lang w:val="en-US" w:eastAsia="ko-KR"/>
              </w:rPr>
              <w:t xml:space="preserve">To take </w:t>
            </w:r>
            <w:r w:rsidR="00E335FA">
              <w:rPr>
                <w:rFonts w:hint="eastAsia"/>
                <w:lang w:val="en-US" w:eastAsia="ko-KR"/>
              </w:rPr>
              <w:t xml:space="preserve">up </w:t>
            </w:r>
            <w:r w:rsidR="004B1941">
              <w:rPr>
                <w:rFonts w:hint="eastAsia"/>
                <w:lang w:val="en-US" w:eastAsia="ko-KR"/>
              </w:rPr>
              <w:t xml:space="preserve">this challenge, we </w:t>
            </w:r>
            <w:r w:rsidR="007B446D">
              <w:rPr>
                <w:rFonts w:hint="eastAsia"/>
                <w:lang w:val="en-US" w:eastAsia="ko-KR"/>
              </w:rPr>
              <w:t xml:space="preserve">(with </w:t>
            </w:r>
            <w:r w:rsidR="007B446D">
              <w:rPr>
                <w:lang w:val="en-US" w:eastAsia="ko-KR"/>
              </w:rPr>
              <w:t>stagier</w:t>
            </w:r>
            <w:r w:rsidR="007B446D">
              <w:rPr>
                <w:rFonts w:hint="eastAsia"/>
                <w:lang w:val="en-US" w:eastAsia="ko-KR"/>
              </w:rPr>
              <w:t xml:space="preserve"> students) started to</w:t>
            </w:r>
            <w:r w:rsidR="004B1941">
              <w:rPr>
                <w:rFonts w:hint="eastAsia"/>
                <w:lang w:val="en-US" w:eastAsia="ko-KR"/>
              </w:rPr>
              <w:t xml:space="preserve"> develop methods that </w:t>
            </w:r>
            <w:r w:rsidR="007B446D">
              <w:rPr>
                <w:rFonts w:hint="eastAsia"/>
                <w:lang w:val="en-US" w:eastAsia="ko-KR"/>
              </w:rPr>
              <w:t>combine</w:t>
            </w:r>
            <w:r w:rsidR="0038672F">
              <w:rPr>
                <w:rFonts w:hint="eastAsia"/>
                <w:lang w:val="en-US" w:eastAsia="ko-KR"/>
              </w:rPr>
              <w:t xml:space="preserve"> </w:t>
            </w:r>
            <w:r w:rsidR="004B1941">
              <w:rPr>
                <w:rFonts w:hint="eastAsia"/>
                <w:lang w:val="en-US" w:eastAsia="ko-KR"/>
              </w:rPr>
              <w:t xml:space="preserve">motion-capture data </w:t>
            </w:r>
            <w:r w:rsidR="0038672F">
              <w:rPr>
                <w:rFonts w:hint="eastAsia"/>
                <w:lang w:val="en-US" w:eastAsia="ko-KR"/>
              </w:rPr>
              <w:t xml:space="preserve">and mesh data from scan imaging, allowing </w:t>
            </w:r>
            <w:r w:rsidR="007B446D">
              <w:rPr>
                <w:rFonts w:hint="eastAsia"/>
                <w:lang w:val="en-US" w:eastAsia="ko-KR"/>
              </w:rPr>
              <w:t xml:space="preserve">densely sampled data </w:t>
            </w:r>
            <w:r w:rsidR="0038672F">
              <w:rPr>
                <w:rFonts w:hint="eastAsia"/>
                <w:lang w:val="en-US" w:eastAsia="ko-KR"/>
              </w:rPr>
              <w:t xml:space="preserve">both temporally and spatially. </w:t>
            </w:r>
          </w:p>
          <w:p w:rsidR="00B733E6" w:rsidRDefault="00B733E6" w:rsidP="00C3187E">
            <w:pPr>
              <w:rPr>
                <w:lang w:val="en-US" w:eastAsia="ko-KR"/>
              </w:rPr>
            </w:pPr>
          </w:p>
          <w:p w:rsidR="00833BED" w:rsidRDefault="00833BED" w:rsidP="00833BED">
            <w:pPr>
              <w:rPr>
                <w:lang w:val="en-US" w:eastAsia="ko-KR"/>
              </w:rPr>
            </w:pPr>
            <w:r>
              <w:rPr>
                <w:rFonts w:hint="eastAsia"/>
                <w:lang w:val="en-US" w:eastAsia="ko-KR"/>
              </w:rPr>
              <w:t>The d</w:t>
            </w:r>
            <w:r>
              <w:rPr>
                <w:lang w:val="en-US" w:eastAsia="ko-KR"/>
              </w:rPr>
              <w:t>evelop</w:t>
            </w:r>
            <w:r>
              <w:rPr>
                <w:rFonts w:hint="eastAsia"/>
                <w:lang w:val="en-US" w:eastAsia="ko-KR"/>
              </w:rPr>
              <w:t xml:space="preserve">ment of </w:t>
            </w:r>
            <w:r w:rsidRPr="00C02A86">
              <w:rPr>
                <w:rFonts w:hint="eastAsia"/>
                <w:lang w:val="en-US" w:eastAsia="ko-KR"/>
              </w:rPr>
              <w:t>new surface r</w:t>
            </w:r>
            <w:r w:rsidRPr="00C02A86">
              <w:rPr>
                <w:lang w:val="en-US"/>
              </w:rPr>
              <w:t xml:space="preserve">egistration </w:t>
            </w:r>
            <w:r w:rsidR="00AD0E96">
              <w:rPr>
                <w:rFonts w:hint="eastAsia"/>
                <w:lang w:val="en-US" w:eastAsia="ko-KR"/>
              </w:rPr>
              <w:t>techniques on dynamic data</w:t>
            </w:r>
            <w:r>
              <w:rPr>
                <w:rFonts w:hint="eastAsia"/>
                <w:b/>
                <w:lang w:val="en-US" w:eastAsia="ko-KR"/>
              </w:rPr>
              <w:t xml:space="preserve"> </w:t>
            </w:r>
            <w:r w:rsidRPr="00C02A86">
              <w:rPr>
                <w:rFonts w:hint="eastAsia"/>
                <w:lang w:val="en-US" w:eastAsia="ko-KR"/>
              </w:rPr>
              <w:t>has been t</w:t>
            </w:r>
            <w:r>
              <w:rPr>
                <w:rFonts w:hint="eastAsia"/>
                <w:lang w:val="en-US" w:eastAsia="ko-KR"/>
              </w:rPr>
              <w:t>hrough several pause-and-resume</w:t>
            </w:r>
            <w:r w:rsidRPr="00C02A86">
              <w:rPr>
                <w:rFonts w:hint="eastAsia"/>
                <w:lang w:val="en-US" w:eastAsia="ko-KR"/>
              </w:rPr>
              <w:t xml:space="preserve"> </w:t>
            </w:r>
            <w:r>
              <w:rPr>
                <w:rFonts w:hint="eastAsia"/>
                <w:lang w:val="en-US" w:eastAsia="ko-KR"/>
              </w:rPr>
              <w:t xml:space="preserve">phases due to the revision of a journal article. The reviewers of Computers &amp; Graphics have requested us to rigorously validate our landmark transfer work on large benchmark data, comparing it with several state-of-the-art works. This required us to process a large dataset, communicate with authors of other papers, and sometimes implement existing methods. In the end, these turned out to be very useful for the </w:t>
            </w:r>
            <w:r>
              <w:rPr>
                <w:lang w:val="en-US" w:eastAsia="ko-KR"/>
              </w:rPr>
              <w:t>completeness</w:t>
            </w:r>
            <w:r>
              <w:rPr>
                <w:rFonts w:hint="eastAsia"/>
                <w:lang w:val="en-US" w:eastAsia="ko-KR"/>
              </w:rPr>
              <w:t xml:space="preserve"> of our work, but we somehow spent some considerable amount of time, which was not part of the initial/recent plan. </w:t>
            </w:r>
            <w:r w:rsidR="00AD0E96">
              <w:rPr>
                <w:rFonts w:hint="eastAsia"/>
                <w:lang w:val="en-US" w:eastAsia="ko-KR"/>
              </w:rPr>
              <w:t xml:space="preserve">We plan to </w:t>
            </w:r>
            <w:r w:rsidR="00B733E6">
              <w:rPr>
                <w:rFonts w:hint="eastAsia"/>
                <w:lang w:val="en-US" w:eastAsia="ko-KR"/>
              </w:rPr>
              <w:t xml:space="preserve">fully </w:t>
            </w:r>
            <w:r w:rsidR="00AD0E96">
              <w:rPr>
                <w:rFonts w:hint="eastAsia"/>
                <w:lang w:val="en-US" w:eastAsia="ko-KR"/>
              </w:rPr>
              <w:t>concentrate on this task in the coming year.</w:t>
            </w:r>
          </w:p>
          <w:p w:rsidR="00833BED" w:rsidRDefault="00833BED" w:rsidP="00C3187E">
            <w:pPr>
              <w:rPr>
                <w:lang w:val="en-US" w:eastAsia="ko-KR"/>
              </w:rPr>
            </w:pPr>
          </w:p>
          <w:p w:rsidR="00C223BC" w:rsidRDefault="00EB6A25" w:rsidP="00C3187E">
            <w:pPr>
              <w:rPr>
                <w:lang w:val="en-US" w:eastAsia="ko-KR"/>
              </w:rPr>
            </w:pPr>
            <w:r>
              <w:rPr>
                <w:rFonts w:hint="eastAsia"/>
                <w:lang w:val="en-US" w:eastAsia="ko-KR"/>
              </w:rPr>
              <w:t>We have opened a project website (</w:t>
            </w:r>
            <w:hyperlink r:id="rId9" w:history="1">
              <w:r w:rsidR="003F0341" w:rsidRPr="003F0341">
                <w:rPr>
                  <w:rStyle w:val="a5"/>
                  <w:lang w:val="en-US" w:eastAsia="ko-KR"/>
                </w:rPr>
                <w:t>http://shared.u-strasbg.fr</w:t>
              </w:r>
            </w:hyperlink>
            <w:r w:rsidR="003F0341">
              <w:rPr>
                <w:rFonts w:hint="eastAsia"/>
                <w:lang w:val="en-US" w:eastAsia="ko-KR"/>
              </w:rPr>
              <w:t>)</w:t>
            </w:r>
            <w:r>
              <w:rPr>
                <w:rFonts w:hint="eastAsia"/>
                <w:lang w:val="en-US" w:eastAsia="ko-KR"/>
              </w:rPr>
              <w:t xml:space="preserve">, where we make our motion captured data available. We plan to enrich this website </w:t>
            </w:r>
            <w:r w:rsidR="00C223BC">
              <w:rPr>
                <w:rFonts w:hint="eastAsia"/>
                <w:lang w:val="en-US" w:eastAsia="ko-KR"/>
              </w:rPr>
              <w:t xml:space="preserve">with mesh sequences we have </w:t>
            </w:r>
            <w:r w:rsidR="00C223BC">
              <w:rPr>
                <w:rFonts w:hint="eastAsia"/>
                <w:lang w:val="en-US" w:eastAsia="ko-KR"/>
              </w:rPr>
              <w:lastRenderedPageBreak/>
              <w:t xml:space="preserve">generated/tested in our experiments. </w:t>
            </w:r>
            <w:r w:rsidR="009B489D">
              <w:rPr>
                <w:rFonts w:hint="eastAsia"/>
                <w:lang w:val="en-US" w:eastAsia="ko-KR"/>
              </w:rPr>
              <w:t>Thanks to our collaboration wit</w:t>
            </w:r>
            <w:r w:rsidR="00256C0A">
              <w:rPr>
                <w:rFonts w:hint="eastAsia"/>
                <w:lang w:val="en-US" w:eastAsia="ko-KR"/>
              </w:rPr>
              <w:t xml:space="preserve">h others inside and outside our research </w:t>
            </w:r>
            <w:r w:rsidR="009B489D">
              <w:rPr>
                <w:rFonts w:hint="eastAsia"/>
                <w:lang w:val="en-US" w:eastAsia="ko-KR"/>
              </w:rPr>
              <w:t>team,</w:t>
            </w:r>
            <w:r w:rsidR="00C223BC">
              <w:rPr>
                <w:rFonts w:hint="eastAsia"/>
                <w:lang w:val="en-US" w:eastAsia="ko-KR"/>
              </w:rPr>
              <w:t xml:space="preserve"> </w:t>
            </w:r>
            <w:r w:rsidR="009B489D">
              <w:rPr>
                <w:rFonts w:hint="eastAsia"/>
                <w:lang w:val="en-US" w:eastAsia="ko-KR"/>
              </w:rPr>
              <w:t xml:space="preserve">we are </w:t>
            </w:r>
            <w:r w:rsidR="00256C0A">
              <w:rPr>
                <w:rFonts w:hint="eastAsia"/>
                <w:lang w:val="en-US" w:eastAsia="ko-KR"/>
              </w:rPr>
              <w:t xml:space="preserve">very </w:t>
            </w:r>
            <w:r w:rsidR="009B489D">
              <w:rPr>
                <w:rFonts w:hint="eastAsia"/>
                <w:lang w:val="en-US" w:eastAsia="ko-KR"/>
              </w:rPr>
              <w:t xml:space="preserve">likely </w:t>
            </w:r>
            <w:r w:rsidR="00256C0A">
              <w:rPr>
                <w:rFonts w:hint="eastAsia"/>
                <w:lang w:val="en-US" w:eastAsia="ko-KR"/>
              </w:rPr>
              <w:t xml:space="preserve">to realize this plan. </w:t>
            </w:r>
          </w:p>
          <w:p w:rsidR="00C223BC" w:rsidRDefault="00C223BC" w:rsidP="00C3187E">
            <w:pPr>
              <w:rPr>
                <w:lang w:val="en-US" w:eastAsia="ko-KR"/>
              </w:rPr>
            </w:pPr>
          </w:p>
          <w:p w:rsidR="001827B8" w:rsidRDefault="008C7DFA" w:rsidP="00317C1E">
            <w:pPr>
              <w:rPr>
                <w:lang w:val="en-US" w:eastAsia="ko-KR"/>
              </w:rPr>
            </w:pPr>
            <w:r>
              <w:rPr>
                <w:rFonts w:hint="eastAsia"/>
                <w:lang w:val="en-US" w:eastAsia="ko-KR"/>
              </w:rPr>
              <w:t xml:space="preserve">Lastly but not least, the principal members of the project team (Hyewon SEO, </w:t>
            </w:r>
            <w:r w:rsidR="003026B3">
              <w:rPr>
                <w:rFonts w:hint="eastAsia"/>
                <w:lang w:val="en-US" w:eastAsia="ko-KR"/>
              </w:rPr>
              <w:t xml:space="preserve">project responsible, </w:t>
            </w:r>
            <w:r>
              <w:rPr>
                <w:rFonts w:hint="eastAsia"/>
                <w:lang w:val="en-US" w:eastAsia="ko-KR"/>
              </w:rPr>
              <w:t>Vasyl MYKHALCHUK,</w:t>
            </w:r>
            <w:r w:rsidR="003026B3">
              <w:rPr>
                <w:rFonts w:hint="eastAsia"/>
                <w:lang w:val="en-US" w:eastAsia="ko-KR"/>
              </w:rPr>
              <w:t xml:space="preserve"> PhD candidate</w:t>
            </w:r>
            <w:r>
              <w:rPr>
                <w:rFonts w:hint="eastAsia"/>
                <w:lang w:val="en-US" w:eastAsia="ko-KR"/>
              </w:rPr>
              <w:t xml:space="preserve"> and Guoliang LUO</w:t>
            </w:r>
            <w:r w:rsidR="003026B3">
              <w:rPr>
                <w:rFonts w:hint="eastAsia"/>
                <w:lang w:val="en-US" w:eastAsia="ko-KR"/>
              </w:rPr>
              <w:t>, PhD candidate</w:t>
            </w:r>
            <w:r>
              <w:rPr>
                <w:rFonts w:hint="eastAsia"/>
                <w:lang w:val="en-US" w:eastAsia="ko-KR"/>
              </w:rPr>
              <w:t>)</w:t>
            </w:r>
            <w:r w:rsidR="006062F8">
              <w:rPr>
                <w:rFonts w:hint="eastAsia"/>
                <w:lang w:val="en-US" w:eastAsia="ko-KR"/>
              </w:rPr>
              <w:t xml:space="preserve"> plan to commit a 1-month mission at the MIRALab, Univer</w:t>
            </w:r>
            <w:r w:rsidR="001827B8">
              <w:rPr>
                <w:rFonts w:hint="eastAsia"/>
                <w:lang w:val="en-US" w:eastAsia="ko-KR"/>
              </w:rPr>
              <w:t>sity of Geneva (invit</w:t>
            </w:r>
            <w:r>
              <w:rPr>
                <w:rFonts w:hint="eastAsia"/>
                <w:lang w:val="en-US" w:eastAsia="ko-KR"/>
              </w:rPr>
              <w:t xml:space="preserve">ed by </w:t>
            </w:r>
            <w:r w:rsidR="001827B8">
              <w:rPr>
                <w:rFonts w:hint="eastAsia"/>
                <w:lang w:val="en-US" w:eastAsia="ko-KR"/>
              </w:rPr>
              <w:t>Prof. Nadia Magnenat-Thalmann)</w:t>
            </w:r>
            <w:r w:rsidR="00E7721C">
              <w:rPr>
                <w:rFonts w:hint="eastAsia"/>
                <w:lang w:val="en-US" w:eastAsia="ko-KR"/>
              </w:rPr>
              <w:t xml:space="preserve">. </w:t>
            </w:r>
            <w:r w:rsidR="00D326FB">
              <w:rPr>
                <w:rFonts w:hint="eastAsia"/>
                <w:lang w:val="en-US" w:eastAsia="ko-KR"/>
              </w:rPr>
              <w:t>It is our wish to make this mission fruitful for everyone involved</w:t>
            </w:r>
            <w:r w:rsidR="003F756C">
              <w:rPr>
                <w:rFonts w:hint="eastAsia"/>
                <w:lang w:val="en-US" w:eastAsia="ko-KR"/>
              </w:rPr>
              <w:t xml:space="preserve">. </w:t>
            </w:r>
            <w:r w:rsidR="004F3484">
              <w:rPr>
                <w:rFonts w:hint="eastAsia"/>
                <w:lang w:val="en-US" w:eastAsia="ko-KR"/>
              </w:rPr>
              <w:t xml:space="preserve">In particular, it will open a unique opportunity to </w:t>
            </w:r>
            <w:r w:rsidR="00D326FB">
              <w:rPr>
                <w:rFonts w:hint="eastAsia"/>
                <w:lang w:val="en-US" w:eastAsia="ko-KR"/>
              </w:rPr>
              <w:t>extend/</w:t>
            </w:r>
            <w:r w:rsidR="00D326FB">
              <w:rPr>
                <w:lang w:val="en-US" w:eastAsia="ko-KR"/>
              </w:rPr>
              <w:t>disseminate</w:t>
            </w:r>
            <w:r w:rsidR="00D326FB">
              <w:rPr>
                <w:rFonts w:hint="eastAsia"/>
                <w:lang w:val="en-US" w:eastAsia="ko-KR"/>
              </w:rPr>
              <w:t xml:space="preserve"> our work </w:t>
            </w:r>
            <w:r w:rsidR="004F3484">
              <w:rPr>
                <w:rFonts w:hint="eastAsia"/>
                <w:lang w:val="en-US" w:eastAsia="ko-KR"/>
              </w:rPr>
              <w:t xml:space="preserve">to medical </w:t>
            </w:r>
            <w:r w:rsidR="00D326FB">
              <w:rPr>
                <w:rFonts w:hint="eastAsia"/>
                <w:lang w:val="en-US" w:eastAsia="ko-KR"/>
              </w:rPr>
              <w:t>data</w:t>
            </w:r>
            <w:r w:rsidR="003F756C">
              <w:rPr>
                <w:rFonts w:hint="eastAsia"/>
                <w:lang w:val="en-US" w:eastAsia="ko-KR"/>
              </w:rPr>
              <w:t xml:space="preserve">, as </w:t>
            </w:r>
            <w:r w:rsidR="0089385F">
              <w:rPr>
                <w:rFonts w:hint="eastAsia"/>
                <w:lang w:val="en-US" w:eastAsia="ko-KR"/>
              </w:rPr>
              <w:t xml:space="preserve">we will collaborate with MIRALab members who </w:t>
            </w:r>
            <w:r w:rsidR="003F756C">
              <w:rPr>
                <w:rFonts w:hint="eastAsia"/>
                <w:lang w:val="en-US" w:eastAsia="ko-KR"/>
              </w:rPr>
              <w:t>wor</w:t>
            </w:r>
            <w:r w:rsidR="0089385F">
              <w:rPr>
                <w:rFonts w:hint="eastAsia"/>
                <w:lang w:val="en-US" w:eastAsia="ko-KR"/>
              </w:rPr>
              <w:t>k</w:t>
            </w:r>
            <w:r w:rsidR="003F756C">
              <w:rPr>
                <w:rFonts w:hint="eastAsia"/>
                <w:lang w:val="en-US" w:eastAsia="ko-KR"/>
              </w:rPr>
              <w:t xml:space="preserve"> on </w:t>
            </w:r>
            <w:r w:rsidR="0089385F">
              <w:rPr>
                <w:rFonts w:hint="eastAsia"/>
                <w:lang w:val="en-US" w:eastAsia="ko-KR"/>
              </w:rPr>
              <w:t xml:space="preserve">a </w:t>
            </w:r>
            <w:r w:rsidR="006174C9">
              <w:rPr>
                <w:rFonts w:hint="eastAsia"/>
                <w:lang w:val="en-US" w:eastAsia="ko-KR"/>
              </w:rPr>
              <w:t>medical</w:t>
            </w:r>
            <w:r w:rsidR="0089385F">
              <w:rPr>
                <w:rFonts w:hint="eastAsia"/>
                <w:lang w:val="en-US" w:eastAsia="ko-KR"/>
              </w:rPr>
              <w:t xml:space="preserve"> project</w:t>
            </w:r>
            <w:r w:rsidR="006174C9">
              <w:rPr>
                <w:rFonts w:hint="eastAsia"/>
                <w:lang w:val="en-US" w:eastAsia="ko-KR"/>
              </w:rPr>
              <w:t xml:space="preserve"> (</w:t>
            </w:r>
            <w:r w:rsidR="006174C9" w:rsidRPr="006174C9">
              <w:rPr>
                <w:lang w:val="en-US" w:eastAsia="ko-KR"/>
              </w:rPr>
              <w:t>MultiscaleHuman</w:t>
            </w:r>
            <w:r w:rsidR="006174C9">
              <w:rPr>
                <w:rFonts w:hint="eastAsia"/>
                <w:lang w:val="en-US" w:eastAsia="ko-KR"/>
              </w:rPr>
              <w:t>, EU FP7</w:t>
            </w:r>
            <w:r w:rsidR="0095215F">
              <w:rPr>
                <w:rFonts w:hint="eastAsia"/>
                <w:lang w:val="en-US" w:eastAsia="ko-KR"/>
              </w:rPr>
              <w:t>-PEOPLE</w:t>
            </w:r>
            <w:r w:rsidR="006174C9">
              <w:rPr>
                <w:rFonts w:hint="eastAsia"/>
                <w:lang w:val="en-US" w:eastAsia="ko-KR"/>
              </w:rPr>
              <w:t>)</w:t>
            </w:r>
            <w:r w:rsidR="0089385F">
              <w:rPr>
                <w:rFonts w:hint="eastAsia"/>
                <w:lang w:val="en-US" w:eastAsia="ko-KR"/>
              </w:rPr>
              <w:t>.</w:t>
            </w:r>
            <w:r w:rsidR="0063611A">
              <w:rPr>
                <w:rFonts w:hint="eastAsia"/>
                <w:lang w:val="en-US" w:eastAsia="ko-KR"/>
              </w:rPr>
              <w:t xml:space="preserve"> We also expect to establish a long-term </w:t>
            </w:r>
            <w:r w:rsidR="00E2396E">
              <w:rPr>
                <w:rFonts w:hint="eastAsia"/>
                <w:lang w:val="en-US" w:eastAsia="ko-KR"/>
              </w:rPr>
              <w:t xml:space="preserve">scientific collaboration, reinforce </w:t>
            </w:r>
            <w:r w:rsidR="0063611A">
              <w:rPr>
                <w:rFonts w:hint="eastAsia"/>
                <w:lang w:val="en-US" w:eastAsia="ko-KR"/>
              </w:rPr>
              <w:t xml:space="preserve">our research </w:t>
            </w:r>
            <w:r w:rsidR="00E2396E">
              <w:rPr>
                <w:rFonts w:hint="eastAsia"/>
                <w:lang w:val="en-US" w:eastAsia="ko-KR"/>
              </w:rPr>
              <w:t xml:space="preserve">network, and </w:t>
            </w:r>
            <w:r w:rsidR="0063611A">
              <w:rPr>
                <w:rFonts w:hint="eastAsia"/>
                <w:lang w:val="en-US" w:eastAsia="ko-KR"/>
              </w:rPr>
              <w:t xml:space="preserve">to </w:t>
            </w:r>
            <w:r w:rsidR="0063611A">
              <w:rPr>
                <w:lang w:val="en-US" w:eastAsia="ko-KR"/>
              </w:rPr>
              <w:t>nourish</w:t>
            </w:r>
            <w:r w:rsidR="0063611A">
              <w:rPr>
                <w:rFonts w:hint="eastAsia"/>
                <w:lang w:val="en-US" w:eastAsia="ko-KR"/>
              </w:rPr>
              <w:t xml:space="preserve"> the careers</w:t>
            </w:r>
            <w:r w:rsidR="00E2396E">
              <w:rPr>
                <w:rFonts w:hint="eastAsia"/>
                <w:lang w:val="en-US" w:eastAsia="ko-KR"/>
              </w:rPr>
              <w:t xml:space="preserve"> of PhD candidates. </w:t>
            </w:r>
          </w:p>
          <w:p w:rsidR="00343CC3" w:rsidRDefault="00343CC3" w:rsidP="00317C1E">
            <w:pPr>
              <w:rPr>
                <w:lang w:val="en-US" w:eastAsia="ko-KR"/>
              </w:rPr>
            </w:pPr>
          </w:p>
          <w:p w:rsidR="004B1941" w:rsidRDefault="004B1941" w:rsidP="00317C1E">
            <w:pPr>
              <w:rPr>
                <w:lang w:val="en-US" w:eastAsia="ko-KR"/>
              </w:rPr>
            </w:pPr>
            <w:r>
              <w:rPr>
                <w:rFonts w:hint="eastAsia"/>
                <w:lang w:val="en-US" w:eastAsia="ko-KR"/>
              </w:rPr>
              <w:t>[</w:t>
            </w:r>
            <w:r w:rsidR="00DA4DC7">
              <w:rPr>
                <w:rFonts w:hint="eastAsia"/>
                <w:lang w:val="en-US" w:eastAsia="ko-KR"/>
              </w:rPr>
              <w:t>Sumner et al 2004</w:t>
            </w:r>
            <w:r>
              <w:rPr>
                <w:rFonts w:hint="eastAsia"/>
                <w:lang w:val="en-US" w:eastAsia="ko-KR"/>
              </w:rPr>
              <w:t>]</w:t>
            </w:r>
            <w:r w:rsidR="00043BEA" w:rsidRPr="00043BEA">
              <w:rPr>
                <w:lang w:val="en-US"/>
              </w:rPr>
              <w:t xml:space="preserve"> </w:t>
            </w:r>
            <w:r w:rsidR="00043BEA">
              <w:rPr>
                <w:lang w:val="en-US" w:eastAsia="ko-KR"/>
              </w:rPr>
              <w:t>Robert W. Sumner, Jovan Popovic</w:t>
            </w:r>
            <w:r w:rsidR="00043BEA">
              <w:rPr>
                <w:rFonts w:hint="eastAsia"/>
                <w:lang w:val="en-US" w:eastAsia="ko-KR"/>
              </w:rPr>
              <w:t>,</w:t>
            </w:r>
            <w:r w:rsidR="00043BEA" w:rsidRPr="00043BEA">
              <w:rPr>
                <w:lang w:val="en-US" w:eastAsia="ko-KR"/>
              </w:rPr>
              <w:t xml:space="preserve"> Deformati</w:t>
            </w:r>
            <w:r w:rsidR="00043BEA">
              <w:rPr>
                <w:lang w:val="en-US" w:eastAsia="ko-KR"/>
              </w:rPr>
              <w:t>on Transfer for Triangle Meshes</w:t>
            </w:r>
            <w:r w:rsidR="00043BEA">
              <w:rPr>
                <w:rFonts w:hint="eastAsia"/>
                <w:lang w:val="en-US" w:eastAsia="ko-KR"/>
              </w:rPr>
              <w:t>,</w:t>
            </w:r>
            <w:r w:rsidR="00043BEA" w:rsidRPr="00043BEA">
              <w:rPr>
                <w:lang w:val="en-US" w:eastAsia="ko-KR"/>
              </w:rPr>
              <w:t xml:space="preserve"> AC</w:t>
            </w:r>
            <w:r w:rsidR="0004003D">
              <w:rPr>
                <w:lang w:val="en-US" w:eastAsia="ko-KR"/>
              </w:rPr>
              <w:t>M Transactions on Graphics</w:t>
            </w:r>
            <w:r w:rsidR="0004003D">
              <w:rPr>
                <w:rFonts w:hint="eastAsia"/>
                <w:lang w:val="en-US" w:eastAsia="ko-KR"/>
              </w:rPr>
              <w:t>,</w:t>
            </w:r>
            <w:r w:rsidR="00043BEA">
              <w:rPr>
                <w:lang w:val="en-US" w:eastAsia="ko-KR"/>
              </w:rPr>
              <w:t xml:space="preserve"> 23</w:t>
            </w:r>
            <w:r w:rsidR="00043BEA">
              <w:rPr>
                <w:rFonts w:hint="eastAsia"/>
                <w:lang w:val="en-US" w:eastAsia="ko-KR"/>
              </w:rPr>
              <w:t>(</w:t>
            </w:r>
            <w:r w:rsidR="00043BEA" w:rsidRPr="00043BEA">
              <w:rPr>
                <w:lang w:val="en-US" w:eastAsia="ko-KR"/>
              </w:rPr>
              <w:t>3</w:t>
            </w:r>
            <w:r w:rsidR="00043BEA">
              <w:rPr>
                <w:rFonts w:hint="eastAsia"/>
                <w:lang w:val="en-US" w:eastAsia="ko-KR"/>
              </w:rPr>
              <w:t>),</w:t>
            </w:r>
            <w:r w:rsidR="00043BEA" w:rsidRPr="00043BEA">
              <w:rPr>
                <w:lang w:val="en-US" w:eastAsia="ko-KR"/>
              </w:rPr>
              <w:t xml:space="preserve"> August 2004.</w:t>
            </w:r>
          </w:p>
          <w:p w:rsidR="004B1941" w:rsidRDefault="004B1941" w:rsidP="00CF0711">
            <w:pPr>
              <w:rPr>
                <w:lang w:val="en-US" w:eastAsia="ko-KR"/>
              </w:rPr>
            </w:pPr>
            <w:r>
              <w:rPr>
                <w:rFonts w:hint="eastAsia"/>
                <w:lang w:val="en-US" w:eastAsia="ko-KR"/>
              </w:rPr>
              <w:t>[Noh</w:t>
            </w:r>
            <w:r w:rsidR="008C2E63">
              <w:rPr>
                <w:rFonts w:hint="eastAsia"/>
                <w:lang w:val="en-US" w:eastAsia="ko-KR"/>
              </w:rPr>
              <w:t xml:space="preserve"> et al 2001</w:t>
            </w:r>
            <w:r>
              <w:rPr>
                <w:rFonts w:hint="eastAsia"/>
                <w:lang w:val="en-US" w:eastAsia="ko-KR"/>
              </w:rPr>
              <w:t>]</w:t>
            </w:r>
            <w:r w:rsidR="0035167A">
              <w:rPr>
                <w:rFonts w:hint="eastAsia"/>
                <w:lang w:val="en-US" w:eastAsia="ko-KR"/>
              </w:rPr>
              <w:t xml:space="preserve"> </w:t>
            </w:r>
            <w:r w:rsidR="0035167A" w:rsidRPr="0035167A">
              <w:rPr>
                <w:lang w:val="en-US" w:eastAsia="ko-KR"/>
              </w:rPr>
              <w:t>Jun-Yong Noh , Ulrich Neumann</w:t>
            </w:r>
            <w:r w:rsidR="0035167A">
              <w:rPr>
                <w:rFonts w:hint="eastAsia"/>
                <w:lang w:val="en-US" w:eastAsia="ko-KR"/>
              </w:rPr>
              <w:t xml:space="preserve">, Facial Expression Cloning, </w:t>
            </w:r>
            <w:r w:rsidR="007C337A">
              <w:rPr>
                <w:rFonts w:hint="eastAsia"/>
                <w:lang w:val="en-US" w:eastAsia="ko-KR"/>
              </w:rPr>
              <w:t>2001.</w:t>
            </w:r>
            <w:r w:rsidR="00CF0711">
              <w:rPr>
                <w:rFonts w:hint="eastAsia"/>
                <w:lang w:val="en-US" w:eastAsia="ko-KR"/>
              </w:rPr>
              <w:t xml:space="preserve"> ACM </w:t>
            </w:r>
            <w:r w:rsidR="00CF0711" w:rsidRPr="00CF0711">
              <w:rPr>
                <w:lang w:val="en-US" w:eastAsia="ko-KR"/>
              </w:rPr>
              <w:t>SIGGRAPH 2001: 277-288</w:t>
            </w:r>
            <w:r w:rsidR="00CF0711">
              <w:rPr>
                <w:rFonts w:hint="eastAsia"/>
                <w:lang w:val="en-US" w:eastAsia="ko-KR"/>
              </w:rPr>
              <w:t>, 2001.</w:t>
            </w:r>
          </w:p>
          <w:p w:rsidR="003F0341" w:rsidRPr="001B550D" w:rsidRDefault="003F0341" w:rsidP="00CF0711">
            <w:pPr>
              <w:rPr>
                <w:lang w:val="en-US" w:eastAsia="ko-KR"/>
              </w:rPr>
            </w:pPr>
          </w:p>
        </w:tc>
      </w:tr>
    </w:tbl>
    <w:p w:rsidR="00B95F70" w:rsidRPr="001B550D" w:rsidRDefault="00B95F70" w:rsidP="00B95F70">
      <w:pPr>
        <w:rPr>
          <w:lang w:val="en-US"/>
        </w:rPr>
      </w:pPr>
      <w:r w:rsidRPr="001B550D">
        <w:rPr>
          <w:lang w:val="en-US"/>
        </w:rPr>
        <w:lastRenderedPageBreak/>
        <w:t xml:space="preserve"> </w:t>
      </w:r>
    </w:p>
    <w:p w:rsidR="006D1F91" w:rsidRPr="0089385F" w:rsidRDefault="006D1F91" w:rsidP="006D1F91">
      <w:pPr>
        <w:pStyle w:val="a4"/>
        <w:rPr>
          <w:lang w:val="en-US" w:eastAsia="ko-KR"/>
        </w:rPr>
      </w:pPr>
      <w:r w:rsidRPr="0089385F">
        <w:rPr>
          <w:lang w:val="en-US"/>
        </w:rPr>
        <w:t>Commentaire</w:t>
      </w:r>
      <w:r w:rsidR="00531F1C" w:rsidRPr="0089385F">
        <w:rPr>
          <w:lang w:val="en-US"/>
        </w:rPr>
        <w:t>s</w:t>
      </w:r>
      <w:r w:rsidRPr="0089385F">
        <w:rPr>
          <w:lang w:val="en-US"/>
        </w:rPr>
        <w:t xml:space="preserve"> des autres partenaires</w:t>
      </w:r>
    </w:p>
    <w:p w:rsidR="00511E6B" w:rsidRPr="00745D01" w:rsidRDefault="006D1F91" w:rsidP="00257ED4">
      <w:pPr>
        <w:pStyle w:val="Instructions"/>
        <w:rPr>
          <w:lang w:val="fr-FR"/>
        </w:rPr>
      </w:pPr>
      <w:r w:rsidRPr="00745D01">
        <w:rPr>
          <w:lang w:val="fr-FR"/>
        </w:rPr>
        <w:t>Éventuellement, c</w:t>
      </w:r>
      <w:r w:rsidR="00B95F70" w:rsidRPr="00745D01">
        <w:rPr>
          <w:lang w:val="fr-FR"/>
        </w:rPr>
        <w:t xml:space="preserve">ommentaires </w:t>
      </w:r>
      <w:r w:rsidRPr="00745D01">
        <w:rPr>
          <w:lang w:val="fr-FR"/>
        </w:rPr>
        <w:t xml:space="preserve">libres </w:t>
      </w:r>
      <w:r w:rsidR="00B95F70" w:rsidRPr="00745D01">
        <w:rPr>
          <w:lang w:val="fr-FR"/>
        </w:rPr>
        <w:t>des autres partenaires</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39"/>
      </w:tblGrid>
      <w:tr w:rsidR="00511E6B" w:rsidRPr="0089385F" w:rsidTr="00C3187E">
        <w:tc>
          <w:tcPr>
            <w:tcW w:w="9639" w:type="dxa"/>
          </w:tcPr>
          <w:p w:rsidR="00511E6B" w:rsidRPr="0089385F" w:rsidRDefault="00511E6B" w:rsidP="00C3187E">
            <w:pPr>
              <w:rPr>
                <w:lang w:val="en-US"/>
              </w:rPr>
            </w:pPr>
            <w:r w:rsidRPr="0089385F">
              <w:rPr>
                <w:lang w:val="en-US"/>
              </w:rPr>
              <w:t>…</w:t>
            </w:r>
          </w:p>
          <w:p w:rsidR="00511E6B" w:rsidRPr="0089385F" w:rsidRDefault="00511E6B" w:rsidP="00C3187E">
            <w:pPr>
              <w:rPr>
                <w:lang w:val="en-US"/>
              </w:rPr>
            </w:pPr>
          </w:p>
        </w:tc>
      </w:tr>
    </w:tbl>
    <w:p w:rsidR="00B95F70" w:rsidRPr="0089385F" w:rsidRDefault="00B95F70" w:rsidP="00B95F70">
      <w:pPr>
        <w:rPr>
          <w:lang w:val="en-US"/>
        </w:rPr>
      </w:pPr>
    </w:p>
    <w:p w:rsidR="006D1F91" w:rsidRPr="00745D01" w:rsidRDefault="006D1F91" w:rsidP="006D1F91">
      <w:pPr>
        <w:pStyle w:val="a4"/>
        <w:rPr>
          <w:lang w:val="fr-FR" w:eastAsia="ko-KR"/>
        </w:rPr>
      </w:pPr>
      <w:r w:rsidRPr="00745D01">
        <w:rPr>
          <w:lang w:val="fr-FR"/>
        </w:rPr>
        <w:t>Question(s) posée(s) à l’ANR</w:t>
      </w:r>
      <w:r w:rsidR="009A58C6" w:rsidRPr="00745D01">
        <w:rPr>
          <w:rFonts w:hint="eastAsia"/>
          <w:lang w:val="fr-FR" w:eastAsia="ko-KR"/>
        </w:rPr>
        <w:t xml:space="preserve"> </w:t>
      </w:r>
      <w:r w:rsidR="009A58C6" w:rsidRPr="00745D01">
        <w:rPr>
          <w:rFonts w:hint="eastAsia"/>
          <w:highlight w:val="green"/>
          <w:lang w:val="fr-FR" w:eastAsia="ko-KR"/>
        </w:rPr>
        <w:t>(H)</w:t>
      </w:r>
    </w:p>
    <w:p w:rsidR="00511E6B" w:rsidRPr="00745D01" w:rsidRDefault="00B95F70" w:rsidP="00257ED4">
      <w:pPr>
        <w:pStyle w:val="Instructions"/>
        <w:rPr>
          <w:lang w:val="fr-FR"/>
        </w:rPr>
      </w:pPr>
      <w:r w:rsidRPr="00745D01">
        <w:rPr>
          <w:lang w:val="fr-FR"/>
        </w:rPr>
        <w:t>Éventuellement, question(s) posée(s) à l’ANR…</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39"/>
      </w:tblGrid>
      <w:tr w:rsidR="00511E6B" w:rsidRPr="003F02FB" w:rsidTr="00C3187E">
        <w:tc>
          <w:tcPr>
            <w:tcW w:w="9639" w:type="dxa"/>
          </w:tcPr>
          <w:p w:rsidR="00511E6B" w:rsidRPr="00C81CEA" w:rsidRDefault="009C0EF0" w:rsidP="00813C03">
            <w:pPr>
              <w:rPr>
                <w:lang w:val="en-US" w:eastAsia="ko-KR"/>
              </w:rPr>
            </w:pPr>
            <w:r w:rsidRPr="00D55A25">
              <w:rPr>
                <w:rFonts w:hint="eastAsia"/>
                <w:lang w:val="en-US" w:eastAsia="ko-KR"/>
              </w:rPr>
              <w:t>As</w:t>
            </w:r>
            <w:r w:rsidR="0081461F" w:rsidRPr="00D55A25">
              <w:rPr>
                <w:rFonts w:hint="eastAsia"/>
                <w:lang w:val="en-US" w:eastAsia="ko-KR"/>
              </w:rPr>
              <w:t xml:space="preserve"> </w:t>
            </w:r>
            <w:r w:rsidRPr="00D55A25">
              <w:rPr>
                <w:rFonts w:hint="eastAsia"/>
                <w:lang w:val="en-US" w:eastAsia="ko-KR"/>
              </w:rPr>
              <w:t>we</w:t>
            </w:r>
            <w:r w:rsidR="0081461F" w:rsidRPr="00D55A25">
              <w:rPr>
                <w:rFonts w:hint="eastAsia"/>
                <w:lang w:val="en-US" w:eastAsia="ko-KR"/>
              </w:rPr>
              <w:t xml:space="preserve"> had difficulties </w:t>
            </w:r>
            <w:r w:rsidRPr="00D55A25">
              <w:rPr>
                <w:lang w:val="en-US" w:eastAsia="ko-KR"/>
              </w:rPr>
              <w:t>recruiting</w:t>
            </w:r>
            <w:r w:rsidR="0081461F" w:rsidRPr="00D55A25">
              <w:rPr>
                <w:rFonts w:hint="eastAsia"/>
                <w:lang w:val="en-US" w:eastAsia="ko-KR"/>
              </w:rPr>
              <w:t xml:space="preserve"> PhD candidates with the commence of the project, </w:t>
            </w:r>
            <w:r w:rsidRPr="00D55A25">
              <w:rPr>
                <w:rFonts w:hint="eastAsia"/>
                <w:lang w:val="en-US" w:eastAsia="ko-KR"/>
              </w:rPr>
              <w:t xml:space="preserve">the overall schedule had been delayed around 6 months. </w:t>
            </w:r>
            <w:r w:rsidR="00D55A25">
              <w:rPr>
                <w:rFonts w:hint="eastAsia"/>
                <w:lang w:val="en-US" w:eastAsia="ko-KR"/>
              </w:rPr>
              <w:t>Despite all</w:t>
            </w:r>
            <w:r w:rsidR="00D55A25" w:rsidRPr="00D55A25">
              <w:rPr>
                <w:rFonts w:hint="eastAsia"/>
                <w:lang w:val="en-US" w:eastAsia="ko-KR"/>
              </w:rPr>
              <w:t xml:space="preserve"> our efforts to catch u</w:t>
            </w:r>
            <w:r w:rsidR="00D55A25">
              <w:rPr>
                <w:rFonts w:hint="eastAsia"/>
                <w:lang w:val="en-US" w:eastAsia="ko-KR"/>
              </w:rPr>
              <w:t>p with the initial schedule</w:t>
            </w:r>
            <w:r w:rsidR="008E7341">
              <w:rPr>
                <w:rFonts w:hint="eastAsia"/>
                <w:lang w:val="en-US" w:eastAsia="ko-KR"/>
              </w:rPr>
              <w:t xml:space="preserve">, we are afraid that the </w:t>
            </w:r>
            <w:r w:rsidR="008C7DC7">
              <w:rPr>
                <w:rFonts w:hint="eastAsia"/>
                <w:lang w:val="en-US" w:eastAsia="ko-KR"/>
              </w:rPr>
              <w:t>delay</w:t>
            </w:r>
            <w:r w:rsidR="008E7341">
              <w:rPr>
                <w:rFonts w:hint="eastAsia"/>
                <w:lang w:val="en-US" w:eastAsia="ko-KR"/>
              </w:rPr>
              <w:t xml:space="preserve"> of the project is unavoidable. </w:t>
            </w:r>
            <w:r w:rsidR="008C7DC7">
              <w:rPr>
                <w:rFonts w:hint="eastAsia"/>
                <w:lang w:val="en-US" w:eastAsia="ko-KR"/>
              </w:rPr>
              <w:t>T</w:t>
            </w:r>
            <w:r w:rsidR="008C7DC7" w:rsidRPr="008B4AA2">
              <w:rPr>
                <w:rFonts w:hint="eastAsia"/>
                <w:lang w:val="en-US" w:eastAsia="ko-KR"/>
              </w:rPr>
              <w:t xml:space="preserve">hus, </w:t>
            </w:r>
            <w:r w:rsidR="00564655" w:rsidRPr="008B4AA2">
              <w:rPr>
                <w:rFonts w:hint="eastAsia"/>
                <w:lang w:val="en-US" w:eastAsia="ko-KR"/>
              </w:rPr>
              <w:t>w</w:t>
            </w:r>
            <w:r w:rsidR="00F325AC" w:rsidRPr="008B4AA2">
              <w:rPr>
                <w:rFonts w:hint="eastAsia"/>
                <w:lang w:val="en-US" w:eastAsia="ko-KR"/>
              </w:rPr>
              <w:t xml:space="preserve">e would like to ask </w:t>
            </w:r>
            <w:r w:rsidR="00564655" w:rsidRPr="008B4AA2">
              <w:rPr>
                <w:rFonts w:hint="eastAsia"/>
                <w:lang w:val="en-US" w:eastAsia="ko-KR"/>
              </w:rPr>
              <w:t xml:space="preserve">the </w:t>
            </w:r>
            <w:r w:rsidR="00564655" w:rsidRPr="008B4AA2">
              <w:rPr>
                <w:lang w:val="en-US" w:eastAsia="ko-KR"/>
              </w:rPr>
              <w:t>authorization</w:t>
            </w:r>
            <w:r w:rsidR="00564655" w:rsidRPr="008B4AA2">
              <w:rPr>
                <w:rFonts w:hint="eastAsia"/>
                <w:lang w:val="en-US" w:eastAsia="ko-KR"/>
              </w:rPr>
              <w:t xml:space="preserve"> of </w:t>
            </w:r>
            <w:r w:rsidR="00F325AC" w:rsidRPr="008B4AA2">
              <w:rPr>
                <w:rFonts w:hint="eastAsia"/>
                <w:lang w:val="en-US" w:eastAsia="ko-KR"/>
              </w:rPr>
              <w:t xml:space="preserve">ANR </w:t>
            </w:r>
            <w:r w:rsidR="00564655" w:rsidRPr="008B4AA2">
              <w:rPr>
                <w:rFonts w:hint="eastAsia"/>
                <w:lang w:val="en-US" w:eastAsia="ko-KR"/>
              </w:rPr>
              <w:t xml:space="preserve">on the </w:t>
            </w:r>
            <w:r w:rsidR="00C71B58">
              <w:rPr>
                <w:rFonts w:hint="eastAsia"/>
                <w:lang w:val="en-US" w:eastAsia="ko-KR"/>
              </w:rPr>
              <w:t>prolongation</w:t>
            </w:r>
            <w:r w:rsidR="00564655" w:rsidRPr="008B4AA2">
              <w:rPr>
                <w:rFonts w:hint="eastAsia"/>
                <w:lang w:val="en-US" w:eastAsia="ko-KR"/>
              </w:rPr>
              <w:t xml:space="preserve"> of</w:t>
            </w:r>
            <w:r w:rsidR="00CA0B71" w:rsidRPr="008B4AA2">
              <w:rPr>
                <w:rFonts w:hint="eastAsia"/>
                <w:lang w:val="en-US" w:eastAsia="ko-KR"/>
              </w:rPr>
              <w:t xml:space="preserve"> the </w:t>
            </w:r>
            <w:r w:rsidR="00564655" w:rsidRPr="008B4AA2">
              <w:rPr>
                <w:rFonts w:hint="eastAsia"/>
                <w:lang w:val="en-US" w:eastAsia="ko-KR"/>
              </w:rPr>
              <w:t xml:space="preserve">project </w:t>
            </w:r>
            <w:r w:rsidR="00F325AC" w:rsidRPr="00743020">
              <w:rPr>
                <w:rFonts w:hint="eastAsia"/>
                <w:lang w:val="en-US" w:eastAsia="ko-KR"/>
              </w:rPr>
              <w:t xml:space="preserve">duration </w:t>
            </w:r>
            <w:r w:rsidR="00CA0B71" w:rsidRPr="00743020">
              <w:rPr>
                <w:rFonts w:hint="eastAsia"/>
                <w:lang w:val="en-US" w:eastAsia="ko-KR"/>
              </w:rPr>
              <w:t>t</w:t>
            </w:r>
            <w:r w:rsidR="00930473" w:rsidRPr="00743020">
              <w:rPr>
                <w:rFonts w:hint="eastAsia"/>
                <w:lang w:val="en-US" w:eastAsia="ko-KR"/>
              </w:rPr>
              <w:t xml:space="preserve">ill </w:t>
            </w:r>
            <w:r w:rsidR="00813C03" w:rsidRPr="00743020">
              <w:rPr>
                <w:rFonts w:hint="eastAsia"/>
                <w:lang w:val="en-US" w:eastAsia="ko-KR"/>
              </w:rPr>
              <w:t>June</w:t>
            </w:r>
            <w:r w:rsidR="00930473" w:rsidRPr="00743020">
              <w:rPr>
                <w:rFonts w:hint="eastAsia"/>
                <w:lang w:val="en-US" w:eastAsia="ko-KR"/>
              </w:rPr>
              <w:t xml:space="preserve"> 2015</w:t>
            </w:r>
            <w:r w:rsidR="009C1CE9" w:rsidRPr="00743020">
              <w:rPr>
                <w:rFonts w:hint="eastAsia"/>
                <w:lang w:val="en-US" w:eastAsia="ko-KR"/>
              </w:rPr>
              <w:t>.</w:t>
            </w:r>
          </w:p>
        </w:tc>
      </w:tr>
    </w:tbl>
    <w:p w:rsidR="00B95F70" w:rsidRPr="00C81CEA" w:rsidRDefault="00B95F70" w:rsidP="00B95F70">
      <w:pPr>
        <w:rPr>
          <w:lang w:val="en-US"/>
        </w:rPr>
      </w:pPr>
    </w:p>
    <w:p w:rsidR="00402797" w:rsidRPr="00745D01" w:rsidRDefault="005A4EF5" w:rsidP="00402797">
      <w:pPr>
        <w:pStyle w:val="1"/>
        <w:rPr>
          <w:lang w:val="fr-FR"/>
        </w:rPr>
      </w:pPr>
      <w:bookmarkStart w:id="17" w:name="_Toc358726669"/>
      <w:r w:rsidRPr="00745D01">
        <w:rPr>
          <w:lang w:val="fr-FR"/>
        </w:rPr>
        <w:t>Valorisation et i</w:t>
      </w:r>
      <w:r w:rsidR="00980918" w:rsidRPr="00745D01">
        <w:rPr>
          <w:lang w:val="fr-FR"/>
        </w:rPr>
        <w:t>mpact</w:t>
      </w:r>
      <w:r w:rsidR="00430D5E" w:rsidRPr="00745D01">
        <w:rPr>
          <w:lang w:val="fr-FR"/>
        </w:rPr>
        <w:t xml:space="preserve"> du projet</w:t>
      </w:r>
      <w:r w:rsidR="00210D6E" w:rsidRPr="00745D01">
        <w:rPr>
          <w:lang w:val="fr-FR"/>
        </w:rPr>
        <w:t xml:space="preserve"> depuis le début</w:t>
      </w:r>
      <w:bookmarkEnd w:id="17"/>
    </w:p>
    <w:p w:rsidR="00DC7411" w:rsidRPr="00745D01" w:rsidRDefault="00DC7411" w:rsidP="00404D71">
      <w:pPr>
        <w:pStyle w:val="Instructions"/>
        <w:rPr>
          <w:lang w:val="fr-FR"/>
        </w:rPr>
      </w:pPr>
      <w:r w:rsidRPr="00745D01">
        <w:rPr>
          <w:lang w:val="fr-FR"/>
        </w:rPr>
        <w:t>Ce</w:t>
      </w:r>
      <w:r w:rsidR="00E3638A" w:rsidRPr="00745D01">
        <w:rPr>
          <w:lang w:val="fr-FR"/>
        </w:rPr>
        <w:t>tte partie</w:t>
      </w:r>
      <w:r w:rsidRPr="00745D01">
        <w:rPr>
          <w:lang w:val="fr-FR"/>
        </w:rPr>
        <w:t xml:space="preserve"> rassemble</w:t>
      </w:r>
      <w:r w:rsidR="00053BF8" w:rsidRPr="00745D01">
        <w:rPr>
          <w:lang w:val="fr-FR"/>
        </w:rPr>
        <w:t xml:space="preserve"> des éléments cumulés depuis le début du projet qui seront suivis tout au long de </w:t>
      </w:r>
      <w:r w:rsidR="00E3638A" w:rsidRPr="00745D01">
        <w:rPr>
          <w:lang w:val="fr-FR"/>
        </w:rPr>
        <w:t xml:space="preserve">son </w:t>
      </w:r>
      <w:r w:rsidR="00053BF8" w:rsidRPr="00745D01">
        <w:rPr>
          <w:lang w:val="fr-FR"/>
        </w:rPr>
        <w:t>avancée</w:t>
      </w:r>
      <w:r w:rsidR="00E3638A" w:rsidRPr="00745D01">
        <w:rPr>
          <w:lang w:val="fr-FR"/>
        </w:rPr>
        <w:t>,</w:t>
      </w:r>
      <w:r w:rsidR="00053BF8" w:rsidRPr="00745D01">
        <w:rPr>
          <w:lang w:val="fr-FR"/>
        </w:rPr>
        <w:t xml:space="preserve"> et repris dans son bilan</w:t>
      </w:r>
      <w:r w:rsidR="00AF2015" w:rsidRPr="00745D01">
        <w:rPr>
          <w:lang w:val="fr-FR"/>
        </w:rPr>
        <w:t xml:space="preserve"> final</w:t>
      </w:r>
      <w:r w:rsidRPr="00745D01">
        <w:rPr>
          <w:lang w:val="fr-FR"/>
        </w:rPr>
        <w:t>.</w:t>
      </w:r>
    </w:p>
    <w:p w:rsidR="00402797" w:rsidRPr="00745D01" w:rsidRDefault="00AF2015" w:rsidP="00DC7411">
      <w:pPr>
        <w:pStyle w:val="2"/>
        <w:rPr>
          <w:lang w:val="fr-FR"/>
        </w:rPr>
      </w:pPr>
      <w:bookmarkStart w:id="18" w:name="_Ref232560831"/>
      <w:bookmarkStart w:id="19" w:name="_Toc358726670"/>
      <w:r w:rsidRPr="00745D01">
        <w:rPr>
          <w:lang w:val="fr-FR"/>
        </w:rPr>
        <w:t>Publications et communications</w:t>
      </w:r>
      <w:r w:rsidRPr="00745D01" w:rsidDel="00AF2015">
        <w:rPr>
          <w:lang w:val="fr-FR"/>
        </w:rPr>
        <w:t xml:space="preserve"> </w:t>
      </w:r>
      <w:bookmarkEnd w:id="18"/>
      <w:r w:rsidR="0088573D" w:rsidRPr="00745D01">
        <w:rPr>
          <w:rFonts w:hint="eastAsia"/>
          <w:highlight w:val="cyan"/>
          <w:lang w:val="fr-FR" w:eastAsia="ko-KR"/>
        </w:rPr>
        <w:t>(V,G)</w:t>
      </w:r>
      <w:bookmarkEnd w:id="19"/>
    </w:p>
    <w:p w:rsidR="005C405F" w:rsidRPr="00745D01" w:rsidRDefault="005C405F" w:rsidP="00933B64">
      <w:pPr>
        <w:pStyle w:val="Instructions"/>
        <w:rPr>
          <w:b/>
          <w:lang w:val="fr-FR"/>
        </w:rPr>
      </w:pPr>
      <w:r w:rsidRPr="00745D01">
        <w:rPr>
          <w:lang w:val="fr-FR"/>
        </w:rPr>
        <w:t>Citer les publications résultant du projet en utilisant les normes habituelles du domaine. Si la publication est accessible en ligne, préciser l’adresse. L’ANR encourage, dans le respect</w:t>
      </w:r>
      <w:r w:rsidR="00BB6ABF" w:rsidRPr="00745D01">
        <w:rPr>
          <w:lang w:val="fr-FR"/>
        </w:rPr>
        <w:t xml:space="preserve"> des droits des co-auteurs et des éditeurs,</w:t>
      </w:r>
      <w:r w:rsidRPr="00745D01">
        <w:rPr>
          <w:lang w:val="fr-FR"/>
        </w:rPr>
        <w:t xml:space="preserve"> à publier</w:t>
      </w:r>
      <w:r w:rsidR="00BB6ABF" w:rsidRPr="00745D01">
        <w:rPr>
          <w:lang w:val="fr-FR"/>
        </w:rPr>
        <w:t xml:space="preserve"> les articles résultant des projets qu’elle finance dans l’archive ouverte pluridisciplinaire HAL : </w:t>
      </w:r>
      <w:hyperlink r:id="rId10" w:history="1">
        <w:r w:rsidR="00BB6ABF" w:rsidRPr="00745D01">
          <w:rPr>
            <w:rStyle w:val="a5"/>
            <w:lang w:val="fr-FR"/>
          </w:rPr>
          <w:t>http://hal.archives-ouvertes.fr/</w:t>
        </w:r>
      </w:hyperlink>
      <w:r w:rsidR="00BB6ABF" w:rsidRPr="00745D01">
        <w:rPr>
          <w:lang w:val="fr-FR"/>
        </w:rPr>
        <w:t xml:space="preserve"> </w:t>
      </w:r>
      <w:r w:rsidRPr="00745D01">
        <w:rPr>
          <w:lang w:val="fr-FR"/>
        </w:rPr>
        <w:t xml:space="preserve"> </w:t>
      </w:r>
    </w:p>
    <w:p w:rsidR="00933B64" w:rsidRPr="00745D01" w:rsidRDefault="00933B64" w:rsidP="00933B64">
      <w:pPr>
        <w:pStyle w:val="Instructions"/>
        <w:rPr>
          <w:lang w:val="fr-FR"/>
        </w:rPr>
      </w:pPr>
      <w:r w:rsidRPr="00745D01">
        <w:rPr>
          <w:b/>
          <w:lang w:val="fr-FR"/>
        </w:rPr>
        <w:t>Attention</w:t>
      </w:r>
      <w:r w:rsidRPr="00745D01">
        <w:rPr>
          <w:lang w:val="fr-FR"/>
        </w:rPr>
        <w:t xml:space="preserve"> : éviter une inflation artificielle des publications, mentionner uniquement celles qui résultent directement du projet (postérieures à son démarrage, et qui citent le soutien de l’ANR et la référence du projet).</w:t>
      </w:r>
    </w:p>
    <w:p w:rsidR="00DC7411" w:rsidRPr="00745D01" w:rsidRDefault="00DC7411" w:rsidP="00DC7411">
      <w:pPr>
        <w:rPr>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11"/>
        <w:gridCol w:w="2442"/>
        <w:gridCol w:w="5894"/>
      </w:tblGrid>
      <w:tr w:rsidR="004A5D29" w:rsidRPr="00745D01" w:rsidTr="00257ED4">
        <w:trPr>
          <w:trHeight w:val="340"/>
        </w:trPr>
        <w:tc>
          <w:tcPr>
            <w:tcW w:w="9747" w:type="dxa"/>
            <w:gridSpan w:val="3"/>
            <w:tcBorders>
              <w:top w:val="single" w:sz="4" w:space="0" w:color="auto"/>
              <w:left w:val="single" w:sz="4" w:space="0" w:color="auto"/>
              <w:bottom w:val="single" w:sz="4" w:space="0" w:color="auto"/>
            </w:tcBorders>
            <w:shd w:val="clear" w:color="auto" w:fill="auto"/>
            <w:vAlign w:val="center"/>
          </w:tcPr>
          <w:p w:rsidR="004A5D29" w:rsidRPr="00745D01" w:rsidRDefault="004A5D29" w:rsidP="004A5D29">
            <w:pPr>
              <w:jc w:val="center"/>
              <w:rPr>
                <w:rFonts w:ascii="Verdana" w:hAnsi="Verdana"/>
                <w:b/>
                <w:color w:val="000080"/>
                <w:sz w:val="16"/>
                <w:szCs w:val="16"/>
                <w:lang w:val="fr-FR"/>
              </w:rPr>
            </w:pPr>
            <w:r w:rsidRPr="00745D01">
              <w:rPr>
                <w:rFonts w:ascii="Verdana" w:hAnsi="Verdana"/>
                <w:b/>
                <w:color w:val="003366"/>
                <w:sz w:val="16"/>
                <w:szCs w:val="16"/>
                <w:lang w:val="fr-FR"/>
              </w:rPr>
              <w:t>Liste des publications multipartenaires</w:t>
            </w:r>
            <w:r w:rsidR="005C405F" w:rsidRPr="00745D01">
              <w:rPr>
                <w:rFonts w:ascii="Verdana" w:hAnsi="Verdana"/>
                <w:b/>
                <w:color w:val="003366"/>
                <w:sz w:val="16"/>
                <w:szCs w:val="16"/>
                <w:lang w:val="fr-FR"/>
              </w:rPr>
              <w:t xml:space="preserve"> (résultant d’un travail mené en commun)</w:t>
            </w:r>
          </w:p>
        </w:tc>
      </w:tr>
      <w:tr w:rsidR="004A5D29" w:rsidRPr="00745D01" w:rsidTr="00257ED4">
        <w:tc>
          <w:tcPr>
            <w:tcW w:w="1411" w:type="dxa"/>
            <w:vMerge w:val="restart"/>
            <w:shd w:val="clear" w:color="auto" w:fill="auto"/>
            <w:vAlign w:val="center"/>
          </w:tcPr>
          <w:p w:rsidR="004A5D29" w:rsidRPr="008C4FA2" w:rsidRDefault="004A5D29" w:rsidP="00D76DEA">
            <w:pPr>
              <w:jc w:val="left"/>
              <w:rPr>
                <w:rFonts w:ascii="Verdana" w:hAnsi="Verdana"/>
                <w:sz w:val="16"/>
                <w:szCs w:val="16"/>
              </w:rPr>
            </w:pPr>
            <w:r w:rsidRPr="008C4FA2">
              <w:rPr>
                <w:rFonts w:ascii="Verdana" w:hAnsi="Verdana"/>
                <w:b/>
                <w:color w:val="003366"/>
                <w:sz w:val="16"/>
                <w:szCs w:val="16"/>
              </w:rPr>
              <w:t>International</w:t>
            </w:r>
          </w:p>
        </w:tc>
        <w:tc>
          <w:tcPr>
            <w:tcW w:w="2442" w:type="dxa"/>
            <w:shd w:val="clear" w:color="auto" w:fill="auto"/>
          </w:tcPr>
          <w:p w:rsidR="004A5D29" w:rsidRPr="00745D01" w:rsidRDefault="004A5D29" w:rsidP="00D76DEA">
            <w:pPr>
              <w:jc w:val="left"/>
              <w:rPr>
                <w:rFonts w:ascii="Verdana" w:hAnsi="Verdana"/>
                <w:b/>
                <w:color w:val="003366"/>
                <w:sz w:val="16"/>
                <w:szCs w:val="16"/>
                <w:lang w:val="fr-FR"/>
              </w:rPr>
            </w:pPr>
            <w:r w:rsidRPr="00745D01">
              <w:rPr>
                <w:rFonts w:ascii="Verdana" w:hAnsi="Verdana"/>
                <w:b/>
                <w:color w:val="003366"/>
                <w:sz w:val="16"/>
                <w:szCs w:val="16"/>
                <w:lang w:val="fr-FR"/>
              </w:rPr>
              <w:t>Revues à comité de lecture</w:t>
            </w:r>
          </w:p>
        </w:tc>
        <w:tc>
          <w:tcPr>
            <w:tcW w:w="5894" w:type="dxa"/>
            <w:shd w:val="clear" w:color="auto" w:fill="auto"/>
          </w:tcPr>
          <w:p w:rsidR="004A5D29" w:rsidRPr="00745D01" w:rsidRDefault="004A5D29" w:rsidP="00257ED4">
            <w:pPr>
              <w:numPr>
                <w:ilvl w:val="0"/>
                <w:numId w:val="25"/>
              </w:numPr>
              <w:jc w:val="left"/>
              <w:rPr>
                <w:rFonts w:ascii="Verdana" w:hAnsi="Verdana"/>
                <w:sz w:val="16"/>
                <w:szCs w:val="16"/>
                <w:lang w:val="fr-FR"/>
              </w:rPr>
            </w:pPr>
          </w:p>
          <w:p w:rsidR="00FF59FE" w:rsidRPr="00745D01" w:rsidRDefault="00FF59FE" w:rsidP="00257ED4">
            <w:pPr>
              <w:numPr>
                <w:ilvl w:val="0"/>
                <w:numId w:val="25"/>
              </w:numPr>
              <w:jc w:val="left"/>
              <w:rPr>
                <w:rFonts w:ascii="Verdana" w:hAnsi="Verdana"/>
                <w:sz w:val="16"/>
                <w:szCs w:val="16"/>
                <w:lang w:val="fr-FR"/>
              </w:rPr>
            </w:pPr>
          </w:p>
        </w:tc>
      </w:tr>
      <w:tr w:rsidR="004A5D29" w:rsidRPr="008C4FA2" w:rsidTr="00257ED4">
        <w:tc>
          <w:tcPr>
            <w:tcW w:w="1411" w:type="dxa"/>
            <w:vMerge/>
            <w:shd w:val="clear" w:color="auto" w:fill="auto"/>
          </w:tcPr>
          <w:p w:rsidR="004A5D29" w:rsidRPr="00745D01" w:rsidRDefault="004A5D29" w:rsidP="00D76DEA">
            <w:pPr>
              <w:jc w:val="left"/>
              <w:rPr>
                <w:rFonts w:ascii="Verdana" w:hAnsi="Verdana"/>
                <w:b/>
                <w:color w:val="003366"/>
                <w:sz w:val="16"/>
                <w:szCs w:val="16"/>
                <w:lang w:val="fr-FR"/>
              </w:rPr>
            </w:pP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Ouvrages ou chapitres d’ouvrage</w:t>
            </w:r>
          </w:p>
        </w:tc>
        <w:tc>
          <w:tcPr>
            <w:tcW w:w="5894" w:type="dxa"/>
            <w:shd w:val="clear" w:color="auto" w:fill="auto"/>
          </w:tcPr>
          <w:p w:rsidR="004A5D29" w:rsidRDefault="00FF59FE" w:rsidP="00257ED4">
            <w:pPr>
              <w:numPr>
                <w:ilvl w:val="0"/>
                <w:numId w:val="26"/>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26"/>
              </w:numPr>
              <w:jc w:val="left"/>
              <w:rPr>
                <w:rFonts w:ascii="Verdana" w:hAnsi="Verdana"/>
                <w:sz w:val="16"/>
                <w:szCs w:val="16"/>
              </w:rPr>
            </w:pPr>
          </w:p>
        </w:tc>
      </w:tr>
      <w:tr w:rsidR="004A5D29" w:rsidRPr="008C4FA2" w:rsidTr="00257ED4">
        <w:tc>
          <w:tcPr>
            <w:tcW w:w="1411" w:type="dxa"/>
            <w:vMerge/>
            <w:shd w:val="clear" w:color="auto" w:fill="auto"/>
          </w:tcPr>
          <w:p w:rsidR="004A5D29" w:rsidRPr="008C4FA2" w:rsidRDefault="004A5D29" w:rsidP="00D76DEA">
            <w:pPr>
              <w:jc w:val="left"/>
              <w:rPr>
                <w:rFonts w:ascii="Verdana" w:hAnsi="Verdana"/>
                <w:b/>
                <w:color w:val="003366"/>
                <w:sz w:val="16"/>
                <w:szCs w:val="16"/>
              </w:rPr>
            </w:pP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Communications (conférence)</w:t>
            </w:r>
          </w:p>
        </w:tc>
        <w:tc>
          <w:tcPr>
            <w:tcW w:w="5894" w:type="dxa"/>
            <w:shd w:val="clear" w:color="auto" w:fill="auto"/>
          </w:tcPr>
          <w:p w:rsidR="004A5D29" w:rsidRDefault="00FF59FE" w:rsidP="00257ED4">
            <w:pPr>
              <w:numPr>
                <w:ilvl w:val="0"/>
                <w:numId w:val="27"/>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27"/>
              </w:numPr>
              <w:jc w:val="left"/>
              <w:rPr>
                <w:rFonts w:ascii="Verdana" w:hAnsi="Verdana"/>
                <w:sz w:val="16"/>
                <w:szCs w:val="16"/>
              </w:rPr>
            </w:pPr>
          </w:p>
        </w:tc>
      </w:tr>
      <w:tr w:rsidR="004A5D29" w:rsidRPr="00745D01" w:rsidTr="00257ED4">
        <w:tc>
          <w:tcPr>
            <w:tcW w:w="1411" w:type="dxa"/>
            <w:vMerge w:val="restart"/>
            <w:shd w:val="clear" w:color="auto" w:fill="auto"/>
            <w:vAlign w:val="center"/>
          </w:tcPr>
          <w:p w:rsidR="004A5D29" w:rsidRPr="008C4FA2" w:rsidRDefault="004A5D29" w:rsidP="00D76DEA">
            <w:pPr>
              <w:jc w:val="left"/>
              <w:rPr>
                <w:rFonts w:ascii="Verdana" w:hAnsi="Verdana"/>
                <w:sz w:val="16"/>
                <w:szCs w:val="16"/>
              </w:rPr>
            </w:pPr>
            <w:r w:rsidRPr="008C4FA2">
              <w:rPr>
                <w:rFonts w:ascii="Verdana" w:hAnsi="Verdana"/>
                <w:b/>
                <w:color w:val="003366"/>
                <w:sz w:val="16"/>
                <w:szCs w:val="16"/>
              </w:rPr>
              <w:t>France</w:t>
            </w:r>
          </w:p>
        </w:tc>
        <w:tc>
          <w:tcPr>
            <w:tcW w:w="2442" w:type="dxa"/>
            <w:shd w:val="clear" w:color="auto" w:fill="auto"/>
          </w:tcPr>
          <w:p w:rsidR="004A5D29" w:rsidRPr="00745D01" w:rsidRDefault="004A5D29" w:rsidP="00D76DEA">
            <w:pPr>
              <w:jc w:val="left"/>
              <w:rPr>
                <w:rFonts w:ascii="Verdana" w:hAnsi="Verdana"/>
                <w:b/>
                <w:color w:val="003366"/>
                <w:sz w:val="16"/>
                <w:szCs w:val="16"/>
                <w:lang w:val="fr-FR"/>
              </w:rPr>
            </w:pPr>
            <w:r w:rsidRPr="00745D01">
              <w:rPr>
                <w:rFonts w:ascii="Verdana" w:hAnsi="Verdana"/>
                <w:b/>
                <w:color w:val="003366"/>
                <w:sz w:val="16"/>
                <w:szCs w:val="16"/>
                <w:lang w:val="fr-FR"/>
              </w:rPr>
              <w:t>Revues à comité de lecture</w:t>
            </w:r>
          </w:p>
        </w:tc>
        <w:tc>
          <w:tcPr>
            <w:tcW w:w="5894" w:type="dxa"/>
            <w:shd w:val="clear" w:color="auto" w:fill="auto"/>
          </w:tcPr>
          <w:p w:rsidR="004A5D29" w:rsidRPr="00745D01" w:rsidRDefault="00FF59FE" w:rsidP="00257ED4">
            <w:pPr>
              <w:numPr>
                <w:ilvl w:val="0"/>
                <w:numId w:val="28"/>
              </w:numPr>
              <w:jc w:val="left"/>
              <w:rPr>
                <w:rFonts w:ascii="Verdana" w:hAnsi="Verdana"/>
                <w:sz w:val="16"/>
                <w:szCs w:val="16"/>
                <w:lang w:val="fr-FR"/>
              </w:rPr>
            </w:pPr>
            <w:r w:rsidRPr="00745D01">
              <w:rPr>
                <w:rFonts w:ascii="Verdana" w:hAnsi="Verdana"/>
                <w:sz w:val="16"/>
                <w:szCs w:val="16"/>
                <w:lang w:val="fr-FR"/>
              </w:rPr>
              <w:t xml:space="preserve"> </w:t>
            </w:r>
          </w:p>
          <w:p w:rsidR="00FF59FE" w:rsidRPr="00745D01" w:rsidRDefault="00FF59FE" w:rsidP="00257ED4">
            <w:pPr>
              <w:numPr>
                <w:ilvl w:val="0"/>
                <w:numId w:val="28"/>
              </w:numPr>
              <w:jc w:val="left"/>
              <w:rPr>
                <w:rFonts w:ascii="Verdana" w:hAnsi="Verdana"/>
                <w:sz w:val="16"/>
                <w:szCs w:val="16"/>
                <w:lang w:val="fr-FR"/>
              </w:rPr>
            </w:pPr>
          </w:p>
        </w:tc>
      </w:tr>
      <w:tr w:rsidR="004A5D29" w:rsidRPr="008C4FA2" w:rsidTr="00257ED4">
        <w:tc>
          <w:tcPr>
            <w:tcW w:w="1411" w:type="dxa"/>
            <w:vMerge/>
            <w:shd w:val="clear" w:color="auto" w:fill="auto"/>
          </w:tcPr>
          <w:p w:rsidR="004A5D29" w:rsidRPr="00745D01" w:rsidRDefault="004A5D29" w:rsidP="00D76DEA">
            <w:pPr>
              <w:jc w:val="left"/>
              <w:rPr>
                <w:rFonts w:ascii="Verdana" w:hAnsi="Verdana"/>
                <w:b/>
                <w:color w:val="003366"/>
                <w:sz w:val="16"/>
                <w:szCs w:val="16"/>
                <w:lang w:val="fr-FR"/>
              </w:rPr>
            </w:pP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Ouvrages ou chapitres d’ouvrage</w:t>
            </w:r>
          </w:p>
        </w:tc>
        <w:tc>
          <w:tcPr>
            <w:tcW w:w="5894" w:type="dxa"/>
            <w:shd w:val="clear" w:color="auto" w:fill="auto"/>
          </w:tcPr>
          <w:p w:rsidR="004A5D29" w:rsidRDefault="00FF59FE" w:rsidP="00257ED4">
            <w:pPr>
              <w:numPr>
                <w:ilvl w:val="0"/>
                <w:numId w:val="29"/>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29"/>
              </w:numPr>
              <w:jc w:val="left"/>
              <w:rPr>
                <w:rFonts w:ascii="Verdana" w:hAnsi="Verdana"/>
                <w:sz w:val="16"/>
                <w:szCs w:val="16"/>
              </w:rPr>
            </w:pPr>
          </w:p>
        </w:tc>
      </w:tr>
      <w:tr w:rsidR="004A5D29" w:rsidRPr="008C4FA2" w:rsidTr="00257ED4">
        <w:tc>
          <w:tcPr>
            <w:tcW w:w="1411" w:type="dxa"/>
            <w:vMerge/>
            <w:shd w:val="clear" w:color="auto" w:fill="auto"/>
          </w:tcPr>
          <w:p w:rsidR="004A5D29" w:rsidRPr="008C4FA2" w:rsidRDefault="004A5D29" w:rsidP="00D76DEA">
            <w:pPr>
              <w:jc w:val="left"/>
              <w:rPr>
                <w:rFonts w:ascii="Verdana" w:hAnsi="Verdana"/>
                <w:b/>
                <w:color w:val="003366"/>
                <w:sz w:val="16"/>
                <w:szCs w:val="16"/>
              </w:rPr>
            </w:pP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Communications (conférence)</w:t>
            </w:r>
          </w:p>
        </w:tc>
        <w:tc>
          <w:tcPr>
            <w:tcW w:w="5894" w:type="dxa"/>
            <w:shd w:val="clear" w:color="auto" w:fill="auto"/>
          </w:tcPr>
          <w:p w:rsidR="004A5D29" w:rsidRDefault="00FF59FE" w:rsidP="00257ED4">
            <w:pPr>
              <w:numPr>
                <w:ilvl w:val="0"/>
                <w:numId w:val="30"/>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30"/>
              </w:numPr>
              <w:jc w:val="left"/>
              <w:rPr>
                <w:rFonts w:ascii="Verdana" w:hAnsi="Verdana"/>
                <w:sz w:val="16"/>
                <w:szCs w:val="16"/>
              </w:rPr>
            </w:pPr>
          </w:p>
        </w:tc>
      </w:tr>
      <w:tr w:rsidR="004A5D29" w:rsidRPr="008C4FA2" w:rsidTr="00257ED4">
        <w:tc>
          <w:tcPr>
            <w:tcW w:w="1411" w:type="dxa"/>
            <w:vMerge w:val="restart"/>
            <w:shd w:val="clear" w:color="auto" w:fill="auto"/>
            <w:vAlign w:val="center"/>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Actions de diffusion</w:t>
            </w: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 xml:space="preserve">Articles </w:t>
            </w:r>
            <w:r>
              <w:rPr>
                <w:rFonts w:ascii="Verdana" w:hAnsi="Verdana"/>
                <w:b/>
                <w:color w:val="003366"/>
                <w:sz w:val="16"/>
                <w:szCs w:val="16"/>
              </w:rPr>
              <w:t xml:space="preserve">de </w:t>
            </w:r>
            <w:r w:rsidRPr="008C4FA2">
              <w:rPr>
                <w:rFonts w:ascii="Verdana" w:hAnsi="Verdana"/>
                <w:b/>
                <w:color w:val="003366"/>
                <w:sz w:val="16"/>
                <w:szCs w:val="16"/>
              </w:rPr>
              <w:t>vulgarisation</w:t>
            </w:r>
          </w:p>
          <w:p w:rsidR="004A5D29" w:rsidRPr="008C4FA2" w:rsidRDefault="004A5D29" w:rsidP="00D76DEA">
            <w:pPr>
              <w:jc w:val="left"/>
              <w:rPr>
                <w:rFonts w:ascii="Verdana" w:hAnsi="Verdana"/>
                <w:b/>
                <w:color w:val="003366"/>
                <w:sz w:val="16"/>
                <w:szCs w:val="16"/>
              </w:rPr>
            </w:pPr>
          </w:p>
        </w:tc>
        <w:tc>
          <w:tcPr>
            <w:tcW w:w="5894" w:type="dxa"/>
            <w:shd w:val="clear" w:color="auto" w:fill="auto"/>
          </w:tcPr>
          <w:p w:rsidR="004A5D29" w:rsidRDefault="00FF59FE" w:rsidP="00257ED4">
            <w:pPr>
              <w:numPr>
                <w:ilvl w:val="0"/>
                <w:numId w:val="31"/>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31"/>
              </w:numPr>
              <w:jc w:val="left"/>
              <w:rPr>
                <w:rFonts w:ascii="Verdana" w:hAnsi="Verdana"/>
                <w:sz w:val="16"/>
                <w:szCs w:val="16"/>
              </w:rPr>
            </w:pPr>
          </w:p>
        </w:tc>
      </w:tr>
      <w:tr w:rsidR="004A5D29" w:rsidRPr="008C4FA2" w:rsidTr="00257ED4">
        <w:tc>
          <w:tcPr>
            <w:tcW w:w="1411" w:type="dxa"/>
            <w:vMerge/>
            <w:shd w:val="clear" w:color="auto" w:fill="auto"/>
          </w:tcPr>
          <w:p w:rsidR="004A5D29" w:rsidRPr="008C4FA2" w:rsidRDefault="004A5D29" w:rsidP="00D76DEA">
            <w:pPr>
              <w:jc w:val="left"/>
              <w:rPr>
                <w:rFonts w:ascii="Verdana" w:hAnsi="Verdana"/>
                <w:b/>
                <w:color w:val="003366"/>
                <w:sz w:val="16"/>
                <w:szCs w:val="16"/>
              </w:rPr>
            </w:pP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Conférences</w:t>
            </w:r>
            <w:r>
              <w:rPr>
                <w:rFonts w:ascii="Verdana" w:hAnsi="Verdana"/>
                <w:b/>
                <w:color w:val="003366"/>
                <w:sz w:val="16"/>
                <w:szCs w:val="16"/>
              </w:rPr>
              <w:t xml:space="preserve"> de</w:t>
            </w:r>
            <w:r w:rsidRPr="008C4FA2">
              <w:rPr>
                <w:rFonts w:ascii="Verdana" w:hAnsi="Verdana"/>
                <w:b/>
                <w:color w:val="003366"/>
                <w:sz w:val="16"/>
                <w:szCs w:val="16"/>
              </w:rPr>
              <w:t xml:space="preserve"> vulgarisation</w:t>
            </w:r>
          </w:p>
        </w:tc>
        <w:tc>
          <w:tcPr>
            <w:tcW w:w="5894" w:type="dxa"/>
            <w:shd w:val="clear" w:color="auto" w:fill="auto"/>
          </w:tcPr>
          <w:p w:rsidR="004A5D29" w:rsidRDefault="00FF59FE" w:rsidP="00257ED4">
            <w:pPr>
              <w:numPr>
                <w:ilvl w:val="0"/>
                <w:numId w:val="32"/>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32"/>
              </w:numPr>
              <w:jc w:val="left"/>
              <w:rPr>
                <w:rFonts w:ascii="Verdana" w:hAnsi="Verdana"/>
                <w:sz w:val="16"/>
                <w:szCs w:val="16"/>
              </w:rPr>
            </w:pPr>
          </w:p>
        </w:tc>
      </w:tr>
      <w:tr w:rsidR="004A5D29" w:rsidRPr="008C4FA2" w:rsidTr="00257ED4">
        <w:tc>
          <w:tcPr>
            <w:tcW w:w="1411" w:type="dxa"/>
            <w:vMerge/>
            <w:shd w:val="clear" w:color="auto" w:fill="auto"/>
          </w:tcPr>
          <w:p w:rsidR="004A5D29" w:rsidRPr="008C4FA2" w:rsidRDefault="004A5D29" w:rsidP="00D76DEA">
            <w:pPr>
              <w:jc w:val="left"/>
              <w:rPr>
                <w:rFonts w:ascii="Verdana" w:hAnsi="Verdana"/>
                <w:b/>
                <w:color w:val="003366"/>
                <w:sz w:val="16"/>
                <w:szCs w:val="16"/>
              </w:rPr>
            </w:pP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Autres</w:t>
            </w:r>
          </w:p>
          <w:p w:rsidR="004A5D29" w:rsidRPr="008C4FA2" w:rsidRDefault="004A5D29" w:rsidP="00D76DEA">
            <w:pPr>
              <w:jc w:val="left"/>
              <w:rPr>
                <w:rFonts w:ascii="Verdana" w:hAnsi="Verdana"/>
                <w:b/>
                <w:color w:val="003366"/>
                <w:sz w:val="16"/>
                <w:szCs w:val="16"/>
              </w:rPr>
            </w:pPr>
          </w:p>
        </w:tc>
        <w:tc>
          <w:tcPr>
            <w:tcW w:w="5894" w:type="dxa"/>
            <w:shd w:val="clear" w:color="auto" w:fill="auto"/>
          </w:tcPr>
          <w:p w:rsidR="004A5D29" w:rsidRDefault="00FF59FE" w:rsidP="00257ED4">
            <w:pPr>
              <w:numPr>
                <w:ilvl w:val="0"/>
                <w:numId w:val="33"/>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33"/>
              </w:numPr>
              <w:jc w:val="left"/>
              <w:rPr>
                <w:rFonts w:ascii="Verdana" w:hAnsi="Verdana"/>
                <w:sz w:val="16"/>
                <w:szCs w:val="16"/>
              </w:rPr>
            </w:pPr>
          </w:p>
        </w:tc>
      </w:tr>
    </w:tbl>
    <w:p w:rsidR="004A5D29" w:rsidRDefault="004A5D29" w:rsidP="004A5D2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11"/>
        <w:gridCol w:w="2442"/>
        <w:gridCol w:w="5894"/>
      </w:tblGrid>
      <w:tr w:rsidR="004A5D29" w:rsidRPr="00745D01" w:rsidTr="00257ED4">
        <w:trPr>
          <w:trHeight w:val="340"/>
        </w:trPr>
        <w:tc>
          <w:tcPr>
            <w:tcW w:w="9747" w:type="dxa"/>
            <w:gridSpan w:val="3"/>
            <w:tcBorders>
              <w:top w:val="single" w:sz="4" w:space="0" w:color="auto"/>
              <w:left w:val="single" w:sz="4" w:space="0" w:color="auto"/>
              <w:bottom w:val="single" w:sz="4" w:space="0" w:color="auto"/>
            </w:tcBorders>
            <w:shd w:val="clear" w:color="auto" w:fill="auto"/>
            <w:vAlign w:val="center"/>
          </w:tcPr>
          <w:p w:rsidR="004A5D29" w:rsidRPr="00745D01" w:rsidRDefault="004A5D29" w:rsidP="004A5D29">
            <w:pPr>
              <w:jc w:val="center"/>
              <w:rPr>
                <w:rFonts w:ascii="Verdana" w:hAnsi="Verdana"/>
                <w:b/>
                <w:color w:val="000080"/>
                <w:sz w:val="16"/>
                <w:szCs w:val="16"/>
                <w:lang w:val="fr-FR"/>
              </w:rPr>
            </w:pPr>
            <w:r w:rsidRPr="00745D01">
              <w:rPr>
                <w:rFonts w:ascii="Verdana" w:hAnsi="Verdana"/>
                <w:b/>
                <w:color w:val="003366"/>
                <w:sz w:val="16"/>
                <w:szCs w:val="16"/>
                <w:lang w:val="fr-FR"/>
              </w:rPr>
              <w:t>Liste des publications monopartenaires</w:t>
            </w:r>
            <w:r w:rsidR="005C405F" w:rsidRPr="00745D01">
              <w:rPr>
                <w:rFonts w:ascii="Verdana" w:hAnsi="Verdana"/>
                <w:b/>
                <w:color w:val="003366"/>
                <w:sz w:val="16"/>
                <w:szCs w:val="16"/>
                <w:lang w:val="fr-FR"/>
              </w:rPr>
              <w:t xml:space="preserve"> (impliquant un seul partenaire)</w:t>
            </w:r>
          </w:p>
        </w:tc>
      </w:tr>
      <w:tr w:rsidR="004A5D29" w:rsidRPr="0081461F" w:rsidTr="00D76DEA">
        <w:tc>
          <w:tcPr>
            <w:tcW w:w="1411" w:type="dxa"/>
            <w:vMerge w:val="restart"/>
            <w:shd w:val="clear" w:color="auto" w:fill="auto"/>
            <w:vAlign w:val="center"/>
          </w:tcPr>
          <w:p w:rsidR="004A5D29" w:rsidRPr="008C4FA2" w:rsidRDefault="004A5D29" w:rsidP="00D76DEA">
            <w:pPr>
              <w:jc w:val="left"/>
              <w:rPr>
                <w:rFonts w:ascii="Verdana" w:hAnsi="Verdana"/>
                <w:sz w:val="16"/>
                <w:szCs w:val="16"/>
              </w:rPr>
            </w:pPr>
            <w:r w:rsidRPr="008C4FA2">
              <w:rPr>
                <w:rFonts w:ascii="Verdana" w:hAnsi="Verdana"/>
                <w:b/>
                <w:color w:val="003366"/>
                <w:sz w:val="16"/>
                <w:szCs w:val="16"/>
              </w:rPr>
              <w:t>International</w:t>
            </w:r>
          </w:p>
        </w:tc>
        <w:tc>
          <w:tcPr>
            <w:tcW w:w="2442" w:type="dxa"/>
            <w:shd w:val="clear" w:color="auto" w:fill="auto"/>
          </w:tcPr>
          <w:p w:rsidR="004A5D29" w:rsidRPr="00745D01" w:rsidRDefault="004A5D29" w:rsidP="00D76DEA">
            <w:pPr>
              <w:jc w:val="left"/>
              <w:rPr>
                <w:rFonts w:ascii="Verdana" w:hAnsi="Verdana"/>
                <w:b/>
                <w:color w:val="003366"/>
                <w:sz w:val="16"/>
                <w:szCs w:val="16"/>
                <w:lang w:val="fr-FR"/>
              </w:rPr>
            </w:pPr>
            <w:r w:rsidRPr="00745D01">
              <w:rPr>
                <w:rFonts w:ascii="Verdana" w:hAnsi="Verdana"/>
                <w:b/>
                <w:color w:val="003366"/>
                <w:sz w:val="16"/>
                <w:szCs w:val="16"/>
                <w:lang w:val="fr-FR"/>
              </w:rPr>
              <w:t>Revues à comité de lecture</w:t>
            </w:r>
          </w:p>
        </w:tc>
        <w:tc>
          <w:tcPr>
            <w:tcW w:w="5894" w:type="dxa"/>
            <w:shd w:val="clear" w:color="auto" w:fill="auto"/>
          </w:tcPr>
          <w:p w:rsidR="00151E94" w:rsidRDefault="00151E94" w:rsidP="00257ED4">
            <w:pPr>
              <w:numPr>
                <w:ilvl w:val="0"/>
                <w:numId w:val="34"/>
              </w:numPr>
              <w:jc w:val="left"/>
              <w:rPr>
                <w:rFonts w:ascii="Verdana" w:hAnsi="Verdana"/>
                <w:sz w:val="16"/>
                <w:szCs w:val="16"/>
                <w:lang w:val="en-US"/>
              </w:rPr>
            </w:pPr>
            <w:r>
              <w:rPr>
                <w:rFonts w:ascii="Verdana" w:hAnsi="Verdana"/>
                <w:sz w:val="16"/>
                <w:szCs w:val="16"/>
                <w:lang w:val="en-US"/>
              </w:rPr>
              <w:t>Mykhalchuk V., Cordier F., Seo H., Landma</w:t>
            </w:r>
            <w:r w:rsidR="006D35E1">
              <w:rPr>
                <w:rFonts w:ascii="Verdana" w:hAnsi="Verdana"/>
                <w:sz w:val="16"/>
                <w:szCs w:val="16"/>
                <w:lang w:val="en-US"/>
              </w:rPr>
              <w:t>rk Transfer with Minimal Graph</w:t>
            </w:r>
            <w:r>
              <w:rPr>
                <w:rFonts w:ascii="Verdana" w:hAnsi="Verdana"/>
                <w:sz w:val="16"/>
                <w:szCs w:val="16"/>
                <w:lang w:val="en-US"/>
              </w:rPr>
              <w:t>, Computers &amp; Graphics (Elsevier)</w:t>
            </w:r>
            <w:r w:rsidR="006D35E1">
              <w:rPr>
                <w:rFonts w:ascii="Verdana" w:hAnsi="Verdana"/>
                <w:sz w:val="16"/>
                <w:szCs w:val="16"/>
                <w:lang w:val="en-US"/>
              </w:rPr>
              <w:t>, Vol. 37, issue 5, August 2013, pp. 539-552</w:t>
            </w:r>
            <w:r>
              <w:rPr>
                <w:rFonts w:ascii="Arial" w:hAnsi="Arial" w:cs="Arial"/>
                <w:sz w:val="24"/>
                <w:lang w:val="en-US"/>
              </w:rPr>
              <w:t>.</w:t>
            </w:r>
          </w:p>
          <w:p w:rsidR="004A5D29" w:rsidRPr="00D128CF" w:rsidRDefault="0081461F" w:rsidP="00257ED4">
            <w:pPr>
              <w:numPr>
                <w:ilvl w:val="0"/>
                <w:numId w:val="34"/>
              </w:numPr>
              <w:jc w:val="left"/>
              <w:rPr>
                <w:rFonts w:ascii="Verdana" w:hAnsi="Verdana"/>
                <w:sz w:val="16"/>
                <w:szCs w:val="16"/>
                <w:lang w:val="en-US"/>
              </w:rPr>
            </w:pPr>
            <w:r w:rsidRPr="0042589C">
              <w:rPr>
                <w:rFonts w:ascii="Verdana" w:hAnsi="Verdana"/>
                <w:sz w:val="16"/>
                <w:szCs w:val="16"/>
                <w:lang w:val="en-US"/>
              </w:rPr>
              <w:t xml:space="preserve">Seo H., Kim S., Cordier F., Choi J. and Hong K., Estimating Dynamic Skin Tension Lines in Vivo using 3D Scans, Computer-Aided </w:t>
            </w:r>
            <w:r w:rsidRPr="00D128CF">
              <w:rPr>
                <w:rFonts w:ascii="Verdana" w:hAnsi="Verdana"/>
                <w:sz w:val="16"/>
                <w:szCs w:val="16"/>
                <w:lang w:val="en-US"/>
              </w:rPr>
              <w:t xml:space="preserve">Design, </w:t>
            </w:r>
            <w:r w:rsidRPr="00D128CF">
              <w:rPr>
                <w:rFonts w:ascii="Verdana" w:hAnsi="Verdana" w:hint="eastAsia"/>
                <w:sz w:val="16"/>
                <w:szCs w:val="16"/>
                <w:lang w:val="en-US" w:eastAsia="ko-KR"/>
              </w:rPr>
              <w:t xml:space="preserve">(Proc. </w:t>
            </w:r>
            <w:r w:rsidRPr="00D128CF">
              <w:rPr>
                <w:rFonts w:ascii="Verdana" w:hAnsi="Verdana"/>
                <w:sz w:val="16"/>
                <w:szCs w:val="16"/>
                <w:lang w:val="en-US"/>
              </w:rPr>
              <w:t>ACM Symposium on Solid and Physical Modeling 2012, October 29-31, Dijon, France</w:t>
            </w:r>
            <w:r w:rsidRPr="00D128CF">
              <w:rPr>
                <w:rFonts w:ascii="Verdana" w:hAnsi="Verdana" w:hint="eastAsia"/>
                <w:sz w:val="16"/>
                <w:szCs w:val="16"/>
                <w:lang w:val="en-US" w:eastAsia="ko-KR"/>
              </w:rPr>
              <w:t>)</w:t>
            </w:r>
            <w:r w:rsidRPr="00D128CF">
              <w:rPr>
                <w:rFonts w:ascii="Verdana" w:hAnsi="Verdana"/>
                <w:sz w:val="16"/>
                <w:szCs w:val="16"/>
                <w:lang w:val="en-US"/>
              </w:rPr>
              <w:t>, Elsevier.</w:t>
            </w:r>
          </w:p>
          <w:p w:rsidR="00745D01" w:rsidRPr="00D128CF" w:rsidRDefault="00745D01" w:rsidP="00745D01">
            <w:pPr>
              <w:numPr>
                <w:ilvl w:val="0"/>
                <w:numId w:val="34"/>
              </w:numPr>
              <w:jc w:val="left"/>
              <w:rPr>
                <w:rFonts w:ascii="Verdana" w:hAnsi="Verdana"/>
                <w:sz w:val="16"/>
                <w:szCs w:val="16"/>
                <w:lang w:val="en-US"/>
              </w:rPr>
            </w:pPr>
            <w:r w:rsidRPr="00D128CF">
              <w:rPr>
                <w:rFonts w:ascii="Verdana" w:hAnsi="Verdana"/>
                <w:sz w:val="16"/>
                <w:szCs w:val="16"/>
                <w:lang w:val="en-US"/>
              </w:rPr>
              <w:t>Luo, G., Cordier, F. and Seo, H. (2013), Compression of 3D mesh sequences by temporal segmentation. Comp. Anim. Virtual Worlds, 24: 365–375. doi: 10.1002/cav.1522.</w:t>
            </w:r>
          </w:p>
          <w:p w:rsidR="00FF59FE" w:rsidRPr="0081461F" w:rsidRDefault="00FF59FE" w:rsidP="00151E94">
            <w:pPr>
              <w:ind w:left="405"/>
              <w:jc w:val="left"/>
              <w:rPr>
                <w:rFonts w:ascii="Verdana" w:hAnsi="Verdana"/>
                <w:sz w:val="16"/>
                <w:szCs w:val="16"/>
                <w:lang w:val="en-US"/>
              </w:rPr>
            </w:pPr>
          </w:p>
        </w:tc>
      </w:tr>
      <w:tr w:rsidR="004A5D29" w:rsidRPr="008C4FA2" w:rsidTr="00D76DEA">
        <w:tc>
          <w:tcPr>
            <w:tcW w:w="1411" w:type="dxa"/>
            <w:vMerge/>
            <w:shd w:val="clear" w:color="auto" w:fill="auto"/>
          </w:tcPr>
          <w:p w:rsidR="004A5D29" w:rsidRPr="0081461F" w:rsidRDefault="004A5D29" w:rsidP="00D76DEA">
            <w:pPr>
              <w:jc w:val="left"/>
              <w:rPr>
                <w:rFonts w:ascii="Verdana" w:hAnsi="Verdana"/>
                <w:b/>
                <w:color w:val="003366"/>
                <w:sz w:val="16"/>
                <w:szCs w:val="16"/>
                <w:lang w:val="en-US"/>
              </w:rPr>
            </w:pP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Ouvrages ou chapitres d’ouvrage</w:t>
            </w:r>
          </w:p>
        </w:tc>
        <w:tc>
          <w:tcPr>
            <w:tcW w:w="5894" w:type="dxa"/>
            <w:shd w:val="clear" w:color="auto" w:fill="auto"/>
          </w:tcPr>
          <w:p w:rsidR="004A5D29" w:rsidRDefault="00FF59FE" w:rsidP="00257ED4">
            <w:pPr>
              <w:numPr>
                <w:ilvl w:val="0"/>
                <w:numId w:val="35"/>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35"/>
              </w:numPr>
              <w:jc w:val="left"/>
              <w:rPr>
                <w:rFonts w:ascii="Verdana" w:hAnsi="Verdana"/>
                <w:sz w:val="16"/>
                <w:szCs w:val="16"/>
              </w:rPr>
            </w:pPr>
          </w:p>
        </w:tc>
      </w:tr>
      <w:tr w:rsidR="004A5D29" w:rsidRPr="0081461F" w:rsidTr="00D76DEA">
        <w:tc>
          <w:tcPr>
            <w:tcW w:w="1411" w:type="dxa"/>
            <w:vMerge/>
            <w:shd w:val="clear" w:color="auto" w:fill="auto"/>
          </w:tcPr>
          <w:p w:rsidR="004A5D29" w:rsidRPr="008C4FA2" w:rsidRDefault="004A5D29" w:rsidP="00D76DEA">
            <w:pPr>
              <w:jc w:val="left"/>
              <w:rPr>
                <w:rFonts w:ascii="Verdana" w:hAnsi="Verdana"/>
                <w:b/>
                <w:color w:val="003366"/>
                <w:sz w:val="16"/>
                <w:szCs w:val="16"/>
              </w:rPr>
            </w:pP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Communications (conférence)</w:t>
            </w:r>
          </w:p>
        </w:tc>
        <w:tc>
          <w:tcPr>
            <w:tcW w:w="5894" w:type="dxa"/>
            <w:shd w:val="clear" w:color="auto" w:fill="auto"/>
          </w:tcPr>
          <w:p w:rsidR="004A5D29" w:rsidRPr="00D128CF" w:rsidRDefault="0081461F" w:rsidP="00257ED4">
            <w:pPr>
              <w:numPr>
                <w:ilvl w:val="0"/>
                <w:numId w:val="36"/>
              </w:numPr>
              <w:jc w:val="left"/>
              <w:rPr>
                <w:rFonts w:ascii="Verdana" w:hAnsi="Verdana"/>
                <w:sz w:val="16"/>
                <w:szCs w:val="16"/>
                <w:lang w:val="en-US"/>
              </w:rPr>
            </w:pPr>
            <w:r w:rsidRPr="0042589C">
              <w:rPr>
                <w:rFonts w:ascii="Verdana" w:hAnsi="Verdana"/>
                <w:sz w:val="16"/>
                <w:szCs w:val="16"/>
                <w:lang w:val="en-US"/>
              </w:rPr>
              <w:t xml:space="preserve">Seo H., Kim S., Cordier F., Choi J. and Hong K., Estimating Dynamic Skin Tension Lines in Vivo using 3D Scans, Computer-Aided Design, </w:t>
            </w:r>
            <w:r>
              <w:rPr>
                <w:rFonts w:ascii="Verdana" w:hAnsi="Verdana" w:hint="eastAsia"/>
                <w:sz w:val="16"/>
                <w:szCs w:val="16"/>
                <w:lang w:val="en-US" w:eastAsia="ko-KR"/>
              </w:rPr>
              <w:t>(</w:t>
            </w:r>
            <w:r w:rsidRPr="00D128CF">
              <w:rPr>
                <w:rFonts w:ascii="Verdana" w:hAnsi="Verdana" w:hint="eastAsia"/>
                <w:sz w:val="16"/>
                <w:szCs w:val="16"/>
                <w:lang w:val="en-US" w:eastAsia="ko-KR"/>
              </w:rPr>
              <w:t xml:space="preserve">Proc. </w:t>
            </w:r>
            <w:r w:rsidRPr="00D128CF">
              <w:rPr>
                <w:rFonts w:ascii="Verdana" w:hAnsi="Verdana"/>
                <w:sz w:val="16"/>
                <w:szCs w:val="16"/>
                <w:lang w:val="en-US"/>
              </w:rPr>
              <w:t>ACM Symposium on Solid and Physical Modeling 2012, October 29-31, Dijon, France</w:t>
            </w:r>
            <w:r w:rsidRPr="00D128CF">
              <w:rPr>
                <w:rFonts w:ascii="Verdana" w:hAnsi="Verdana" w:hint="eastAsia"/>
                <w:sz w:val="16"/>
                <w:szCs w:val="16"/>
                <w:lang w:val="en-US" w:eastAsia="ko-KR"/>
              </w:rPr>
              <w:t>)</w:t>
            </w:r>
            <w:r w:rsidRPr="00D128CF">
              <w:rPr>
                <w:rFonts w:ascii="Verdana" w:hAnsi="Verdana"/>
                <w:sz w:val="16"/>
                <w:szCs w:val="16"/>
                <w:lang w:val="en-US"/>
              </w:rPr>
              <w:t>, Elsevier.</w:t>
            </w:r>
          </w:p>
          <w:p w:rsidR="00FF59FE" w:rsidRPr="0081461F" w:rsidRDefault="00745D01" w:rsidP="00257ED4">
            <w:pPr>
              <w:numPr>
                <w:ilvl w:val="0"/>
                <w:numId w:val="36"/>
              </w:numPr>
              <w:jc w:val="left"/>
              <w:rPr>
                <w:rFonts w:ascii="Verdana" w:hAnsi="Verdana"/>
                <w:sz w:val="16"/>
                <w:szCs w:val="16"/>
                <w:lang w:val="en-US"/>
              </w:rPr>
            </w:pPr>
            <w:r w:rsidRPr="00D128CF">
              <w:rPr>
                <w:rFonts w:ascii="Verdana" w:hAnsi="Verdana"/>
                <w:sz w:val="16"/>
                <w:szCs w:val="16"/>
                <w:lang w:val="en-US"/>
              </w:rPr>
              <w:t>Luo G., Seo H., Cordier F.. Temporal segmentation of deforming mesh. Pacific Graphics Short Papers. The Eurographics Association, 2013. (In submission).</w:t>
            </w:r>
          </w:p>
        </w:tc>
      </w:tr>
      <w:tr w:rsidR="004A5D29" w:rsidRPr="00745D01" w:rsidTr="00D76DEA">
        <w:tc>
          <w:tcPr>
            <w:tcW w:w="1411" w:type="dxa"/>
            <w:vMerge w:val="restart"/>
            <w:shd w:val="clear" w:color="auto" w:fill="auto"/>
            <w:vAlign w:val="center"/>
          </w:tcPr>
          <w:p w:rsidR="004A5D29" w:rsidRPr="008C4FA2" w:rsidRDefault="004A5D29" w:rsidP="00D76DEA">
            <w:pPr>
              <w:jc w:val="left"/>
              <w:rPr>
                <w:rFonts w:ascii="Verdana" w:hAnsi="Verdana"/>
                <w:sz w:val="16"/>
                <w:szCs w:val="16"/>
              </w:rPr>
            </w:pPr>
            <w:r w:rsidRPr="008C4FA2">
              <w:rPr>
                <w:rFonts w:ascii="Verdana" w:hAnsi="Verdana"/>
                <w:b/>
                <w:color w:val="003366"/>
                <w:sz w:val="16"/>
                <w:szCs w:val="16"/>
              </w:rPr>
              <w:t>France</w:t>
            </w:r>
          </w:p>
        </w:tc>
        <w:tc>
          <w:tcPr>
            <w:tcW w:w="2442" w:type="dxa"/>
            <w:shd w:val="clear" w:color="auto" w:fill="auto"/>
          </w:tcPr>
          <w:p w:rsidR="004A5D29" w:rsidRPr="00745D01" w:rsidRDefault="004A5D29" w:rsidP="00D76DEA">
            <w:pPr>
              <w:jc w:val="left"/>
              <w:rPr>
                <w:rFonts w:ascii="Verdana" w:hAnsi="Verdana"/>
                <w:b/>
                <w:color w:val="003366"/>
                <w:sz w:val="16"/>
                <w:szCs w:val="16"/>
                <w:lang w:val="fr-FR"/>
              </w:rPr>
            </w:pPr>
            <w:r w:rsidRPr="00745D01">
              <w:rPr>
                <w:rFonts w:ascii="Verdana" w:hAnsi="Verdana"/>
                <w:b/>
                <w:color w:val="003366"/>
                <w:sz w:val="16"/>
                <w:szCs w:val="16"/>
                <w:lang w:val="fr-FR"/>
              </w:rPr>
              <w:t>Revues à comité de lecture</w:t>
            </w:r>
          </w:p>
        </w:tc>
        <w:tc>
          <w:tcPr>
            <w:tcW w:w="5894" w:type="dxa"/>
            <w:shd w:val="clear" w:color="auto" w:fill="auto"/>
          </w:tcPr>
          <w:p w:rsidR="004A5D29" w:rsidRPr="00745D01" w:rsidRDefault="00FF59FE" w:rsidP="00257ED4">
            <w:pPr>
              <w:numPr>
                <w:ilvl w:val="0"/>
                <w:numId w:val="37"/>
              </w:numPr>
              <w:jc w:val="left"/>
              <w:rPr>
                <w:rFonts w:ascii="Verdana" w:hAnsi="Verdana"/>
                <w:sz w:val="16"/>
                <w:szCs w:val="16"/>
                <w:lang w:val="fr-FR"/>
              </w:rPr>
            </w:pPr>
            <w:r w:rsidRPr="00745D01">
              <w:rPr>
                <w:rFonts w:ascii="Verdana" w:hAnsi="Verdana"/>
                <w:sz w:val="16"/>
                <w:szCs w:val="16"/>
                <w:lang w:val="fr-FR"/>
              </w:rPr>
              <w:t xml:space="preserve"> </w:t>
            </w:r>
          </w:p>
          <w:p w:rsidR="00FF59FE" w:rsidRPr="00745D01" w:rsidRDefault="00FF59FE" w:rsidP="00257ED4">
            <w:pPr>
              <w:numPr>
                <w:ilvl w:val="0"/>
                <w:numId w:val="37"/>
              </w:numPr>
              <w:jc w:val="left"/>
              <w:rPr>
                <w:rFonts w:ascii="Verdana" w:hAnsi="Verdana"/>
                <w:sz w:val="16"/>
                <w:szCs w:val="16"/>
                <w:lang w:val="fr-FR"/>
              </w:rPr>
            </w:pPr>
          </w:p>
        </w:tc>
      </w:tr>
      <w:tr w:rsidR="004A5D29" w:rsidRPr="008C4FA2" w:rsidTr="00D76DEA">
        <w:tc>
          <w:tcPr>
            <w:tcW w:w="1411" w:type="dxa"/>
            <w:vMerge/>
            <w:shd w:val="clear" w:color="auto" w:fill="auto"/>
          </w:tcPr>
          <w:p w:rsidR="004A5D29" w:rsidRPr="00745D01" w:rsidRDefault="004A5D29" w:rsidP="00D76DEA">
            <w:pPr>
              <w:jc w:val="left"/>
              <w:rPr>
                <w:rFonts w:ascii="Verdana" w:hAnsi="Verdana"/>
                <w:b/>
                <w:color w:val="003366"/>
                <w:sz w:val="16"/>
                <w:szCs w:val="16"/>
                <w:lang w:val="fr-FR"/>
              </w:rPr>
            </w:pP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Ouvrages ou chapitres d’ouvrage</w:t>
            </w:r>
          </w:p>
        </w:tc>
        <w:tc>
          <w:tcPr>
            <w:tcW w:w="5894" w:type="dxa"/>
            <w:shd w:val="clear" w:color="auto" w:fill="auto"/>
          </w:tcPr>
          <w:p w:rsidR="004A5D29" w:rsidRDefault="00FF59FE" w:rsidP="00257ED4">
            <w:pPr>
              <w:numPr>
                <w:ilvl w:val="0"/>
                <w:numId w:val="38"/>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38"/>
              </w:numPr>
              <w:jc w:val="left"/>
              <w:rPr>
                <w:rFonts w:ascii="Verdana" w:hAnsi="Verdana"/>
                <w:sz w:val="16"/>
                <w:szCs w:val="16"/>
              </w:rPr>
            </w:pPr>
          </w:p>
        </w:tc>
      </w:tr>
      <w:tr w:rsidR="004A5D29" w:rsidRPr="008C4FA2" w:rsidTr="00D76DEA">
        <w:tc>
          <w:tcPr>
            <w:tcW w:w="1411" w:type="dxa"/>
            <w:vMerge/>
            <w:shd w:val="clear" w:color="auto" w:fill="auto"/>
          </w:tcPr>
          <w:p w:rsidR="004A5D29" w:rsidRPr="008C4FA2" w:rsidRDefault="004A5D29" w:rsidP="00D76DEA">
            <w:pPr>
              <w:jc w:val="left"/>
              <w:rPr>
                <w:rFonts w:ascii="Verdana" w:hAnsi="Verdana"/>
                <w:b/>
                <w:color w:val="003366"/>
                <w:sz w:val="16"/>
                <w:szCs w:val="16"/>
              </w:rPr>
            </w:pP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Communications (conférence)</w:t>
            </w:r>
          </w:p>
        </w:tc>
        <w:tc>
          <w:tcPr>
            <w:tcW w:w="5894" w:type="dxa"/>
            <w:shd w:val="clear" w:color="auto" w:fill="auto"/>
          </w:tcPr>
          <w:p w:rsidR="004A5D29" w:rsidRDefault="00FF59FE" w:rsidP="00257ED4">
            <w:pPr>
              <w:numPr>
                <w:ilvl w:val="0"/>
                <w:numId w:val="39"/>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39"/>
              </w:numPr>
              <w:jc w:val="left"/>
              <w:rPr>
                <w:rFonts w:ascii="Verdana" w:hAnsi="Verdana"/>
                <w:sz w:val="16"/>
                <w:szCs w:val="16"/>
              </w:rPr>
            </w:pPr>
          </w:p>
        </w:tc>
      </w:tr>
      <w:tr w:rsidR="004A5D29" w:rsidRPr="008C4FA2" w:rsidTr="00D76DEA">
        <w:tc>
          <w:tcPr>
            <w:tcW w:w="1411" w:type="dxa"/>
            <w:vMerge w:val="restart"/>
            <w:shd w:val="clear" w:color="auto" w:fill="auto"/>
            <w:vAlign w:val="center"/>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Actions de diffusion</w:t>
            </w: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 xml:space="preserve">Articles </w:t>
            </w:r>
            <w:r>
              <w:rPr>
                <w:rFonts w:ascii="Verdana" w:hAnsi="Verdana"/>
                <w:b/>
                <w:color w:val="003366"/>
                <w:sz w:val="16"/>
                <w:szCs w:val="16"/>
              </w:rPr>
              <w:t xml:space="preserve">de </w:t>
            </w:r>
            <w:r w:rsidRPr="008C4FA2">
              <w:rPr>
                <w:rFonts w:ascii="Verdana" w:hAnsi="Verdana"/>
                <w:b/>
                <w:color w:val="003366"/>
                <w:sz w:val="16"/>
                <w:szCs w:val="16"/>
              </w:rPr>
              <w:t>vulgarisation</w:t>
            </w:r>
          </w:p>
          <w:p w:rsidR="004A5D29" w:rsidRPr="008C4FA2" w:rsidRDefault="004A5D29" w:rsidP="00D76DEA">
            <w:pPr>
              <w:jc w:val="left"/>
              <w:rPr>
                <w:rFonts w:ascii="Verdana" w:hAnsi="Verdana"/>
                <w:b/>
                <w:color w:val="003366"/>
                <w:sz w:val="16"/>
                <w:szCs w:val="16"/>
              </w:rPr>
            </w:pPr>
          </w:p>
        </w:tc>
        <w:tc>
          <w:tcPr>
            <w:tcW w:w="5894" w:type="dxa"/>
            <w:shd w:val="clear" w:color="auto" w:fill="auto"/>
          </w:tcPr>
          <w:p w:rsidR="004A5D29" w:rsidRDefault="00FF59FE" w:rsidP="00257ED4">
            <w:pPr>
              <w:numPr>
                <w:ilvl w:val="0"/>
                <w:numId w:val="40"/>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40"/>
              </w:numPr>
              <w:jc w:val="left"/>
              <w:rPr>
                <w:rFonts w:ascii="Verdana" w:hAnsi="Verdana"/>
                <w:sz w:val="16"/>
                <w:szCs w:val="16"/>
              </w:rPr>
            </w:pPr>
          </w:p>
        </w:tc>
      </w:tr>
      <w:tr w:rsidR="004A5D29" w:rsidRPr="008C4FA2" w:rsidTr="00D76DEA">
        <w:tc>
          <w:tcPr>
            <w:tcW w:w="1411" w:type="dxa"/>
            <w:vMerge/>
            <w:shd w:val="clear" w:color="auto" w:fill="auto"/>
          </w:tcPr>
          <w:p w:rsidR="004A5D29" w:rsidRPr="008C4FA2" w:rsidRDefault="004A5D29" w:rsidP="00D76DEA">
            <w:pPr>
              <w:jc w:val="left"/>
              <w:rPr>
                <w:rFonts w:ascii="Verdana" w:hAnsi="Verdana"/>
                <w:b/>
                <w:color w:val="003366"/>
                <w:sz w:val="16"/>
                <w:szCs w:val="16"/>
              </w:rPr>
            </w:pP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Conférences</w:t>
            </w:r>
            <w:r>
              <w:rPr>
                <w:rFonts w:ascii="Verdana" w:hAnsi="Verdana"/>
                <w:b/>
                <w:color w:val="003366"/>
                <w:sz w:val="16"/>
                <w:szCs w:val="16"/>
              </w:rPr>
              <w:t xml:space="preserve"> de</w:t>
            </w:r>
            <w:r w:rsidRPr="008C4FA2">
              <w:rPr>
                <w:rFonts w:ascii="Verdana" w:hAnsi="Verdana"/>
                <w:b/>
                <w:color w:val="003366"/>
                <w:sz w:val="16"/>
                <w:szCs w:val="16"/>
              </w:rPr>
              <w:t xml:space="preserve"> vulgarisation</w:t>
            </w:r>
          </w:p>
        </w:tc>
        <w:tc>
          <w:tcPr>
            <w:tcW w:w="5894" w:type="dxa"/>
            <w:shd w:val="clear" w:color="auto" w:fill="auto"/>
          </w:tcPr>
          <w:p w:rsidR="004A5D29" w:rsidRDefault="00FF59FE" w:rsidP="00257ED4">
            <w:pPr>
              <w:numPr>
                <w:ilvl w:val="0"/>
                <w:numId w:val="41"/>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41"/>
              </w:numPr>
              <w:jc w:val="left"/>
              <w:rPr>
                <w:rFonts w:ascii="Verdana" w:hAnsi="Verdana"/>
                <w:sz w:val="16"/>
                <w:szCs w:val="16"/>
              </w:rPr>
            </w:pPr>
          </w:p>
        </w:tc>
      </w:tr>
      <w:tr w:rsidR="004A5D29" w:rsidRPr="008C4FA2" w:rsidTr="00D76DEA">
        <w:tc>
          <w:tcPr>
            <w:tcW w:w="1411" w:type="dxa"/>
            <w:vMerge/>
            <w:shd w:val="clear" w:color="auto" w:fill="auto"/>
          </w:tcPr>
          <w:p w:rsidR="004A5D29" w:rsidRPr="008C4FA2" w:rsidRDefault="004A5D29" w:rsidP="00D76DEA">
            <w:pPr>
              <w:jc w:val="left"/>
              <w:rPr>
                <w:rFonts w:ascii="Verdana" w:hAnsi="Verdana"/>
                <w:b/>
                <w:color w:val="003366"/>
                <w:sz w:val="16"/>
                <w:szCs w:val="16"/>
              </w:rPr>
            </w:pP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Autres</w:t>
            </w:r>
          </w:p>
          <w:p w:rsidR="004A5D29" w:rsidRPr="008C4FA2" w:rsidRDefault="004A5D29" w:rsidP="00D76DEA">
            <w:pPr>
              <w:jc w:val="left"/>
              <w:rPr>
                <w:rFonts w:ascii="Verdana" w:hAnsi="Verdana"/>
                <w:b/>
                <w:color w:val="003366"/>
                <w:sz w:val="16"/>
                <w:szCs w:val="16"/>
              </w:rPr>
            </w:pPr>
          </w:p>
        </w:tc>
        <w:tc>
          <w:tcPr>
            <w:tcW w:w="5894" w:type="dxa"/>
            <w:shd w:val="clear" w:color="auto" w:fill="auto"/>
          </w:tcPr>
          <w:p w:rsidR="004A5D29" w:rsidRDefault="00FF59FE" w:rsidP="00257ED4">
            <w:pPr>
              <w:numPr>
                <w:ilvl w:val="0"/>
                <w:numId w:val="42"/>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42"/>
              </w:numPr>
              <w:jc w:val="left"/>
              <w:rPr>
                <w:rFonts w:ascii="Verdana" w:hAnsi="Verdana"/>
                <w:sz w:val="16"/>
                <w:szCs w:val="16"/>
              </w:rPr>
            </w:pPr>
          </w:p>
        </w:tc>
      </w:tr>
    </w:tbl>
    <w:p w:rsidR="004A5D29" w:rsidRDefault="004A5D29" w:rsidP="00DC7411"/>
    <w:p w:rsidR="00CC212F" w:rsidRPr="00745D01" w:rsidRDefault="00CC212F" w:rsidP="00257ED4">
      <w:pPr>
        <w:pStyle w:val="2"/>
        <w:rPr>
          <w:lang w:val="fr-FR"/>
        </w:rPr>
      </w:pPr>
      <w:bookmarkStart w:id="20" w:name="_Toc284499068"/>
      <w:bookmarkStart w:id="21" w:name="_Toc284499127"/>
      <w:bookmarkStart w:id="22" w:name="_Toc284853968"/>
      <w:bookmarkStart w:id="23" w:name="_Toc285116160"/>
      <w:bookmarkStart w:id="24" w:name="_Toc358726671"/>
      <w:bookmarkEnd w:id="20"/>
      <w:bookmarkEnd w:id="21"/>
      <w:bookmarkEnd w:id="22"/>
      <w:bookmarkEnd w:id="23"/>
      <w:r w:rsidRPr="00745D01">
        <w:rPr>
          <w:lang w:val="fr-FR"/>
        </w:rPr>
        <w:t xml:space="preserve">Autres </w:t>
      </w:r>
      <w:r w:rsidR="00992F24" w:rsidRPr="00745D01">
        <w:rPr>
          <w:lang w:val="fr-FR"/>
        </w:rPr>
        <w:t xml:space="preserve">éléments de </w:t>
      </w:r>
      <w:r w:rsidR="00933B64" w:rsidRPr="00745D01">
        <w:rPr>
          <w:lang w:val="fr-FR"/>
        </w:rPr>
        <w:t>valorisation</w:t>
      </w:r>
      <w:r w:rsidRPr="00745D01">
        <w:rPr>
          <w:lang w:val="fr-FR"/>
        </w:rPr>
        <w:t xml:space="preserve"> </w:t>
      </w:r>
      <w:r w:rsidR="007B5EC5" w:rsidRPr="00745D01">
        <w:rPr>
          <w:rFonts w:hint="eastAsia"/>
          <w:highlight w:val="cyan"/>
          <w:lang w:val="fr-FR" w:eastAsia="ko-KR"/>
        </w:rPr>
        <w:t>(H,V,G)</w:t>
      </w:r>
      <w:bookmarkEnd w:id="24"/>
    </w:p>
    <w:p w:rsidR="004F0C83" w:rsidRDefault="00992F24" w:rsidP="004F0C83">
      <w:pPr>
        <w:pStyle w:val="Instructions"/>
      </w:pPr>
      <w:r w:rsidRPr="00745D01">
        <w:rPr>
          <w:lang w:val="fr-FR"/>
        </w:rPr>
        <w:t xml:space="preserve">Les </w:t>
      </w:r>
      <w:r w:rsidR="004F0C83" w:rsidRPr="00745D01">
        <w:rPr>
          <w:lang w:val="fr-FR"/>
        </w:rPr>
        <w:t>éléments de valorisation</w:t>
      </w:r>
      <w:r w:rsidRPr="00745D01">
        <w:rPr>
          <w:lang w:val="fr-FR"/>
        </w:rPr>
        <w:t xml:space="preserve"> sont </w:t>
      </w:r>
      <w:r w:rsidR="004F0C83" w:rsidRPr="00745D01">
        <w:rPr>
          <w:lang w:val="fr-FR"/>
        </w:rPr>
        <w:t xml:space="preserve">les </w:t>
      </w:r>
      <w:r w:rsidRPr="00745D01">
        <w:rPr>
          <w:lang w:val="fr-FR"/>
        </w:rPr>
        <w:t xml:space="preserve">retombées </w:t>
      </w:r>
      <w:r w:rsidR="004F0C83" w:rsidRPr="00745D01">
        <w:rPr>
          <w:lang w:val="fr-FR"/>
        </w:rPr>
        <w:t>autres que les publications</w:t>
      </w:r>
      <w:r w:rsidRPr="00745D01">
        <w:rPr>
          <w:lang w:val="fr-FR"/>
        </w:rPr>
        <w:t xml:space="preserve">. </w:t>
      </w:r>
      <w:r w:rsidR="004F0C83">
        <w:t>On détaillera notamment :</w:t>
      </w:r>
    </w:p>
    <w:p w:rsidR="004F0C83" w:rsidRPr="00745D01" w:rsidRDefault="004F0C83" w:rsidP="004F0C83">
      <w:pPr>
        <w:pStyle w:val="Instructions"/>
        <w:numPr>
          <w:ilvl w:val="0"/>
          <w:numId w:val="23"/>
        </w:numPr>
        <w:rPr>
          <w:lang w:val="fr-FR"/>
        </w:rPr>
      </w:pPr>
      <w:r w:rsidRPr="00745D01">
        <w:rPr>
          <w:lang w:val="fr-FR"/>
        </w:rPr>
        <w:t>brevets nationaux et internationaux, licences, et autres éléments de propriété intellectuelle consécutifs au projet.</w:t>
      </w:r>
    </w:p>
    <w:p w:rsidR="004F0C83" w:rsidRDefault="004F0C83" w:rsidP="004F0C83">
      <w:pPr>
        <w:pStyle w:val="Instructions"/>
        <w:numPr>
          <w:ilvl w:val="0"/>
          <w:numId w:val="23"/>
        </w:numPr>
      </w:pPr>
      <w:r>
        <w:t>logiciels et tout autre prototype</w:t>
      </w:r>
    </w:p>
    <w:p w:rsidR="004F0C83" w:rsidRDefault="004F0C83" w:rsidP="004F0C83">
      <w:pPr>
        <w:pStyle w:val="Instructions"/>
        <w:numPr>
          <w:ilvl w:val="0"/>
          <w:numId w:val="23"/>
        </w:numPr>
      </w:pPr>
      <w:r>
        <w:t xml:space="preserve">actions de normalisation </w:t>
      </w:r>
    </w:p>
    <w:p w:rsidR="004F0C83" w:rsidRPr="00745D01" w:rsidRDefault="004F0C83" w:rsidP="004F0C83">
      <w:pPr>
        <w:pStyle w:val="Instructions"/>
        <w:numPr>
          <w:ilvl w:val="0"/>
          <w:numId w:val="23"/>
        </w:numPr>
        <w:rPr>
          <w:lang w:val="fr-FR"/>
        </w:rPr>
      </w:pPr>
      <w:r w:rsidRPr="00745D01">
        <w:rPr>
          <w:lang w:val="fr-FR"/>
        </w:rPr>
        <w:t>lancement de produit ou service, nouveau projet, contrat,…</w:t>
      </w:r>
    </w:p>
    <w:p w:rsidR="004F0C83" w:rsidRPr="00745D01" w:rsidRDefault="004F0C83" w:rsidP="004F0C83">
      <w:pPr>
        <w:pStyle w:val="Instructions"/>
        <w:numPr>
          <w:ilvl w:val="0"/>
          <w:numId w:val="23"/>
        </w:numPr>
        <w:rPr>
          <w:lang w:val="fr-FR"/>
        </w:rPr>
      </w:pPr>
      <w:r w:rsidRPr="00745D01">
        <w:rPr>
          <w:lang w:val="fr-FR"/>
        </w:rPr>
        <w:t>le développement d’un nouveau partenariat,</w:t>
      </w:r>
    </w:p>
    <w:p w:rsidR="004F0C83" w:rsidRPr="00745D01" w:rsidRDefault="004F0C83" w:rsidP="004F0C83">
      <w:pPr>
        <w:pStyle w:val="Instructions"/>
        <w:numPr>
          <w:ilvl w:val="0"/>
          <w:numId w:val="23"/>
        </w:numPr>
        <w:rPr>
          <w:lang w:val="fr-FR"/>
        </w:rPr>
      </w:pPr>
      <w:r w:rsidRPr="00745D01">
        <w:rPr>
          <w:lang w:val="fr-FR"/>
        </w:rPr>
        <w:t>la création d’une plate-forme à la disposition d’une communauté</w:t>
      </w:r>
    </w:p>
    <w:p w:rsidR="008777F2" w:rsidRPr="00745D01" w:rsidRDefault="004F0C83" w:rsidP="00257ED4">
      <w:pPr>
        <w:pStyle w:val="Instructions"/>
        <w:numPr>
          <w:ilvl w:val="0"/>
          <w:numId w:val="23"/>
        </w:numPr>
        <w:rPr>
          <w:lang w:val="fr-FR"/>
        </w:rPr>
      </w:pPr>
      <w:r w:rsidRPr="00745D01">
        <w:rPr>
          <w:lang w:val="fr-FR"/>
        </w:rPr>
        <w:t>création d’entreprise, essaimage, levées de fonds</w:t>
      </w:r>
    </w:p>
    <w:p w:rsidR="008777F2" w:rsidRDefault="004F0C83" w:rsidP="00257ED4">
      <w:pPr>
        <w:pStyle w:val="Instructions"/>
        <w:numPr>
          <w:ilvl w:val="0"/>
          <w:numId w:val="23"/>
        </w:numPr>
      </w:pPr>
      <w:r>
        <w:t>autres (ouverture internationale,..)</w:t>
      </w:r>
      <w:r w:rsidR="00992F24">
        <w:t>.</w:t>
      </w:r>
    </w:p>
    <w:p w:rsidR="00992F24" w:rsidRDefault="00992F24" w:rsidP="004F0C83">
      <w:pPr>
        <w:pStyle w:val="Instructions"/>
      </w:pPr>
    </w:p>
    <w:p w:rsidR="00CC212F" w:rsidRDefault="00CC212F" w:rsidP="004F0C83">
      <w:pPr>
        <w:pStyle w:val="Instructions"/>
      </w:pPr>
      <w:r w:rsidRPr="00745D01">
        <w:rPr>
          <w:lang w:val="fr-FR"/>
        </w:rPr>
        <w:t xml:space="preserve">Ce tableau </w:t>
      </w:r>
      <w:r w:rsidR="005F01D2" w:rsidRPr="00745D01">
        <w:rPr>
          <w:lang w:val="fr-FR"/>
        </w:rPr>
        <w:t>détaille</w:t>
      </w:r>
      <w:r w:rsidRPr="00745D01">
        <w:rPr>
          <w:lang w:val="fr-FR"/>
        </w:rPr>
        <w:t xml:space="preserve"> les brevets nationaux et internationaux, licences, et autres éléments de </w:t>
      </w:r>
      <w:r w:rsidR="005F01D2" w:rsidRPr="00745D01">
        <w:rPr>
          <w:lang w:val="fr-FR"/>
        </w:rPr>
        <w:t>valorisation</w:t>
      </w:r>
      <w:r w:rsidRPr="00745D01">
        <w:rPr>
          <w:lang w:val="fr-FR"/>
        </w:rPr>
        <w:t xml:space="preserve"> consécutifs au projet, du savoir</w:t>
      </w:r>
      <w:r w:rsidR="00065AA0" w:rsidRPr="00745D01">
        <w:rPr>
          <w:lang w:val="fr-FR"/>
        </w:rPr>
        <w:t>-</w:t>
      </w:r>
      <w:r w:rsidRPr="00745D01">
        <w:rPr>
          <w:lang w:val="fr-FR"/>
        </w:rPr>
        <w:t xml:space="preserve">faire, des retombées diverses en précisant les partenariats éventuels. </w:t>
      </w:r>
      <w:r>
        <w:t>Voir en particulier celles annoncées dans l’annexe technique.</w:t>
      </w:r>
      <w:r w:rsidR="00916EFD">
        <w:t xml:space="preserve"> </w:t>
      </w:r>
    </w:p>
    <w:p w:rsidR="00CC212F" w:rsidRPr="00CC212F" w:rsidRDefault="00CC212F" w:rsidP="00CC212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939"/>
      </w:tblGrid>
      <w:tr w:rsidR="005F01D2" w:rsidRPr="00745D01" w:rsidTr="00257ED4">
        <w:trPr>
          <w:trHeight w:val="340"/>
        </w:trPr>
        <w:tc>
          <w:tcPr>
            <w:tcW w:w="9747" w:type="dxa"/>
            <w:gridSpan w:val="2"/>
            <w:tcBorders>
              <w:top w:val="single" w:sz="4" w:space="0" w:color="auto"/>
              <w:left w:val="single" w:sz="4" w:space="0" w:color="auto"/>
            </w:tcBorders>
            <w:shd w:val="clear" w:color="auto" w:fill="auto"/>
            <w:vAlign w:val="center"/>
          </w:tcPr>
          <w:p w:rsidR="005F01D2" w:rsidRPr="00745D01" w:rsidRDefault="005F01D2" w:rsidP="00BB09F2">
            <w:pPr>
              <w:jc w:val="center"/>
              <w:rPr>
                <w:rFonts w:ascii="Verdana" w:hAnsi="Verdana"/>
                <w:b/>
                <w:color w:val="003366"/>
                <w:sz w:val="16"/>
                <w:szCs w:val="16"/>
                <w:lang w:val="fr-FR"/>
              </w:rPr>
            </w:pPr>
            <w:r w:rsidRPr="00745D01">
              <w:rPr>
                <w:rFonts w:ascii="Verdana" w:hAnsi="Verdana"/>
                <w:b/>
                <w:color w:val="003366"/>
                <w:sz w:val="16"/>
                <w:szCs w:val="16"/>
                <w:lang w:val="fr-FR"/>
              </w:rPr>
              <w:t>Liste des éléments. Préciser les titres, années et commentaires</w:t>
            </w:r>
          </w:p>
        </w:tc>
      </w:tr>
      <w:tr w:rsidR="00F140D9" w:rsidRPr="008C4FA2" w:rsidTr="00257ED4">
        <w:tc>
          <w:tcPr>
            <w:tcW w:w="2808" w:type="dxa"/>
            <w:shd w:val="clear" w:color="auto" w:fill="auto"/>
          </w:tcPr>
          <w:p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t>Brevets internationaux obtenus</w:t>
            </w:r>
          </w:p>
        </w:tc>
        <w:tc>
          <w:tcPr>
            <w:tcW w:w="6939" w:type="dxa"/>
            <w:shd w:val="clear" w:color="auto" w:fill="auto"/>
          </w:tcPr>
          <w:p w:rsidR="00F140D9" w:rsidRDefault="001E2DA2" w:rsidP="00257ED4">
            <w:pPr>
              <w:pStyle w:val="ad"/>
              <w:numPr>
                <w:ilvl w:val="0"/>
                <w:numId w:val="43"/>
              </w:numPr>
              <w:jc w:val="left"/>
              <w:rPr>
                <w:rFonts w:ascii="Verdana" w:hAnsi="Verdana"/>
                <w:sz w:val="16"/>
                <w:szCs w:val="16"/>
              </w:rPr>
            </w:pPr>
            <w:r>
              <w:rPr>
                <w:rFonts w:ascii="Verdana" w:hAnsi="Verdana"/>
                <w:sz w:val="16"/>
                <w:szCs w:val="16"/>
              </w:rPr>
              <w:t xml:space="preserve"> </w:t>
            </w:r>
          </w:p>
          <w:p w:rsidR="001E2DA2" w:rsidRPr="00257ED4" w:rsidRDefault="001E2DA2" w:rsidP="00257ED4">
            <w:pPr>
              <w:pStyle w:val="ad"/>
              <w:numPr>
                <w:ilvl w:val="0"/>
                <w:numId w:val="43"/>
              </w:numPr>
              <w:jc w:val="left"/>
              <w:rPr>
                <w:rFonts w:ascii="Verdana" w:hAnsi="Verdana"/>
                <w:sz w:val="16"/>
                <w:szCs w:val="16"/>
              </w:rPr>
            </w:pPr>
          </w:p>
        </w:tc>
      </w:tr>
      <w:tr w:rsidR="00F140D9" w:rsidRPr="00745D01" w:rsidTr="00257ED4">
        <w:tc>
          <w:tcPr>
            <w:tcW w:w="2808" w:type="dxa"/>
            <w:shd w:val="clear" w:color="auto" w:fill="auto"/>
          </w:tcPr>
          <w:p w:rsidR="00F140D9" w:rsidRPr="00745D01" w:rsidRDefault="00F140D9" w:rsidP="008C4FA2">
            <w:pPr>
              <w:jc w:val="left"/>
              <w:rPr>
                <w:rFonts w:ascii="Verdana" w:hAnsi="Verdana"/>
                <w:b/>
                <w:color w:val="003366"/>
                <w:sz w:val="16"/>
                <w:szCs w:val="16"/>
                <w:lang w:val="fr-FR"/>
              </w:rPr>
            </w:pPr>
            <w:r w:rsidRPr="00745D01">
              <w:rPr>
                <w:rFonts w:ascii="Verdana" w:hAnsi="Verdana"/>
                <w:b/>
                <w:color w:val="003366"/>
                <w:sz w:val="16"/>
                <w:szCs w:val="16"/>
                <w:lang w:val="fr-FR"/>
              </w:rPr>
              <w:t>Brevet internationaux en cours d’obtention</w:t>
            </w:r>
          </w:p>
        </w:tc>
        <w:tc>
          <w:tcPr>
            <w:tcW w:w="6939" w:type="dxa"/>
            <w:shd w:val="clear" w:color="auto" w:fill="auto"/>
          </w:tcPr>
          <w:p w:rsidR="00F140D9" w:rsidRPr="00745D01" w:rsidRDefault="001E2DA2" w:rsidP="00257ED4">
            <w:pPr>
              <w:pStyle w:val="ad"/>
              <w:numPr>
                <w:ilvl w:val="0"/>
                <w:numId w:val="44"/>
              </w:numPr>
              <w:jc w:val="left"/>
              <w:rPr>
                <w:rFonts w:ascii="Verdana" w:hAnsi="Verdana"/>
                <w:sz w:val="16"/>
                <w:szCs w:val="16"/>
                <w:lang w:val="fr-FR"/>
              </w:rPr>
            </w:pPr>
            <w:r w:rsidRPr="00745D01">
              <w:rPr>
                <w:rFonts w:ascii="Verdana" w:hAnsi="Verdana"/>
                <w:sz w:val="16"/>
                <w:szCs w:val="16"/>
                <w:lang w:val="fr-FR"/>
              </w:rPr>
              <w:t xml:space="preserve"> </w:t>
            </w:r>
          </w:p>
          <w:p w:rsidR="001E2DA2" w:rsidRPr="00745D01" w:rsidRDefault="001E2DA2" w:rsidP="00257ED4">
            <w:pPr>
              <w:pStyle w:val="ad"/>
              <w:numPr>
                <w:ilvl w:val="0"/>
                <w:numId w:val="44"/>
              </w:numPr>
              <w:jc w:val="left"/>
              <w:rPr>
                <w:rFonts w:ascii="Verdana" w:hAnsi="Verdana"/>
                <w:sz w:val="16"/>
                <w:szCs w:val="16"/>
                <w:lang w:val="fr-FR"/>
              </w:rPr>
            </w:pPr>
          </w:p>
        </w:tc>
      </w:tr>
      <w:tr w:rsidR="00F140D9" w:rsidRPr="008C4FA2" w:rsidTr="00257ED4">
        <w:tc>
          <w:tcPr>
            <w:tcW w:w="2808" w:type="dxa"/>
            <w:shd w:val="clear" w:color="auto" w:fill="auto"/>
          </w:tcPr>
          <w:p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lastRenderedPageBreak/>
              <w:t>Brevets nationaux obtenus</w:t>
            </w:r>
          </w:p>
          <w:p w:rsidR="00F140D9" w:rsidRPr="008C4FA2" w:rsidRDefault="00F140D9" w:rsidP="008C4FA2">
            <w:pPr>
              <w:jc w:val="left"/>
              <w:rPr>
                <w:rFonts w:ascii="Verdana" w:hAnsi="Verdana"/>
                <w:b/>
                <w:color w:val="003366"/>
                <w:sz w:val="16"/>
                <w:szCs w:val="16"/>
              </w:rPr>
            </w:pPr>
          </w:p>
        </w:tc>
        <w:tc>
          <w:tcPr>
            <w:tcW w:w="6939" w:type="dxa"/>
            <w:shd w:val="clear" w:color="auto" w:fill="auto"/>
          </w:tcPr>
          <w:p w:rsidR="00F140D9" w:rsidRDefault="001E2DA2" w:rsidP="00257ED4">
            <w:pPr>
              <w:pStyle w:val="ad"/>
              <w:numPr>
                <w:ilvl w:val="0"/>
                <w:numId w:val="45"/>
              </w:numPr>
              <w:jc w:val="left"/>
              <w:rPr>
                <w:rFonts w:ascii="Verdana" w:hAnsi="Verdana"/>
                <w:sz w:val="16"/>
                <w:szCs w:val="16"/>
              </w:rPr>
            </w:pPr>
            <w:r>
              <w:rPr>
                <w:rFonts w:ascii="Verdana" w:hAnsi="Verdana"/>
                <w:sz w:val="16"/>
                <w:szCs w:val="16"/>
              </w:rPr>
              <w:t xml:space="preserve"> </w:t>
            </w:r>
          </w:p>
          <w:p w:rsidR="001E2DA2" w:rsidRPr="00257ED4" w:rsidRDefault="001E2DA2" w:rsidP="00257ED4">
            <w:pPr>
              <w:pStyle w:val="ad"/>
              <w:numPr>
                <w:ilvl w:val="0"/>
                <w:numId w:val="45"/>
              </w:numPr>
              <w:jc w:val="left"/>
              <w:rPr>
                <w:rFonts w:ascii="Verdana" w:hAnsi="Verdana"/>
                <w:sz w:val="16"/>
                <w:szCs w:val="16"/>
              </w:rPr>
            </w:pPr>
          </w:p>
        </w:tc>
      </w:tr>
      <w:tr w:rsidR="00F140D9" w:rsidRPr="00745D01" w:rsidTr="00257ED4">
        <w:tc>
          <w:tcPr>
            <w:tcW w:w="2808" w:type="dxa"/>
            <w:shd w:val="clear" w:color="auto" w:fill="auto"/>
          </w:tcPr>
          <w:p w:rsidR="00F140D9" w:rsidRPr="00745D01" w:rsidRDefault="00F140D9" w:rsidP="008C4FA2">
            <w:pPr>
              <w:jc w:val="left"/>
              <w:rPr>
                <w:rFonts w:ascii="Verdana" w:hAnsi="Verdana"/>
                <w:b/>
                <w:color w:val="003366"/>
                <w:sz w:val="16"/>
                <w:szCs w:val="16"/>
                <w:lang w:val="fr-FR"/>
              </w:rPr>
            </w:pPr>
            <w:r w:rsidRPr="00745D01">
              <w:rPr>
                <w:rFonts w:ascii="Verdana" w:hAnsi="Verdana"/>
                <w:b/>
                <w:color w:val="003366"/>
                <w:sz w:val="16"/>
                <w:szCs w:val="16"/>
                <w:lang w:val="fr-FR"/>
              </w:rPr>
              <w:t>Brevet nationaux en cours d’obtention</w:t>
            </w:r>
          </w:p>
        </w:tc>
        <w:tc>
          <w:tcPr>
            <w:tcW w:w="6939" w:type="dxa"/>
            <w:shd w:val="clear" w:color="auto" w:fill="auto"/>
          </w:tcPr>
          <w:p w:rsidR="00F140D9" w:rsidRPr="00745D01" w:rsidRDefault="001E2DA2" w:rsidP="00257ED4">
            <w:pPr>
              <w:pStyle w:val="ad"/>
              <w:numPr>
                <w:ilvl w:val="0"/>
                <w:numId w:val="46"/>
              </w:numPr>
              <w:jc w:val="left"/>
              <w:rPr>
                <w:rFonts w:ascii="Verdana" w:hAnsi="Verdana"/>
                <w:sz w:val="16"/>
                <w:szCs w:val="16"/>
                <w:lang w:val="fr-FR"/>
              </w:rPr>
            </w:pPr>
            <w:r w:rsidRPr="00745D01">
              <w:rPr>
                <w:rFonts w:ascii="Verdana" w:hAnsi="Verdana"/>
                <w:sz w:val="16"/>
                <w:szCs w:val="16"/>
                <w:lang w:val="fr-FR"/>
              </w:rPr>
              <w:t xml:space="preserve"> </w:t>
            </w:r>
          </w:p>
          <w:p w:rsidR="001E2DA2" w:rsidRPr="00745D01" w:rsidRDefault="001E2DA2" w:rsidP="00257ED4">
            <w:pPr>
              <w:pStyle w:val="ad"/>
              <w:numPr>
                <w:ilvl w:val="0"/>
                <w:numId w:val="46"/>
              </w:numPr>
              <w:jc w:val="left"/>
              <w:rPr>
                <w:rFonts w:ascii="Verdana" w:hAnsi="Verdana"/>
                <w:sz w:val="16"/>
                <w:szCs w:val="16"/>
                <w:lang w:val="fr-FR"/>
              </w:rPr>
            </w:pPr>
          </w:p>
        </w:tc>
      </w:tr>
      <w:tr w:rsidR="00F140D9" w:rsidRPr="008C4FA2" w:rsidTr="00257ED4">
        <w:tc>
          <w:tcPr>
            <w:tcW w:w="2808" w:type="dxa"/>
            <w:shd w:val="clear" w:color="auto" w:fill="auto"/>
          </w:tcPr>
          <w:p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t>Licences d’exploitation (obtention / cession)</w:t>
            </w:r>
          </w:p>
        </w:tc>
        <w:tc>
          <w:tcPr>
            <w:tcW w:w="6939" w:type="dxa"/>
            <w:shd w:val="clear" w:color="auto" w:fill="auto"/>
          </w:tcPr>
          <w:p w:rsidR="00F140D9" w:rsidRDefault="001E2DA2" w:rsidP="00257ED4">
            <w:pPr>
              <w:pStyle w:val="ad"/>
              <w:numPr>
                <w:ilvl w:val="0"/>
                <w:numId w:val="47"/>
              </w:numPr>
              <w:jc w:val="left"/>
              <w:rPr>
                <w:rFonts w:ascii="Verdana" w:hAnsi="Verdana"/>
                <w:sz w:val="16"/>
                <w:szCs w:val="16"/>
              </w:rPr>
            </w:pPr>
            <w:r>
              <w:rPr>
                <w:rFonts w:ascii="Verdana" w:hAnsi="Verdana"/>
                <w:sz w:val="16"/>
                <w:szCs w:val="16"/>
              </w:rPr>
              <w:t xml:space="preserve"> </w:t>
            </w:r>
          </w:p>
          <w:p w:rsidR="001E2DA2" w:rsidRPr="00257ED4" w:rsidRDefault="001E2DA2" w:rsidP="00257ED4">
            <w:pPr>
              <w:pStyle w:val="ad"/>
              <w:numPr>
                <w:ilvl w:val="0"/>
                <w:numId w:val="47"/>
              </w:numPr>
              <w:jc w:val="left"/>
              <w:rPr>
                <w:rFonts w:ascii="Verdana" w:hAnsi="Verdana"/>
                <w:sz w:val="16"/>
                <w:szCs w:val="16"/>
              </w:rPr>
            </w:pPr>
          </w:p>
        </w:tc>
      </w:tr>
      <w:tr w:rsidR="00F140D9" w:rsidRPr="008C4FA2" w:rsidTr="00257ED4">
        <w:tc>
          <w:tcPr>
            <w:tcW w:w="2808" w:type="dxa"/>
            <w:shd w:val="clear" w:color="auto" w:fill="auto"/>
          </w:tcPr>
          <w:p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t>Créations d’entreprises ou essaimage</w:t>
            </w:r>
          </w:p>
        </w:tc>
        <w:tc>
          <w:tcPr>
            <w:tcW w:w="6939" w:type="dxa"/>
            <w:shd w:val="clear" w:color="auto" w:fill="auto"/>
          </w:tcPr>
          <w:p w:rsidR="00F140D9" w:rsidRDefault="001E2DA2" w:rsidP="00257ED4">
            <w:pPr>
              <w:pStyle w:val="ad"/>
              <w:numPr>
                <w:ilvl w:val="0"/>
                <w:numId w:val="48"/>
              </w:numPr>
              <w:jc w:val="left"/>
              <w:rPr>
                <w:rFonts w:ascii="Verdana" w:hAnsi="Verdana"/>
                <w:sz w:val="16"/>
                <w:szCs w:val="16"/>
              </w:rPr>
            </w:pPr>
            <w:r>
              <w:rPr>
                <w:rFonts w:ascii="Verdana" w:hAnsi="Verdana"/>
                <w:sz w:val="16"/>
                <w:szCs w:val="16"/>
              </w:rPr>
              <w:t xml:space="preserve"> </w:t>
            </w:r>
          </w:p>
          <w:p w:rsidR="001E2DA2" w:rsidRPr="00257ED4" w:rsidRDefault="001E2DA2" w:rsidP="00257ED4">
            <w:pPr>
              <w:pStyle w:val="ad"/>
              <w:numPr>
                <w:ilvl w:val="0"/>
                <w:numId w:val="48"/>
              </w:numPr>
              <w:jc w:val="left"/>
              <w:rPr>
                <w:rFonts w:ascii="Verdana" w:hAnsi="Verdana"/>
                <w:sz w:val="16"/>
                <w:szCs w:val="16"/>
              </w:rPr>
            </w:pPr>
          </w:p>
        </w:tc>
      </w:tr>
      <w:tr w:rsidR="00F140D9" w:rsidRPr="008C4FA2" w:rsidTr="00257ED4">
        <w:tc>
          <w:tcPr>
            <w:tcW w:w="2808" w:type="dxa"/>
            <w:shd w:val="clear" w:color="auto" w:fill="auto"/>
          </w:tcPr>
          <w:p w:rsidR="00F140D9" w:rsidRPr="008C4FA2" w:rsidRDefault="002552CA" w:rsidP="008C4FA2">
            <w:pPr>
              <w:jc w:val="left"/>
              <w:rPr>
                <w:rFonts w:ascii="Verdana" w:hAnsi="Verdana"/>
                <w:b/>
                <w:color w:val="003366"/>
                <w:sz w:val="16"/>
                <w:szCs w:val="16"/>
              </w:rPr>
            </w:pPr>
            <w:r w:rsidRPr="008C4FA2">
              <w:rPr>
                <w:rFonts w:ascii="Verdana" w:hAnsi="Verdana"/>
                <w:b/>
                <w:color w:val="003366"/>
                <w:sz w:val="16"/>
                <w:szCs w:val="16"/>
              </w:rPr>
              <w:t>Nouveaux projets collaboratifs</w:t>
            </w:r>
          </w:p>
        </w:tc>
        <w:tc>
          <w:tcPr>
            <w:tcW w:w="6939" w:type="dxa"/>
            <w:shd w:val="clear" w:color="auto" w:fill="auto"/>
          </w:tcPr>
          <w:p w:rsidR="00F140D9" w:rsidRDefault="001E2DA2" w:rsidP="00257ED4">
            <w:pPr>
              <w:pStyle w:val="ad"/>
              <w:numPr>
                <w:ilvl w:val="0"/>
                <w:numId w:val="49"/>
              </w:numPr>
              <w:jc w:val="left"/>
              <w:rPr>
                <w:rFonts w:ascii="Verdana" w:hAnsi="Verdana"/>
                <w:sz w:val="16"/>
                <w:szCs w:val="16"/>
              </w:rPr>
            </w:pPr>
            <w:r>
              <w:rPr>
                <w:rFonts w:ascii="Verdana" w:hAnsi="Verdana"/>
                <w:sz w:val="16"/>
                <w:szCs w:val="16"/>
              </w:rPr>
              <w:t xml:space="preserve"> </w:t>
            </w:r>
          </w:p>
          <w:p w:rsidR="001E2DA2" w:rsidRPr="00257ED4" w:rsidRDefault="001E2DA2" w:rsidP="00257ED4">
            <w:pPr>
              <w:pStyle w:val="ad"/>
              <w:numPr>
                <w:ilvl w:val="0"/>
                <w:numId w:val="49"/>
              </w:numPr>
              <w:jc w:val="left"/>
              <w:rPr>
                <w:rFonts w:ascii="Verdana" w:hAnsi="Verdana"/>
                <w:sz w:val="16"/>
                <w:szCs w:val="16"/>
              </w:rPr>
            </w:pPr>
          </w:p>
        </w:tc>
      </w:tr>
      <w:tr w:rsidR="00F140D9" w:rsidRPr="003F02FB" w:rsidTr="00257ED4">
        <w:tc>
          <w:tcPr>
            <w:tcW w:w="2808" w:type="dxa"/>
            <w:shd w:val="clear" w:color="auto" w:fill="auto"/>
          </w:tcPr>
          <w:p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t>Colloques scientifiques</w:t>
            </w:r>
          </w:p>
          <w:p w:rsidR="00F140D9" w:rsidRPr="008C4FA2" w:rsidRDefault="00F140D9" w:rsidP="008C4FA2">
            <w:pPr>
              <w:jc w:val="left"/>
              <w:rPr>
                <w:rFonts w:ascii="Verdana" w:hAnsi="Verdana"/>
                <w:b/>
                <w:color w:val="003366"/>
                <w:sz w:val="16"/>
                <w:szCs w:val="16"/>
              </w:rPr>
            </w:pPr>
          </w:p>
        </w:tc>
        <w:tc>
          <w:tcPr>
            <w:tcW w:w="6939" w:type="dxa"/>
            <w:shd w:val="clear" w:color="auto" w:fill="auto"/>
          </w:tcPr>
          <w:p w:rsidR="009A727C" w:rsidRDefault="009A727C" w:rsidP="003234C8">
            <w:pPr>
              <w:pStyle w:val="ad"/>
              <w:numPr>
                <w:ilvl w:val="0"/>
                <w:numId w:val="50"/>
              </w:numPr>
              <w:jc w:val="left"/>
              <w:rPr>
                <w:rFonts w:ascii="Verdana" w:hAnsi="Verdana"/>
                <w:sz w:val="16"/>
                <w:szCs w:val="16"/>
                <w:lang w:val="en-US"/>
              </w:rPr>
            </w:pPr>
            <w:r>
              <w:rPr>
                <w:rFonts w:ascii="Verdana" w:hAnsi="Verdana"/>
                <w:sz w:val="16"/>
                <w:szCs w:val="16"/>
                <w:lang w:val="en-US"/>
              </w:rPr>
              <w:t>Frederic Cordier, “Compression of 3D mesh sequences by temporal segmentation”, presentation at CASA’13, Istanbul, Turkey, May  2013.</w:t>
            </w:r>
          </w:p>
          <w:p w:rsidR="00612C34" w:rsidRDefault="009F7086" w:rsidP="003234C8">
            <w:pPr>
              <w:pStyle w:val="ad"/>
              <w:numPr>
                <w:ilvl w:val="0"/>
                <w:numId w:val="50"/>
              </w:numPr>
              <w:jc w:val="left"/>
              <w:rPr>
                <w:rFonts w:ascii="Verdana" w:hAnsi="Verdana"/>
                <w:sz w:val="16"/>
                <w:szCs w:val="16"/>
                <w:lang w:val="en-US"/>
              </w:rPr>
            </w:pPr>
            <w:r>
              <w:rPr>
                <w:rFonts w:ascii="Verdana" w:hAnsi="Verdana" w:hint="eastAsia"/>
                <w:sz w:val="16"/>
                <w:szCs w:val="16"/>
                <w:lang w:val="en-US" w:eastAsia="ko-KR"/>
              </w:rPr>
              <w:t>Hyewon SEO, "</w:t>
            </w:r>
            <w:r w:rsidRPr="009F7086">
              <w:rPr>
                <w:rFonts w:ascii="Verdana" w:hAnsi="Verdana"/>
                <w:sz w:val="16"/>
                <w:szCs w:val="16"/>
                <w:lang w:val="en-US"/>
              </w:rPr>
              <w:t>Shape analysis and registration of people using dynamic data</w:t>
            </w:r>
            <w:r>
              <w:rPr>
                <w:rFonts w:ascii="Verdana" w:hAnsi="Verdana" w:hint="eastAsia"/>
                <w:sz w:val="16"/>
                <w:szCs w:val="16"/>
                <w:lang w:val="en-US" w:eastAsia="ko-KR"/>
              </w:rPr>
              <w:t>"</w:t>
            </w:r>
            <w:r w:rsidR="0033323C">
              <w:rPr>
                <w:rFonts w:ascii="Verdana" w:hAnsi="Verdana" w:hint="eastAsia"/>
                <w:sz w:val="16"/>
                <w:szCs w:val="16"/>
                <w:lang w:val="en-US" w:eastAsia="ko-KR"/>
              </w:rPr>
              <w:t>, visiting lab seminar, MIRALab, Universit</w:t>
            </w:r>
            <w:r w:rsidR="0033323C">
              <w:rPr>
                <w:rFonts w:ascii="Verdana" w:hAnsi="Verdana"/>
                <w:sz w:val="16"/>
                <w:szCs w:val="16"/>
                <w:lang w:val="en-US" w:eastAsia="ko-KR"/>
              </w:rPr>
              <w:t>é</w:t>
            </w:r>
            <w:r w:rsidR="0033323C">
              <w:rPr>
                <w:rFonts w:ascii="Verdana" w:hAnsi="Verdana" w:hint="eastAsia"/>
                <w:sz w:val="16"/>
                <w:szCs w:val="16"/>
                <w:lang w:val="en-US" w:eastAsia="ko-KR"/>
              </w:rPr>
              <w:t xml:space="preserve"> de Gen</w:t>
            </w:r>
            <w:r w:rsidR="0033323C">
              <w:rPr>
                <w:rFonts w:ascii="Verdana" w:hAnsi="Verdana"/>
                <w:sz w:val="16"/>
                <w:szCs w:val="16"/>
                <w:lang w:val="en-US" w:eastAsia="ko-KR"/>
              </w:rPr>
              <w:t>è</w:t>
            </w:r>
            <w:r w:rsidR="0033323C">
              <w:rPr>
                <w:rFonts w:ascii="Verdana" w:hAnsi="Verdana" w:hint="eastAsia"/>
                <w:sz w:val="16"/>
                <w:szCs w:val="16"/>
                <w:lang w:val="en-US" w:eastAsia="ko-KR"/>
              </w:rPr>
              <w:t>ve</w:t>
            </w:r>
            <w:r w:rsidR="0033323C">
              <w:rPr>
                <w:rFonts w:ascii="Verdana" w:hAnsi="Verdana"/>
                <w:sz w:val="16"/>
                <w:szCs w:val="16"/>
                <w:lang w:val="en-US" w:eastAsia="ko-KR"/>
              </w:rPr>
              <w:t>, Suisse</w:t>
            </w:r>
            <w:r w:rsidR="00151C78">
              <w:rPr>
                <w:rFonts w:ascii="Verdana" w:hAnsi="Verdana"/>
                <w:sz w:val="16"/>
                <w:szCs w:val="16"/>
                <w:lang w:val="en-US" w:eastAsia="ko-KR"/>
              </w:rPr>
              <w:t>, janvier 2013</w:t>
            </w:r>
            <w:r w:rsidR="0033323C">
              <w:rPr>
                <w:rFonts w:ascii="Verdana" w:hAnsi="Verdana"/>
                <w:sz w:val="16"/>
                <w:szCs w:val="16"/>
                <w:lang w:val="en-US" w:eastAsia="ko-KR"/>
              </w:rPr>
              <w:t>.</w:t>
            </w:r>
          </w:p>
          <w:p w:rsidR="003234C8" w:rsidRPr="00D128CF" w:rsidRDefault="003234C8" w:rsidP="003234C8">
            <w:pPr>
              <w:pStyle w:val="ad"/>
              <w:numPr>
                <w:ilvl w:val="0"/>
                <w:numId w:val="50"/>
              </w:numPr>
              <w:jc w:val="left"/>
              <w:rPr>
                <w:rFonts w:ascii="Verdana" w:hAnsi="Verdana"/>
                <w:sz w:val="16"/>
                <w:szCs w:val="16"/>
                <w:lang w:val="en-US"/>
              </w:rPr>
            </w:pPr>
            <w:r>
              <w:rPr>
                <w:rFonts w:ascii="Verdana" w:hAnsi="Verdana" w:hint="eastAsia"/>
                <w:sz w:val="16"/>
                <w:szCs w:val="16"/>
                <w:lang w:val="en-US" w:eastAsia="ko-KR"/>
              </w:rPr>
              <w:t>Hyewon SEO, "</w:t>
            </w:r>
            <w:r w:rsidRPr="009F7086">
              <w:rPr>
                <w:rFonts w:ascii="Verdana" w:hAnsi="Verdana"/>
                <w:sz w:val="16"/>
                <w:szCs w:val="16"/>
                <w:lang w:val="en-US"/>
              </w:rPr>
              <w:t xml:space="preserve"> Shape analysis and registration of people using dynamic data</w:t>
            </w:r>
            <w:r>
              <w:rPr>
                <w:rFonts w:ascii="Verdana" w:hAnsi="Verdana" w:hint="eastAsia"/>
                <w:sz w:val="16"/>
                <w:szCs w:val="16"/>
                <w:lang w:val="en-US" w:eastAsia="ko-KR"/>
              </w:rPr>
              <w:t xml:space="preserve">", </w:t>
            </w:r>
            <w:r w:rsidRPr="00D128CF">
              <w:rPr>
                <w:rFonts w:ascii="Verdana" w:hAnsi="Verdana" w:hint="eastAsia"/>
                <w:sz w:val="16"/>
                <w:szCs w:val="16"/>
                <w:lang w:val="en-US" w:eastAsia="ko-KR"/>
              </w:rPr>
              <w:t>presentation at team meeting, IGG, ICube</w:t>
            </w:r>
            <w:r w:rsidR="005545B3" w:rsidRPr="00D128CF">
              <w:rPr>
                <w:rFonts w:ascii="Verdana" w:hAnsi="Verdana" w:hint="eastAsia"/>
                <w:sz w:val="16"/>
                <w:szCs w:val="16"/>
                <w:lang w:val="en-US" w:eastAsia="ko-KR"/>
              </w:rPr>
              <w:t>, june 2013.</w:t>
            </w:r>
          </w:p>
          <w:p w:rsidR="00745D01" w:rsidRDefault="00745D01" w:rsidP="003234C8">
            <w:pPr>
              <w:pStyle w:val="ad"/>
              <w:numPr>
                <w:ilvl w:val="0"/>
                <w:numId w:val="50"/>
              </w:numPr>
              <w:jc w:val="left"/>
              <w:rPr>
                <w:rFonts w:ascii="Verdana" w:hAnsi="Verdana"/>
                <w:sz w:val="16"/>
                <w:szCs w:val="16"/>
                <w:lang w:val="en-US"/>
              </w:rPr>
            </w:pPr>
            <w:r w:rsidRPr="00D128CF">
              <w:rPr>
                <w:rFonts w:ascii="Verdana" w:hAnsi="Verdana"/>
                <w:sz w:val="16"/>
                <w:szCs w:val="16"/>
                <w:lang w:val="en-US" w:eastAsia="ko-KR"/>
              </w:rPr>
              <w:t xml:space="preserve">Guoliang LUO, </w:t>
            </w:r>
            <w:r w:rsidRPr="00D128CF">
              <w:rPr>
                <w:rFonts w:ascii="Verdana" w:hAnsi="Verdana" w:hint="eastAsia"/>
                <w:sz w:val="16"/>
                <w:szCs w:val="16"/>
                <w:lang w:val="en-US" w:eastAsia="ko-KR"/>
              </w:rPr>
              <w:t>"</w:t>
            </w:r>
            <w:r w:rsidRPr="00D128CF">
              <w:rPr>
                <w:rFonts w:ascii="Verdana" w:hAnsi="Verdana"/>
                <w:sz w:val="16"/>
                <w:szCs w:val="16"/>
                <w:lang w:val="en-US" w:eastAsia="ko-KR"/>
              </w:rPr>
              <w:t xml:space="preserve"> Tempo-spatial segmentation of mesh sequence</w:t>
            </w:r>
            <w:r w:rsidRPr="00D128CF">
              <w:rPr>
                <w:rFonts w:ascii="Verdana" w:hAnsi="Verdana" w:hint="eastAsia"/>
                <w:sz w:val="16"/>
                <w:szCs w:val="16"/>
                <w:lang w:val="en-US" w:eastAsia="ko-KR"/>
              </w:rPr>
              <w:t>"</w:t>
            </w:r>
            <w:r w:rsidRPr="00D128CF">
              <w:rPr>
                <w:rFonts w:ascii="Verdana" w:hAnsi="Verdana"/>
                <w:sz w:val="16"/>
                <w:szCs w:val="16"/>
                <w:lang w:val="en-US" w:eastAsia="ko-KR"/>
              </w:rPr>
              <w:t>, presentation at internal seminar, IGG, ICube, December 2012.</w:t>
            </w:r>
          </w:p>
          <w:p w:rsidR="00F75323" w:rsidRDefault="00F75323" w:rsidP="00F75323">
            <w:pPr>
              <w:pStyle w:val="ad"/>
              <w:numPr>
                <w:ilvl w:val="0"/>
                <w:numId w:val="50"/>
              </w:numPr>
              <w:jc w:val="left"/>
              <w:rPr>
                <w:rFonts w:ascii="Verdana" w:hAnsi="Verdana"/>
                <w:sz w:val="16"/>
                <w:szCs w:val="16"/>
                <w:lang w:val="en-US"/>
              </w:rPr>
            </w:pPr>
            <w:r>
              <w:rPr>
                <w:rFonts w:ascii="Verdana" w:hAnsi="Verdana"/>
                <w:sz w:val="16"/>
                <w:szCs w:val="16"/>
                <w:lang w:val="en-US" w:eastAsia="ko-KR"/>
              </w:rPr>
              <w:t xml:space="preserve">Vasyl Mykhalchuk, “Landmark transfer with minimal graph”, </w:t>
            </w:r>
            <w:r w:rsidRPr="00D128CF">
              <w:rPr>
                <w:rFonts w:ascii="Verdana" w:hAnsi="Verdana"/>
                <w:sz w:val="16"/>
                <w:szCs w:val="16"/>
                <w:lang w:val="en-US" w:eastAsia="ko-KR"/>
              </w:rPr>
              <w:t xml:space="preserve">presentation at internal seminar, IGG, ICube, </w:t>
            </w:r>
            <w:r>
              <w:rPr>
                <w:rFonts w:ascii="Verdana" w:hAnsi="Verdana"/>
                <w:sz w:val="16"/>
                <w:szCs w:val="16"/>
                <w:lang w:val="en-US" w:eastAsia="ko-KR"/>
              </w:rPr>
              <w:t>November</w:t>
            </w:r>
            <w:r w:rsidRPr="00D128CF">
              <w:rPr>
                <w:rFonts w:ascii="Verdana" w:hAnsi="Verdana"/>
                <w:sz w:val="16"/>
                <w:szCs w:val="16"/>
                <w:lang w:val="en-US" w:eastAsia="ko-KR"/>
              </w:rPr>
              <w:t xml:space="preserve"> 2012.</w:t>
            </w:r>
          </w:p>
          <w:p w:rsidR="009A727C" w:rsidRPr="009A727C" w:rsidRDefault="009A727C" w:rsidP="009A727C">
            <w:pPr>
              <w:ind w:left="45"/>
              <w:jc w:val="left"/>
              <w:rPr>
                <w:rFonts w:ascii="Verdana" w:hAnsi="Verdana"/>
                <w:sz w:val="16"/>
                <w:szCs w:val="16"/>
                <w:lang w:val="en-US"/>
              </w:rPr>
            </w:pPr>
          </w:p>
        </w:tc>
      </w:tr>
      <w:tr w:rsidR="00F140D9" w:rsidRPr="008C4FA2" w:rsidTr="00257ED4">
        <w:tc>
          <w:tcPr>
            <w:tcW w:w="2808" w:type="dxa"/>
            <w:shd w:val="clear" w:color="auto" w:fill="auto"/>
          </w:tcPr>
          <w:p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t>Autres (préciser)</w:t>
            </w:r>
          </w:p>
          <w:p w:rsidR="00F140D9" w:rsidRPr="008C4FA2" w:rsidRDefault="00F140D9" w:rsidP="008C4FA2">
            <w:pPr>
              <w:jc w:val="left"/>
              <w:rPr>
                <w:rFonts w:ascii="Verdana" w:hAnsi="Verdana"/>
                <w:b/>
                <w:color w:val="003366"/>
                <w:sz w:val="16"/>
                <w:szCs w:val="16"/>
              </w:rPr>
            </w:pPr>
          </w:p>
        </w:tc>
        <w:tc>
          <w:tcPr>
            <w:tcW w:w="6939" w:type="dxa"/>
            <w:shd w:val="clear" w:color="auto" w:fill="auto"/>
          </w:tcPr>
          <w:p w:rsidR="00F140D9" w:rsidRDefault="001E2DA2" w:rsidP="00257ED4">
            <w:pPr>
              <w:pStyle w:val="ad"/>
              <w:numPr>
                <w:ilvl w:val="0"/>
                <w:numId w:val="51"/>
              </w:numPr>
              <w:jc w:val="left"/>
              <w:rPr>
                <w:rFonts w:ascii="Verdana" w:hAnsi="Verdana"/>
                <w:sz w:val="16"/>
                <w:szCs w:val="16"/>
              </w:rPr>
            </w:pPr>
            <w:r>
              <w:rPr>
                <w:rFonts w:ascii="Verdana" w:hAnsi="Verdana"/>
                <w:sz w:val="16"/>
                <w:szCs w:val="16"/>
              </w:rPr>
              <w:t xml:space="preserve"> </w:t>
            </w:r>
          </w:p>
          <w:p w:rsidR="001E2DA2" w:rsidRPr="00257ED4" w:rsidRDefault="001E2DA2" w:rsidP="00257ED4">
            <w:pPr>
              <w:pStyle w:val="ad"/>
              <w:numPr>
                <w:ilvl w:val="0"/>
                <w:numId w:val="51"/>
              </w:numPr>
              <w:jc w:val="left"/>
              <w:rPr>
                <w:rFonts w:ascii="Verdana" w:hAnsi="Verdana"/>
                <w:sz w:val="16"/>
                <w:szCs w:val="16"/>
              </w:rPr>
            </w:pPr>
          </w:p>
        </w:tc>
      </w:tr>
    </w:tbl>
    <w:p w:rsidR="00CC212F" w:rsidRDefault="00CC212F" w:rsidP="00CC212F"/>
    <w:p w:rsidR="00486899" w:rsidRPr="00745D01" w:rsidRDefault="00486899" w:rsidP="00257ED4">
      <w:pPr>
        <w:pStyle w:val="2"/>
        <w:rPr>
          <w:lang w:val="fr-FR"/>
        </w:rPr>
      </w:pPr>
      <w:bookmarkStart w:id="25" w:name="_Toc284499070"/>
      <w:bookmarkStart w:id="26" w:name="_Toc284499129"/>
      <w:bookmarkStart w:id="27" w:name="_Toc284853970"/>
      <w:bookmarkStart w:id="28" w:name="_Toc285116162"/>
      <w:bookmarkStart w:id="29" w:name="_Toc284499071"/>
      <w:bookmarkStart w:id="30" w:name="_Toc284499130"/>
      <w:bookmarkStart w:id="31" w:name="_Toc284853971"/>
      <w:bookmarkStart w:id="32" w:name="_Toc285116163"/>
      <w:bookmarkStart w:id="33" w:name="_Toc284499072"/>
      <w:bookmarkStart w:id="34" w:name="_Toc284499131"/>
      <w:bookmarkStart w:id="35" w:name="_Toc284853972"/>
      <w:bookmarkStart w:id="36" w:name="_Toc285116164"/>
      <w:bookmarkStart w:id="37" w:name="_Toc284499073"/>
      <w:bookmarkStart w:id="38" w:name="_Toc284499132"/>
      <w:bookmarkStart w:id="39" w:name="_Toc284853973"/>
      <w:bookmarkStart w:id="40" w:name="_Toc285116165"/>
      <w:bookmarkStart w:id="41" w:name="_Toc284499074"/>
      <w:bookmarkStart w:id="42" w:name="_Toc284499133"/>
      <w:bookmarkStart w:id="43" w:name="_Toc284853974"/>
      <w:bookmarkStart w:id="44" w:name="_Toc285116166"/>
      <w:bookmarkStart w:id="45" w:name="_Toc284499075"/>
      <w:bookmarkStart w:id="46" w:name="_Toc284499134"/>
      <w:bookmarkStart w:id="47" w:name="_Toc284853975"/>
      <w:bookmarkStart w:id="48" w:name="_Toc285116167"/>
      <w:bookmarkStart w:id="49" w:name="_Toc284499076"/>
      <w:bookmarkStart w:id="50" w:name="_Toc284499135"/>
      <w:bookmarkStart w:id="51" w:name="_Toc284853976"/>
      <w:bookmarkStart w:id="52" w:name="_Toc285116168"/>
      <w:bookmarkStart w:id="53" w:name="_Toc284499077"/>
      <w:bookmarkStart w:id="54" w:name="_Toc284499136"/>
      <w:bookmarkStart w:id="55" w:name="_Toc284853977"/>
      <w:bookmarkStart w:id="56" w:name="_Toc285116169"/>
      <w:bookmarkStart w:id="57" w:name="_Toc284499078"/>
      <w:bookmarkStart w:id="58" w:name="_Toc284499137"/>
      <w:bookmarkStart w:id="59" w:name="_Toc284853978"/>
      <w:bookmarkStart w:id="60" w:name="_Toc285116170"/>
      <w:bookmarkStart w:id="61" w:name="_Toc284499079"/>
      <w:bookmarkStart w:id="62" w:name="_Toc284499138"/>
      <w:bookmarkStart w:id="63" w:name="_Toc284853979"/>
      <w:bookmarkStart w:id="64" w:name="_Toc285116171"/>
      <w:bookmarkStart w:id="65" w:name="_Toc284499080"/>
      <w:bookmarkStart w:id="66" w:name="_Toc284499139"/>
      <w:bookmarkStart w:id="67" w:name="_Toc284853980"/>
      <w:bookmarkStart w:id="68" w:name="_Toc285116172"/>
      <w:bookmarkStart w:id="69" w:name="_Toc284499081"/>
      <w:bookmarkStart w:id="70" w:name="_Toc284499140"/>
      <w:bookmarkStart w:id="71" w:name="_Toc284853981"/>
      <w:bookmarkStart w:id="72" w:name="_Toc285116173"/>
      <w:bookmarkStart w:id="73" w:name="_Toc284499082"/>
      <w:bookmarkStart w:id="74" w:name="_Toc284499141"/>
      <w:bookmarkStart w:id="75" w:name="_Toc284853982"/>
      <w:bookmarkStart w:id="76" w:name="_Toc285116174"/>
      <w:bookmarkStart w:id="77" w:name="_Toc284428756"/>
      <w:bookmarkStart w:id="78" w:name="_Toc284429225"/>
      <w:bookmarkStart w:id="79" w:name="_Toc284435249"/>
      <w:bookmarkStart w:id="80" w:name="_Toc284499083"/>
      <w:bookmarkStart w:id="81" w:name="_Toc284499142"/>
      <w:bookmarkStart w:id="82" w:name="_Toc284853983"/>
      <w:bookmarkStart w:id="83" w:name="_Toc285116175"/>
      <w:bookmarkStart w:id="84" w:name="_Toc358726672"/>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r w:rsidRPr="00745D01">
        <w:rPr>
          <w:lang w:val="fr-FR"/>
        </w:rPr>
        <w:t>Pôles de compétitivité</w:t>
      </w:r>
      <w:r w:rsidR="0042301B" w:rsidRPr="00745D01">
        <w:rPr>
          <w:lang w:val="fr-FR"/>
        </w:rPr>
        <w:t xml:space="preserve"> (projet lab</w:t>
      </w:r>
      <w:r w:rsidR="00531F1C" w:rsidRPr="00745D01">
        <w:rPr>
          <w:lang w:val="fr-FR"/>
        </w:rPr>
        <w:t>ell</w:t>
      </w:r>
      <w:r w:rsidR="0042301B" w:rsidRPr="00745D01">
        <w:rPr>
          <w:lang w:val="fr-FR"/>
        </w:rPr>
        <w:t>isés)</w:t>
      </w:r>
      <w:bookmarkEnd w:id="84"/>
    </w:p>
    <w:p w:rsidR="009A1202" w:rsidRPr="00745D01" w:rsidRDefault="0042301B" w:rsidP="0042301B">
      <w:pPr>
        <w:pStyle w:val="Instructions"/>
        <w:rPr>
          <w:lang w:val="fr-FR"/>
        </w:rPr>
      </w:pPr>
      <w:r w:rsidRPr="00745D01">
        <w:rPr>
          <w:lang w:val="fr-FR"/>
        </w:rPr>
        <w:t xml:space="preserve">Pour les projets labellisés par un ou plusieurs pôles de compétitivité, </w:t>
      </w:r>
    </w:p>
    <w:p w:rsidR="0063297D" w:rsidRPr="00745D01" w:rsidRDefault="0086117A" w:rsidP="00257ED4">
      <w:pPr>
        <w:pStyle w:val="a4"/>
        <w:rPr>
          <w:lang w:val="fr-FR"/>
        </w:rPr>
      </w:pPr>
      <w:r w:rsidRPr="00745D01">
        <w:rPr>
          <w:lang w:val="fr-FR"/>
        </w:rPr>
        <w:t xml:space="preserve">Collaboration </w:t>
      </w:r>
      <w:r w:rsidR="00AC30DE" w:rsidRPr="00745D01">
        <w:rPr>
          <w:lang w:val="fr-FR"/>
        </w:rPr>
        <w:t xml:space="preserve">du projet </w:t>
      </w:r>
      <w:r w:rsidRPr="00745D01">
        <w:rPr>
          <w:lang w:val="fr-FR"/>
        </w:rPr>
        <w:t>avec le(s) pôle(s) ayant labellisé</w:t>
      </w:r>
    </w:p>
    <w:p w:rsidR="00AE10C4" w:rsidRPr="00745D01" w:rsidRDefault="0086117A" w:rsidP="00257ED4">
      <w:pPr>
        <w:pStyle w:val="Instructions"/>
        <w:rPr>
          <w:lang w:val="fr-FR"/>
        </w:rPr>
      </w:pPr>
      <w:r w:rsidRPr="00745D01">
        <w:rPr>
          <w:lang w:val="fr-FR"/>
        </w:rPr>
        <w:t>Quelle</w:t>
      </w:r>
      <w:r w:rsidR="00C05A78" w:rsidRPr="00745D01">
        <w:rPr>
          <w:lang w:val="fr-FR"/>
        </w:rPr>
        <w:t>s</w:t>
      </w:r>
      <w:r w:rsidRPr="00745D01">
        <w:rPr>
          <w:lang w:val="fr-FR"/>
        </w:rPr>
        <w:t xml:space="preserve"> collaboration</w:t>
      </w:r>
      <w:r w:rsidR="00C05A78" w:rsidRPr="00745D01">
        <w:rPr>
          <w:lang w:val="fr-FR"/>
        </w:rPr>
        <w:t>s</w:t>
      </w:r>
      <w:r w:rsidRPr="00745D01">
        <w:rPr>
          <w:lang w:val="fr-FR"/>
        </w:rPr>
        <w:t xml:space="preserve"> </w:t>
      </w:r>
      <w:r w:rsidR="00AC30DE" w:rsidRPr="00745D01">
        <w:rPr>
          <w:lang w:val="fr-FR"/>
        </w:rPr>
        <w:t>y a-t-il eu entre votre projet et</w:t>
      </w:r>
      <w:r w:rsidRPr="00745D01">
        <w:rPr>
          <w:lang w:val="fr-FR"/>
        </w:rPr>
        <w:t xml:space="preserve"> le(s) pôle(s) de compétitivité </w:t>
      </w:r>
      <w:r w:rsidR="00AC30DE" w:rsidRPr="00745D01">
        <w:rPr>
          <w:lang w:val="fr-FR"/>
        </w:rPr>
        <w:t>l’</w:t>
      </w:r>
      <w:r w:rsidRPr="00745D01">
        <w:rPr>
          <w:lang w:val="fr-FR"/>
        </w:rPr>
        <w:t>ayant labellisé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39"/>
      </w:tblGrid>
      <w:tr w:rsidR="00AE10C4" w:rsidRPr="00813C0A" w:rsidTr="00C3187E">
        <w:tc>
          <w:tcPr>
            <w:tcW w:w="9639" w:type="dxa"/>
          </w:tcPr>
          <w:p w:rsidR="00AE10C4" w:rsidRDefault="00AE10C4" w:rsidP="00C3187E">
            <w:r>
              <w:t>…</w:t>
            </w:r>
          </w:p>
          <w:p w:rsidR="00AE10C4" w:rsidRPr="008D4355" w:rsidRDefault="00AE10C4" w:rsidP="00C3187E"/>
        </w:tc>
      </w:tr>
    </w:tbl>
    <w:p w:rsidR="0086117A" w:rsidRDefault="0086117A" w:rsidP="00257ED4"/>
    <w:p w:rsidR="0086117A" w:rsidRPr="00745D01" w:rsidRDefault="00D27734" w:rsidP="00257ED4">
      <w:pPr>
        <w:pStyle w:val="a4"/>
        <w:rPr>
          <w:lang w:val="fr-FR"/>
        </w:rPr>
      </w:pPr>
      <w:r w:rsidRPr="00745D01">
        <w:rPr>
          <w:lang w:val="fr-FR"/>
        </w:rPr>
        <w:t xml:space="preserve"> </w:t>
      </w:r>
      <w:r w:rsidR="001348CC" w:rsidRPr="00745D01">
        <w:rPr>
          <w:lang w:val="fr-FR"/>
        </w:rPr>
        <w:t>Activités financées par le complément de pôle (laboratoires publics</w:t>
      </w:r>
      <w:r w:rsidR="009D6332" w:rsidRPr="00745D01">
        <w:rPr>
          <w:lang w:val="fr-FR"/>
        </w:rPr>
        <w:t xml:space="preserve"> uniquement</w:t>
      </w:r>
      <w:r w:rsidR="001348CC" w:rsidRPr="00745D01">
        <w:rPr>
          <w:lang w:val="fr-FR"/>
        </w:rPr>
        <w:t>)</w:t>
      </w:r>
    </w:p>
    <w:p w:rsidR="00461A9B" w:rsidRPr="00745D01" w:rsidRDefault="00E3638A" w:rsidP="00257ED4">
      <w:pPr>
        <w:pStyle w:val="Instructions"/>
        <w:rPr>
          <w:lang w:val="fr-FR"/>
        </w:rPr>
      </w:pPr>
      <w:r w:rsidRPr="00745D01">
        <w:rPr>
          <w:lang w:val="fr-FR"/>
        </w:rPr>
        <w:t xml:space="preserve">Détailler </w:t>
      </w:r>
      <w:r w:rsidR="00ED7D16" w:rsidRPr="00745D01">
        <w:rPr>
          <w:lang w:val="fr-FR"/>
        </w:rPr>
        <w:t xml:space="preserve">les activités réalisées </w:t>
      </w:r>
      <w:r w:rsidR="00AC30DE" w:rsidRPr="00745D01">
        <w:rPr>
          <w:lang w:val="fr-FR"/>
        </w:rPr>
        <w:t>par les laboratoire</w:t>
      </w:r>
      <w:r w:rsidR="00C05A78" w:rsidRPr="00745D01">
        <w:rPr>
          <w:lang w:val="fr-FR"/>
        </w:rPr>
        <w:t>s</w:t>
      </w:r>
      <w:r w:rsidR="00AC30DE" w:rsidRPr="00745D01">
        <w:rPr>
          <w:lang w:val="fr-FR"/>
        </w:rPr>
        <w:t xml:space="preserve"> publics </w:t>
      </w:r>
      <w:r w:rsidR="001348CC" w:rsidRPr="00745D01">
        <w:rPr>
          <w:lang w:val="fr-FR"/>
        </w:rPr>
        <w:t xml:space="preserve">avec le complément de financement accordé </w:t>
      </w:r>
      <w:r w:rsidR="00ED7D16" w:rsidRPr="00745D01">
        <w:rPr>
          <w:lang w:val="fr-FR"/>
        </w:rPr>
        <w:t>au titre de</w:t>
      </w:r>
      <w:r w:rsidRPr="00745D01">
        <w:rPr>
          <w:lang w:val="fr-FR"/>
        </w:rPr>
        <w:t xml:space="preserve"> la</w:t>
      </w:r>
      <w:r w:rsidR="00ED7D16" w:rsidRPr="00745D01">
        <w:rPr>
          <w:lang w:val="fr-FR"/>
        </w:rPr>
        <w:t xml:space="preserve"> labellisation. Préciser notamment les partenaires impliqués et la collaboration menée avec le ou les pôles.</w:t>
      </w:r>
    </w:p>
    <w:p w:rsidR="00ED7D16" w:rsidRPr="00745D01" w:rsidRDefault="00ED7D16" w:rsidP="00461A9B">
      <w:pPr>
        <w:rPr>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43"/>
        <w:gridCol w:w="6804"/>
      </w:tblGrid>
      <w:tr w:rsidR="009A1202" w:rsidRPr="008C4FA2" w:rsidTr="00257ED4">
        <w:tc>
          <w:tcPr>
            <w:tcW w:w="2943" w:type="dxa"/>
            <w:shd w:val="clear" w:color="auto" w:fill="auto"/>
          </w:tcPr>
          <w:p w:rsidR="009A1202" w:rsidRPr="00745D01" w:rsidRDefault="009A1202" w:rsidP="000747BE">
            <w:pPr>
              <w:jc w:val="left"/>
              <w:rPr>
                <w:rFonts w:ascii="Verdana" w:hAnsi="Verdana"/>
                <w:b/>
                <w:color w:val="003366"/>
                <w:sz w:val="16"/>
                <w:szCs w:val="16"/>
                <w:lang w:val="fr-FR"/>
              </w:rPr>
            </w:pPr>
            <w:r w:rsidRPr="00745D01">
              <w:rPr>
                <w:rFonts w:ascii="Verdana" w:hAnsi="Verdana"/>
                <w:b/>
                <w:color w:val="003366"/>
                <w:sz w:val="16"/>
                <w:szCs w:val="16"/>
                <w:lang w:val="fr-FR"/>
              </w:rPr>
              <w:t>Montant du complément accordé par l’ANR (</w:t>
            </w:r>
            <w:r w:rsidR="000747BE" w:rsidRPr="00745D01">
              <w:rPr>
                <w:rFonts w:ascii="Verdana" w:hAnsi="Verdana"/>
                <w:b/>
                <w:color w:val="003366"/>
                <w:sz w:val="16"/>
                <w:szCs w:val="16"/>
                <w:lang w:val="fr-FR"/>
              </w:rPr>
              <w:t>pour chaque labo public</w:t>
            </w:r>
            <w:r w:rsidRPr="00745D01">
              <w:rPr>
                <w:rFonts w:ascii="Verdana" w:hAnsi="Verdana"/>
                <w:b/>
                <w:color w:val="003366"/>
                <w:sz w:val="16"/>
                <w:szCs w:val="16"/>
                <w:lang w:val="fr-FR"/>
              </w:rPr>
              <w:t>)</w:t>
            </w:r>
          </w:p>
        </w:tc>
        <w:tc>
          <w:tcPr>
            <w:tcW w:w="6804" w:type="dxa"/>
            <w:shd w:val="clear" w:color="auto" w:fill="auto"/>
          </w:tcPr>
          <w:p w:rsidR="009A1202" w:rsidRDefault="009D6332" w:rsidP="008C4FA2">
            <w:pPr>
              <w:numPr>
                <w:ilvl w:val="0"/>
                <w:numId w:val="23"/>
              </w:numPr>
              <w:jc w:val="left"/>
              <w:rPr>
                <w:rFonts w:ascii="Verdana" w:hAnsi="Verdana"/>
                <w:sz w:val="18"/>
                <w:szCs w:val="18"/>
              </w:rPr>
            </w:pPr>
            <w:r>
              <w:rPr>
                <w:rFonts w:ascii="Verdana" w:hAnsi="Verdana"/>
                <w:sz w:val="18"/>
                <w:szCs w:val="18"/>
              </w:rPr>
              <w:t>Partenaire XXX : x</w:t>
            </w:r>
            <w:r w:rsidR="009A1202" w:rsidRPr="008C4FA2">
              <w:rPr>
                <w:rFonts w:ascii="Verdana" w:hAnsi="Verdana"/>
                <w:sz w:val="18"/>
                <w:szCs w:val="18"/>
              </w:rPr>
              <w:t>xx</w:t>
            </w:r>
            <w:r w:rsidR="00271520" w:rsidRPr="008C4FA2">
              <w:rPr>
                <w:rFonts w:ascii="Verdana" w:hAnsi="Verdana"/>
                <w:sz w:val="18"/>
                <w:szCs w:val="18"/>
              </w:rPr>
              <w:t xml:space="preserve"> €</w:t>
            </w:r>
          </w:p>
          <w:p w:rsidR="006B32FE" w:rsidRPr="008C4FA2" w:rsidRDefault="009D6332" w:rsidP="008C4FA2">
            <w:pPr>
              <w:numPr>
                <w:ilvl w:val="0"/>
                <w:numId w:val="23"/>
              </w:numPr>
              <w:jc w:val="left"/>
              <w:rPr>
                <w:rFonts w:ascii="Verdana" w:hAnsi="Verdana"/>
                <w:sz w:val="18"/>
                <w:szCs w:val="18"/>
              </w:rPr>
            </w:pPr>
            <w:r>
              <w:rPr>
                <w:rFonts w:ascii="Verdana" w:hAnsi="Verdana"/>
                <w:sz w:val="18"/>
                <w:szCs w:val="18"/>
              </w:rPr>
              <w:t>Partenaire YYY : yyy €</w:t>
            </w:r>
          </w:p>
        </w:tc>
      </w:tr>
    </w:tbl>
    <w:p w:rsidR="009A1202" w:rsidRDefault="009A1202" w:rsidP="00461A9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43"/>
        <w:gridCol w:w="4536"/>
        <w:gridCol w:w="2268"/>
      </w:tblGrid>
      <w:tr w:rsidR="00461A9B" w:rsidRPr="008C4FA2" w:rsidTr="00257ED4">
        <w:tc>
          <w:tcPr>
            <w:tcW w:w="2943" w:type="dxa"/>
            <w:shd w:val="clear" w:color="auto" w:fill="auto"/>
            <w:vAlign w:val="center"/>
          </w:tcPr>
          <w:p w:rsidR="00461A9B" w:rsidRPr="005806B6" w:rsidRDefault="00461A9B" w:rsidP="008C4FA2">
            <w:pPr>
              <w:jc w:val="center"/>
              <w:rPr>
                <w:rFonts w:ascii="Verdana" w:hAnsi="Verdana"/>
                <w:b/>
                <w:color w:val="003366"/>
                <w:sz w:val="16"/>
                <w:szCs w:val="16"/>
              </w:rPr>
            </w:pPr>
            <w:r w:rsidRPr="005806B6">
              <w:rPr>
                <w:rFonts w:ascii="Verdana" w:hAnsi="Verdana"/>
                <w:b/>
                <w:color w:val="003366"/>
                <w:sz w:val="16"/>
                <w:szCs w:val="16"/>
              </w:rPr>
              <w:t>Type d’action menée</w:t>
            </w:r>
          </w:p>
        </w:tc>
        <w:tc>
          <w:tcPr>
            <w:tcW w:w="4536" w:type="dxa"/>
            <w:shd w:val="clear" w:color="auto" w:fill="auto"/>
            <w:vAlign w:val="center"/>
          </w:tcPr>
          <w:p w:rsidR="00B31F50" w:rsidRPr="008C4FA2" w:rsidRDefault="00461A9B" w:rsidP="008C4FA2">
            <w:pPr>
              <w:jc w:val="center"/>
              <w:rPr>
                <w:rFonts w:ascii="Verdana" w:hAnsi="Verdana"/>
                <w:b/>
                <w:color w:val="003366"/>
                <w:sz w:val="16"/>
                <w:szCs w:val="16"/>
              </w:rPr>
            </w:pPr>
            <w:r w:rsidRPr="005806B6">
              <w:rPr>
                <w:rFonts w:ascii="Verdana" w:hAnsi="Verdana"/>
                <w:b/>
                <w:color w:val="003366"/>
                <w:sz w:val="16"/>
                <w:szCs w:val="16"/>
              </w:rPr>
              <w:t>Détails</w:t>
            </w:r>
          </w:p>
          <w:p w:rsidR="00461A9B" w:rsidRPr="005806B6" w:rsidRDefault="00461A9B" w:rsidP="008C4FA2">
            <w:pPr>
              <w:jc w:val="center"/>
              <w:rPr>
                <w:rFonts w:ascii="Verdana" w:hAnsi="Verdana"/>
                <w:color w:val="003366"/>
                <w:sz w:val="16"/>
                <w:szCs w:val="16"/>
              </w:rPr>
            </w:pPr>
            <w:r w:rsidRPr="005806B6">
              <w:rPr>
                <w:rFonts w:ascii="Verdana" w:hAnsi="Verdana"/>
                <w:color w:val="003366"/>
                <w:sz w:val="16"/>
                <w:szCs w:val="16"/>
              </w:rPr>
              <w:t>(exemples non limitatifs)</w:t>
            </w:r>
          </w:p>
        </w:tc>
        <w:tc>
          <w:tcPr>
            <w:tcW w:w="2268" w:type="dxa"/>
            <w:shd w:val="clear" w:color="auto" w:fill="auto"/>
            <w:vAlign w:val="center"/>
          </w:tcPr>
          <w:p w:rsidR="00461A9B" w:rsidRPr="00293672" w:rsidRDefault="009D6332" w:rsidP="009D6332">
            <w:pPr>
              <w:jc w:val="center"/>
              <w:rPr>
                <w:rFonts w:ascii="Verdana" w:hAnsi="Verdana"/>
                <w:b/>
                <w:color w:val="003366"/>
                <w:sz w:val="16"/>
                <w:szCs w:val="16"/>
              </w:rPr>
            </w:pPr>
            <w:r>
              <w:rPr>
                <w:rFonts w:ascii="Verdana" w:hAnsi="Verdana"/>
                <w:b/>
                <w:color w:val="003366"/>
                <w:sz w:val="16"/>
                <w:szCs w:val="16"/>
              </w:rPr>
              <w:t xml:space="preserve">Dépenses </w:t>
            </w:r>
            <w:r w:rsidR="00461A9B" w:rsidRPr="00293672">
              <w:rPr>
                <w:rFonts w:ascii="Verdana" w:hAnsi="Verdana"/>
                <w:b/>
                <w:color w:val="003366"/>
                <w:sz w:val="16"/>
                <w:szCs w:val="16"/>
              </w:rPr>
              <w:t xml:space="preserve"> complément </w:t>
            </w:r>
            <w:r>
              <w:rPr>
                <w:rFonts w:ascii="Verdana" w:hAnsi="Verdana"/>
                <w:b/>
                <w:color w:val="003366"/>
                <w:sz w:val="16"/>
                <w:szCs w:val="16"/>
              </w:rPr>
              <w:t>de pôle</w:t>
            </w:r>
            <w:r w:rsidR="00A02FC8">
              <w:rPr>
                <w:rFonts w:ascii="Verdana" w:hAnsi="Verdana"/>
                <w:b/>
                <w:color w:val="003366"/>
                <w:sz w:val="16"/>
                <w:szCs w:val="16"/>
              </w:rPr>
              <w:t>*</w:t>
            </w:r>
          </w:p>
        </w:tc>
      </w:tr>
      <w:tr w:rsidR="00461A9B" w:rsidRPr="008C4FA2" w:rsidTr="00257ED4">
        <w:tc>
          <w:tcPr>
            <w:tcW w:w="2943" w:type="dxa"/>
            <w:shd w:val="clear" w:color="auto" w:fill="auto"/>
          </w:tcPr>
          <w:p w:rsidR="00461A9B" w:rsidRPr="00745D01" w:rsidRDefault="00461A9B" w:rsidP="008C4FA2">
            <w:pPr>
              <w:jc w:val="left"/>
              <w:rPr>
                <w:rFonts w:ascii="Verdana" w:hAnsi="Verdana"/>
                <w:b/>
                <w:color w:val="003366"/>
                <w:sz w:val="16"/>
                <w:szCs w:val="16"/>
                <w:lang w:val="fr-FR"/>
              </w:rPr>
            </w:pPr>
            <w:r w:rsidRPr="00745D01">
              <w:rPr>
                <w:rFonts w:ascii="Verdana" w:hAnsi="Verdana"/>
                <w:b/>
                <w:color w:val="003366"/>
                <w:sz w:val="16"/>
                <w:szCs w:val="16"/>
                <w:lang w:val="fr-FR"/>
              </w:rPr>
              <w:t>Actions contribuant à la réflexion stratégique et à la programmation scientifique du pôle</w:t>
            </w:r>
          </w:p>
        </w:tc>
        <w:tc>
          <w:tcPr>
            <w:tcW w:w="4536" w:type="dxa"/>
            <w:shd w:val="clear" w:color="auto" w:fill="auto"/>
          </w:tcPr>
          <w:p w:rsidR="00461A9B" w:rsidRPr="00745D01" w:rsidRDefault="00461A9B" w:rsidP="008C4FA2">
            <w:pPr>
              <w:jc w:val="left"/>
              <w:rPr>
                <w:rFonts w:ascii="Verdana" w:hAnsi="Verdana"/>
                <w:sz w:val="16"/>
                <w:szCs w:val="16"/>
                <w:lang w:val="fr-FR"/>
              </w:rPr>
            </w:pPr>
            <w:r w:rsidRPr="00745D01">
              <w:rPr>
                <w:rFonts w:ascii="Verdana" w:hAnsi="Verdana"/>
                <w:sz w:val="16"/>
                <w:szCs w:val="16"/>
                <w:lang w:val="fr-FR"/>
              </w:rPr>
              <w:t>Ex : Participation aux journées thématiques organisées par le pôle</w:t>
            </w:r>
          </w:p>
        </w:tc>
        <w:tc>
          <w:tcPr>
            <w:tcW w:w="2268" w:type="dxa"/>
            <w:shd w:val="clear" w:color="auto" w:fill="auto"/>
          </w:tcPr>
          <w:p w:rsidR="00461A9B" w:rsidRDefault="00A02FC8" w:rsidP="00257ED4">
            <w:pPr>
              <w:jc w:val="left"/>
              <w:rPr>
                <w:rFonts w:ascii="Verdana" w:hAnsi="Verdana"/>
                <w:sz w:val="16"/>
                <w:szCs w:val="16"/>
              </w:rPr>
            </w:pPr>
            <w:r>
              <w:rPr>
                <w:rFonts w:ascii="Verdana" w:hAnsi="Verdana"/>
                <w:sz w:val="16"/>
                <w:szCs w:val="16"/>
              </w:rPr>
              <w:t xml:space="preserve">Xxx : </w:t>
            </w:r>
            <w:r w:rsidR="009A1202" w:rsidRPr="006247C5">
              <w:rPr>
                <w:rFonts w:ascii="Verdana" w:hAnsi="Verdana"/>
                <w:sz w:val="16"/>
                <w:szCs w:val="16"/>
              </w:rPr>
              <w:t>xx</w:t>
            </w:r>
            <w:r>
              <w:rPr>
                <w:rFonts w:ascii="Verdana" w:hAnsi="Verdana"/>
                <w:sz w:val="16"/>
                <w:szCs w:val="16"/>
              </w:rPr>
              <w:t>y €</w:t>
            </w:r>
          </w:p>
          <w:p w:rsidR="00A02FC8" w:rsidRPr="006247C5" w:rsidRDefault="00A02FC8" w:rsidP="00257ED4">
            <w:pPr>
              <w:jc w:val="left"/>
              <w:rPr>
                <w:rFonts w:ascii="Verdana" w:hAnsi="Verdana"/>
                <w:sz w:val="16"/>
                <w:szCs w:val="16"/>
              </w:rPr>
            </w:pPr>
            <w:r>
              <w:rPr>
                <w:rFonts w:ascii="Verdana" w:hAnsi="Verdana"/>
                <w:sz w:val="16"/>
                <w:szCs w:val="16"/>
              </w:rPr>
              <w:t>Yyy : yyy €</w:t>
            </w:r>
          </w:p>
        </w:tc>
      </w:tr>
      <w:tr w:rsidR="00461A9B" w:rsidRPr="008C4FA2" w:rsidTr="00257ED4">
        <w:tc>
          <w:tcPr>
            <w:tcW w:w="2943" w:type="dxa"/>
            <w:shd w:val="clear" w:color="auto" w:fill="auto"/>
          </w:tcPr>
          <w:p w:rsidR="00461A9B" w:rsidRPr="00745D01" w:rsidRDefault="00461A9B" w:rsidP="008C4FA2">
            <w:pPr>
              <w:jc w:val="left"/>
              <w:rPr>
                <w:rFonts w:ascii="Verdana" w:hAnsi="Verdana"/>
                <w:b/>
                <w:color w:val="003366"/>
                <w:sz w:val="16"/>
                <w:szCs w:val="16"/>
                <w:lang w:val="fr-FR"/>
              </w:rPr>
            </w:pPr>
            <w:r w:rsidRPr="00745D01">
              <w:rPr>
                <w:rFonts w:ascii="Verdana" w:hAnsi="Verdana"/>
                <w:b/>
                <w:color w:val="003366"/>
                <w:sz w:val="16"/>
                <w:szCs w:val="16"/>
                <w:lang w:val="fr-FR"/>
              </w:rPr>
              <w:t xml:space="preserve">Actions de communication scientifique et publique bénéficiant à la notoriété du pôle </w:t>
            </w:r>
          </w:p>
        </w:tc>
        <w:tc>
          <w:tcPr>
            <w:tcW w:w="4536" w:type="dxa"/>
            <w:shd w:val="clear" w:color="auto" w:fill="auto"/>
          </w:tcPr>
          <w:p w:rsidR="00461A9B" w:rsidRPr="00293672" w:rsidRDefault="00461A9B" w:rsidP="008C4FA2">
            <w:pPr>
              <w:jc w:val="left"/>
              <w:rPr>
                <w:rFonts w:ascii="Verdana" w:hAnsi="Verdana"/>
                <w:sz w:val="16"/>
                <w:szCs w:val="16"/>
              </w:rPr>
            </w:pPr>
            <w:r w:rsidRPr="00293672">
              <w:rPr>
                <w:rFonts w:ascii="Verdana" w:hAnsi="Verdana"/>
                <w:sz w:val="16"/>
                <w:szCs w:val="16"/>
              </w:rPr>
              <w:t>Ex : colloque de proje</w:t>
            </w:r>
            <w:r w:rsidR="00B31F50" w:rsidRPr="00293672">
              <w:rPr>
                <w:rFonts w:ascii="Verdana" w:hAnsi="Verdana"/>
                <w:sz w:val="16"/>
                <w:szCs w:val="16"/>
              </w:rPr>
              <w:t>ts</w:t>
            </w:r>
          </w:p>
        </w:tc>
        <w:tc>
          <w:tcPr>
            <w:tcW w:w="2268" w:type="dxa"/>
            <w:shd w:val="clear" w:color="auto" w:fill="auto"/>
          </w:tcPr>
          <w:p w:rsidR="00A02FC8" w:rsidRDefault="00A02FC8" w:rsidP="00A02FC8">
            <w:pPr>
              <w:jc w:val="left"/>
              <w:rPr>
                <w:rFonts w:ascii="Verdana" w:hAnsi="Verdana"/>
                <w:sz w:val="16"/>
                <w:szCs w:val="16"/>
              </w:rPr>
            </w:pPr>
            <w:r>
              <w:rPr>
                <w:rFonts w:ascii="Verdana" w:hAnsi="Verdana"/>
                <w:sz w:val="16"/>
                <w:szCs w:val="16"/>
              </w:rPr>
              <w:t xml:space="preserve">Xxx : </w:t>
            </w:r>
            <w:r w:rsidRPr="006247C5">
              <w:rPr>
                <w:rFonts w:ascii="Verdana" w:hAnsi="Verdana"/>
                <w:sz w:val="16"/>
                <w:szCs w:val="16"/>
              </w:rPr>
              <w:t>xx</w:t>
            </w:r>
            <w:r>
              <w:rPr>
                <w:rFonts w:ascii="Verdana" w:hAnsi="Verdana"/>
                <w:sz w:val="16"/>
                <w:szCs w:val="16"/>
              </w:rPr>
              <w:t>y €</w:t>
            </w:r>
          </w:p>
          <w:p w:rsidR="00461A9B" w:rsidRPr="0002495A" w:rsidRDefault="00A02FC8" w:rsidP="00257ED4">
            <w:pPr>
              <w:jc w:val="left"/>
              <w:rPr>
                <w:rFonts w:ascii="Verdana" w:hAnsi="Verdana"/>
                <w:sz w:val="16"/>
                <w:szCs w:val="16"/>
              </w:rPr>
            </w:pPr>
            <w:r>
              <w:rPr>
                <w:rFonts w:ascii="Verdana" w:hAnsi="Verdana"/>
                <w:sz w:val="16"/>
                <w:szCs w:val="16"/>
              </w:rPr>
              <w:t>Yyy : yyy €</w:t>
            </w:r>
          </w:p>
        </w:tc>
      </w:tr>
      <w:tr w:rsidR="00461A9B" w:rsidRPr="008C4FA2" w:rsidTr="00257ED4">
        <w:tc>
          <w:tcPr>
            <w:tcW w:w="2943" w:type="dxa"/>
            <w:shd w:val="clear" w:color="auto" w:fill="auto"/>
          </w:tcPr>
          <w:p w:rsidR="00461A9B" w:rsidRPr="00745D01" w:rsidRDefault="00461A9B" w:rsidP="008C4FA2">
            <w:pPr>
              <w:jc w:val="left"/>
              <w:rPr>
                <w:rFonts w:ascii="Verdana" w:hAnsi="Verdana"/>
                <w:b/>
                <w:color w:val="003366"/>
                <w:sz w:val="16"/>
                <w:szCs w:val="16"/>
                <w:lang w:val="fr-FR"/>
              </w:rPr>
            </w:pPr>
            <w:r w:rsidRPr="00745D01">
              <w:rPr>
                <w:rFonts w:ascii="Verdana" w:hAnsi="Verdana"/>
                <w:b/>
                <w:color w:val="003366"/>
                <w:sz w:val="16"/>
                <w:szCs w:val="16"/>
                <w:lang w:val="fr-FR"/>
              </w:rPr>
              <w:t>Développement de la recherche partenariale (recherche de partenaires, frais de gestion du partenariat, ingénierie de projets</w:t>
            </w:r>
            <w:r w:rsidR="00B31F50" w:rsidRPr="00745D01">
              <w:rPr>
                <w:rFonts w:ascii="Verdana" w:hAnsi="Verdana"/>
                <w:b/>
                <w:color w:val="003366"/>
                <w:sz w:val="16"/>
                <w:szCs w:val="16"/>
                <w:lang w:val="fr-FR"/>
              </w:rPr>
              <w:t>,.</w:t>
            </w:r>
            <w:r w:rsidRPr="00745D01">
              <w:rPr>
                <w:rFonts w:ascii="Verdana" w:hAnsi="Verdana"/>
                <w:b/>
                <w:color w:val="003366"/>
                <w:sz w:val="16"/>
                <w:szCs w:val="16"/>
                <w:lang w:val="fr-FR"/>
              </w:rPr>
              <w:t>..)</w:t>
            </w:r>
          </w:p>
        </w:tc>
        <w:tc>
          <w:tcPr>
            <w:tcW w:w="4536" w:type="dxa"/>
            <w:shd w:val="clear" w:color="auto" w:fill="auto"/>
          </w:tcPr>
          <w:p w:rsidR="00461A9B" w:rsidRPr="00745D01" w:rsidRDefault="00461A9B" w:rsidP="008C4FA2">
            <w:pPr>
              <w:jc w:val="left"/>
              <w:rPr>
                <w:rFonts w:ascii="Verdana" w:hAnsi="Verdana"/>
                <w:sz w:val="16"/>
                <w:szCs w:val="16"/>
                <w:lang w:val="fr-FR"/>
              </w:rPr>
            </w:pPr>
            <w:r w:rsidRPr="00745D01">
              <w:rPr>
                <w:rFonts w:ascii="Verdana" w:hAnsi="Verdana"/>
                <w:sz w:val="16"/>
                <w:szCs w:val="16"/>
                <w:lang w:val="fr-FR"/>
              </w:rPr>
              <w:t>Ex : accord de consortium, frais de formation à la propriété intellectuelle, à la gestion de projets, dépenses relatives au montage du projet</w:t>
            </w:r>
          </w:p>
        </w:tc>
        <w:tc>
          <w:tcPr>
            <w:tcW w:w="2268" w:type="dxa"/>
            <w:shd w:val="clear" w:color="auto" w:fill="auto"/>
          </w:tcPr>
          <w:p w:rsidR="00A02FC8" w:rsidRDefault="00A02FC8" w:rsidP="00A02FC8">
            <w:pPr>
              <w:jc w:val="left"/>
              <w:rPr>
                <w:rFonts w:ascii="Verdana" w:hAnsi="Verdana"/>
                <w:sz w:val="16"/>
                <w:szCs w:val="16"/>
              </w:rPr>
            </w:pPr>
            <w:r>
              <w:rPr>
                <w:rFonts w:ascii="Verdana" w:hAnsi="Verdana"/>
                <w:sz w:val="16"/>
                <w:szCs w:val="16"/>
              </w:rPr>
              <w:t xml:space="preserve">Xxx : </w:t>
            </w:r>
            <w:r w:rsidRPr="006247C5">
              <w:rPr>
                <w:rFonts w:ascii="Verdana" w:hAnsi="Verdana"/>
                <w:sz w:val="16"/>
                <w:szCs w:val="16"/>
              </w:rPr>
              <w:t>xx</w:t>
            </w:r>
            <w:r>
              <w:rPr>
                <w:rFonts w:ascii="Verdana" w:hAnsi="Verdana"/>
                <w:sz w:val="16"/>
                <w:szCs w:val="16"/>
              </w:rPr>
              <w:t>y €</w:t>
            </w:r>
          </w:p>
          <w:p w:rsidR="00461A9B" w:rsidRPr="0002495A" w:rsidRDefault="00A02FC8" w:rsidP="00257ED4">
            <w:pPr>
              <w:jc w:val="left"/>
              <w:rPr>
                <w:rFonts w:ascii="Verdana" w:hAnsi="Verdana"/>
                <w:sz w:val="16"/>
                <w:szCs w:val="16"/>
              </w:rPr>
            </w:pPr>
            <w:r>
              <w:rPr>
                <w:rFonts w:ascii="Verdana" w:hAnsi="Verdana"/>
                <w:sz w:val="16"/>
                <w:szCs w:val="16"/>
              </w:rPr>
              <w:t>Yyy : yyy €</w:t>
            </w:r>
          </w:p>
        </w:tc>
      </w:tr>
      <w:tr w:rsidR="00461A9B" w:rsidRPr="008C4FA2" w:rsidTr="00257ED4">
        <w:tc>
          <w:tcPr>
            <w:tcW w:w="2943" w:type="dxa"/>
            <w:shd w:val="clear" w:color="auto" w:fill="auto"/>
          </w:tcPr>
          <w:p w:rsidR="00461A9B" w:rsidRPr="00745D01" w:rsidRDefault="00461A9B" w:rsidP="008C4FA2">
            <w:pPr>
              <w:jc w:val="left"/>
              <w:rPr>
                <w:rFonts w:ascii="Verdana" w:hAnsi="Verdana"/>
                <w:b/>
                <w:color w:val="003366"/>
                <w:sz w:val="16"/>
                <w:szCs w:val="16"/>
                <w:lang w:val="fr-FR"/>
              </w:rPr>
            </w:pPr>
            <w:r w:rsidRPr="00745D01">
              <w:rPr>
                <w:rFonts w:ascii="Verdana" w:hAnsi="Verdana"/>
                <w:b/>
                <w:color w:val="003366"/>
                <w:sz w:val="16"/>
                <w:szCs w:val="16"/>
                <w:lang w:val="fr-FR"/>
              </w:rPr>
              <w:t xml:space="preserve">Valorisation de la recherche et transfert vers le monde industriel </w:t>
            </w:r>
          </w:p>
        </w:tc>
        <w:tc>
          <w:tcPr>
            <w:tcW w:w="4536" w:type="dxa"/>
            <w:shd w:val="clear" w:color="auto" w:fill="auto"/>
          </w:tcPr>
          <w:p w:rsidR="00461A9B" w:rsidRPr="005806B6" w:rsidRDefault="00461A9B" w:rsidP="008C4FA2">
            <w:pPr>
              <w:jc w:val="left"/>
              <w:rPr>
                <w:rFonts w:ascii="Verdana" w:hAnsi="Verdana"/>
                <w:sz w:val="16"/>
                <w:szCs w:val="16"/>
              </w:rPr>
            </w:pPr>
            <w:r w:rsidRPr="005806B6">
              <w:rPr>
                <w:rFonts w:ascii="Verdana" w:hAnsi="Verdana"/>
                <w:sz w:val="16"/>
                <w:szCs w:val="16"/>
              </w:rPr>
              <w:t>Ex : étude de brevetabilité</w:t>
            </w:r>
          </w:p>
        </w:tc>
        <w:tc>
          <w:tcPr>
            <w:tcW w:w="2268" w:type="dxa"/>
            <w:shd w:val="clear" w:color="auto" w:fill="auto"/>
          </w:tcPr>
          <w:p w:rsidR="00A02FC8" w:rsidRDefault="00A02FC8" w:rsidP="00A02FC8">
            <w:pPr>
              <w:jc w:val="left"/>
              <w:rPr>
                <w:rFonts w:ascii="Verdana" w:hAnsi="Verdana"/>
                <w:sz w:val="16"/>
                <w:szCs w:val="16"/>
              </w:rPr>
            </w:pPr>
            <w:r>
              <w:rPr>
                <w:rFonts w:ascii="Verdana" w:hAnsi="Verdana"/>
                <w:sz w:val="16"/>
                <w:szCs w:val="16"/>
              </w:rPr>
              <w:t xml:space="preserve">Xxx : </w:t>
            </w:r>
            <w:r w:rsidRPr="006247C5">
              <w:rPr>
                <w:rFonts w:ascii="Verdana" w:hAnsi="Verdana"/>
                <w:sz w:val="16"/>
                <w:szCs w:val="16"/>
              </w:rPr>
              <w:t>xx</w:t>
            </w:r>
            <w:r>
              <w:rPr>
                <w:rFonts w:ascii="Verdana" w:hAnsi="Verdana"/>
                <w:sz w:val="16"/>
                <w:szCs w:val="16"/>
              </w:rPr>
              <w:t>y €</w:t>
            </w:r>
          </w:p>
          <w:p w:rsidR="00461A9B" w:rsidRPr="00293672" w:rsidRDefault="00A02FC8" w:rsidP="00257ED4">
            <w:pPr>
              <w:jc w:val="left"/>
              <w:rPr>
                <w:rFonts w:ascii="Verdana" w:hAnsi="Verdana"/>
                <w:sz w:val="16"/>
                <w:szCs w:val="16"/>
              </w:rPr>
            </w:pPr>
            <w:r>
              <w:rPr>
                <w:rFonts w:ascii="Verdana" w:hAnsi="Verdana"/>
                <w:sz w:val="16"/>
                <w:szCs w:val="16"/>
              </w:rPr>
              <w:t>Yyy : yyy €</w:t>
            </w:r>
          </w:p>
        </w:tc>
      </w:tr>
    </w:tbl>
    <w:p w:rsidR="0042301B" w:rsidRPr="00745D01" w:rsidRDefault="009D6332" w:rsidP="00461A9B">
      <w:pPr>
        <w:rPr>
          <w:rFonts w:ascii="Verdana" w:hAnsi="Verdana"/>
          <w:sz w:val="16"/>
          <w:szCs w:val="16"/>
          <w:lang w:val="fr-FR"/>
        </w:rPr>
      </w:pPr>
      <w:r w:rsidRPr="00745D01">
        <w:rPr>
          <w:rFonts w:ascii="Verdana" w:hAnsi="Verdana"/>
          <w:sz w:val="16"/>
          <w:szCs w:val="16"/>
          <w:lang w:val="fr-FR"/>
        </w:rPr>
        <w:t>* Estimation des dépenses imputées sur le complément de financement accordé au titre de la labellisation par un pôle de compétitivité, partenaires publics seulement.</w:t>
      </w:r>
    </w:p>
    <w:p w:rsidR="00875BFF" w:rsidRPr="00745D01" w:rsidRDefault="006D1F91" w:rsidP="00875BFF">
      <w:pPr>
        <w:pStyle w:val="2"/>
        <w:rPr>
          <w:lang w:val="fr-FR"/>
        </w:rPr>
      </w:pPr>
      <w:bookmarkStart w:id="85" w:name="_Toc284499085"/>
      <w:bookmarkStart w:id="86" w:name="_Toc284499144"/>
      <w:bookmarkStart w:id="87" w:name="_Toc284853985"/>
      <w:bookmarkStart w:id="88" w:name="_Toc285116177"/>
      <w:bookmarkStart w:id="89" w:name="_Toc358726673"/>
      <w:bookmarkEnd w:id="85"/>
      <w:bookmarkEnd w:id="86"/>
      <w:bookmarkEnd w:id="87"/>
      <w:bookmarkEnd w:id="88"/>
      <w:r w:rsidRPr="00745D01">
        <w:rPr>
          <w:lang w:val="fr-FR"/>
        </w:rPr>
        <w:lastRenderedPageBreak/>
        <w:t>P</w:t>
      </w:r>
      <w:r w:rsidR="002D0D0E" w:rsidRPr="00745D01">
        <w:rPr>
          <w:lang w:val="fr-FR"/>
        </w:rPr>
        <w:t>ersonne</w:t>
      </w:r>
      <w:r w:rsidR="004D1763" w:rsidRPr="00745D01">
        <w:rPr>
          <w:lang w:val="fr-FR"/>
        </w:rPr>
        <w:t>ls recruté</w:t>
      </w:r>
      <w:r w:rsidR="002D0D0E" w:rsidRPr="00745D01">
        <w:rPr>
          <w:lang w:val="fr-FR"/>
        </w:rPr>
        <w:t>s en CDD</w:t>
      </w:r>
      <w:r w:rsidR="00440E8B" w:rsidRPr="00745D01">
        <w:rPr>
          <w:lang w:val="fr-FR"/>
        </w:rPr>
        <w:t xml:space="preserve"> </w:t>
      </w:r>
      <w:r w:rsidR="006C6683" w:rsidRPr="00745D01">
        <w:rPr>
          <w:lang w:val="fr-FR"/>
        </w:rPr>
        <w:t>(hors stagiaires)</w:t>
      </w:r>
      <w:bookmarkEnd w:id="89"/>
    </w:p>
    <w:p w:rsidR="00E13605" w:rsidRPr="00745D01" w:rsidRDefault="00E13605" w:rsidP="00E13605">
      <w:pPr>
        <w:pStyle w:val="Instructions"/>
        <w:rPr>
          <w:lang w:val="fr-FR"/>
        </w:rPr>
      </w:pPr>
      <w:r w:rsidRPr="00745D01">
        <w:rPr>
          <w:lang w:val="fr-FR"/>
        </w:rPr>
        <w:t>Ce tableau dresse le bilan du projet en termes de recrutement de personnels non permanents sur CDD ou assimilé. Renseigner une ligne par personne embauchée sur le projet quand l’embauche a été financée partiellement ou en totalité par l’aide de l’ANR et quand la contribution au projet a été d’une durée au moins égale à 3 mois, tous contrats confondus, l’aide de l’ANR pouvant ne représenter qu’une partie de la rémunération de la personne sur la durée de sa participation au projet.</w:t>
      </w:r>
    </w:p>
    <w:p w:rsidR="00647E32" w:rsidRPr="00745D01" w:rsidRDefault="006C6683" w:rsidP="00440E8B">
      <w:pPr>
        <w:pStyle w:val="Instructions"/>
        <w:rPr>
          <w:lang w:val="fr-FR"/>
        </w:rPr>
      </w:pPr>
      <w:r w:rsidRPr="00745D01">
        <w:rPr>
          <w:lang w:val="fr-FR"/>
        </w:rPr>
        <w:t>Les stagiaires bénéficiant d’une convention de stage avec un établissement d’enseignement ne doivent pas être mentionnés.</w:t>
      </w:r>
    </w:p>
    <w:p w:rsidR="00440E8B" w:rsidRPr="00745D01" w:rsidRDefault="00440E8B" w:rsidP="00440E8B">
      <w:pPr>
        <w:pStyle w:val="Instructions"/>
        <w:rPr>
          <w:lang w:val="fr-FR"/>
        </w:rPr>
      </w:pPr>
    </w:p>
    <w:p w:rsidR="00440E8B" w:rsidRPr="00745D01" w:rsidRDefault="00631ED3" w:rsidP="00440E8B">
      <w:pPr>
        <w:pStyle w:val="Instructions"/>
        <w:rPr>
          <w:lang w:val="fr-FR"/>
        </w:rPr>
      </w:pPr>
      <w:r w:rsidRPr="00745D01">
        <w:rPr>
          <w:lang w:val="fr-FR"/>
        </w:rPr>
        <w:t xml:space="preserve">Des données complémentaires sur le devenir professionnel des personnes concernées seront demandées à la fin du projet. Elles pourront faire l’objet d’un suivi </w:t>
      </w:r>
      <w:r w:rsidR="00210D6E" w:rsidRPr="00745D01">
        <w:rPr>
          <w:lang w:val="fr-FR"/>
        </w:rPr>
        <w:t xml:space="preserve"> </w:t>
      </w:r>
      <w:r w:rsidR="00440E8B" w:rsidRPr="00745D01">
        <w:rPr>
          <w:lang w:val="fr-FR"/>
        </w:rPr>
        <w:t xml:space="preserve">jusqu’à </w:t>
      </w:r>
      <w:r w:rsidR="00F55940" w:rsidRPr="00745D01">
        <w:rPr>
          <w:lang w:val="fr-FR"/>
        </w:rPr>
        <w:t>5</w:t>
      </w:r>
      <w:r w:rsidR="00440E8B" w:rsidRPr="00745D01">
        <w:rPr>
          <w:lang w:val="fr-FR"/>
        </w:rPr>
        <w:t xml:space="preserve"> ans après la fin du projet.</w:t>
      </w:r>
    </w:p>
    <w:p w:rsidR="007E147D" w:rsidRPr="00745D01" w:rsidRDefault="007E147D" w:rsidP="00875BFF">
      <w:pPr>
        <w:rPr>
          <w:lang w:val="fr-FR"/>
        </w:rPr>
      </w:pPr>
    </w:p>
    <w:tbl>
      <w:tblPr>
        <w:tblW w:w="10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tblPr>
      <w:tblGrid>
        <w:gridCol w:w="803"/>
        <w:gridCol w:w="485"/>
        <w:gridCol w:w="900"/>
        <w:gridCol w:w="900"/>
        <w:gridCol w:w="1080"/>
        <w:gridCol w:w="1080"/>
        <w:gridCol w:w="1080"/>
        <w:gridCol w:w="1080"/>
        <w:gridCol w:w="900"/>
        <w:gridCol w:w="1080"/>
        <w:gridCol w:w="900"/>
      </w:tblGrid>
      <w:tr w:rsidR="00115A96" w:rsidRPr="008C4FA2" w:rsidTr="008C4FA2">
        <w:tc>
          <w:tcPr>
            <w:tcW w:w="3088" w:type="dxa"/>
            <w:gridSpan w:val="4"/>
            <w:shd w:val="clear" w:color="auto" w:fill="E0E0E0"/>
          </w:tcPr>
          <w:p w:rsidR="00115A96" w:rsidRPr="008C4FA2" w:rsidRDefault="00115A96" w:rsidP="008C4FA2">
            <w:pPr>
              <w:jc w:val="left"/>
              <w:rPr>
                <w:rFonts w:ascii="Verdana" w:hAnsi="Verdana" w:cs="Arial"/>
                <w:b/>
                <w:color w:val="003366"/>
                <w:sz w:val="16"/>
                <w:szCs w:val="16"/>
              </w:rPr>
            </w:pPr>
            <w:r w:rsidRPr="008C4FA2">
              <w:rPr>
                <w:rFonts w:ascii="Verdana" w:hAnsi="Verdana" w:cs="Arial"/>
                <w:b/>
                <w:color w:val="003366"/>
                <w:sz w:val="16"/>
                <w:szCs w:val="16"/>
              </w:rPr>
              <w:t>Identification</w:t>
            </w:r>
          </w:p>
        </w:tc>
        <w:tc>
          <w:tcPr>
            <w:tcW w:w="3240" w:type="dxa"/>
            <w:gridSpan w:val="3"/>
            <w:shd w:val="clear" w:color="auto" w:fill="E0E0E0"/>
          </w:tcPr>
          <w:p w:rsidR="00115A96" w:rsidRPr="00745D01" w:rsidRDefault="00115A96" w:rsidP="008C4FA2">
            <w:pPr>
              <w:jc w:val="left"/>
              <w:rPr>
                <w:rFonts w:ascii="Verdana" w:hAnsi="Verdana" w:cs="Arial"/>
                <w:b/>
                <w:color w:val="003366"/>
                <w:sz w:val="16"/>
                <w:szCs w:val="16"/>
                <w:lang w:val="fr-FR"/>
              </w:rPr>
            </w:pPr>
            <w:r w:rsidRPr="00745D01">
              <w:rPr>
                <w:rFonts w:ascii="Verdana" w:hAnsi="Verdana" w:cs="Arial"/>
                <w:b/>
                <w:color w:val="003366"/>
                <w:sz w:val="16"/>
                <w:szCs w:val="16"/>
                <w:lang w:val="fr-FR"/>
              </w:rPr>
              <w:t>Avant le recrutement sur le projet</w:t>
            </w:r>
          </w:p>
        </w:tc>
        <w:tc>
          <w:tcPr>
            <w:tcW w:w="3960" w:type="dxa"/>
            <w:gridSpan w:val="4"/>
            <w:shd w:val="clear" w:color="auto" w:fill="E0E0E0"/>
          </w:tcPr>
          <w:p w:rsidR="00115A96" w:rsidRPr="008C4FA2" w:rsidRDefault="00115A96" w:rsidP="008C4FA2">
            <w:pPr>
              <w:jc w:val="left"/>
              <w:rPr>
                <w:rFonts w:ascii="Verdana" w:hAnsi="Verdana" w:cs="Arial"/>
                <w:b/>
                <w:color w:val="003366"/>
                <w:sz w:val="16"/>
                <w:szCs w:val="16"/>
              </w:rPr>
            </w:pPr>
            <w:r w:rsidRPr="008C4FA2">
              <w:rPr>
                <w:rFonts w:ascii="Verdana" w:hAnsi="Verdana" w:cs="Arial"/>
                <w:b/>
                <w:color w:val="003366"/>
                <w:sz w:val="16"/>
                <w:szCs w:val="16"/>
              </w:rPr>
              <w:t>Recrutement sur le projet</w:t>
            </w:r>
          </w:p>
        </w:tc>
      </w:tr>
      <w:tr w:rsidR="00115A96" w:rsidRPr="008C4FA2" w:rsidTr="008C4FA2">
        <w:tc>
          <w:tcPr>
            <w:tcW w:w="803" w:type="dxa"/>
            <w:shd w:val="clear" w:color="auto" w:fill="E0E0E0"/>
          </w:tcPr>
          <w:p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Nom et prénom</w:t>
            </w:r>
          </w:p>
        </w:tc>
        <w:tc>
          <w:tcPr>
            <w:tcW w:w="485" w:type="dxa"/>
            <w:shd w:val="clear" w:color="auto" w:fill="E0E0E0"/>
          </w:tcPr>
          <w:p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Sexe</w:t>
            </w:r>
          </w:p>
          <w:p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H/F</w:t>
            </w:r>
          </w:p>
        </w:tc>
        <w:tc>
          <w:tcPr>
            <w:tcW w:w="900" w:type="dxa"/>
            <w:shd w:val="clear" w:color="auto" w:fill="E0E0E0"/>
          </w:tcPr>
          <w:p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Adresse email (1)</w:t>
            </w:r>
          </w:p>
        </w:tc>
        <w:tc>
          <w:tcPr>
            <w:tcW w:w="900" w:type="dxa"/>
            <w:shd w:val="clear" w:color="auto" w:fill="E0E0E0"/>
          </w:tcPr>
          <w:p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Date des dernières nouvelles</w:t>
            </w:r>
          </w:p>
        </w:tc>
        <w:tc>
          <w:tcPr>
            <w:tcW w:w="1080" w:type="dxa"/>
            <w:shd w:val="clear" w:color="auto" w:fill="E0E0E0"/>
          </w:tcPr>
          <w:p w:rsidR="00115A96" w:rsidRPr="00745D01" w:rsidRDefault="00115A96" w:rsidP="008C4FA2">
            <w:pPr>
              <w:jc w:val="left"/>
              <w:rPr>
                <w:rFonts w:ascii="Verdana" w:hAnsi="Verdana" w:cs="Arial"/>
                <w:color w:val="003366"/>
                <w:sz w:val="16"/>
                <w:szCs w:val="16"/>
                <w:lang w:val="fr-FR"/>
              </w:rPr>
            </w:pPr>
            <w:r w:rsidRPr="00745D01">
              <w:rPr>
                <w:rFonts w:ascii="Verdana" w:hAnsi="Verdana" w:cs="Arial"/>
                <w:color w:val="003366"/>
                <w:sz w:val="16"/>
                <w:szCs w:val="16"/>
                <w:lang w:val="fr-FR"/>
              </w:rPr>
              <w:t>Dernier diplôme obtenu au moment du recrutement</w:t>
            </w:r>
          </w:p>
        </w:tc>
        <w:tc>
          <w:tcPr>
            <w:tcW w:w="1080" w:type="dxa"/>
            <w:shd w:val="clear" w:color="auto" w:fill="E0E0E0"/>
          </w:tcPr>
          <w:p w:rsidR="00115A96" w:rsidRPr="00745D01" w:rsidRDefault="00115A96" w:rsidP="008C4FA2">
            <w:pPr>
              <w:jc w:val="left"/>
              <w:rPr>
                <w:rFonts w:ascii="Verdana" w:hAnsi="Verdana" w:cs="Arial"/>
                <w:color w:val="003366"/>
                <w:sz w:val="16"/>
                <w:szCs w:val="16"/>
                <w:lang w:val="fr-FR"/>
              </w:rPr>
            </w:pPr>
            <w:r w:rsidRPr="00745D01">
              <w:rPr>
                <w:rFonts w:ascii="Verdana" w:hAnsi="Verdana" w:cs="Arial"/>
                <w:color w:val="003366"/>
                <w:sz w:val="16"/>
                <w:szCs w:val="16"/>
                <w:lang w:val="fr-FR"/>
              </w:rPr>
              <w:t>Lieu d'études (France, UE, hors UE)</w:t>
            </w:r>
          </w:p>
        </w:tc>
        <w:tc>
          <w:tcPr>
            <w:tcW w:w="1080" w:type="dxa"/>
            <w:shd w:val="clear" w:color="auto" w:fill="E0E0E0"/>
          </w:tcPr>
          <w:p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Expérience prof. antérieure (ans)</w:t>
            </w:r>
          </w:p>
        </w:tc>
        <w:tc>
          <w:tcPr>
            <w:tcW w:w="1080" w:type="dxa"/>
            <w:shd w:val="clear" w:color="auto" w:fill="E0E0E0"/>
          </w:tcPr>
          <w:p w:rsidR="00115A96" w:rsidRPr="00745D01" w:rsidRDefault="00115A96" w:rsidP="008C4FA2">
            <w:pPr>
              <w:jc w:val="left"/>
              <w:rPr>
                <w:rFonts w:ascii="Verdana" w:hAnsi="Verdana" w:cs="Arial"/>
                <w:color w:val="003366"/>
                <w:sz w:val="16"/>
                <w:szCs w:val="16"/>
                <w:lang w:val="fr-FR"/>
              </w:rPr>
            </w:pPr>
            <w:r w:rsidRPr="00745D01">
              <w:rPr>
                <w:rFonts w:ascii="Verdana" w:hAnsi="Verdana" w:cs="Arial"/>
                <w:color w:val="003366"/>
                <w:sz w:val="16"/>
                <w:szCs w:val="16"/>
                <w:lang w:val="fr-FR"/>
              </w:rPr>
              <w:t>Partenaire ayant embauché la personne</w:t>
            </w:r>
          </w:p>
        </w:tc>
        <w:tc>
          <w:tcPr>
            <w:tcW w:w="900" w:type="dxa"/>
            <w:shd w:val="clear" w:color="auto" w:fill="E0E0E0"/>
          </w:tcPr>
          <w:p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Poste dans le projet (2)</w:t>
            </w:r>
          </w:p>
          <w:p w:rsidR="00115A96" w:rsidRPr="008C4FA2" w:rsidRDefault="00115A96" w:rsidP="008C4FA2">
            <w:pPr>
              <w:jc w:val="left"/>
              <w:rPr>
                <w:rFonts w:ascii="Verdana" w:hAnsi="Verdana" w:cs="Arial"/>
                <w:color w:val="003366"/>
                <w:sz w:val="16"/>
                <w:szCs w:val="16"/>
              </w:rPr>
            </w:pPr>
          </w:p>
        </w:tc>
        <w:tc>
          <w:tcPr>
            <w:tcW w:w="1080" w:type="dxa"/>
            <w:shd w:val="clear" w:color="auto" w:fill="E0E0E0"/>
          </w:tcPr>
          <w:p w:rsidR="00115A96" w:rsidRPr="008C4FA2" w:rsidRDefault="005D6776" w:rsidP="008C4FA2">
            <w:pPr>
              <w:jc w:val="left"/>
              <w:rPr>
                <w:rFonts w:ascii="Verdana" w:hAnsi="Verdana" w:cs="Arial"/>
                <w:color w:val="003366"/>
                <w:sz w:val="16"/>
                <w:szCs w:val="16"/>
              </w:rPr>
            </w:pPr>
            <w:r w:rsidRPr="008C4FA2">
              <w:rPr>
                <w:rFonts w:ascii="Verdana" w:hAnsi="Verdana" w:cs="Arial"/>
                <w:color w:val="003366"/>
                <w:sz w:val="16"/>
                <w:szCs w:val="16"/>
              </w:rPr>
              <w:t xml:space="preserve">Date de recrutement </w:t>
            </w:r>
          </w:p>
        </w:tc>
        <w:tc>
          <w:tcPr>
            <w:tcW w:w="900" w:type="dxa"/>
            <w:shd w:val="clear" w:color="auto" w:fill="E0E0E0"/>
          </w:tcPr>
          <w:p w:rsidR="00115A96" w:rsidRPr="008C4FA2" w:rsidRDefault="005D6776" w:rsidP="008C4FA2">
            <w:pPr>
              <w:jc w:val="left"/>
              <w:rPr>
                <w:rFonts w:ascii="Verdana" w:hAnsi="Verdana" w:cs="Arial"/>
                <w:color w:val="003366"/>
                <w:sz w:val="16"/>
                <w:szCs w:val="16"/>
              </w:rPr>
            </w:pPr>
            <w:r w:rsidRPr="008C4FA2">
              <w:rPr>
                <w:rFonts w:ascii="Verdana" w:hAnsi="Verdana" w:cs="Arial"/>
                <w:color w:val="003366"/>
                <w:sz w:val="16"/>
                <w:szCs w:val="16"/>
              </w:rPr>
              <w:t>Durée  missions (mois) (3)</w:t>
            </w:r>
          </w:p>
        </w:tc>
      </w:tr>
      <w:tr w:rsidR="00115A96" w:rsidRPr="008C4FA2" w:rsidTr="008C4FA2">
        <w:tc>
          <w:tcPr>
            <w:tcW w:w="803" w:type="dxa"/>
            <w:shd w:val="clear" w:color="auto" w:fill="auto"/>
          </w:tcPr>
          <w:p w:rsidR="00115A96" w:rsidRPr="008C4FA2" w:rsidRDefault="00115A96" w:rsidP="008C4FA2">
            <w:pPr>
              <w:jc w:val="left"/>
              <w:rPr>
                <w:rFonts w:ascii="Verdana" w:hAnsi="Verdana" w:cs="Arial"/>
                <w:sz w:val="16"/>
                <w:szCs w:val="16"/>
              </w:rPr>
            </w:pPr>
          </w:p>
        </w:tc>
        <w:tc>
          <w:tcPr>
            <w:tcW w:w="485" w:type="dxa"/>
            <w:shd w:val="clear" w:color="auto" w:fill="auto"/>
          </w:tcPr>
          <w:p w:rsidR="00115A96" w:rsidRPr="008C4FA2" w:rsidRDefault="00115A96" w:rsidP="008C4FA2">
            <w:pPr>
              <w:jc w:val="left"/>
              <w:rPr>
                <w:rFonts w:ascii="Verdana" w:hAnsi="Verdana" w:cs="Arial"/>
                <w:sz w:val="16"/>
                <w:szCs w:val="16"/>
              </w:rPr>
            </w:pPr>
          </w:p>
        </w:tc>
        <w:tc>
          <w:tcPr>
            <w:tcW w:w="900" w:type="dxa"/>
            <w:shd w:val="clear" w:color="auto" w:fill="auto"/>
          </w:tcPr>
          <w:p w:rsidR="00115A96" w:rsidRPr="008C4FA2" w:rsidRDefault="00115A96" w:rsidP="008C4FA2">
            <w:pPr>
              <w:jc w:val="left"/>
              <w:rPr>
                <w:rFonts w:ascii="Verdana" w:hAnsi="Verdana" w:cs="Arial"/>
                <w:sz w:val="16"/>
                <w:szCs w:val="16"/>
              </w:rPr>
            </w:pPr>
          </w:p>
        </w:tc>
        <w:tc>
          <w:tcPr>
            <w:tcW w:w="90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90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900" w:type="dxa"/>
            <w:shd w:val="clear" w:color="auto" w:fill="auto"/>
          </w:tcPr>
          <w:p w:rsidR="00115A96" w:rsidRPr="008C4FA2" w:rsidRDefault="00115A96" w:rsidP="008C4FA2">
            <w:pPr>
              <w:jc w:val="left"/>
              <w:rPr>
                <w:rFonts w:ascii="Verdana" w:hAnsi="Verdana" w:cs="Arial"/>
                <w:sz w:val="16"/>
                <w:szCs w:val="16"/>
              </w:rPr>
            </w:pPr>
          </w:p>
        </w:tc>
      </w:tr>
      <w:tr w:rsidR="00115A96" w:rsidRPr="008C4FA2" w:rsidTr="008C4FA2">
        <w:tc>
          <w:tcPr>
            <w:tcW w:w="803" w:type="dxa"/>
            <w:shd w:val="clear" w:color="auto" w:fill="auto"/>
          </w:tcPr>
          <w:p w:rsidR="00115A96" w:rsidRPr="008C4FA2" w:rsidRDefault="00115A96" w:rsidP="008C4FA2">
            <w:pPr>
              <w:jc w:val="left"/>
              <w:rPr>
                <w:rFonts w:ascii="Verdana" w:hAnsi="Verdana" w:cs="Arial"/>
                <w:sz w:val="16"/>
                <w:szCs w:val="16"/>
              </w:rPr>
            </w:pPr>
          </w:p>
        </w:tc>
        <w:tc>
          <w:tcPr>
            <w:tcW w:w="485" w:type="dxa"/>
            <w:shd w:val="clear" w:color="auto" w:fill="auto"/>
          </w:tcPr>
          <w:p w:rsidR="00115A96" w:rsidRPr="008C4FA2" w:rsidRDefault="00115A96" w:rsidP="008C4FA2">
            <w:pPr>
              <w:jc w:val="left"/>
              <w:rPr>
                <w:rFonts w:ascii="Verdana" w:hAnsi="Verdana" w:cs="Arial"/>
                <w:sz w:val="16"/>
                <w:szCs w:val="16"/>
              </w:rPr>
            </w:pPr>
          </w:p>
        </w:tc>
        <w:tc>
          <w:tcPr>
            <w:tcW w:w="900" w:type="dxa"/>
            <w:shd w:val="clear" w:color="auto" w:fill="auto"/>
          </w:tcPr>
          <w:p w:rsidR="00115A96" w:rsidRPr="008C4FA2" w:rsidRDefault="00115A96" w:rsidP="008C4FA2">
            <w:pPr>
              <w:jc w:val="left"/>
              <w:rPr>
                <w:rFonts w:ascii="Verdana" w:hAnsi="Verdana" w:cs="Arial"/>
                <w:sz w:val="16"/>
                <w:szCs w:val="16"/>
              </w:rPr>
            </w:pPr>
          </w:p>
        </w:tc>
        <w:tc>
          <w:tcPr>
            <w:tcW w:w="90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90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900" w:type="dxa"/>
            <w:shd w:val="clear" w:color="auto" w:fill="auto"/>
          </w:tcPr>
          <w:p w:rsidR="00115A96" w:rsidRPr="008C4FA2" w:rsidRDefault="00115A96" w:rsidP="008C4FA2">
            <w:pPr>
              <w:jc w:val="left"/>
              <w:rPr>
                <w:rFonts w:ascii="Verdana" w:hAnsi="Verdana" w:cs="Arial"/>
                <w:sz w:val="16"/>
                <w:szCs w:val="16"/>
              </w:rPr>
            </w:pPr>
          </w:p>
        </w:tc>
      </w:tr>
      <w:tr w:rsidR="00115A96" w:rsidRPr="008C4FA2" w:rsidTr="008C4FA2">
        <w:tc>
          <w:tcPr>
            <w:tcW w:w="803" w:type="dxa"/>
            <w:shd w:val="clear" w:color="auto" w:fill="auto"/>
          </w:tcPr>
          <w:p w:rsidR="00115A96" w:rsidRPr="008C4FA2" w:rsidRDefault="00115A96" w:rsidP="008C4FA2">
            <w:pPr>
              <w:jc w:val="left"/>
              <w:rPr>
                <w:rFonts w:ascii="Verdana" w:hAnsi="Verdana" w:cs="Arial"/>
                <w:sz w:val="16"/>
                <w:szCs w:val="16"/>
              </w:rPr>
            </w:pPr>
          </w:p>
        </w:tc>
        <w:tc>
          <w:tcPr>
            <w:tcW w:w="485" w:type="dxa"/>
            <w:shd w:val="clear" w:color="auto" w:fill="auto"/>
          </w:tcPr>
          <w:p w:rsidR="00115A96" w:rsidRPr="008C4FA2" w:rsidRDefault="00115A96" w:rsidP="008C4FA2">
            <w:pPr>
              <w:jc w:val="left"/>
              <w:rPr>
                <w:rFonts w:ascii="Verdana" w:hAnsi="Verdana" w:cs="Arial"/>
                <w:sz w:val="16"/>
                <w:szCs w:val="16"/>
              </w:rPr>
            </w:pPr>
          </w:p>
        </w:tc>
        <w:tc>
          <w:tcPr>
            <w:tcW w:w="900" w:type="dxa"/>
            <w:shd w:val="clear" w:color="auto" w:fill="auto"/>
          </w:tcPr>
          <w:p w:rsidR="00115A96" w:rsidRPr="008C4FA2" w:rsidRDefault="00115A96" w:rsidP="008C4FA2">
            <w:pPr>
              <w:jc w:val="left"/>
              <w:rPr>
                <w:rFonts w:ascii="Verdana" w:hAnsi="Verdana" w:cs="Arial"/>
                <w:sz w:val="16"/>
                <w:szCs w:val="16"/>
              </w:rPr>
            </w:pPr>
          </w:p>
        </w:tc>
        <w:tc>
          <w:tcPr>
            <w:tcW w:w="90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90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900" w:type="dxa"/>
            <w:shd w:val="clear" w:color="auto" w:fill="auto"/>
          </w:tcPr>
          <w:p w:rsidR="00115A96" w:rsidRPr="008C4FA2" w:rsidRDefault="00115A96" w:rsidP="008C4FA2">
            <w:pPr>
              <w:jc w:val="left"/>
              <w:rPr>
                <w:rFonts w:ascii="Verdana" w:hAnsi="Verdana" w:cs="Arial"/>
                <w:sz w:val="16"/>
                <w:szCs w:val="16"/>
              </w:rPr>
            </w:pPr>
          </w:p>
        </w:tc>
      </w:tr>
    </w:tbl>
    <w:p w:rsidR="000A4375" w:rsidRPr="000A4375" w:rsidRDefault="000A4375" w:rsidP="000A4375"/>
    <w:p w:rsidR="00647E32" w:rsidRDefault="00647E32" w:rsidP="00647E32">
      <w:pPr>
        <w:pStyle w:val="a4"/>
      </w:pPr>
      <w:r>
        <w:t>Aide pour le remplissage</w:t>
      </w:r>
    </w:p>
    <w:p w:rsidR="00647E32" w:rsidRPr="00745D01" w:rsidRDefault="00647E32" w:rsidP="00F55940">
      <w:pPr>
        <w:pStyle w:val="Instructions"/>
        <w:rPr>
          <w:rFonts w:cs="Arial"/>
          <w:i w:val="0"/>
          <w:sz w:val="18"/>
          <w:lang w:val="fr-FR"/>
        </w:rPr>
      </w:pPr>
      <w:r w:rsidRPr="00745D01">
        <w:rPr>
          <w:rFonts w:cs="Arial"/>
          <w:b/>
          <w:i w:val="0"/>
          <w:sz w:val="18"/>
          <w:lang w:val="fr-FR"/>
        </w:rPr>
        <w:t>(1) Adresse email </w:t>
      </w:r>
      <w:r w:rsidRPr="00745D01">
        <w:rPr>
          <w:rFonts w:cs="Arial"/>
          <w:i w:val="0"/>
          <w:sz w:val="18"/>
          <w:lang w:val="fr-FR"/>
        </w:rPr>
        <w:t>: indiquer une adresse email la plus pérenne possible</w:t>
      </w:r>
    </w:p>
    <w:p w:rsidR="00F55940" w:rsidRPr="00745D01" w:rsidRDefault="00F55940" w:rsidP="00F55940">
      <w:pPr>
        <w:pStyle w:val="Instructions"/>
        <w:rPr>
          <w:rFonts w:cs="Arial"/>
          <w:i w:val="0"/>
          <w:sz w:val="18"/>
          <w:lang w:val="fr-FR"/>
        </w:rPr>
      </w:pPr>
      <w:r w:rsidRPr="00745D01">
        <w:rPr>
          <w:rFonts w:cs="Arial"/>
          <w:b/>
          <w:i w:val="0"/>
          <w:sz w:val="18"/>
          <w:lang w:val="fr-FR"/>
        </w:rPr>
        <w:t>(</w:t>
      </w:r>
      <w:r w:rsidR="00647E32" w:rsidRPr="00745D01">
        <w:rPr>
          <w:rFonts w:cs="Arial"/>
          <w:b/>
          <w:i w:val="0"/>
          <w:sz w:val="18"/>
          <w:lang w:val="fr-FR"/>
        </w:rPr>
        <w:t>2</w:t>
      </w:r>
      <w:r w:rsidRPr="00745D01">
        <w:rPr>
          <w:rFonts w:cs="Arial"/>
          <w:b/>
          <w:i w:val="0"/>
          <w:sz w:val="18"/>
          <w:lang w:val="fr-FR"/>
        </w:rPr>
        <w:t>) Poste dans le projet</w:t>
      </w:r>
      <w:r w:rsidRPr="00745D01">
        <w:rPr>
          <w:rFonts w:cs="Arial"/>
          <w:i w:val="0"/>
          <w:sz w:val="18"/>
          <w:lang w:val="fr-FR"/>
        </w:rPr>
        <w:t> : post-doc, doctorant, ingénieur</w:t>
      </w:r>
      <w:r w:rsidR="004D1763" w:rsidRPr="00745D01">
        <w:rPr>
          <w:rFonts w:cs="Arial"/>
          <w:i w:val="0"/>
          <w:sz w:val="18"/>
          <w:lang w:val="fr-FR"/>
        </w:rPr>
        <w:t xml:space="preserve"> ou niveau ingénieur</w:t>
      </w:r>
      <w:r w:rsidRPr="00745D01">
        <w:rPr>
          <w:rFonts w:cs="Arial"/>
          <w:i w:val="0"/>
          <w:sz w:val="18"/>
          <w:lang w:val="fr-FR"/>
        </w:rPr>
        <w:t>, technicien, vacataire, autre</w:t>
      </w:r>
      <w:r w:rsidR="00647E32" w:rsidRPr="00745D01">
        <w:rPr>
          <w:rFonts w:cs="Arial"/>
          <w:i w:val="0"/>
          <w:sz w:val="18"/>
          <w:lang w:val="fr-FR"/>
        </w:rPr>
        <w:t xml:space="preserve"> (préciser)</w:t>
      </w:r>
    </w:p>
    <w:p w:rsidR="00F55940" w:rsidRPr="00745D01" w:rsidRDefault="00F55940" w:rsidP="00F55940">
      <w:pPr>
        <w:pStyle w:val="Instructions"/>
        <w:rPr>
          <w:rFonts w:cs="Arial"/>
          <w:i w:val="0"/>
          <w:sz w:val="18"/>
          <w:lang w:val="fr-FR"/>
        </w:rPr>
      </w:pPr>
      <w:r w:rsidRPr="00745D01">
        <w:rPr>
          <w:rFonts w:cs="Arial"/>
          <w:b/>
          <w:i w:val="0"/>
          <w:sz w:val="18"/>
          <w:lang w:val="fr-FR"/>
        </w:rPr>
        <w:t>(</w:t>
      </w:r>
      <w:r w:rsidR="00647E32" w:rsidRPr="00745D01">
        <w:rPr>
          <w:rFonts w:cs="Arial"/>
          <w:b/>
          <w:i w:val="0"/>
          <w:sz w:val="18"/>
          <w:lang w:val="fr-FR"/>
        </w:rPr>
        <w:t>3</w:t>
      </w:r>
      <w:r w:rsidRPr="00745D01">
        <w:rPr>
          <w:rFonts w:cs="Arial"/>
          <w:b/>
          <w:i w:val="0"/>
          <w:sz w:val="18"/>
          <w:lang w:val="fr-FR"/>
        </w:rPr>
        <w:t>) Durée missions</w:t>
      </w:r>
      <w:r w:rsidRPr="00745D01">
        <w:rPr>
          <w:rFonts w:cs="Arial"/>
          <w:i w:val="0"/>
          <w:sz w:val="18"/>
          <w:lang w:val="fr-FR"/>
        </w:rPr>
        <w:t> : indiquer en mois la durée totale des missions</w:t>
      </w:r>
      <w:r w:rsidR="00647E32" w:rsidRPr="00745D01">
        <w:rPr>
          <w:rFonts w:cs="Arial"/>
          <w:i w:val="0"/>
          <w:sz w:val="18"/>
          <w:lang w:val="fr-FR"/>
        </w:rPr>
        <w:t xml:space="preserve"> (y compris celles non financées par l’ANR)</w:t>
      </w:r>
      <w:r w:rsidRPr="00745D01">
        <w:rPr>
          <w:rFonts w:cs="Arial"/>
          <w:i w:val="0"/>
          <w:sz w:val="18"/>
          <w:lang w:val="fr-FR"/>
        </w:rPr>
        <w:t xml:space="preserve"> effectuées </w:t>
      </w:r>
      <w:r w:rsidR="005D6776" w:rsidRPr="00745D01">
        <w:rPr>
          <w:rFonts w:cs="Arial"/>
          <w:i w:val="0"/>
          <w:sz w:val="18"/>
          <w:lang w:val="fr-FR"/>
        </w:rPr>
        <w:t xml:space="preserve"> ou prévues </w:t>
      </w:r>
      <w:r w:rsidRPr="00745D01">
        <w:rPr>
          <w:rFonts w:cs="Arial"/>
          <w:i w:val="0"/>
          <w:sz w:val="18"/>
          <w:lang w:val="fr-FR"/>
        </w:rPr>
        <w:t>sur le projet</w:t>
      </w:r>
    </w:p>
    <w:p w:rsidR="001A5300" w:rsidRPr="00745D01" w:rsidRDefault="001A5300" w:rsidP="00AD2877">
      <w:pPr>
        <w:rPr>
          <w:lang w:val="fr-FR"/>
        </w:rPr>
      </w:pPr>
    </w:p>
    <w:p w:rsidR="00AA6F7B" w:rsidRPr="00745D01" w:rsidRDefault="00AA6F7B" w:rsidP="00AA6F7B">
      <w:pPr>
        <w:pStyle w:val="Instructions"/>
        <w:rPr>
          <w:lang w:val="fr-FR"/>
        </w:rPr>
      </w:pPr>
      <w:r w:rsidRPr="00745D01">
        <w:rPr>
          <w:lang w:val="fr-FR"/>
        </w:rPr>
        <w:t xml:space="preserve">Les informations personnelles recueillies feront l’objet d’un traitement de données informatisées pour les seuls besoins de l’étude </w:t>
      </w:r>
      <w:r w:rsidR="005941E7" w:rsidRPr="00745D01">
        <w:rPr>
          <w:lang w:val="fr-FR"/>
        </w:rPr>
        <w:t>anonymisée</w:t>
      </w:r>
      <w:r w:rsidRPr="00745D01">
        <w:rPr>
          <w:lang w:val="fr-FR"/>
        </w:rPr>
        <w:t xml:space="preserve"> sur le devenir professionnel des personnes recrutées sur les projets ANR. Elles ne feront l’objet d’aucune cession et seront conservées par l'ANR pendant une durée maximale de 5 ans après la fin du projet concerné. Conformément à la loi n° 78-17 du 6 janvier 1978 modifiée, relative à l'Informatique, aux Fichiers et aux Libertés, les personnes concernées disposent d'un droit d'accès, de rectification et de suppression des données personnelles les concernant. Les personnes concernées seront informées directement de ce droit lorsque leurs coordonnées sont renseignées. Elles peuvent exercer ce droit en s'adressant l'ANR (http://www.agence-nationale-recherche.fr/Contact). </w:t>
      </w:r>
    </w:p>
    <w:p w:rsidR="00CA4056" w:rsidRPr="00745D01" w:rsidRDefault="00CA4056" w:rsidP="00CA4056">
      <w:pPr>
        <w:rPr>
          <w:lang w:val="fr-FR"/>
        </w:rPr>
      </w:pPr>
    </w:p>
    <w:p w:rsidR="00AA6F7B" w:rsidRDefault="00AA6F7B" w:rsidP="00AA6F7B">
      <w:pPr>
        <w:pStyle w:val="2"/>
      </w:pPr>
      <w:bookmarkStart w:id="90" w:name="_Toc358726674"/>
      <w:r>
        <w:t>État financier</w:t>
      </w:r>
      <w:r w:rsidR="00DA007B">
        <w:t xml:space="preserve"> </w:t>
      </w:r>
      <w:r w:rsidR="006D5825" w:rsidRPr="00A14939">
        <w:rPr>
          <w:highlight w:val="cyan"/>
        </w:rPr>
        <w:t>(V)</w:t>
      </w:r>
      <w:bookmarkEnd w:id="90"/>
    </w:p>
    <w:p w:rsidR="00AA6F7B" w:rsidRPr="00745D01" w:rsidRDefault="00DA007B" w:rsidP="00AA6F7B">
      <w:pPr>
        <w:pStyle w:val="Instructions"/>
        <w:rPr>
          <w:lang w:val="fr-FR"/>
        </w:rPr>
      </w:pPr>
      <w:r w:rsidRPr="00745D01">
        <w:rPr>
          <w:lang w:val="fr-FR"/>
        </w:rPr>
        <w:t>Donner un é</w:t>
      </w:r>
      <w:r w:rsidR="00AA6F7B" w:rsidRPr="00745D01">
        <w:rPr>
          <w:lang w:val="fr-FR"/>
        </w:rPr>
        <w:t>tat</w:t>
      </w:r>
      <w:r w:rsidR="00210D6E" w:rsidRPr="00745D01">
        <w:rPr>
          <w:lang w:val="fr-FR"/>
        </w:rPr>
        <w:t xml:space="preserve"> indicatif de</w:t>
      </w:r>
      <w:r w:rsidRPr="00745D01">
        <w:rPr>
          <w:lang w:val="fr-FR"/>
        </w:rPr>
        <w:t xml:space="preserve"> la consommation </w:t>
      </w:r>
      <w:r w:rsidR="00AA6F7B" w:rsidRPr="00745D01">
        <w:rPr>
          <w:lang w:val="fr-FR"/>
        </w:rPr>
        <w:t>des crédits</w:t>
      </w:r>
      <w:r w:rsidRPr="00745D01">
        <w:rPr>
          <w:lang w:val="fr-FR"/>
        </w:rPr>
        <w:t xml:space="preserve"> par les partenaires</w:t>
      </w:r>
      <w:r w:rsidR="00AA6F7B" w:rsidRPr="00745D01">
        <w:rPr>
          <w:lang w:val="fr-FR"/>
        </w:rPr>
        <w:t>.</w:t>
      </w:r>
      <w:r w:rsidRPr="00745D01">
        <w:rPr>
          <w:lang w:val="fr-FR"/>
        </w:rPr>
        <w:t xml:space="preserve"> Indiquer la conformité par rapport aux prévisions et expliquer les écarts significatifs éventuels.</w:t>
      </w:r>
    </w:p>
    <w:p w:rsidR="00AA6F7B" w:rsidRPr="00745D01" w:rsidRDefault="00AA6F7B" w:rsidP="00AA6F7B">
      <w:pPr>
        <w:pStyle w:val="Instructions"/>
        <w:rPr>
          <w:lang w:val="fr-FR"/>
        </w:rPr>
      </w:pPr>
      <w:r w:rsidRPr="00745D01">
        <w:rPr>
          <w:lang w:val="fr-FR"/>
        </w:rPr>
        <w:t xml:space="preserve"> </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29"/>
        <w:gridCol w:w="1412"/>
        <w:gridCol w:w="5006"/>
      </w:tblGrid>
      <w:tr w:rsidR="00AA6F7B" w:rsidRPr="008C4FA2" w:rsidTr="000757C3">
        <w:tc>
          <w:tcPr>
            <w:tcW w:w="3329" w:type="dxa"/>
            <w:shd w:val="clear" w:color="auto" w:fill="auto"/>
            <w:vAlign w:val="center"/>
          </w:tcPr>
          <w:p w:rsidR="00AA6F7B" w:rsidRPr="008C4FA2" w:rsidRDefault="00AA6F7B" w:rsidP="00AA6F7B">
            <w:pPr>
              <w:rPr>
                <w:rFonts w:ascii="Verdana" w:hAnsi="Verdana"/>
                <w:b/>
                <w:color w:val="003366"/>
                <w:sz w:val="18"/>
                <w:szCs w:val="18"/>
              </w:rPr>
            </w:pPr>
            <w:r w:rsidRPr="008C4FA2">
              <w:rPr>
                <w:rFonts w:ascii="Verdana" w:hAnsi="Verdana"/>
                <w:b/>
                <w:color w:val="003366"/>
                <w:sz w:val="18"/>
                <w:szCs w:val="18"/>
              </w:rPr>
              <w:t>Nom du partenaire</w:t>
            </w:r>
          </w:p>
        </w:tc>
        <w:tc>
          <w:tcPr>
            <w:tcW w:w="1412" w:type="dxa"/>
            <w:shd w:val="clear" w:color="auto" w:fill="auto"/>
            <w:vAlign w:val="center"/>
          </w:tcPr>
          <w:p w:rsidR="00AA6F7B" w:rsidRPr="008C4FA2" w:rsidRDefault="00AA6F7B" w:rsidP="00AA6F7B">
            <w:pPr>
              <w:rPr>
                <w:rFonts w:ascii="Verdana" w:hAnsi="Verdana"/>
                <w:b/>
                <w:color w:val="003366"/>
                <w:sz w:val="18"/>
                <w:szCs w:val="18"/>
              </w:rPr>
            </w:pPr>
            <w:r w:rsidRPr="008C4FA2">
              <w:rPr>
                <w:rFonts w:ascii="Verdana" w:hAnsi="Verdana"/>
                <w:b/>
                <w:color w:val="003366"/>
                <w:sz w:val="18"/>
                <w:szCs w:val="18"/>
              </w:rPr>
              <w:t>Crédits</w:t>
            </w:r>
          </w:p>
          <w:p w:rsidR="00AA6F7B" w:rsidRPr="008C4FA2" w:rsidRDefault="00AA6F7B" w:rsidP="00AA6F7B">
            <w:pPr>
              <w:rPr>
                <w:rFonts w:ascii="Verdana" w:hAnsi="Verdana"/>
                <w:b/>
                <w:color w:val="003366"/>
                <w:sz w:val="18"/>
                <w:szCs w:val="18"/>
              </w:rPr>
            </w:pPr>
            <w:r w:rsidRPr="008C4FA2">
              <w:rPr>
                <w:rFonts w:ascii="Verdana" w:hAnsi="Verdana"/>
                <w:b/>
                <w:color w:val="003366"/>
                <w:sz w:val="18"/>
                <w:szCs w:val="18"/>
              </w:rPr>
              <w:t>consommés</w:t>
            </w:r>
          </w:p>
          <w:p w:rsidR="00AA6F7B" w:rsidRPr="008C4FA2" w:rsidRDefault="00AA6F7B" w:rsidP="00AA6F7B">
            <w:pPr>
              <w:rPr>
                <w:rFonts w:ascii="Verdana" w:hAnsi="Verdana"/>
                <w:b/>
                <w:color w:val="003366"/>
                <w:sz w:val="18"/>
                <w:szCs w:val="18"/>
              </w:rPr>
            </w:pPr>
            <w:r w:rsidRPr="008C4FA2">
              <w:rPr>
                <w:rFonts w:ascii="Verdana" w:hAnsi="Verdana"/>
                <w:b/>
                <w:color w:val="003366"/>
                <w:sz w:val="18"/>
                <w:szCs w:val="18"/>
              </w:rPr>
              <w:t>(en %)</w:t>
            </w:r>
          </w:p>
        </w:tc>
        <w:tc>
          <w:tcPr>
            <w:tcW w:w="5006" w:type="dxa"/>
            <w:shd w:val="clear" w:color="auto" w:fill="auto"/>
            <w:vAlign w:val="center"/>
          </w:tcPr>
          <w:p w:rsidR="00AA6F7B" w:rsidRPr="008C4FA2" w:rsidRDefault="00AA6F7B" w:rsidP="00AA6F7B">
            <w:pPr>
              <w:rPr>
                <w:rFonts w:ascii="Verdana" w:hAnsi="Verdana"/>
                <w:b/>
                <w:color w:val="003366"/>
                <w:sz w:val="18"/>
                <w:szCs w:val="18"/>
              </w:rPr>
            </w:pPr>
            <w:r w:rsidRPr="008C4FA2">
              <w:rPr>
                <w:rFonts w:ascii="Verdana" w:hAnsi="Verdana"/>
                <w:b/>
                <w:color w:val="003366"/>
                <w:sz w:val="18"/>
                <w:szCs w:val="18"/>
              </w:rPr>
              <w:t>Commentaire éventuel</w:t>
            </w:r>
          </w:p>
        </w:tc>
      </w:tr>
      <w:tr w:rsidR="00AA6F7B" w:rsidRPr="008C4FA2" w:rsidTr="000757C3">
        <w:tc>
          <w:tcPr>
            <w:tcW w:w="3329" w:type="dxa"/>
            <w:shd w:val="clear" w:color="auto" w:fill="auto"/>
          </w:tcPr>
          <w:p w:rsidR="00AA6F7B" w:rsidRPr="008C4FA2" w:rsidRDefault="00AA6F7B" w:rsidP="00DA6EF8">
            <w:pPr>
              <w:rPr>
                <w:rFonts w:ascii="Verdana" w:hAnsi="Verdana"/>
                <w:sz w:val="18"/>
                <w:szCs w:val="18"/>
              </w:rPr>
            </w:pPr>
            <w:r w:rsidRPr="008C4FA2">
              <w:rPr>
                <w:rFonts w:ascii="Verdana" w:hAnsi="Verdana"/>
                <w:sz w:val="18"/>
                <w:szCs w:val="18"/>
              </w:rPr>
              <w:t xml:space="preserve">  </w:t>
            </w:r>
            <w:r w:rsidR="00584DF6" w:rsidRPr="00584DF6">
              <w:rPr>
                <w:rFonts w:ascii="Verdana" w:hAnsi="Verdana"/>
                <w:sz w:val="18"/>
                <w:szCs w:val="18"/>
              </w:rPr>
              <w:t>Université de Strasbourg</w:t>
            </w:r>
          </w:p>
        </w:tc>
        <w:tc>
          <w:tcPr>
            <w:tcW w:w="1412" w:type="dxa"/>
            <w:shd w:val="clear" w:color="auto" w:fill="auto"/>
          </w:tcPr>
          <w:p w:rsidR="00AA6F7B" w:rsidRPr="000757C3" w:rsidRDefault="000757C3" w:rsidP="000757C3">
            <w:pPr>
              <w:jc w:val="left"/>
              <w:rPr>
                <w:b/>
                <w:color w:val="000000" w:themeColor="text1"/>
                <w:szCs w:val="22"/>
              </w:rPr>
            </w:pPr>
            <w:r w:rsidRPr="000757C3">
              <w:rPr>
                <w:rFonts w:cs="Calibri"/>
                <w:b/>
                <w:bCs/>
                <w:color w:val="000000" w:themeColor="text1"/>
                <w:szCs w:val="22"/>
                <w:lang w:val="en-US"/>
              </w:rPr>
              <w:t xml:space="preserve">44.29 % (97,451.72 </w:t>
            </w:r>
            <w:r w:rsidR="00D63D93" w:rsidRPr="000757C3">
              <w:rPr>
                <w:rFonts w:cs="Helvetica"/>
                <w:b/>
                <w:bCs/>
                <w:color w:val="000000" w:themeColor="text1"/>
                <w:szCs w:val="22"/>
                <w:lang w:val="en-US"/>
              </w:rPr>
              <w:t>€</w:t>
            </w:r>
            <w:r w:rsidRPr="000757C3">
              <w:rPr>
                <w:rFonts w:cs="Calibri"/>
                <w:b/>
                <w:bCs/>
                <w:color w:val="000000" w:themeColor="text1"/>
                <w:szCs w:val="22"/>
                <w:lang w:val="en-US"/>
              </w:rPr>
              <w:t xml:space="preserve">/ 220 000 </w:t>
            </w:r>
            <w:r w:rsidRPr="000757C3">
              <w:rPr>
                <w:rFonts w:cs="Helvetica"/>
                <w:b/>
                <w:bCs/>
                <w:color w:val="000000" w:themeColor="text1"/>
                <w:szCs w:val="22"/>
                <w:lang w:val="en-US"/>
              </w:rPr>
              <w:t>€</w:t>
            </w:r>
            <w:r w:rsidRPr="000757C3">
              <w:rPr>
                <w:rFonts w:cs="Calibri"/>
                <w:b/>
                <w:bCs/>
                <w:color w:val="000000" w:themeColor="text1"/>
                <w:szCs w:val="22"/>
                <w:lang w:val="en-US"/>
              </w:rPr>
              <w:t>)</w:t>
            </w:r>
          </w:p>
        </w:tc>
        <w:tc>
          <w:tcPr>
            <w:tcW w:w="5006" w:type="dxa"/>
            <w:shd w:val="clear" w:color="auto" w:fill="auto"/>
          </w:tcPr>
          <w:p w:rsidR="00AA6F7B" w:rsidRPr="008C4FA2" w:rsidRDefault="000757C3" w:rsidP="00DA6EF8">
            <w:pPr>
              <w:rPr>
                <w:rFonts w:ascii="Verdana" w:hAnsi="Verdana"/>
                <w:sz w:val="18"/>
                <w:szCs w:val="18"/>
              </w:rPr>
            </w:pPr>
            <w:r>
              <w:rPr>
                <w:rFonts w:ascii="Verdana" w:hAnsi="Verdana"/>
                <w:sz w:val="18"/>
                <w:szCs w:val="18"/>
              </w:rPr>
              <w:t>Status on 20/03/2013</w:t>
            </w:r>
          </w:p>
        </w:tc>
      </w:tr>
      <w:tr w:rsidR="00AA6F7B" w:rsidRPr="008C4FA2" w:rsidTr="000757C3">
        <w:tc>
          <w:tcPr>
            <w:tcW w:w="3329" w:type="dxa"/>
            <w:shd w:val="clear" w:color="auto" w:fill="auto"/>
          </w:tcPr>
          <w:p w:rsidR="00AA6F7B" w:rsidRPr="00AA5F87" w:rsidRDefault="00D63D93" w:rsidP="00DA6EF8">
            <w:pPr>
              <w:rPr>
                <w:rFonts w:ascii="Verdana" w:hAnsi="Verdana"/>
                <w:sz w:val="18"/>
                <w:szCs w:val="18"/>
                <w:highlight w:val="yellow"/>
              </w:rPr>
            </w:pPr>
            <w:r w:rsidRPr="00AA5F87">
              <w:rPr>
                <w:rFonts w:ascii="Verdana" w:hAnsi="Verdana"/>
                <w:sz w:val="18"/>
                <w:szCs w:val="18"/>
                <w:highlight w:val="yellow"/>
              </w:rPr>
              <w:t>Université de Strasbourg</w:t>
            </w:r>
          </w:p>
        </w:tc>
        <w:tc>
          <w:tcPr>
            <w:tcW w:w="1412" w:type="dxa"/>
            <w:shd w:val="clear" w:color="auto" w:fill="auto"/>
          </w:tcPr>
          <w:p w:rsidR="00AA6F7B" w:rsidRPr="00AA5F87" w:rsidRDefault="00D63D93" w:rsidP="00D63D93">
            <w:pPr>
              <w:rPr>
                <w:rFonts w:ascii="Verdana" w:hAnsi="Verdana"/>
                <w:sz w:val="18"/>
                <w:szCs w:val="18"/>
                <w:highlight w:val="yellow"/>
              </w:rPr>
            </w:pPr>
            <w:r w:rsidRPr="00AA5F87">
              <w:rPr>
                <w:rFonts w:cs="Calibri"/>
                <w:b/>
                <w:bCs/>
                <w:color w:val="000000" w:themeColor="text1"/>
                <w:szCs w:val="22"/>
                <w:highlight w:val="yellow"/>
                <w:lang w:val="en-US"/>
              </w:rPr>
              <w:t xml:space="preserve">48.99 % (107,784.4 </w:t>
            </w:r>
            <w:r w:rsidRPr="00AA5F87">
              <w:rPr>
                <w:rFonts w:cs="Helvetica"/>
                <w:b/>
                <w:bCs/>
                <w:color w:val="000000" w:themeColor="text1"/>
                <w:szCs w:val="22"/>
                <w:highlight w:val="yellow"/>
                <w:lang w:val="en-US"/>
              </w:rPr>
              <w:t>€</w:t>
            </w:r>
            <w:r w:rsidRPr="00AA5F87">
              <w:rPr>
                <w:rFonts w:cs="Calibri"/>
                <w:b/>
                <w:bCs/>
                <w:color w:val="000000" w:themeColor="text1"/>
                <w:szCs w:val="22"/>
                <w:highlight w:val="yellow"/>
                <w:lang w:val="en-US"/>
              </w:rPr>
              <w:t xml:space="preserve"> / 220 000 </w:t>
            </w:r>
            <w:r w:rsidRPr="00AA5F87">
              <w:rPr>
                <w:rFonts w:cs="Helvetica"/>
                <w:b/>
                <w:bCs/>
                <w:color w:val="000000" w:themeColor="text1"/>
                <w:szCs w:val="22"/>
                <w:highlight w:val="yellow"/>
                <w:lang w:val="en-US"/>
              </w:rPr>
              <w:t>€</w:t>
            </w:r>
            <w:r w:rsidRPr="00AA5F87">
              <w:rPr>
                <w:rFonts w:cs="Calibri"/>
                <w:b/>
                <w:bCs/>
                <w:color w:val="000000" w:themeColor="text1"/>
                <w:szCs w:val="22"/>
                <w:highlight w:val="yellow"/>
                <w:lang w:val="en-US"/>
              </w:rPr>
              <w:t>)</w:t>
            </w:r>
          </w:p>
        </w:tc>
        <w:tc>
          <w:tcPr>
            <w:tcW w:w="5006" w:type="dxa"/>
            <w:shd w:val="clear" w:color="auto" w:fill="auto"/>
          </w:tcPr>
          <w:p w:rsidR="00AA6F7B" w:rsidRPr="00AA5F87" w:rsidRDefault="00D63D93" w:rsidP="00DA6EF8">
            <w:pPr>
              <w:rPr>
                <w:rFonts w:ascii="Verdana" w:hAnsi="Verdana"/>
                <w:sz w:val="18"/>
                <w:szCs w:val="18"/>
                <w:highlight w:val="yellow"/>
              </w:rPr>
            </w:pPr>
            <w:r w:rsidRPr="00AA5F87">
              <w:rPr>
                <w:rFonts w:ascii="Verdana" w:hAnsi="Verdana"/>
                <w:sz w:val="18"/>
                <w:szCs w:val="18"/>
                <w:highlight w:val="yellow"/>
              </w:rPr>
              <w:t>Current estimation</w:t>
            </w:r>
            <w:bookmarkStart w:id="91" w:name="_GoBack"/>
            <w:bookmarkEnd w:id="91"/>
            <w:r w:rsidR="00AA5F87">
              <w:rPr>
                <w:rFonts w:ascii="Verdana" w:hAnsi="Verdana"/>
                <w:sz w:val="18"/>
                <w:szCs w:val="18"/>
                <w:highlight w:val="yellow"/>
              </w:rPr>
              <w:t xml:space="preserve"> (to be discussed)</w:t>
            </w:r>
          </w:p>
        </w:tc>
      </w:tr>
      <w:tr w:rsidR="00AA6F7B" w:rsidRPr="008C4FA2" w:rsidTr="000757C3">
        <w:tc>
          <w:tcPr>
            <w:tcW w:w="3329" w:type="dxa"/>
            <w:shd w:val="clear" w:color="auto" w:fill="auto"/>
          </w:tcPr>
          <w:p w:rsidR="00AA6F7B" w:rsidRPr="008C4FA2" w:rsidRDefault="00AA6F7B" w:rsidP="00DA6EF8">
            <w:pPr>
              <w:rPr>
                <w:rFonts w:ascii="Verdana" w:hAnsi="Verdana"/>
                <w:sz w:val="18"/>
                <w:szCs w:val="18"/>
              </w:rPr>
            </w:pPr>
          </w:p>
        </w:tc>
        <w:tc>
          <w:tcPr>
            <w:tcW w:w="1412" w:type="dxa"/>
            <w:shd w:val="clear" w:color="auto" w:fill="auto"/>
          </w:tcPr>
          <w:p w:rsidR="00AA6F7B" w:rsidRPr="008C4FA2" w:rsidRDefault="00AA6F7B" w:rsidP="00DA6EF8">
            <w:pPr>
              <w:rPr>
                <w:rFonts w:ascii="Verdana" w:hAnsi="Verdana"/>
                <w:sz w:val="18"/>
                <w:szCs w:val="18"/>
              </w:rPr>
            </w:pPr>
          </w:p>
        </w:tc>
        <w:tc>
          <w:tcPr>
            <w:tcW w:w="5006" w:type="dxa"/>
            <w:shd w:val="clear" w:color="auto" w:fill="auto"/>
          </w:tcPr>
          <w:p w:rsidR="00AA6F7B" w:rsidRPr="008C4FA2" w:rsidRDefault="00AA6F7B" w:rsidP="00DA6EF8">
            <w:pPr>
              <w:rPr>
                <w:rFonts w:ascii="Verdana" w:hAnsi="Verdana"/>
                <w:sz w:val="18"/>
                <w:szCs w:val="18"/>
              </w:rPr>
            </w:pPr>
          </w:p>
        </w:tc>
      </w:tr>
    </w:tbl>
    <w:p w:rsidR="00AA6F7B" w:rsidRDefault="00AA6F7B" w:rsidP="00AA6F7B">
      <w:r>
        <w:tab/>
      </w:r>
      <w:r>
        <w:tab/>
      </w:r>
    </w:p>
    <w:p w:rsidR="00CA4056" w:rsidRDefault="00CA4056" w:rsidP="00CA4056">
      <w:pPr>
        <w:pStyle w:val="1"/>
      </w:pPr>
      <w:bookmarkStart w:id="92" w:name="_Toc358726675"/>
      <w:r>
        <w:t xml:space="preserve">Annexes </w:t>
      </w:r>
      <w:r w:rsidR="00CD395F">
        <w:rPr>
          <w:rFonts w:hint="eastAsia"/>
          <w:lang w:eastAsia="ko-KR"/>
        </w:rPr>
        <w:t xml:space="preserve"> </w:t>
      </w:r>
      <w:r w:rsidR="00CD395F" w:rsidRPr="00D73D41">
        <w:rPr>
          <w:rFonts w:hint="eastAsia"/>
          <w:highlight w:val="cyan"/>
          <w:lang w:eastAsia="ko-KR"/>
        </w:rPr>
        <w:t>(V,G)</w:t>
      </w:r>
      <w:bookmarkEnd w:id="92"/>
    </w:p>
    <w:p w:rsidR="00CA4056" w:rsidRPr="00CA4056" w:rsidRDefault="00CA4056" w:rsidP="00CA4056"/>
    <w:sectPr w:rsidR="00CA4056" w:rsidRPr="00CA4056" w:rsidSect="005D6776">
      <w:footerReference w:type="default" r:id="rId11"/>
      <w:headerReference w:type="first" r:id="rId12"/>
      <w:footerReference w:type="first" r:id="rId13"/>
      <w:pgSz w:w="11906" w:h="16838" w:code="9"/>
      <w:pgMar w:top="851" w:right="1134" w:bottom="851"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5C8A" w:rsidRDefault="00815C8A" w:rsidP="00C621F0">
      <w:r>
        <w:separator/>
      </w:r>
    </w:p>
  </w:endnote>
  <w:endnote w:type="continuationSeparator" w:id="0">
    <w:p w:rsidR="00815C8A" w:rsidRDefault="00815C8A" w:rsidP="00C621F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57C3" w:rsidRPr="00812433" w:rsidRDefault="000757C3" w:rsidP="00195664">
    <w:pPr>
      <w:pStyle w:val="a7"/>
      <w:jc w:val="left"/>
      <w:rPr>
        <w:rFonts w:ascii="Verdana" w:hAnsi="Verdana"/>
      </w:rPr>
    </w:pPr>
    <w:r w:rsidRPr="00731F1E">
      <w:rPr>
        <w:rStyle w:val="a8"/>
        <w:rFonts w:ascii="Verdana" w:hAnsi="Verdana"/>
        <w:i/>
        <w:color w:val="808080"/>
        <w:sz w:val="14"/>
        <w:szCs w:val="14"/>
      </w:rPr>
      <w:t>Référence</w:t>
    </w:r>
    <w:r>
      <w:rPr>
        <w:rStyle w:val="a8"/>
        <w:rFonts w:ascii="Verdana" w:hAnsi="Verdana"/>
        <w:i/>
        <w:color w:val="808080"/>
        <w:sz w:val="14"/>
        <w:szCs w:val="14"/>
      </w:rPr>
      <w:t xml:space="preserve"> du</w:t>
    </w:r>
    <w:r w:rsidRPr="00731F1E">
      <w:rPr>
        <w:rStyle w:val="a8"/>
        <w:rFonts w:ascii="Verdana" w:hAnsi="Verdana"/>
        <w:i/>
        <w:color w:val="808080"/>
        <w:sz w:val="14"/>
        <w:szCs w:val="14"/>
      </w:rPr>
      <w:t xml:space="preserve"> formulaire : </w:t>
    </w:r>
    <w:r w:rsidRPr="001F4EB9">
      <w:rPr>
        <w:rStyle w:val="a8"/>
        <w:rFonts w:ascii="Verdana" w:hAnsi="Verdana"/>
        <w:i/>
        <w:color w:val="808080"/>
        <w:sz w:val="14"/>
        <w:szCs w:val="14"/>
      </w:rPr>
      <w:t>ANR-FORM-090</w:t>
    </w:r>
    <w:r>
      <w:rPr>
        <w:rStyle w:val="a8"/>
        <w:rFonts w:ascii="Verdana" w:hAnsi="Verdana"/>
        <w:i/>
        <w:color w:val="808080"/>
        <w:sz w:val="14"/>
        <w:szCs w:val="14"/>
      </w:rPr>
      <w:t>601</w:t>
    </w:r>
    <w:r w:rsidRPr="001F4EB9">
      <w:rPr>
        <w:rStyle w:val="a8"/>
        <w:rFonts w:ascii="Verdana" w:hAnsi="Verdana"/>
        <w:i/>
        <w:color w:val="808080"/>
        <w:sz w:val="14"/>
        <w:szCs w:val="14"/>
      </w:rPr>
      <w:t>-0</w:t>
    </w:r>
    <w:r>
      <w:rPr>
        <w:rStyle w:val="a8"/>
        <w:rFonts w:ascii="Verdana" w:hAnsi="Verdana"/>
        <w:i/>
        <w:color w:val="808080"/>
        <w:sz w:val="14"/>
        <w:szCs w:val="14"/>
      </w:rPr>
      <w:t>2</w:t>
    </w:r>
    <w:r w:rsidRPr="001F4EB9">
      <w:rPr>
        <w:rStyle w:val="a8"/>
        <w:rFonts w:ascii="Verdana" w:hAnsi="Verdana"/>
        <w:i/>
        <w:color w:val="808080"/>
        <w:sz w:val="14"/>
        <w:szCs w:val="14"/>
      </w:rPr>
      <w:t>-02</w:t>
    </w:r>
    <w:r w:rsidRPr="00812433">
      <w:rPr>
        <w:rFonts w:ascii="Verdana" w:hAnsi="Verdana"/>
      </w:rPr>
      <w:tab/>
    </w:r>
    <w:r w:rsidRPr="00812433">
      <w:rPr>
        <w:rFonts w:ascii="Verdana" w:hAnsi="Verdana"/>
      </w:rPr>
      <w:tab/>
    </w:r>
    <w:r w:rsidR="009D7066" w:rsidRPr="00812433">
      <w:rPr>
        <w:rStyle w:val="a8"/>
        <w:rFonts w:ascii="Verdana" w:hAnsi="Verdana"/>
        <w:sz w:val="18"/>
        <w:szCs w:val="18"/>
      </w:rPr>
      <w:fldChar w:fldCharType="begin"/>
    </w:r>
    <w:r w:rsidRPr="00812433">
      <w:rPr>
        <w:rStyle w:val="a8"/>
        <w:rFonts w:ascii="Verdana" w:hAnsi="Verdana"/>
        <w:sz w:val="18"/>
        <w:szCs w:val="18"/>
      </w:rPr>
      <w:instrText xml:space="preserve"> PAGE </w:instrText>
    </w:r>
    <w:r w:rsidR="009D7066" w:rsidRPr="00812433">
      <w:rPr>
        <w:rStyle w:val="a8"/>
        <w:rFonts w:ascii="Verdana" w:hAnsi="Verdana"/>
        <w:sz w:val="18"/>
        <w:szCs w:val="18"/>
      </w:rPr>
      <w:fldChar w:fldCharType="separate"/>
    </w:r>
    <w:r w:rsidR="00F71D16">
      <w:rPr>
        <w:rStyle w:val="a8"/>
        <w:rFonts w:ascii="Verdana" w:hAnsi="Verdana"/>
        <w:noProof/>
        <w:sz w:val="18"/>
        <w:szCs w:val="18"/>
      </w:rPr>
      <w:t>3</w:t>
    </w:r>
    <w:r w:rsidR="009D7066" w:rsidRPr="00812433">
      <w:rPr>
        <w:rStyle w:val="a8"/>
        <w:rFonts w:ascii="Verdana" w:hAnsi="Verdana"/>
        <w:sz w:val="18"/>
        <w:szCs w:val="18"/>
      </w:rPr>
      <w:fldChar w:fldCharType="end"/>
    </w:r>
    <w:r w:rsidRPr="00812433">
      <w:rPr>
        <w:rFonts w:ascii="Verdana" w:hAnsi="Verdana"/>
        <w:sz w:val="18"/>
        <w:szCs w:val="18"/>
      </w:rPr>
      <w:t>/</w:t>
    </w:r>
    <w:r w:rsidR="009D7066" w:rsidRPr="00812433">
      <w:rPr>
        <w:rStyle w:val="a8"/>
        <w:rFonts w:ascii="Verdana" w:hAnsi="Verdana"/>
        <w:sz w:val="18"/>
        <w:szCs w:val="18"/>
      </w:rPr>
      <w:fldChar w:fldCharType="begin"/>
    </w:r>
    <w:r w:rsidRPr="00812433">
      <w:rPr>
        <w:rStyle w:val="a8"/>
        <w:rFonts w:ascii="Verdana" w:hAnsi="Verdana"/>
        <w:sz w:val="18"/>
        <w:szCs w:val="18"/>
      </w:rPr>
      <w:instrText xml:space="preserve"> NUMPAGES </w:instrText>
    </w:r>
    <w:r w:rsidR="009D7066" w:rsidRPr="00812433">
      <w:rPr>
        <w:rStyle w:val="a8"/>
        <w:rFonts w:ascii="Verdana" w:hAnsi="Verdana"/>
        <w:sz w:val="18"/>
        <w:szCs w:val="18"/>
      </w:rPr>
      <w:fldChar w:fldCharType="separate"/>
    </w:r>
    <w:r w:rsidR="00F71D16">
      <w:rPr>
        <w:rStyle w:val="a8"/>
        <w:rFonts w:ascii="Verdana" w:hAnsi="Verdana"/>
        <w:noProof/>
        <w:sz w:val="18"/>
        <w:szCs w:val="18"/>
      </w:rPr>
      <w:t>10</w:t>
    </w:r>
    <w:r w:rsidR="009D7066" w:rsidRPr="00812433">
      <w:rPr>
        <w:rStyle w:val="a8"/>
        <w:rFonts w:ascii="Verdana" w:hAnsi="Verdana"/>
        <w:sz w:val="18"/>
        <w:szCs w:val="18"/>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57C3" w:rsidRDefault="000757C3" w:rsidP="004F19FC">
    <w:pPr>
      <w:pStyle w:val="a7"/>
      <w:jc w:val="right"/>
      <w:rPr>
        <w:rStyle w:val="a8"/>
        <w:rFonts w:ascii="Verdana" w:hAnsi="Verdana"/>
        <w:i/>
        <w:color w:val="808080"/>
        <w:sz w:val="14"/>
        <w:szCs w:val="14"/>
      </w:rPr>
    </w:pPr>
    <w:bookmarkStart w:id="93" w:name="OLE_LINK1"/>
    <w:bookmarkStart w:id="94" w:name="OLE_LINK2"/>
    <w:r>
      <w:rPr>
        <w:noProof/>
        <w:lang w:val="fr-FR" w:eastAsia="zh-CN"/>
      </w:rPr>
      <w:drawing>
        <wp:anchor distT="0" distB="0" distL="114300" distR="114300" simplePos="0" relativeHeight="251659264" behindDoc="0" locked="0" layoutInCell="1" allowOverlap="1">
          <wp:simplePos x="0" y="0"/>
          <wp:positionH relativeFrom="column">
            <wp:posOffset>5975985</wp:posOffset>
          </wp:positionH>
          <wp:positionV relativeFrom="paragraph">
            <wp:posOffset>51435</wp:posOffset>
          </wp:positionV>
          <wp:extent cx="323850" cy="300990"/>
          <wp:effectExtent l="0" t="0" r="0" b="3810"/>
          <wp:wrapSquare wrapText="bothSides"/>
          <wp:docPr id="3" name="Image 3" descr="Afaq_9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aq_9001"/>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23850" cy="300990"/>
                  </a:xfrm>
                  <a:prstGeom prst="rect">
                    <a:avLst/>
                  </a:prstGeom>
                  <a:noFill/>
                  <a:ln>
                    <a:noFill/>
                  </a:ln>
                </pic:spPr>
              </pic:pic>
            </a:graphicData>
          </a:graphic>
        </wp:anchor>
      </w:drawing>
    </w:r>
    <w:bookmarkEnd w:id="93"/>
    <w:bookmarkEnd w:id="94"/>
  </w:p>
  <w:p w:rsidR="000757C3" w:rsidRPr="00745D01" w:rsidRDefault="000757C3" w:rsidP="00FB22DB">
    <w:pPr>
      <w:pStyle w:val="a7"/>
      <w:jc w:val="left"/>
      <w:rPr>
        <w:rFonts w:ascii="Verdana" w:hAnsi="Verdana"/>
        <w:i/>
        <w:color w:val="808080"/>
        <w:sz w:val="14"/>
        <w:szCs w:val="14"/>
        <w:lang w:val="fr-FR"/>
      </w:rPr>
    </w:pPr>
    <w:r w:rsidRPr="00745D01">
      <w:rPr>
        <w:rStyle w:val="a8"/>
        <w:rFonts w:ascii="Verdana" w:hAnsi="Verdana"/>
        <w:i/>
        <w:color w:val="808080"/>
        <w:sz w:val="14"/>
        <w:szCs w:val="14"/>
        <w:lang w:val="fr-FR"/>
      </w:rPr>
      <w:t>Référence du formulaire : ANR-FORM-090601-02-02</w:t>
    </w:r>
    <w:r w:rsidRPr="00745D01">
      <w:rPr>
        <w:rStyle w:val="a8"/>
        <w:rFonts w:ascii="Verdana" w:hAnsi="Verdana"/>
        <w:i/>
        <w:color w:val="808080"/>
        <w:sz w:val="14"/>
        <w:szCs w:val="14"/>
        <w:lang w:val="fr-FR"/>
      </w:rPr>
      <w:tab/>
    </w:r>
    <w:r w:rsidRPr="00745D01">
      <w:rPr>
        <w:rStyle w:val="a8"/>
        <w:rFonts w:ascii="Verdana" w:hAnsi="Verdana"/>
        <w:i/>
        <w:color w:val="808080"/>
        <w:sz w:val="14"/>
        <w:szCs w:val="14"/>
        <w:lang w:val="fr-FR"/>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5C8A" w:rsidRDefault="00815C8A" w:rsidP="00C621F0">
      <w:r>
        <w:separator/>
      </w:r>
    </w:p>
  </w:footnote>
  <w:footnote w:type="continuationSeparator" w:id="0">
    <w:p w:rsidR="00815C8A" w:rsidRDefault="00815C8A" w:rsidP="00C621F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939"/>
    </w:tblGrid>
    <w:tr w:rsidR="000757C3" w:rsidTr="00257ED4">
      <w:trPr>
        <w:trHeight w:val="415"/>
      </w:trPr>
      <w:tc>
        <w:tcPr>
          <w:tcW w:w="2808" w:type="dxa"/>
          <w:vMerge w:val="restart"/>
          <w:shd w:val="clear" w:color="auto" w:fill="auto"/>
        </w:tcPr>
        <w:p w:rsidR="000757C3" w:rsidRDefault="000757C3">
          <w:pPr>
            <w:pStyle w:val="a6"/>
          </w:pPr>
          <w:r>
            <w:rPr>
              <w:noProof/>
              <w:lang w:val="fr-FR" w:eastAsia="zh-CN"/>
            </w:rPr>
            <w:drawing>
              <wp:inline distT="0" distB="0" distL="0" distR="0">
                <wp:extent cx="1605280" cy="701675"/>
                <wp:effectExtent l="0" t="0" r="0" b="3175"/>
                <wp:docPr id="1" name="Image 1" descr="ANR07-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R07-240"/>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605280" cy="701675"/>
                        </a:xfrm>
                        <a:prstGeom prst="rect">
                          <a:avLst/>
                        </a:prstGeom>
                        <a:noFill/>
                        <a:ln>
                          <a:noFill/>
                        </a:ln>
                      </pic:spPr>
                    </pic:pic>
                  </a:graphicData>
                </a:graphic>
              </wp:inline>
            </w:drawing>
          </w:r>
        </w:p>
      </w:tc>
      <w:tc>
        <w:tcPr>
          <w:tcW w:w="6939" w:type="dxa"/>
          <w:vMerge w:val="restart"/>
          <w:shd w:val="clear" w:color="auto" w:fill="auto"/>
          <w:vAlign w:val="center"/>
        </w:tcPr>
        <w:p w:rsidR="000757C3" w:rsidRPr="008C4FA2" w:rsidRDefault="000757C3" w:rsidP="009039AE">
          <w:pPr>
            <w:pStyle w:val="a6"/>
            <w:jc w:val="center"/>
            <w:rPr>
              <w:rFonts w:ascii="Verdana" w:hAnsi="Verdana"/>
              <w:color w:val="000080"/>
            </w:rPr>
          </w:pPr>
          <w:r w:rsidRPr="008C4FA2">
            <w:rPr>
              <w:rFonts w:ascii="Verdana" w:hAnsi="Verdana" w:cs="Arial"/>
              <w:b/>
              <w:color w:val="003366"/>
              <w:sz w:val="40"/>
              <w:szCs w:val="40"/>
            </w:rPr>
            <w:t>Compte-rendu intermédiaire</w:t>
          </w:r>
        </w:p>
      </w:tc>
    </w:tr>
    <w:tr w:rsidR="000757C3" w:rsidTr="00257ED4">
      <w:trPr>
        <w:trHeight w:val="415"/>
      </w:trPr>
      <w:tc>
        <w:tcPr>
          <w:tcW w:w="2808" w:type="dxa"/>
          <w:vMerge/>
          <w:shd w:val="clear" w:color="auto" w:fill="auto"/>
        </w:tcPr>
        <w:p w:rsidR="000757C3" w:rsidRPr="00D42A33" w:rsidRDefault="000757C3">
          <w:pPr>
            <w:pStyle w:val="a6"/>
          </w:pPr>
        </w:p>
      </w:tc>
      <w:tc>
        <w:tcPr>
          <w:tcW w:w="6939" w:type="dxa"/>
          <w:vMerge/>
          <w:shd w:val="clear" w:color="auto" w:fill="auto"/>
        </w:tcPr>
        <w:p w:rsidR="000757C3" w:rsidRPr="008C4FA2" w:rsidRDefault="000757C3" w:rsidP="008C4FA2">
          <w:pPr>
            <w:pStyle w:val="a6"/>
            <w:jc w:val="center"/>
            <w:rPr>
              <w:rFonts w:ascii="Verdana" w:hAnsi="Verdana" w:cs="Arial"/>
              <w:b/>
              <w:color w:val="003366"/>
              <w:sz w:val="40"/>
              <w:szCs w:val="40"/>
            </w:rPr>
          </w:pPr>
        </w:p>
      </w:tc>
    </w:tr>
    <w:tr w:rsidR="000757C3" w:rsidTr="00257ED4">
      <w:trPr>
        <w:trHeight w:val="415"/>
      </w:trPr>
      <w:tc>
        <w:tcPr>
          <w:tcW w:w="2808" w:type="dxa"/>
          <w:vMerge/>
          <w:shd w:val="clear" w:color="auto" w:fill="auto"/>
        </w:tcPr>
        <w:p w:rsidR="000757C3" w:rsidRPr="00D42A33" w:rsidRDefault="000757C3">
          <w:pPr>
            <w:pStyle w:val="a6"/>
          </w:pPr>
        </w:p>
      </w:tc>
      <w:tc>
        <w:tcPr>
          <w:tcW w:w="6939" w:type="dxa"/>
          <w:vMerge/>
          <w:shd w:val="clear" w:color="auto" w:fill="auto"/>
        </w:tcPr>
        <w:p w:rsidR="000757C3" w:rsidRPr="008C4FA2" w:rsidRDefault="000757C3" w:rsidP="008C4FA2">
          <w:pPr>
            <w:pStyle w:val="a6"/>
            <w:jc w:val="center"/>
            <w:rPr>
              <w:rFonts w:ascii="Verdana" w:hAnsi="Verdana" w:cs="Arial"/>
              <w:b/>
              <w:color w:val="003366"/>
              <w:sz w:val="40"/>
              <w:szCs w:val="40"/>
            </w:rPr>
          </w:pPr>
        </w:p>
      </w:tc>
    </w:tr>
  </w:tbl>
  <w:p w:rsidR="000757C3" w:rsidRDefault="000757C3">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E3085DC"/>
    <w:lvl w:ilvl="0">
      <w:start w:val="1"/>
      <w:numFmt w:val="decimal"/>
      <w:lvlText w:val="%1."/>
      <w:lvlJc w:val="left"/>
      <w:pPr>
        <w:tabs>
          <w:tab w:val="num" w:pos="1492"/>
        </w:tabs>
        <w:ind w:left="1492" w:hanging="360"/>
      </w:pPr>
    </w:lvl>
  </w:abstractNum>
  <w:abstractNum w:abstractNumId="1">
    <w:nsid w:val="FFFFFF7D"/>
    <w:multiLevelType w:val="singleLevel"/>
    <w:tmpl w:val="CDA82B66"/>
    <w:lvl w:ilvl="0">
      <w:start w:val="1"/>
      <w:numFmt w:val="decimal"/>
      <w:lvlText w:val="%1."/>
      <w:lvlJc w:val="left"/>
      <w:pPr>
        <w:tabs>
          <w:tab w:val="num" w:pos="1209"/>
        </w:tabs>
        <w:ind w:left="1209" w:hanging="360"/>
      </w:pPr>
    </w:lvl>
  </w:abstractNum>
  <w:abstractNum w:abstractNumId="2">
    <w:nsid w:val="FFFFFF7E"/>
    <w:multiLevelType w:val="singleLevel"/>
    <w:tmpl w:val="7E10C402"/>
    <w:lvl w:ilvl="0">
      <w:start w:val="1"/>
      <w:numFmt w:val="decimal"/>
      <w:lvlText w:val="%1."/>
      <w:lvlJc w:val="left"/>
      <w:pPr>
        <w:tabs>
          <w:tab w:val="num" w:pos="926"/>
        </w:tabs>
        <w:ind w:left="926" w:hanging="360"/>
      </w:pPr>
    </w:lvl>
  </w:abstractNum>
  <w:abstractNum w:abstractNumId="3">
    <w:nsid w:val="FFFFFF7F"/>
    <w:multiLevelType w:val="singleLevel"/>
    <w:tmpl w:val="53A2F790"/>
    <w:lvl w:ilvl="0">
      <w:start w:val="1"/>
      <w:numFmt w:val="decimal"/>
      <w:lvlText w:val="%1."/>
      <w:lvlJc w:val="left"/>
      <w:pPr>
        <w:tabs>
          <w:tab w:val="num" w:pos="643"/>
        </w:tabs>
        <w:ind w:left="643" w:hanging="360"/>
      </w:pPr>
    </w:lvl>
  </w:abstractNum>
  <w:abstractNum w:abstractNumId="4">
    <w:nsid w:val="FFFFFF80"/>
    <w:multiLevelType w:val="singleLevel"/>
    <w:tmpl w:val="1E8C591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382A73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A5A224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C94557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6E2B0E6"/>
    <w:lvl w:ilvl="0">
      <w:start w:val="1"/>
      <w:numFmt w:val="decimal"/>
      <w:lvlText w:val="%1."/>
      <w:lvlJc w:val="left"/>
      <w:pPr>
        <w:tabs>
          <w:tab w:val="num" w:pos="360"/>
        </w:tabs>
        <w:ind w:left="360" w:hanging="360"/>
      </w:pPr>
    </w:lvl>
  </w:abstractNum>
  <w:abstractNum w:abstractNumId="9">
    <w:nsid w:val="FFFFFF89"/>
    <w:multiLevelType w:val="singleLevel"/>
    <w:tmpl w:val="D982F568"/>
    <w:lvl w:ilvl="0">
      <w:start w:val="1"/>
      <w:numFmt w:val="bullet"/>
      <w:lvlText w:val=""/>
      <w:lvlJc w:val="left"/>
      <w:pPr>
        <w:tabs>
          <w:tab w:val="num" w:pos="360"/>
        </w:tabs>
        <w:ind w:left="360" w:hanging="360"/>
      </w:pPr>
      <w:rPr>
        <w:rFonts w:ascii="Symbol" w:hAnsi="Symbol" w:hint="default"/>
      </w:rPr>
    </w:lvl>
  </w:abstractNum>
  <w:abstractNum w:abstractNumId="10">
    <w:nsid w:val="04A67D3B"/>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1">
    <w:nsid w:val="0B6565E0"/>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2">
    <w:nsid w:val="0FB07866"/>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3">
    <w:nsid w:val="10042625"/>
    <w:multiLevelType w:val="multilevel"/>
    <w:tmpl w:val="19DA1DC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4">
    <w:nsid w:val="1A184401"/>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1AF3183F"/>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6">
    <w:nsid w:val="1B39224D"/>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7">
    <w:nsid w:val="1C2D29DB"/>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8">
    <w:nsid w:val="24CC4C3E"/>
    <w:multiLevelType w:val="multilevel"/>
    <w:tmpl w:val="9E689F4A"/>
    <w:lvl w:ilvl="0">
      <w:start w:val="1"/>
      <w:numFmt w:val="upperLetter"/>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9">
    <w:nsid w:val="26776F88"/>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0">
    <w:nsid w:val="2A897E12"/>
    <w:multiLevelType w:val="hybridMultilevel"/>
    <w:tmpl w:val="A92CA49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2C1971CD"/>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2">
    <w:nsid w:val="30DF0B80"/>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3229136D"/>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4">
    <w:nsid w:val="344B6406"/>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5">
    <w:nsid w:val="39971436"/>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6">
    <w:nsid w:val="3AB85C7B"/>
    <w:multiLevelType w:val="hybridMultilevel"/>
    <w:tmpl w:val="DBC48DF8"/>
    <w:lvl w:ilvl="0" w:tplc="3AF8AA40">
      <w:numFmt w:val="bullet"/>
      <w:lvlText w:val="-"/>
      <w:lvlJc w:val="left"/>
      <w:pPr>
        <w:tabs>
          <w:tab w:val="num" w:pos="1065"/>
        </w:tabs>
        <w:ind w:left="1065" w:hanging="705"/>
      </w:pPr>
      <w:rPr>
        <w:rFonts w:ascii="Palatino Linotype" w:eastAsia="Times New Roman" w:hAnsi="Palatino Linotype"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nsid w:val="3E767D21"/>
    <w:multiLevelType w:val="multilevel"/>
    <w:tmpl w:val="B2A6221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nsid w:val="3F0860E6"/>
    <w:multiLevelType w:val="hybridMultilevel"/>
    <w:tmpl w:val="543A860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nsid w:val="3FF43175"/>
    <w:multiLevelType w:val="hybridMultilevel"/>
    <w:tmpl w:val="C07CDD38"/>
    <w:lvl w:ilvl="0" w:tplc="FF4CB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BE13ADB"/>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1">
    <w:nsid w:val="4BEA1326"/>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2">
    <w:nsid w:val="4D492D79"/>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3">
    <w:nsid w:val="4FFF3D41"/>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4">
    <w:nsid w:val="509E70E7"/>
    <w:multiLevelType w:val="multilevel"/>
    <w:tmpl w:val="888A9BF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5">
    <w:nsid w:val="519C2317"/>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6">
    <w:nsid w:val="54BB54F6"/>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7">
    <w:nsid w:val="56902958"/>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8">
    <w:nsid w:val="5768029A"/>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9">
    <w:nsid w:val="58C53D0A"/>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0">
    <w:nsid w:val="58C53E51"/>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1">
    <w:nsid w:val="5CCF2B33"/>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2">
    <w:nsid w:val="5FB57897"/>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3">
    <w:nsid w:val="6398198B"/>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4">
    <w:nsid w:val="67E3404D"/>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5">
    <w:nsid w:val="699005F5"/>
    <w:multiLevelType w:val="hybridMultilevel"/>
    <w:tmpl w:val="6DC22BF0"/>
    <w:lvl w:ilvl="0" w:tplc="57049116">
      <w:numFmt w:val="bullet"/>
      <w:lvlText w:val="-"/>
      <w:lvlJc w:val="left"/>
      <w:pPr>
        <w:tabs>
          <w:tab w:val="num" w:pos="720"/>
        </w:tabs>
        <w:ind w:left="720" w:hanging="360"/>
      </w:pPr>
      <w:rPr>
        <w:rFonts w:ascii="Palatino Linotype" w:eastAsia="Times New Roman" w:hAnsi="Palatino Linotype"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6">
    <w:nsid w:val="74EE2CC8"/>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7">
    <w:nsid w:val="750C1C9C"/>
    <w:multiLevelType w:val="hybridMultilevel"/>
    <w:tmpl w:val="B2026988"/>
    <w:lvl w:ilvl="0" w:tplc="ADAACFAC">
      <w:start w:val="1"/>
      <w:numFmt w:val="bullet"/>
      <w:lvlText w:val="•"/>
      <w:lvlJc w:val="left"/>
      <w:pPr>
        <w:tabs>
          <w:tab w:val="num" w:pos="284"/>
        </w:tabs>
        <w:ind w:left="284" w:hanging="284"/>
      </w:pPr>
      <w:rPr>
        <w:rFonts w:ascii="Arial" w:hAnsi="Arial" w:hint="default"/>
        <w:sz w:val="22"/>
      </w:rPr>
    </w:lvl>
    <w:lvl w:ilvl="1" w:tplc="7D98C82C">
      <w:start w:val="1"/>
      <w:numFmt w:val="bullet"/>
      <w:lvlText w:val="•"/>
      <w:lvlJc w:val="left"/>
      <w:pPr>
        <w:tabs>
          <w:tab w:val="num" w:pos="1440"/>
        </w:tabs>
        <w:ind w:left="1440" w:hanging="360"/>
      </w:pPr>
      <w:rPr>
        <w:rFonts w:ascii="Arial" w:hAnsi="Arial" w:hint="default"/>
        <w:color w:val="003366"/>
        <w:sz w:val="22"/>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8">
    <w:nsid w:val="766D7F45"/>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9">
    <w:nsid w:val="795340B3"/>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50">
    <w:nsid w:val="7B0A738E"/>
    <w:multiLevelType w:val="hybridMultilevel"/>
    <w:tmpl w:val="B4C22F5E"/>
    <w:lvl w:ilvl="0" w:tplc="DC3CA476">
      <w:start w:val="4"/>
      <w:numFmt w:val="bullet"/>
      <w:lvlText w:val=""/>
      <w:lvlJc w:val="left"/>
      <w:pPr>
        <w:ind w:left="720" w:hanging="360"/>
      </w:pPr>
      <w:rPr>
        <w:rFonts w:ascii="Symbol" w:eastAsiaTheme="minorEastAsia"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13"/>
  </w:num>
  <w:num w:numId="4">
    <w:abstractNumId w:val="47"/>
  </w:num>
  <w:num w:numId="5">
    <w:abstractNumId w:val="14"/>
  </w:num>
  <w:num w:numId="6">
    <w:abstractNumId w:val="34"/>
  </w:num>
  <w:num w:numId="7">
    <w:abstractNumId w:val="18"/>
  </w:num>
  <w:num w:numId="8">
    <w:abstractNumId w:val="20"/>
  </w:num>
  <w:num w:numId="9">
    <w:abstractNumId w:val="26"/>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 w:numId="20">
    <w:abstractNumId w:val="27"/>
  </w:num>
  <w:num w:numId="21">
    <w:abstractNumId w:val="22"/>
  </w:num>
  <w:num w:numId="22">
    <w:abstractNumId w:val="28"/>
  </w:num>
  <w:num w:numId="23">
    <w:abstractNumId w:val="45"/>
  </w:num>
  <w:num w:numId="24">
    <w:abstractNumId w:val="16"/>
  </w:num>
  <w:num w:numId="25">
    <w:abstractNumId w:val="41"/>
  </w:num>
  <w:num w:numId="26">
    <w:abstractNumId w:val="21"/>
  </w:num>
  <w:num w:numId="27">
    <w:abstractNumId w:val="35"/>
  </w:num>
  <w:num w:numId="28">
    <w:abstractNumId w:val="17"/>
  </w:num>
  <w:num w:numId="29">
    <w:abstractNumId w:val="48"/>
  </w:num>
  <w:num w:numId="30">
    <w:abstractNumId w:val="10"/>
  </w:num>
  <w:num w:numId="31">
    <w:abstractNumId w:val="49"/>
  </w:num>
  <w:num w:numId="32">
    <w:abstractNumId w:val="19"/>
  </w:num>
  <w:num w:numId="33">
    <w:abstractNumId w:val="11"/>
  </w:num>
  <w:num w:numId="34">
    <w:abstractNumId w:val="31"/>
  </w:num>
  <w:num w:numId="35">
    <w:abstractNumId w:val="39"/>
  </w:num>
  <w:num w:numId="36">
    <w:abstractNumId w:val="32"/>
  </w:num>
  <w:num w:numId="37">
    <w:abstractNumId w:val="40"/>
  </w:num>
  <w:num w:numId="38">
    <w:abstractNumId w:val="15"/>
  </w:num>
  <w:num w:numId="39">
    <w:abstractNumId w:val="43"/>
  </w:num>
  <w:num w:numId="40">
    <w:abstractNumId w:val="37"/>
  </w:num>
  <w:num w:numId="41">
    <w:abstractNumId w:val="23"/>
  </w:num>
  <w:num w:numId="42">
    <w:abstractNumId w:val="46"/>
  </w:num>
  <w:num w:numId="43">
    <w:abstractNumId w:val="42"/>
  </w:num>
  <w:num w:numId="44">
    <w:abstractNumId w:val="12"/>
  </w:num>
  <w:num w:numId="45">
    <w:abstractNumId w:val="36"/>
  </w:num>
  <w:num w:numId="46">
    <w:abstractNumId w:val="30"/>
  </w:num>
  <w:num w:numId="47">
    <w:abstractNumId w:val="24"/>
  </w:num>
  <w:num w:numId="48">
    <w:abstractNumId w:val="38"/>
  </w:num>
  <w:num w:numId="49">
    <w:abstractNumId w:val="25"/>
  </w:num>
  <w:num w:numId="50">
    <w:abstractNumId w:val="44"/>
  </w:num>
  <w:num w:numId="51">
    <w:abstractNumId w:val="33"/>
  </w:num>
  <w:num w:numId="52">
    <w:abstractNumId w:val="29"/>
  </w:num>
  <w:num w:numId="53">
    <w:abstractNumId w:val="50"/>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ctiveWritingStyle w:appName="MSWord" w:lang="fr-FR"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fr-FR" w:vendorID="2" w:dllVersion="6" w:checkStyle="1"/>
  <w:stylePaneFormatFilter w:val="3001"/>
  <w:defaultTabStop w:val="708"/>
  <w:hyphenationZone w:val="425"/>
  <w:characterSpacingControl w:val="doNotCompress"/>
  <w:hdrShapeDefaults>
    <o:shapedefaults v:ext="edit" spidmax="5122"/>
  </w:hdrShapeDefaults>
  <w:footnotePr>
    <w:footnote w:id="-1"/>
    <w:footnote w:id="0"/>
  </w:footnotePr>
  <w:endnotePr>
    <w:endnote w:id="-1"/>
    <w:endnote w:id="0"/>
  </w:endnotePr>
  <w:compat>
    <w:useFELayout/>
  </w:compat>
  <w:rsids>
    <w:rsidRoot w:val="0039462A"/>
    <w:rsid w:val="000022C2"/>
    <w:rsid w:val="0000603E"/>
    <w:rsid w:val="00006459"/>
    <w:rsid w:val="00011897"/>
    <w:rsid w:val="00011919"/>
    <w:rsid w:val="00012123"/>
    <w:rsid w:val="00012359"/>
    <w:rsid w:val="00013711"/>
    <w:rsid w:val="000220C9"/>
    <w:rsid w:val="00022537"/>
    <w:rsid w:val="00022C9C"/>
    <w:rsid w:val="00023700"/>
    <w:rsid w:val="000241C5"/>
    <w:rsid w:val="0002495A"/>
    <w:rsid w:val="000272FF"/>
    <w:rsid w:val="00033E81"/>
    <w:rsid w:val="00034060"/>
    <w:rsid w:val="00037879"/>
    <w:rsid w:val="0004003D"/>
    <w:rsid w:val="00041E52"/>
    <w:rsid w:val="00043808"/>
    <w:rsid w:val="00043BEA"/>
    <w:rsid w:val="0004417A"/>
    <w:rsid w:val="00045334"/>
    <w:rsid w:val="000512AC"/>
    <w:rsid w:val="00051A40"/>
    <w:rsid w:val="0005236C"/>
    <w:rsid w:val="00053BF8"/>
    <w:rsid w:val="00055FA5"/>
    <w:rsid w:val="00056A31"/>
    <w:rsid w:val="000579B5"/>
    <w:rsid w:val="00060526"/>
    <w:rsid w:val="00060F72"/>
    <w:rsid w:val="00062720"/>
    <w:rsid w:val="00064458"/>
    <w:rsid w:val="00065AA0"/>
    <w:rsid w:val="00070B14"/>
    <w:rsid w:val="000747BE"/>
    <w:rsid w:val="000757C3"/>
    <w:rsid w:val="0007708B"/>
    <w:rsid w:val="00080112"/>
    <w:rsid w:val="00081181"/>
    <w:rsid w:val="00083AEF"/>
    <w:rsid w:val="00086F5F"/>
    <w:rsid w:val="0008746D"/>
    <w:rsid w:val="00091097"/>
    <w:rsid w:val="0009261D"/>
    <w:rsid w:val="00092C03"/>
    <w:rsid w:val="000943F7"/>
    <w:rsid w:val="00094DFB"/>
    <w:rsid w:val="00097189"/>
    <w:rsid w:val="0009758D"/>
    <w:rsid w:val="00097834"/>
    <w:rsid w:val="000A1835"/>
    <w:rsid w:val="000A4375"/>
    <w:rsid w:val="000A4D03"/>
    <w:rsid w:val="000A6634"/>
    <w:rsid w:val="000A67AC"/>
    <w:rsid w:val="000B0232"/>
    <w:rsid w:val="000C1646"/>
    <w:rsid w:val="000C25E8"/>
    <w:rsid w:val="000C38A6"/>
    <w:rsid w:val="000D516F"/>
    <w:rsid w:val="000D56CC"/>
    <w:rsid w:val="000D6FF4"/>
    <w:rsid w:val="000E0827"/>
    <w:rsid w:val="000E3664"/>
    <w:rsid w:val="000E40F7"/>
    <w:rsid w:val="000E71D4"/>
    <w:rsid w:val="000F5A10"/>
    <w:rsid w:val="0010343C"/>
    <w:rsid w:val="00103874"/>
    <w:rsid w:val="00110A0B"/>
    <w:rsid w:val="00111840"/>
    <w:rsid w:val="00111E35"/>
    <w:rsid w:val="00113B5B"/>
    <w:rsid w:val="00114DFA"/>
    <w:rsid w:val="00115A96"/>
    <w:rsid w:val="0012400E"/>
    <w:rsid w:val="00125053"/>
    <w:rsid w:val="00126CD0"/>
    <w:rsid w:val="00130A97"/>
    <w:rsid w:val="00132241"/>
    <w:rsid w:val="001326BE"/>
    <w:rsid w:val="001348CC"/>
    <w:rsid w:val="001359D0"/>
    <w:rsid w:val="00135CAE"/>
    <w:rsid w:val="00135CCD"/>
    <w:rsid w:val="00136705"/>
    <w:rsid w:val="001375BF"/>
    <w:rsid w:val="0014347B"/>
    <w:rsid w:val="00151C78"/>
    <w:rsid w:val="00151E94"/>
    <w:rsid w:val="0015460F"/>
    <w:rsid w:val="00154723"/>
    <w:rsid w:val="001565DC"/>
    <w:rsid w:val="001574B7"/>
    <w:rsid w:val="00164707"/>
    <w:rsid w:val="0016506D"/>
    <w:rsid w:val="00165D80"/>
    <w:rsid w:val="0016705C"/>
    <w:rsid w:val="00167D3C"/>
    <w:rsid w:val="00167F1A"/>
    <w:rsid w:val="00177319"/>
    <w:rsid w:val="00180ACB"/>
    <w:rsid w:val="001827B8"/>
    <w:rsid w:val="00191382"/>
    <w:rsid w:val="00192DE2"/>
    <w:rsid w:val="00195664"/>
    <w:rsid w:val="00196977"/>
    <w:rsid w:val="001A3633"/>
    <w:rsid w:val="001A4DC3"/>
    <w:rsid w:val="001A5300"/>
    <w:rsid w:val="001A76AF"/>
    <w:rsid w:val="001A7858"/>
    <w:rsid w:val="001B550D"/>
    <w:rsid w:val="001B5BD6"/>
    <w:rsid w:val="001B701C"/>
    <w:rsid w:val="001B7BAE"/>
    <w:rsid w:val="001C111F"/>
    <w:rsid w:val="001C6DA0"/>
    <w:rsid w:val="001D2625"/>
    <w:rsid w:val="001D4B04"/>
    <w:rsid w:val="001E0DC9"/>
    <w:rsid w:val="001E2DA2"/>
    <w:rsid w:val="001E32EC"/>
    <w:rsid w:val="001E36C9"/>
    <w:rsid w:val="001E45B5"/>
    <w:rsid w:val="001E50F8"/>
    <w:rsid w:val="001F0B91"/>
    <w:rsid w:val="001F104E"/>
    <w:rsid w:val="001F4E27"/>
    <w:rsid w:val="001F5AE6"/>
    <w:rsid w:val="001F66A0"/>
    <w:rsid w:val="00202EEF"/>
    <w:rsid w:val="00203BAF"/>
    <w:rsid w:val="0020526E"/>
    <w:rsid w:val="0020665B"/>
    <w:rsid w:val="00210D6E"/>
    <w:rsid w:val="0021201B"/>
    <w:rsid w:val="002125DA"/>
    <w:rsid w:val="00214BB0"/>
    <w:rsid w:val="002158FE"/>
    <w:rsid w:val="0021788B"/>
    <w:rsid w:val="00221F8A"/>
    <w:rsid w:val="00222D69"/>
    <w:rsid w:val="002317FD"/>
    <w:rsid w:val="00235590"/>
    <w:rsid w:val="00236EC3"/>
    <w:rsid w:val="00237A53"/>
    <w:rsid w:val="0024111D"/>
    <w:rsid w:val="00243B2B"/>
    <w:rsid w:val="002457BC"/>
    <w:rsid w:val="002458A5"/>
    <w:rsid w:val="00246FC0"/>
    <w:rsid w:val="00252EB0"/>
    <w:rsid w:val="002543B2"/>
    <w:rsid w:val="002552CA"/>
    <w:rsid w:val="00256C0A"/>
    <w:rsid w:val="00257ED4"/>
    <w:rsid w:val="002663A0"/>
    <w:rsid w:val="00271520"/>
    <w:rsid w:val="00276017"/>
    <w:rsid w:val="00284772"/>
    <w:rsid w:val="0028496D"/>
    <w:rsid w:val="002861C6"/>
    <w:rsid w:val="00291559"/>
    <w:rsid w:val="002918E5"/>
    <w:rsid w:val="00292978"/>
    <w:rsid w:val="00293672"/>
    <w:rsid w:val="002975C7"/>
    <w:rsid w:val="002A5380"/>
    <w:rsid w:val="002A630C"/>
    <w:rsid w:val="002A682A"/>
    <w:rsid w:val="002A6D5C"/>
    <w:rsid w:val="002A7426"/>
    <w:rsid w:val="002A7A32"/>
    <w:rsid w:val="002B2008"/>
    <w:rsid w:val="002B4680"/>
    <w:rsid w:val="002B53CF"/>
    <w:rsid w:val="002C0E4A"/>
    <w:rsid w:val="002C6CE6"/>
    <w:rsid w:val="002D0D0E"/>
    <w:rsid w:val="002D367C"/>
    <w:rsid w:val="002D3ED8"/>
    <w:rsid w:val="002D6D59"/>
    <w:rsid w:val="002E0A84"/>
    <w:rsid w:val="002E0EE1"/>
    <w:rsid w:val="002E1026"/>
    <w:rsid w:val="002E18BB"/>
    <w:rsid w:val="002E3BD0"/>
    <w:rsid w:val="002E3FEC"/>
    <w:rsid w:val="002E648F"/>
    <w:rsid w:val="002F0EA6"/>
    <w:rsid w:val="002F2F6A"/>
    <w:rsid w:val="002F5332"/>
    <w:rsid w:val="002F7040"/>
    <w:rsid w:val="002F72F4"/>
    <w:rsid w:val="0030208F"/>
    <w:rsid w:val="003026B3"/>
    <w:rsid w:val="0030370F"/>
    <w:rsid w:val="003039CA"/>
    <w:rsid w:val="00304660"/>
    <w:rsid w:val="00304718"/>
    <w:rsid w:val="00311E24"/>
    <w:rsid w:val="00313C89"/>
    <w:rsid w:val="00314A47"/>
    <w:rsid w:val="0031668B"/>
    <w:rsid w:val="00317C1E"/>
    <w:rsid w:val="0032109A"/>
    <w:rsid w:val="003234C8"/>
    <w:rsid w:val="0032648B"/>
    <w:rsid w:val="00330A01"/>
    <w:rsid w:val="00331384"/>
    <w:rsid w:val="0033323C"/>
    <w:rsid w:val="0034310F"/>
    <w:rsid w:val="00343CC3"/>
    <w:rsid w:val="00345E7E"/>
    <w:rsid w:val="00347EA4"/>
    <w:rsid w:val="003502FF"/>
    <w:rsid w:val="0035167A"/>
    <w:rsid w:val="00352955"/>
    <w:rsid w:val="003532AE"/>
    <w:rsid w:val="0036168C"/>
    <w:rsid w:val="00362402"/>
    <w:rsid w:val="00364B0C"/>
    <w:rsid w:val="003675DC"/>
    <w:rsid w:val="00367A48"/>
    <w:rsid w:val="00372468"/>
    <w:rsid w:val="003734C0"/>
    <w:rsid w:val="00374199"/>
    <w:rsid w:val="00375713"/>
    <w:rsid w:val="00376674"/>
    <w:rsid w:val="00376FBB"/>
    <w:rsid w:val="00380A70"/>
    <w:rsid w:val="00383D10"/>
    <w:rsid w:val="0038672F"/>
    <w:rsid w:val="00390A55"/>
    <w:rsid w:val="00394474"/>
    <w:rsid w:val="0039462A"/>
    <w:rsid w:val="003A038B"/>
    <w:rsid w:val="003A2308"/>
    <w:rsid w:val="003A2616"/>
    <w:rsid w:val="003A33E2"/>
    <w:rsid w:val="003A75F3"/>
    <w:rsid w:val="003B01F2"/>
    <w:rsid w:val="003B4A4A"/>
    <w:rsid w:val="003B6904"/>
    <w:rsid w:val="003C1732"/>
    <w:rsid w:val="003C3B7E"/>
    <w:rsid w:val="003D1D5D"/>
    <w:rsid w:val="003D1E98"/>
    <w:rsid w:val="003D282F"/>
    <w:rsid w:val="003D37FE"/>
    <w:rsid w:val="003D3EC5"/>
    <w:rsid w:val="003D4B74"/>
    <w:rsid w:val="003E3311"/>
    <w:rsid w:val="003E3D6B"/>
    <w:rsid w:val="003E48AE"/>
    <w:rsid w:val="003E50B4"/>
    <w:rsid w:val="003E5B55"/>
    <w:rsid w:val="003F02FB"/>
    <w:rsid w:val="003F0341"/>
    <w:rsid w:val="003F5C60"/>
    <w:rsid w:val="003F756C"/>
    <w:rsid w:val="0040096A"/>
    <w:rsid w:val="004012D0"/>
    <w:rsid w:val="0040220C"/>
    <w:rsid w:val="00402797"/>
    <w:rsid w:val="00404D71"/>
    <w:rsid w:val="0040693A"/>
    <w:rsid w:val="00406A2E"/>
    <w:rsid w:val="00410027"/>
    <w:rsid w:val="00412771"/>
    <w:rsid w:val="00412DA9"/>
    <w:rsid w:val="00413A6E"/>
    <w:rsid w:val="004200D8"/>
    <w:rsid w:val="0042301B"/>
    <w:rsid w:val="00424401"/>
    <w:rsid w:val="00430D5E"/>
    <w:rsid w:val="0043154B"/>
    <w:rsid w:val="0043235E"/>
    <w:rsid w:val="00436047"/>
    <w:rsid w:val="00440E8B"/>
    <w:rsid w:val="004452ED"/>
    <w:rsid w:val="00446659"/>
    <w:rsid w:val="00447D4F"/>
    <w:rsid w:val="00447F8D"/>
    <w:rsid w:val="00451DC2"/>
    <w:rsid w:val="004524FD"/>
    <w:rsid w:val="0045540F"/>
    <w:rsid w:val="00461A9B"/>
    <w:rsid w:val="004640CC"/>
    <w:rsid w:val="00467421"/>
    <w:rsid w:val="0047036F"/>
    <w:rsid w:val="00473031"/>
    <w:rsid w:val="00477B41"/>
    <w:rsid w:val="004825BE"/>
    <w:rsid w:val="00483F73"/>
    <w:rsid w:val="00485564"/>
    <w:rsid w:val="0048669D"/>
    <w:rsid w:val="00486899"/>
    <w:rsid w:val="00486ECE"/>
    <w:rsid w:val="004872EF"/>
    <w:rsid w:val="004907F5"/>
    <w:rsid w:val="00491045"/>
    <w:rsid w:val="00494BD7"/>
    <w:rsid w:val="004967BA"/>
    <w:rsid w:val="004A0783"/>
    <w:rsid w:val="004A5D29"/>
    <w:rsid w:val="004B1941"/>
    <w:rsid w:val="004B272C"/>
    <w:rsid w:val="004B36F5"/>
    <w:rsid w:val="004B60CD"/>
    <w:rsid w:val="004B69DD"/>
    <w:rsid w:val="004B7636"/>
    <w:rsid w:val="004B79CB"/>
    <w:rsid w:val="004C1717"/>
    <w:rsid w:val="004C2694"/>
    <w:rsid w:val="004C3EBF"/>
    <w:rsid w:val="004C4D9D"/>
    <w:rsid w:val="004C5B73"/>
    <w:rsid w:val="004C5CE2"/>
    <w:rsid w:val="004C623D"/>
    <w:rsid w:val="004D1763"/>
    <w:rsid w:val="004D2B39"/>
    <w:rsid w:val="004D6F6F"/>
    <w:rsid w:val="004D7722"/>
    <w:rsid w:val="004E0232"/>
    <w:rsid w:val="004F0C83"/>
    <w:rsid w:val="004F19FC"/>
    <w:rsid w:val="004F223F"/>
    <w:rsid w:val="004F2647"/>
    <w:rsid w:val="004F2BF8"/>
    <w:rsid w:val="004F2E99"/>
    <w:rsid w:val="004F3484"/>
    <w:rsid w:val="004F5686"/>
    <w:rsid w:val="004F69F9"/>
    <w:rsid w:val="004F74F8"/>
    <w:rsid w:val="0050019A"/>
    <w:rsid w:val="00501339"/>
    <w:rsid w:val="00502FF8"/>
    <w:rsid w:val="00503FCF"/>
    <w:rsid w:val="005044FD"/>
    <w:rsid w:val="00510E74"/>
    <w:rsid w:val="00511BDF"/>
    <w:rsid w:val="00511E6B"/>
    <w:rsid w:val="005129DF"/>
    <w:rsid w:val="00514E64"/>
    <w:rsid w:val="00517BFD"/>
    <w:rsid w:val="005259BB"/>
    <w:rsid w:val="005272E2"/>
    <w:rsid w:val="00531651"/>
    <w:rsid w:val="00531F1C"/>
    <w:rsid w:val="00531F4B"/>
    <w:rsid w:val="00533D96"/>
    <w:rsid w:val="005343CA"/>
    <w:rsid w:val="00536369"/>
    <w:rsid w:val="005414A0"/>
    <w:rsid w:val="0054303A"/>
    <w:rsid w:val="005466F3"/>
    <w:rsid w:val="00550B1F"/>
    <w:rsid w:val="00553DAC"/>
    <w:rsid w:val="005545B3"/>
    <w:rsid w:val="0056021F"/>
    <w:rsid w:val="00560B39"/>
    <w:rsid w:val="005624ED"/>
    <w:rsid w:val="00562A67"/>
    <w:rsid w:val="005630AB"/>
    <w:rsid w:val="00563562"/>
    <w:rsid w:val="00564655"/>
    <w:rsid w:val="00565CE6"/>
    <w:rsid w:val="00566B98"/>
    <w:rsid w:val="00567344"/>
    <w:rsid w:val="005733AD"/>
    <w:rsid w:val="005737BA"/>
    <w:rsid w:val="00575507"/>
    <w:rsid w:val="0057673F"/>
    <w:rsid w:val="00577201"/>
    <w:rsid w:val="005775AD"/>
    <w:rsid w:val="005806B6"/>
    <w:rsid w:val="00580BA8"/>
    <w:rsid w:val="00581D62"/>
    <w:rsid w:val="00584DF6"/>
    <w:rsid w:val="00585078"/>
    <w:rsid w:val="00585446"/>
    <w:rsid w:val="005856F5"/>
    <w:rsid w:val="00586F50"/>
    <w:rsid w:val="00590185"/>
    <w:rsid w:val="00591CBB"/>
    <w:rsid w:val="005941E7"/>
    <w:rsid w:val="00595C43"/>
    <w:rsid w:val="00595E63"/>
    <w:rsid w:val="00596875"/>
    <w:rsid w:val="00597130"/>
    <w:rsid w:val="00597728"/>
    <w:rsid w:val="005A2165"/>
    <w:rsid w:val="005A4EF5"/>
    <w:rsid w:val="005A5D86"/>
    <w:rsid w:val="005C405F"/>
    <w:rsid w:val="005C41A6"/>
    <w:rsid w:val="005C611D"/>
    <w:rsid w:val="005D51ED"/>
    <w:rsid w:val="005D591E"/>
    <w:rsid w:val="005D6776"/>
    <w:rsid w:val="005E04EF"/>
    <w:rsid w:val="005E0905"/>
    <w:rsid w:val="005E2919"/>
    <w:rsid w:val="005E6780"/>
    <w:rsid w:val="005F01D2"/>
    <w:rsid w:val="005F071B"/>
    <w:rsid w:val="005F1C44"/>
    <w:rsid w:val="005F21E9"/>
    <w:rsid w:val="005F4E3D"/>
    <w:rsid w:val="005F7D70"/>
    <w:rsid w:val="006003B1"/>
    <w:rsid w:val="00601285"/>
    <w:rsid w:val="0060137A"/>
    <w:rsid w:val="00604679"/>
    <w:rsid w:val="006062F8"/>
    <w:rsid w:val="00606DBE"/>
    <w:rsid w:val="00611602"/>
    <w:rsid w:val="00612C34"/>
    <w:rsid w:val="006174C9"/>
    <w:rsid w:val="00617D8D"/>
    <w:rsid w:val="00622282"/>
    <w:rsid w:val="00622981"/>
    <w:rsid w:val="00622E9B"/>
    <w:rsid w:val="006247C5"/>
    <w:rsid w:val="0062515B"/>
    <w:rsid w:val="006254C8"/>
    <w:rsid w:val="00631ED3"/>
    <w:rsid w:val="0063297D"/>
    <w:rsid w:val="00633BE8"/>
    <w:rsid w:val="00634D13"/>
    <w:rsid w:val="006360BB"/>
    <w:rsid w:val="0063611A"/>
    <w:rsid w:val="0063770C"/>
    <w:rsid w:val="00643707"/>
    <w:rsid w:val="00645859"/>
    <w:rsid w:val="006462A2"/>
    <w:rsid w:val="006473DD"/>
    <w:rsid w:val="00647E32"/>
    <w:rsid w:val="00650723"/>
    <w:rsid w:val="0065255C"/>
    <w:rsid w:val="00654529"/>
    <w:rsid w:val="00655F02"/>
    <w:rsid w:val="00657B73"/>
    <w:rsid w:val="00661D6D"/>
    <w:rsid w:val="00662318"/>
    <w:rsid w:val="006623EF"/>
    <w:rsid w:val="00663214"/>
    <w:rsid w:val="006667BA"/>
    <w:rsid w:val="006671E5"/>
    <w:rsid w:val="006701EC"/>
    <w:rsid w:val="006721DB"/>
    <w:rsid w:val="006745D9"/>
    <w:rsid w:val="00677E4E"/>
    <w:rsid w:val="0068144A"/>
    <w:rsid w:val="00681E81"/>
    <w:rsid w:val="00682A3B"/>
    <w:rsid w:val="00682BA5"/>
    <w:rsid w:val="00685E61"/>
    <w:rsid w:val="00686C5B"/>
    <w:rsid w:val="00692894"/>
    <w:rsid w:val="006939A2"/>
    <w:rsid w:val="006939B1"/>
    <w:rsid w:val="006A0C47"/>
    <w:rsid w:val="006A1CF6"/>
    <w:rsid w:val="006A269D"/>
    <w:rsid w:val="006A2AB7"/>
    <w:rsid w:val="006A42EA"/>
    <w:rsid w:val="006A55F9"/>
    <w:rsid w:val="006A6F1A"/>
    <w:rsid w:val="006B32FE"/>
    <w:rsid w:val="006B5367"/>
    <w:rsid w:val="006B6645"/>
    <w:rsid w:val="006C3468"/>
    <w:rsid w:val="006C6683"/>
    <w:rsid w:val="006D1F91"/>
    <w:rsid w:val="006D35E1"/>
    <w:rsid w:val="006D5825"/>
    <w:rsid w:val="006D66A8"/>
    <w:rsid w:val="006E2075"/>
    <w:rsid w:val="006E2409"/>
    <w:rsid w:val="006E63E1"/>
    <w:rsid w:val="006F0C2C"/>
    <w:rsid w:val="006F0F3A"/>
    <w:rsid w:val="006F1E98"/>
    <w:rsid w:val="006F29C9"/>
    <w:rsid w:val="00701012"/>
    <w:rsid w:val="007068A7"/>
    <w:rsid w:val="00707A76"/>
    <w:rsid w:val="00712210"/>
    <w:rsid w:val="0071383F"/>
    <w:rsid w:val="00722444"/>
    <w:rsid w:val="0072537F"/>
    <w:rsid w:val="00725428"/>
    <w:rsid w:val="00736804"/>
    <w:rsid w:val="00740889"/>
    <w:rsid w:val="00743020"/>
    <w:rsid w:val="00743F71"/>
    <w:rsid w:val="00745D01"/>
    <w:rsid w:val="00746310"/>
    <w:rsid w:val="0075076E"/>
    <w:rsid w:val="00752817"/>
    <w:rsid w:val="00753411"/>
    <w:rsid w:val="0075473E"/>
    <w:rsid w:val="00754D4F"/>
    <w:rsid w:val="007601B2"/>
    <w:rsid w:val="0076199C"/>
    <w:rsid w:val="00763749"/>
    <w:rsid w:val="007660CC"/>
    <w:rsid w:val="00766635"/>
    <w:rsid w:val="00766EA1"/>
    <w:rsid w:val="007710D3"/>
    <w:rsid w:val="00783CAB"/>
    <w:rsid w:val="00787CE2"/>
    <w:rsid w:val="00790B72"/>
    <w:rsid w:val="0079258D"/>
    <w:rsid w:val="00793405"/>
    <w:rsid w:val="007A728C"/>
    <w:rsid w:val="007B18D0"/>
    <w:rsid w:val="007B446D"/>
    <w:rsid w:val="007B5797"/>
    <w:rsid w:val="007B5EC5"/>
    <w:rsid w:val="007B7602"/>
    <w:rsid w:val="007C0B5B"/>
    <w:rsid w:val="007C3152"/>
    <w:rsid w:val="007C337A"/>
    <w:rsid w:val="007D07F3"/>
    <w:rsid w:val="007D40AB"/>
    <w:rsid w:val="007D6890"/>
    <w:rsid w:val="007D6AD7"/>
    <w:rsid w:val="007D7B87"/>
    <w:rsid w:val="007E147D"/>
    <w:rsid w:val="007E1E6C"/>
    <w:rsid w:val="007E306E"/>
    <w:rsid w:val="007E4DDE"/>
    <w:rsid w:val="007E5D48"/>
    <w:rsid w:val="007E61DF"/>
    <w:rsid w:val="007E6913"/>
    <w:rsid w:val="007F01AE"/>
    <w:rsid w:val="007F0334"/>
    <w:rsid w:val="007F1EFA"/>
    <w:rsid w:val="007F2838"/>
    <w:rsid w:val="007F4296"/>
    <w:rsid w:val="007F4469"/>
    <w:rsid w:val="007F5830"/>
    <w:rsid w:val="007F7366"/>
    <w:rsid w:val="007F7710"/>
    <w:rsid w:val="008004C2"/>
    <w:rsid w:val="008014BA"/>
    <w:rsid w:val="00801F36"/>
    <w:rsid w:val="00804357"/>
    <w:rsid w:val="0080590A"/>
    <w:rsid w:val="00807325"/>
    <w:rsid w:val="00807886"/>
    <w:rsid w:val="00807B0B"/>
    <w:rsid w:val="00812171"/>
    <w:rsid w:val="00812433"/>
    <w:rsid w:val="008130F4"/>
    <w:rsid w:val="00813BEA"/>
    <w:rsid w:val="00813C03"/>
    <w:rsid w:val="00813C0A"/>
    <w:rsid w:val="0081461F"/>
    <w:rsid w:val="00815C8A"/>
    <w:rsid w:val="008218AC"/>
    <w:rsid w:val="0082683E"/>
    <w:rsid w:val="0083097B"/>
    <w:rsid w:val="00832388"/>
    <w:rsid w:val="0083307C"/>
    <w:rsid w:val="00833875"/>
    <w:rsid w:val="00833BED"/>
    <w:rsid w:val="00834B79"/>
    <w:rsid w:val="008375DD"/>
    <w:rsid w:val="00840658"/>
    <w:rsid w:val="00842AF9"/>
    <w:rsid w:val="008431E5"/>
    <w:rsid w:val="008451C2"/>
    <w:rsid w:val="00852593"/>
    <w:rsid w:val="008576F1"/>
    <w:rsid w:val="00857CAC"/>
    <w:rsid w:val="0086117A"/>
    <w:rsid w:val="00864E92"/>
    <w:rsid w:val="00870A85"/>
    <w:rsid w:val="008756D8"/>
    <w:rsid w:val="00875BFF"/>
    <w:rsid w:val="00876E92"/>
    <w:rsid w:val="008777F2"/>
    <w:rsid w:val="008852E7"/>
    <w:rsid w:val="0088573D"/>
    <w:rsid w:val="00886B3E"/>
    <w:rsid w:val="0089144C"/>
    <w:rsid w:val="00891E68"/>
    <w:rsid w:val="00892612"/>
    <w:rsid w:val="00892792"/>
    <w:rsid w:val="0089385F"/>
    <w:rsid w:val="008944D8"/>
    <w:rsid w:val="008A3C97"/>
    <w:rsid w:val="008A4528"/>
    <w:rsid w:val="008A6A12"/>
    <w:rsid w:val="008A7297"/>
    <w:rsid w:val="008B12F4"/>
    <w:rsid w:val="008B1817"/>
    <w:rsid w:val="008B357C"/>
    <w:rsid w:val="008B4164"/>
    <w:rsid w:val="008B4AA2"/>
    <w:rsid w:val="008B6F04"/>
    <w:rsid w:val="008C2E63"/>
    <w:rsid w:val="008C4FA2"/>
    <w:rsid w:val="008C5234"/>
    <w:rsid w:val="008C533B"/>
    <w:rsid w:val="008C55F1"/>
    <w:rsid w:val="008C79C4"/>
    <w:rsid w:val="008C7DC7"/>
    <w:rsid w:val="008C7DFA"/>
    <w:rsid w:val="008D050C"/>
    <w:rsid w:val="008D0940"/>
    <w:rsid w:val="008D4823"/>
    <w:rsid w:val="008D7691"/>
    <w:rsid w:val="008E01DB"/>
    <w:rsid w:val="008E2082"/>
    <w:rsid w:val="008E2C29"/>
    <w:rsid w:val="008E45BA"/>
    <w:rsid w:val="008E4E60"/>
    <w:rsid w:val="008E5740"/>
    <w:rsid w:val="008E7341"/>
    <w:rsid w:val="008E787C"/>
    <w:rsid w:val="008F360A"/>
    <w:rsid w:val="008F3D2A"/>
    <w:rsid w:val="008F7471"/>
    <w:rsid w:val="0090098C"/>
    <w:rsid w:val="0090222D"/>
    <w:rsid w:val="009039AE"/>
    <w:rsid w:val="00904A99"/>
    <w:rsid w:val="009052C5"/>
    <w:rsid w:val="0090658F"/>
    <w:rsid w:val="00906DC5"/>
    <w:rsid w:val="00916EFD"/>
    <w:rsid w:val="0091705F"/>
    <w:rsid w:val="00930473"/>
    <w:rsid w:val="00931A7F"/>
    <w:rsid w:val="00933740"/>
    <w:rsid w:val="00933B64"/>
    <w:rsid w:val="009343EC"/>
    <w:rsid w:val="00937430"/>
    <w:rsid w:val="00940337"/>
    <w:rsid w:val="0094161B"/>
    <w:rsid w:val="009446C4"/>
    <w:rsid w:val="009449F8"/>
    <w:rsid w:val="00944E43"/>
    <w:rsid w:val="0095215F"/>
    <w:rsid w:val="00961788"/>
    <w:rsid w:val="00963CAA"/>
    <w:rsid w:val="0096517E"/>
    <w:rsid w:val="00966567"/>
    <w:rsid w:val="0097010F"/>
    <w:rsid w:val="009712C6"/>
    <w:rsid w:val="0097160C"/>
    <w:rsid w:val="00973B02"/>
    <w:rsid w:val="00973D04"/>
    <w:rsid w:val="00975AD4"/>
    <w:rsid w:val="00975CB1"/>
    <w:rsid w:val="00977C25"/>
    <w:rsid w:val="00980918"/>
    <w:rsid w:val="00985508"/>
    <w:rsid w:val="00986407"/>
    <w:rsid w:val="00992F24"/>
    <w:rsid w:val="009958E9"/>
    <w:rsid w:val="009967F3"/>
    <w:rsid w:val="00997733"/>
    <w:rsid w:val="00997BBF"/>
    <w:rsid w:val="009A1202"/>
    <w:rsid w:val="009A326C"/>
    <w:rsid w:val="009A58C6"/>
    <w:rsid w:val="009A659C"/>
    <w:rsid w:val="009A727C"/>
    <w:rsid w:val="009B0A22"/>
    <w:rsid w:val="009B4487"/>
    <w:rsid w:val="009B489D"/>
    <w:rsid w:val="009B574B"/>
    <w:rsid w:val="009B7891"/>
    <w:rsid w:val="009C0EF0"/>
    <w:rsid w:val="009C1673"/>
    <w:rsid w:val="009C1CE9"/>
    <w:rsid w:val="009C3AB5"/>
    <w:rsid w:val="009D61BC"/>
    <w:rsid w:val="009D6332"/>
    <w:rsid w:val="009D675A"/>
    <w:rsid w:val="009D7066"/>
    <w:rsid w:val="009D74ED"/>
    <w:rsid w:val="009E0209"/>
    <w:rsid w:val="009E3C9F"/>
    <w:rsid w:val="009E5943"/>
    <w:rsid w:val="009E5A3C"/>
    <w:rsid w:val="009F4432"/>
    <w:rsid w:val="009F7086"/>
    <w:rsid w:val="00A005B5"/>
    <w:rsid w:val="00A017DD"/>
    <w:rsid w:val="00A02FC8"/>
    <w:rsid w:val="00A03222"/>
    <w:rsid w:val="00A14939"/>
    <w:rsid w:val="00A16D04"/>
    <w:rsid w:val="00A20780"/>
    <w:rsid w:val="00A20D8C"/>
    <w:rsid w:val="00A22BFC"/>
    <w:rsid w:val="00A25A3C"/>
    <w:rsid w:val="00A27EF0"/>
    <w:rsid w:val="00A3079D"/>
    <w:rsid w:val="00A30A73"/>
    <w:rsid w:val="00A35099"/>
    <w:rsid w:val="00A3652B"/>
    <w:rsid w:val="00A37C5A"/>
    <w:rsid w:val="00A41E36"/>
    <w:rsid w:val="00A50176"/>
    <w:rsid w:val="00A50313"/>
    <w:rsid w:val="00A63318"/>
    <w:rsid w:val="00A64A5E"/>
    <w:rsid w:val="00A6540D"/>
    <w:rsid w:val="00A666F4"/>
    <w:rsid w:val="00A71BDA"/>
    <w:rsid w:val="00A71FD7"/>
    <w:rsid w:val="00A8202C"/>
    <w:rsid w:val="00A83631"/>
    <w:rsid w:val="00A92FD1"/>
    <w:rsid w:val="00A958B5"/>
    <w:rsid w:val="00A9701E"/>
    <w:rsid w:val="00AA2AC4"/>
    <w:rsid w:val="00AA406A"/>
    <w:rsid w:val="00AA53FC"/>
    <w:rsid w:val="00AA5F87"/>
    <w:rsid w:val="00AA6F7B"/>
    <w:rsid w:val="00AA79D8"/>
    <w:rsid w:val="00AB53FB"/>
    <w:rsid w:val="00AC0F01"/>
    <w:rsid w:val="00AC1E9F"/>
    <w:rsid w:val="00AC30DE"/>
    <w:rsid w:val="00AC7878"/>
    <w:rsid w:val="00AD0E96"/>
    <w:rsid w:val="00AD2877"/>
    <w:rsid w:val="00AD4917"/>
    <w:rsid w:val="00AD7CAF"/>
    <w:rsid w:val="00AE10C4"/>
    <w:rsid w:val="00AE21BD"/>
    <w:rsid w:val="00AE3AF6"/>
    <w:rsid w:val="00AE3D02"/>
    <w:rsid w:val="00AE4BBB"/>
    <w:rsid w:val="00AE7296"/>
    <w:rsid w:val="00AE79EA"/>
    <w:rsid w:val="00AE7BD5"/>
    <w:rsid w:val="00AF13B2"/>
    <w:rsid w:val="00AF2015"/>
    <w:rsid w:val="00AF2738"/>
    <w:rsid w:val="00AF6E0F"/>
    <w:rsid w:val="00B00EE4"/>
    <w:rsid w:val="00B05E58"/>
    <w:rsid w:val="00B11E65"/>
    <w:rsid w:val="00B1698E"/>
    <w:rsid w:val="00B263F8"/>
    <w:rsid w:val="00B303A6"/>
    <w:rsid w:val="00B31F50"/>
    <w:rsid w:val="00B349E9"/>
    <w:rsid w:val="00B40F61"/>
    <w:rsid w:val="00B417EB"/>
    <w:rsid w:val="00B43FC6"/>
    <w:rsid w:val="00B440B6"/>
    <w:rsid w:val="00B454EE"/>
    <w:rsid w:val="00B517A3"/>
    <w:rsid w:val="00B600BB"/>
    <w:rsid w:val="00B61011"/>
    <w:rsid w:val="00B62BED"/>
    <w:rsid w:val="00B66FC2"/>
    <w:rsid w:val="00B70DBE"/>
    <w:rsid w:val="00B70EBF"/>
    <w:rsid w:val="00B72477"/>
    <w:rsid w:val="00B72B27"/>
    <w:rsid w:val="00B733E6"/>
    <w:rsid w:val="00B74AD2"/>
    <w:rsid w:val="00B76929"/>
    <w:rsid w:val="00B76E66"/>
    <w:rsid w:val="00B77C9C"/>
    <w:rsid w:val="00B83341"/>
    <w:rsid w:val="00B8337A"/>
    <w:rsid w:val="00B852E2"/>
    <w:rsid w:val="00B854E4"/>
    <w:rsid w:val="00B8706D"/>
    <w:rsid w:val="00B87E1D"/>
    <w:rsid w:val="00B913B1"/>
    <w:rsid w:val="00B95F70"/>
    <w:rsid w:val="00B96F66"/>
    <w:rsid w:val="00B97295"/>
    <w:rsid w:val="00B97773"/>
    <w:rsid w:val="00BA085F"/>
    <w:rsid w:val="00BA12CE"/>
    <w:rsid w:val="00BA2266"/>
    <w:rsid w:val="00BA3D43"/>
    <w:rsid w:val="00BA6463"/>
    <w:rsid w:val="00BA7162"/>
    <w:rsid w:val="00BB09F2"/>
    <w:rsid w:val="00BB1756"/>
    <w:rsid w:val="00BB25DE"/>
    <w:rsid w:val="00BB2B69"/>
    <w:rsid w:val="00BB3FB7"/>
    <w:rsid w:val="00BB4DB6"/>
    <w:rsid w:val="00BB6ABF"/>
    <w:rsid w:val="00BC1488"/>
    <w:rsid w:val="00BC36B4"/>
    <w:rsid w:val="00BC5108"/>
    <w:rsid w:val="00BC6AFD"/>
    <w:rsid w:val="00BD0067"/>
    <w:rsid w:val="00BD1955"/>
    <w:rsid w:val="00BD4744"/>
    <w:rsid w:val="00BD4761"/>
    <w:rsid w:val="00BD589D"/>
    <w:rsid w:val="00BE108C"/>
    <w:rsid w:val="00BE3441"/>
    <w:rsid w:val="00BE4663"/>
    <w:rsid w:val="00BE581D"/>
    <w:rsid w:val="00BE73EC"/>
    <w:rsid w:val="00BF1237"/>
    <w:rsid w:val="00BF12BA"/>
    <w:rsid w:val="00BF28F2"/>
    <w:rsid w:val="00BF3F6D"/>
    <w:rsid w:val="00BF5993"/>
    <w:rsid w:val="00C02733"/>
    <w:rsid w:val="00C02A86"/>
    <w:rsid w:val="00C0348E"/>
    <w:rsid w:val="00C03877"/>
    <w:rsid w:val="00C0431C"/>
    <w:rsid w:val="00C05A78"/>
    <w:rsid w:val="00C11291"/>
    <w:rsid w:val="00C14328"/>
    <w:rsid w:val="00C17482"/>
    <w:rsid w:val="00C2070A"/>
    <w:rsid w:val="00C223BC"/>
    <w:rsid w:val="00C251DF"/>
    <w:rsid w:val="00C3187E"/>
    <w:rsid w:val="00C321BD"/>
    <w:rsid w:val="00C34075"/>
    <w:rsid w:val="00C342E3"/>
    <w:rsid w:val="00C3435D"/>
    <w:rsid w:val="00C408A6"/>
    <w:rsid w:val="00C44AFD"/>
    <w:rsid w:val="00C458DF"/>
    <w:rsid w:val="00C46B02"/>
    <w:rsid w:val="00C47DB2"/>
    <w:rsid w:val="00C50B0C"/>
    <w:rsid w:val="00C52E6B"/>
    <w:rsid w:val="00C54B1D"/>
    <w:rsid w:val="00C55A88"/>
    <w:rsid w:val="00C60A3C"/>
    <w:rsid w:val="00C621F0"/>
    <w:rsid w:val="00C6386A"/>
    <w:rsid w:val="00C65FE9"/>
    <w:rsid w:val="00C66031"/>
    <w:rsid w:val="00C71B58"/>
    <w:rsid w:val="00C76FB7"/>
    <w:rsid w:val="00C77A67"/>
    <w:rsid w:val="00C80B74"/>
    <w:rsid w:val="00C80C4A"/>
    <w:rsid w:val="00C81CEA"/>
    <w:rsid w:val="00C82FD5"/>
    <w:rsid w:val="00C831D2"/>
    <w:rsid w:val="00C86FC6"/>
    <w:rsid w:val="00C90D7F"/>
    <w:rsid w:val="00C94336"/>
    <w:rsid w:val="00C96F74"/>
    <w:rsid w:val="00CA01DD"/>
    <w:rsid w:val="00CA0B71"/>
    <w:rsid w:val="00CA26BB"/>
    <w:rsid w:val="00CA2F6B"/>
    <w:rsid w:val="00CA3251"/>
    <w:rsid w:val="00CA4056"/>
    <w:rsid w:val="00CA5F56"/>
    <w:rsid w:val="00CB2205"/>
    <w:rsid w:val="00CB47C3"/>
    <w:rsid w:val="00CC0C94"/>
    <w:rsid w:val="00CC212F"/>
    <w:rsid w:val="00CC6759"/>
    <w:rsid w:val="00CC68B9"/>
    <w:rsid w:val="00CC6EAD"/>
    <w:rsid w:val="00CC7242"/>
    <w:rsid w:val="00CD1D21"/>
    <w:rsid w:val="00CD395F"/>
    <w:rsid w:val="00CE0E00"/>
    <w:rsid w:val="00CE32D2"/>
    <w:rsid w:val="00CE3F22"/>
    <w:rsid w:val="00CE5966"/>
    <w:rsid w:val="00CE6AB2"/>
    <w:rsid w:val="00CF045D"/>
    <w:rsid w:val="00CF0711"/>
    <w:rsid w:val="00CF28BA"/>
    <w:rsid w:val="00CF7728"/>
    <w:rsid w:val="00D01F89"/>
    <w:rsid w:val="00D02D8F"/>
    <w:rsid w:val="00D05E11"/>
    <w:rsid w:val="00D128CF"/>
    <w:rsid w:val="00D17235"/>
    <w:rsid w:val="00D172C4"/>
    <w:rsid w:val="00D2049A"/>
    <w:rsid w:val="00D2139D"/>
    <w:rsid w:val="00D21CF6"/>
    <w:rsid w:val="00D224E3"/>
    <w:rsid w:val="00D24427"/>
    <w:rsid w:val="00D269E8"/>
    <w:rsid w:val="00D27734"/>
    <w:rsid w:val="00D27B13"/>
    <w:rsid w:val="00D30C57"/>
    <w:rsid w:val="00D326FB"/>
    <w:rsid w:val="00D35168"/>
    <w:rsid w:val="00D40609"/>
    <w:rsid w:val="00D41563"/>
    <w:rsid w:val="00D4171D"/>
    <w:rsid w:val="00D42195"/>
    <w:rsid w:val="00D42637"/>
    <w:rsid w:val="00D42A37"/>
    <w:rsid w:val="00D51885"/>
    <w:rsid w:val="00D541B9"/>
    <w:rsid w:val="00D55A25"/>
    <w:rsid w:val="00D55CA8"/>
    <w:rsid w:val="00D57A9F"/>
    <w:rsid w:val="00D57FCF"/>
    <w:rsid w:val="00D6365C"/>
    <w:rsid w:val="00D63CE4"/>
    <w:rsid w:val="00D63D93"/>
    <w:rsid w:val="00D64A94"/>
    <w:rsid w:val="00D656AE"/>
    <w:rsid w:val="00D667AF"/>
    <w:rsid w:val="00D67C88"/>
    <w:rsid w:val="00D71023"/>
    <w:rsid w:val="00D710AC"/>
    <w:rsid w:val="00D73D41"/>
    <w:rsid w:val="00D758C3"/>
    <w:rsid w:val="00D76117"/>
    <w:rsid w:val="00D76CCE"/>
    <w:rsid w:val="00D76DEA"/>
    <w:rsid w:val="00D77945"/>
    <w:rsid w:val="00D800B0"/>
    <w:rsid w:val="00D8536D"/>
    <w:rsid w:val="00D93BFA"/>
    <w:rsid w:val="00D96641"/>
    <w:rsid w:val="00DA007B"/>
    <w:rsid w:val="00DA04B1"/>
    <w:rsid w:val="00DA14F8"/>
    <w:rsid w:val="00DA4DC7"/>
    <w:rsid w:val="00DA6EF8"/>
    <w:rsid w:val="00DA7EDB"/>
    <w:rsid w:val="00DB1164"/>
    <w:rsid w:val="00DB3FE5"/>
    <w:rsid w:val="00DB7163"/>
    <w:rsid w:val="00DC01DA"/>
    <w:rsid w:val="00DC088C"/>
    <w:rsid w:val="00DC11ED"/>
    <w:rsid w:val="00DC3D2E"/>
    <w:rsid w:val="00DC4DA3"/>
    <w:rsid w:val="00DC5B6A"/>
    <w:rsid w:val="00DC6B8F"/>
    <w:rsid w:val="00DC7411"/>
    <w:rsid w:val="00DC7D93"/>
    <w:rsid w:val="00DD55FA"/>
    <w:rsid w:val="00DD5FAF"/>
    <w:rsid w:val="00DD6C6E"/>
    <w:rsid w:val="00DD6DDB"/>
    <w:rsid w:val="00DE3748"/>
    <w:rsid w:val="00DE5635"/>
    <w:rsid w:val="00DE6439"/>
    <w:rsid w:val="00DF232E"/>
    <w:rsid w:val="00DF5341"/>
    <w:rsid w:val="00DF54ED"/>
    <w:rsid w:val="00DF612E"/>
    <w:rsid w:val="00E02143"/>
    <w:rsid w:val="00E03BAB"/>
    <w:rsid w:val="00E058CB"/>
    <w:rsid w:val="00E106ED"/>
    <w:rsid w:val="00E118CF"/>
    <w:rsid w:val="00E12559"/>
    <w:rsid w:val="00E13605"/>
    <w:rsid w:val="00E16582"/>
    <w:rsid w:val="00E20118"/>
    <w:rsid w:val="00E20944"/>
    <w:rsid w:val="00E20F25"/>
    <w:rsid w:val="00E225D9"/>
    <w:rsid w:val="00E22A9F"/>
    <w:rsid w:val="00E23629"/>
    <w:rsid w:val="00E2396E"/>
    <w:rsid w:val="00E25FCB"/>
    <w:rsid w:val="00E27C2A"/>
    <w:rsid w:val="00E311F5"/>
    <w:rsid w:val="00E3187F"/>
    <w:rsid w:val="00E335FA"/>
    <w:rsid w:val="00E35E62"/>
    <w:rsid w:val="00E3638A"/>
    <w:rsid w:val="00E36F1E"/>
    <w:rsid w:val="00E40E90"/>
    <w:rsid w:val="00E43EA1"/>
    <w:rsid w:val="00E45274"/>
    <w:rsid w:val="00E46B7C"/>
    <w:rsid w:val="00E47469"/>
    <w:rsid w:val="00E4799B"/>
    <w:rsid w:val="00E54D95"/>
    <w:rsid w:val="00E558EC"/>
    <w:rsid w:val="00E569F2"/>
    <w:rsid w:val="00E677FF"/>
    <w:rsid w:val="00E74049"/>
    <w:rsid w:val="00E7498D"/>
    <w:rsid w:val="00E7721C"/>
    <w:rsid w:val="00E82D1E"/>
    <w:rsid w:val="00E84E9E"/>
    <w:rsid w:val="00E8547B"/>
    <w:rsid w:val="00E85BD0"/>
    <w:rsid w:val="00E87AD5"/>
    <w:rsid w:val="00E93F96"/>
    <w:rsid w:val="00EA35B9"/>
    <w:rsid w:val="00EB3AB8"/>
    <w:rsid w:val="00EB529C"/>
    <w:rsid w:val="00EB5C16"/>
    <w:rsid w:val="00EB6A25"/>
    <w:rsid w:val="00EC169C"/>
    <w:rsid w:val="00EC2967"/>
    <w:rsid w:val="00EC2E07"/>
    <w:rsid w:val="00EC75A1"/>
    <w:rsid w:val="00ED0963"/>
    <w:rsid w:val="00ED173B"/>
    <w:rsid w:val="00ED28FD"/>
    <w:rsid w:val="00ED3C0D"/>
    <w:rsid w:val="00ED7D16"/>
    <w:rsid w:val="00EE0834"/>
    <w:rsid w:val="00EE174F"/>
    <w:rsid w:val="00EE4C1F"/>
    <w:rsid w:val="00EE4F1B"/>
    <w:rsid w:val="00EE753E"/>
    <w:rsid w:val="00EF043E"/>
    <w:rsid w:val="00EF28B1"/>
    <w:rsid w:val="00EF780C"/>
    <w:rsid w:val="00F031BC"/>
    <w:rsid w:val="00F03B88"/>
    <w:rsid w:val="00F140D9"/>
    <w:rsid w:val="00F16C70"/>
    <w:rsid w:val="00F17FE7"/>
    <w:rsid w:val="00F23843"/>
    <w:rsid w:val="00F23BEE"/>
    <w:rsid w:val="00F25CEF"/>
    <w:rsid w:val="00F25E6D"/>
    <w:rsid w:val="00F26A6C"/>
    <w:rsid w:val="00F325AC"/>
    <w:rsid w:val="00F43606"/>
    <w:rsid w:val="00F460DD"/>
    <w:rsid w:val="00F47B0A"/>
    <w:rsid w:val="00F54F34"/>
    <w:rsid w:val="00F55940"/>
    <w:rsid w:val="00F617B6"/>
    <w:rsid w:val="00F62D9C"/>
    <w:rsid w:val="00F71262"/>
    <w:rsid w:val="00F71D16"/>
    <w:rsid w:val="00F73872"/>
    <w:rsid w:val="00F741B2"/>
    <w:rsid w:val="00F75323"/>
    <w:rsid w:val="00F7704B"/>
    <w:rsid w:val="00F777DE"/>
    <w:rsid w:val="00F80D44"/>
    <w:rsid w:val="00F83237"/>
    <w:rsid w:val="00F86BDC"/>
    <w:rsid w:val="00F87A5C"/>
    <w:rsid w:val="00F916AF"/>
    <w:rsid w:val="00F9680D"/>
    <w:rsid w:val="00F979CB"/>
    <w:rsid w:val="00F97CDB"/>
    <w:rsid w:val="00FA0F46"/>
    <w:rsid w:val="00FA4410"/>
    <w:rsid w:val="00FA5199"/>
    <w:rsid w:val="00FB22DB"/>
    <w:rsid w:val="00FB3B97"/>
    <w:rsid w:val="00FC1114"/>
    <w:rsid w:val="00FC2465"/>
    <w:rsid w:val="00FC318E"/>
    <w:rsid w:val="00FC3D53"/>
    <w:rsid w:val="00FC5BC3"/>
    <w:rsid w:val="00FC6D2B"/>
    <w:rsid w:val="00FD25B5"/>
    <w:rsid w:val="00FD53CC"/>
    <w:rsid w:val="00FE034F"/>
    <w:rsid w:val="00FE18E0"/>
    <w:rsid w:val="00FE38C5"/>
    <w:rsid w:val="00FF10B3"/>
    <w:rsid w:val="00FF1644"/>
    <w:rsid w:val="00FF2CDB"/>
    <w:rsid w:val="00FF33CF"/>
    <w:rsid w:val="00FF3DC4"/>
    <w:rsid w:val="00FF59FE"/>
    <w:rsid w:val="00FF63EB"/>
  </w:rsids>
  <m:mathPr>
    <m:mathFont m:val="Cambria Math"/>
    <m:brkBin m:val="before"/>
    <m:brkBinSub m:val="--"/>
    <m:smallFrac m:val="off"/>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F59FE"/>
    <w:pPr>
      <w:jc w:val="both"/>
    </w:pPr>
    <w:rPr>
      <w:rFonts w:ascii="Palatino Linotype" w:hAnsi="Palatino Linotype"/>
      <w:sz w:val="22"/>
      <w:szCs w:val="24"/>
      <w:lang w:val="en-GB"/>
    </w:rPr>
  </w:style>
  <w:style w:type="paragraph" w:styleId="1">
    <w:name w:val="heading 1"/>
    <w:basedOn w:val="a"/>
    <w:next w:val="a"/>
    <w:qFormat/>
    <w:rsid w:val="00813C0A"/>
    <w:pPr>
      <w:keepNext/>
      <w:numPr>
        <w:numId w:val="7"/>
      </w:numPr>
      <w:spacing w:before="240" w:after="120"/>
      <w:jc w:val="left"/>
      <w:outlineLvl w:val="0"/>
    </w:pPr>
    <w:rPr>
      <w:rFonts w:ascii="Verdana" w:hAnsi="Verdana" w:cs="Arial"/>
      <w:b/>
      <w:bCs/>
      <w:smallCaps/>
      <w:color w:val="003366"/>
      <w:kern w:val="32"/>
      <w:sz w:val="28"/>
      <w:szCs w:val="28"/>
    </w:rPr>
  </w:style>
  <w:style w:type="paragraph" w:styleId="2">
    <w:name w:val="heading 2"/>
    <w:basedOn w:val="a"/>
    <w:next w:val="a"/>
    <w:link w:val="2Char"/>
    <w:qFormat/>
    <w:rsid w:val="00813C0A"/>
    <w:pPr>
      <w:keepNext/>
      <w:numPr>
        <w:ilvl w:val="1"/>
        <w:numId w:val="7"/>
      </w:numPr>
      <w:spacing w:before="240" w:after="120"/>
      <w:jc w:val="left"/>
      <w:outlineLvl w:val="1"/>
    </w:pPr>
    <w:rPr>
      <w:rFonts w:ascii="Verdana" w:hAnsi="Verdana" w:cs="Arial"/>
      <w:b/>
      <w:bCs/>
      <w:smallCaps/>
      <w:color w:val="003366"/>
      <w:szCs w:val="22"/>
    </w:rPr>
  </w:style>
  <w:style w:type="paragraph" w:styleId="3">
    <w:name w:val="heading 3"/>
    <w:basedOn w:val="a"/>
    <w:next w:val="a"/>
    <w:link w:val="3Char"/>
    <w:autoRedefine/>
    <w:qFormat/>
    <w:rsid w:val="00813C0A"/>
    <w:pPr>
      <w:keepNext/>
      <w:numPr>
        <w:ilvl w:val="2"/>
        <w:numId w:val="7"/>
      </w:numPr>
      <w:spacing w:before="240" w:after="60"/>
      <w:jc w:val="left"/>
      <w:outlineLvl w:val="2"/>
    </w:pPr>
    <w:rPr>
      <w:rFonts w:ascii="Verdana" w:hAnsi="Verdana" w:cs="Arial"/>
      <w:smallCaps/>
      <w:color w:val="003366"/>
      <w:szCs w:val="22"/>
    </w:rPr>
  </w:style>
  <w:style w:type="paragraph" w:styleId="4">
    <w:name w:val="heading 4"/>
    <w:basedOn w:val="a"/>
    <w:next w:val="a"/>
    <w:autoRedefine/>
    <w:qFormat/>
    <w:rsid w:val="00813C0A"/>
    <w:pPr>
      <w:keepNext/>
      <w:numPr>
        <w:ilvl w:val="3"/>
        <w:numId w:val="7"/>
      </w:numPr>
      <w:spacing w:before="240" w:after="60"/>
      <w:jc w:val="left"/>
      <w:outlineLvl w:val="3"/>
    </w:pPr>
    <w:rPr>
      <w:rFonts w:ascii="Verdana" w:hAnsi="Verdana" w:cs="Arial"/>
      <w:i/>
      <w:iCs/>
      <w:color w:val="003366"/>
      <w:szCs w:val="22"/>
    </w:rPr>
  </w:style>
  <w:style w:type="paragraph" w:styleId="5">
    <w:name w:val="heading 5"/>
    <w:basedOn w:val="a"/>
    <w:next w:val="a"/>
    <w:qFormat/>
    <w:rsid w:val="00813C0A"/>
    <w:pPr>
      <w:numPr>
        <w:ilvl w:val="4"/>
        <w:numId w:val="7"/>
      </w:numPr>
      <w:spacing w:before="240" w:after="60"/>
      <w:outlineLvl w:val="4"/>
    </w:pPr>
    <w:rPr>
      <w:b/>
      <w:bCs/>
      <w:i/>
      <w:iCs/>
      <w:sz w:val="26"/>
      <w:szCs w:val="26"/>
    </w:rPr>
  </w:style>
  <w:style w:type="paragraph" w:styleId="6">
    <w:name w:val="heading 6"/>
    <w:basedOn w:val="a"/>
    <w:next w:val="a"/>
    <w:qFormat/>
    <w:rsid w:val="00813C0A"/>
    <w:pPr>
      <w:numPr>
        <w:ilvl w:val="5"/>
        <w:numId w:val="7"/>
      </w:numPr>
      <w:spacing w:before="240" w:after="60"/>
      <w:outlineLvl w:val="5"/>
    </w:pPr>
    <w:rPr>
      <w:rFonts w:ascii="Times New Roman" w:hAnsi="Times New Roman"/>
      <w:b/>
      <w:bCs/>
      <w:szCs w:val="22"/>
    </w:rPr>
  </w:style>
  <w:style w:type="paragraph" w:styleId="7">
    <w:name w:val="heading 7"/>
    <w:basedOn w:val="a"/>
    <w:next w:val="a"/>
    <w:qFormat/>
    <w:rsid w:val="00813C0A"/>
    <w:pPr>
      <w:numPr>
        <w:ilvl w:val="6"/>
        <w:numId w:val="7"/>
      </w:numPr>
      <w:spacing w:before="240" w:after="60"/>
      <w:outlineLvl w:val="6"/>
    </w:pPr>
    <w:rPr>
      <w:rFonts w:ascii="Times New Roman" w:hAnsi="Times New Roman"/>
      <w:sz w:val="24"/>
    </w:rPr>
  </w:style>
  <w:style w:type="paragraph" w:styleId="8">
    <w:name w:val="heading 8"/>
    <w:basedOn w:val="a"/>
    <w:next w:val="a"/>
    <w:qFormat/>
    <w:rsid w:val="00813C0A"/>
    <w:pPr>
      <w:numPr>
        <w:ilvl w:val="7"/>
        <w:numId w:val="7"/>
      </w:numPr>
      <w:spacing w:before="240" w:after="60"/>
      <w:outlineLvl w:val="7"/>
    </w:pPr>
    <w:rPr>
      <w:rFonts w:ascii="Times New Roman" w:hAnsi="Times New Roman"/>
      <w:i/>
      <w:iCs/>
      <w:sz w:val="24"/>
    </w:rPr>
  </w:style>
  <w:style w:type="paragraph" w:styleId="9">
    <w:name w:val="heading 9"/>
    <w:basedOn w:val="a"/>
    <w:next w:val="a"/>
    <w:qFormat/>
    <w:rsid w:val="00813C0A"/>
    <w:pPr>
      <w:numPr>
        <w:ilvl w:val="8"/>
        <w:numId w:val="7"/>
      </w:numPr>
      <w:spacing w:before="240" w:after="60"/>
      <w:outlineLvl w:val="8"/>
    </w:pPr>
    <w:rPr>
      <w:rFonts w:ascii="Arial" w:hAnsi="Arial" w:cs="Arial"/>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nstructions">
    <w:name w:val="Instructions"/>
    <w:basedOn w:val="a"/>
    <w:next w:val="a"/>
    <w:rsid w:val="00933740"/>
    <w:rPr>
      <w:i/>
      <w:color w:val="008080"/>
      <w:spacing w:val="-4"/>
      <w:sz w:val="20"/>
      <w:szCs w:val="18"/>
    </w:rPr>
  </w:style>
  <w:style w:type="paragraph" w:styleId="10">
    <w:name w:val="toc 1"/>
    <w:basedOn w:val="a"/>
    <w:next w:val="a"/>
    <w:autoRedefine/>
    <w:uiPriority w:val="39"/>
    <w:rsid w:val="0096517E"/>
    <w:pPr>
      <w:tabs>
        <w:tab w:val="left" w:pos="480"/>
        <w:tab w:val="right" w:leader="dot" w:pos="9062"/>
      </w:tabs>
      <w:ind w:left="482" w:right="567" w:hanging="482"/>
      <w:jc w:val="left"/>
    </w:pPr>
    <w:rPr>
      <w:rFonts w:ascii="Verdana" w:hAnsi="Verdana" w:cs="Arial"/>
      <w:smallCaps/>
      <w:noProof/>
      <w:color w:val="003366"/>
      <w:sz w:val="28"/>
      <w:szCs w:val="28"/>
    </w:rPr>
  </w:style>
  <w:style w:type="paragraph" w:styleId="20">
    <w:name w:val="toc 2"/>
    <w:basedOn w:val="a"/>
    <w:next w:val="a"/>
    <w:autoRedefine/>
    <w:uiPriority w:val="39"/>
    <w:rsid w:val="004F223F"/>
    <w:pPr>
      <w:tabs>
        <w:tab w:val="left" w:pos="960"/>
        <w:tab w:val="right" w:leader="dot" w:pos="9062"/>
      </w:tabs>
      <w:ind w:left="958" w:right="567" w:hanging="737"/>
      <w:jc w:val="left"/>
    </w:pPr>
    <w:rPr>
      <w:rFonts w:ascii="Verdana" w:hAnsi="Verdana" w:cs="Arial"/>
      <w:noProof/>
      <w:color w:val="003366"/>
      <w:sz w:val="24"/>
      <w:szCs w:val="22"/>
    </w:rPr>
  </w:style>
  <w:style w:type="paragraph" w:styleId="30">
    <w:name w:val="toc 3"/>
    <w:basedOn w:val="a"/>
    <w:next w:val="a"/>
    <w:autoRedefine/>
    <w:uiPriority w:val="39"/>
    <w:rsid w:val="004F223F"/>
    <w:pPr>
      <w:tabs>
        <w:tab w:val="left" w:pos="1320"/>
        <w:tab w:val="right" w:pos="9062"/>
      </w:tabs>
      <w:ind w:left="1321" w:right="567" w:hanging="879"/>
      <w:jc w:val="left"/>
    </w:pPr>
    <w:rPr>
      <w:rFonts w:ascii="Verdana" w:hAnsi="Verdana"/>
      <w:noProof/>
      <w:color w:val="003366"/>
      <w:sz w:val="20"/>
    </w:rPr>
  </w:style>
  <w:style w:type="paragraph" w:styleId="40">
    <w:name w:val="toc 4"/>
    <w:basedOn w:val="a"/>
    <w:next w:val="a"/>
    <w:autoRedefine/>
    <w:semiHidden/>
    <w:rsid w:val="004F223F"/>
    <w:pPr>
      <w:ind w:left="660"/>
    </w:pPr>
  </w:style>
  <w:style w:type="table" w:styleId="a3">
    <w:name w:val="Table Grid"/>
    <w:basedOn w:val="a1"/>
    <w:rsid w:val="00C621F0"/>
    <w:pPr>
      <w:jc w:val="both"/>
    </w:pPr>
    <w:rPr>
      <w:rFonts w:ascii="Palatino Linotype" w:hAnsi="Palatino Linoty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Subtitle"/>
    <w:basedOn w:val="a"/>
    <w:next w:val="a"/>
    <w:link w:val="Char"/>
    <w:qFormat/>
    <w:rsid w:val="00AF2015"/>
    <w:pPr>
      <w:spacing w:before="240" w:after="60"/>
      <w:jc w:val="left"/>
    </w:pPr>
    <w:rPr>
      <w:rFonts w:ascii="Verdana" w:hAnsi="Verdana" w:cs="Arial"/>
      <w:b/>
      <w:i/>
      <w:color w:val="003366"/>
      <w:sz w:val="20"/>
    </w:rPr>
  </w:style>
  <w:style w:type="character" w:styleId="a5">
    <w:name w:val="Hyperlink"/>
    <w:uiPriority w:val="99"/>
    <w:rsid w:val="00CB47C3"/>
    <w:rPr>
      <w:color w:val="0000FF"/>
      <w:u w:val="single"/>
    </w:rPr>
  </w:style>
  <w:style w:type="character" w:customStyle="1" w:styleId="Char">
    <w:name w:val="副标题 Char"/>
    <w:link w:val="a4"/>
    <w:rsid w:val="00AF2015"/>
    <w:rPr>
      <w:rFonts w:ascii="Verdana" w:hAnsi="Verdana" w:cs="Arial"/>
      <w:b/>
      <w:i/>
      <w:color w:val="003366"/>
      <w:szCs w:val="24"/>
    </w:rPr>
  </w:style>
  <w:style w:type="character" w:customStyle="1" w:styleId="2Char">
    <w:name w:val="标题 2 Char"/>
    <w:link w:val="2"/>
    <w:rsid w:val="00961788"/>
    <w:rPr>
      <w:rFonts w:ascii="Verdana" w:hAnsi="Verdana" w:cs="Arial"/>
      <w:b/>
      <w:bCs/>
      <w:smallCaps/>
      <w:color w:val="003366"/>
      <w:sz w:val="22"/>
      <w:szCs w:val="22"/>
    </w:rPr>
  </w:style>
  <w:style w:type="paragraph" w:styleId="a6">
    <w:name w:val="header"/>
    <w:basedOn w:val="a"/>
    <w:rsid w:val="00560B39"/>
    <w:pPr>
      <w:tabs>
        <w:tab w:val="center" w:pos="4536"/>
        <w:tab w:val="right" w:pos="9072"/>
      </w:tabs>
    </w:pPr>
  </w:style>
  <w:style w:type="paragraph" w:styleId="a7">
    <w:name w:val="footer"/>
    <w:basedOn w:val="a"/>
    <w:rsid w:val="00560B39"/>
    <w:pPr>
      <w:tabs>
        <w:tab w:val="center" w:pos="4536"/>
        <w:tab w:val="right" w:pos="9072"/>
      </w:tabs>
    </w:pPr>
  </w:style>
  <w:style w:type="character" w:styleId="a8">
    <w:name w:val="page number"/>
    <w:basedOn w:val="a0"/>
    <w:rsid w:val="00195664"/>
  </w:style>
  <w:style w:type="paragraph" w:customStyle="1" w:styleId="TitrePagedegarde">
    <w:name w:val="Titre (Page de garde)"/>
    <w:basedOn w:val="a"/>
    <w:rsid w:val="00B40F61"/>
    <w:pPr>
      <w:keepNext/>
      <w:keepLines/>
      <w:pBdr>
        <w:top w:val="single" w:sz="8" w:space="1" w:color="003366" w:shadow="1"/>
        <w:left w:val="single" w:sz="8" w:space="4" w:color="003366" w:shadow="1"/>
        <w:bottom w:val="single" w:sz="8" w:space="1" w:color="003366" w:shadow="1"/>
        <w:right w:val="single" w:sz="8" w:space="4" w:color="003366" w:shadow="1"/>
      </w:pBdr>
      <w:tabs>
        <w:tab w:val="left" w:pos="0"/>
      </w:tabs>
      <w:spacing w:before="240" w:after="240"/>
      <w:jc w:val="center"/>
    </w:pPr>
    <w:rPr>
      <w:rFonts w:ascii="Verdana" w:hAnsi="Verdana"/>
      <w:b/>
      <w:color w:val="003366"/>
      <w:spacing w:val="-48"/>
      <w:kern w:val="28"/>
      <w:sz w:val="48"/>
      <w:szCs w:val="20"/>
      <w:lang w:eastAsia="en-US"/>
    </w:rPr>
  </w:style>
  <w:style w:type="character" w:styleId="a9">
    <w:name w:val="footnote reference"/>
    <w:semiHidden/>
    <w:rsid w:val="00195664"/>
    <w:rPr>
      <w:vertAlign w:val="superscript"/>
      <w:lang w:bidi="ar-SA"/>
    </w:rPr>
  </w:style>
  <w:style w:type="paragraph" w:styleId="aa">
    <w:name w:val="footnote text"/>
    <w:basedOn w:val="a"/>
    <w:semiHidden/>
    <w:rsid w:val="00195664"/>
    <w:pPr>
      <w:keepLines/>
      <w:spacing w:line="200" w:lineRule="atLeast"/>
      <w:ind w:left="1080"/>
      <w:jc w:val="left"/>
    </w:pPr>
    <w:rPr>
      <w:rFonts w:ascii="Verdana" w:hAnsi="Verdana"/>
      <w:spacing w:val="-5"/>
      <w:sz w:val="16"/>
      <w:szCs w:val="20"/>
      <w:lang w:eastAsia="en-US"/>
    </w:rPr>
  </w:style>
  <w:style w:type="paragraph" w:styleId="ab">
    <w:name w:val="Balloon Text"/>
    <w:basedOn w:val="a"/>
    <w:semiHidden/>
    <w:rsid w:val="0096517E"/>
    <w:rPr>
      <w:rFonts w:ascii="Tahoma" w:hAnsi="Tahoma" w:cs="Tahoma"/>
      <w:sz w:val="16"/>
      <w:szCs w:val="16"/>
    </w:rPr>
  </w:style>
  <w:style w:type="character" w:styleId="ac">
    <w:name w:val="annotation reference"/>
    <w:semiHidden/>
    <w:rsid w:val="00813C0A"/>
    <w:rPr>
      <w:sz w:val="16"/>
      <w:szCs w:val="16"/>
    </w:rPr>
  </w:style>
  <w:style w:type="character" w:customStyle="1" w:styleId="3Char">
    <w:name w:val="标题 3 Char"/>
    <w:link w:val="3"/>
    <w:rsid w:val="00961788"/>
    <w:rPr>
      <w:rFonts w:ascii="Verdana" w:hAnsi="Verdana" w:cs="Arial"/>
      <w:smallCaps/>
      <w:color w:val="003366"/>
      <w:sz w:val="22"/>
      <w:szCs w:val="22"/>
    </w:rPr>
  </w:style>
  <w:style w:type="paragraph" w:styleId="ad">
    <w:name w:val="List Paragraph"/>
    <w:basedOn w:val="a"/>
    <w:uiPriority w:val="34"/>
    <w:qFormat/>
    <w:rsid w:val="001E2DA2"/>
    <w:pPr>
      <w:ind w:left="720"/>
      <w:contextualSpacing/>
    </w:pPr>
  </w:style>
  <w:style w:type="paragraph" w:customStyle="1" w:styleId="Default">
    <w:name w:val="Default"/>
    <w:rsid w:val="00510E74"/>
    <w:pPr>
      <w:autoSpaceDE w:val="0"/>
      <w:autoSpaceDN w:val="0"/>
      <w:adjustRightInd w:val="0"/>
    </w:pPr>
    <w:rPr>
      <w:color w:val="000000"/>
      <w:sz w:val="24"/>
      <w:szCs w:val="24"/>
    </w:rPr>
  </w:style>
  <w:style w:type="character" w:styleId="ae">
    <w:name w:val="FollowedHyperlink"/>
    <w:basedOn w:val="a0"/>
    <w:rsid w:val="003F0341"/>
    <w:rPr>
      <w:color w:val="800080" w:themeColor="followedHyperlink"/>
      <w:u w:val="single"/>
    </w:rPr>
  </w:style>
  <w:style w:type="paragraph" w:customStyle="1" w:styleId="Els-body-text">
    <w:name w:val="Els-body-text"/>
    <w:rsid w:val="00745D01"/>
    <w:pPr>
      <w:spacing w:line="240" w:lineRule="exact"/>
      <w:ind w:firstLine="240"/>
      <w:jc w:val="both"/>
    </w:pPr>
    <w:rPr>
      <w:lang w:val="en-US" w:eastAsia="ko-K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59FE"/>
    <w:pPr>
      <w:jc w:val="both"/>
    </w:pPr>
    <w:rPr>
      <w:rFonts w:ascii="Palatino Linotype" w:hAnsi="Palatino Linotype"/>
      <w:sz w:val="22"/>
      <w:szCs w:val="24"/>
    </w:rPr>
  </w:style>
  <w:style w:type="paragraph" w:styleId="Heading1">
    <w:name w:val="heading 1"/>
    <w:basedOn w:val="Normal"/>
    <w:next w:val="Normal"/>
    <w:qFormat/>
    <w:rsid w:val="00813C0A"/>
    <w:pPr>
      <w:keepNext/>
      <w:numPr>
        <w:numId w:val="7"/>
      </w:numPr>
      <w:spacing w:before="240" w:after="120"/>
      <w:jc w:val="left"/>
      <w:outlineLvl w:val="0"/>
    </w:pPr>
    <w:rPr>
      <w:rFonts w:ascii="Verdana" w:hAnsi="Verdana" w:cs="Arial"/>
      <w:b/>
      <w:bCs/>
      <w:smallCaps/>
      <w:color w:val="003366"/>
      <w:kern w:val="32"/>
      <w:sz w:val="28"/>
      <w:szCs w:val="28"/>
    </w:rPr>
  </w:style>
  <w:style w:type="paragraph" w:styleId="Heading2">
    <w:name w:val="heading 2"/>
    <w:basedOn w:val="Normal"/>
    <w:next w:val="Normal"/>
    <w:link w:val="Heading2Char"/>
    <w:qFormat/>
    <w:rsid w:val="00813C0A"/>
    <w:pPr>
      <w:keepNext/>
      <w:numPr>
        <w:ilvl w:val="1"/>
        <w:numId w:val="7"/>
      </w:numPr>
      <w:spacing w:before="240" w:after="120"/>
      <w:jc w:val="left"/>
      <w:outlineLvl w:val="1"/>
    </w:pPr>
    <w:rPr>
      <w:rFonts w:ascii="Verdana" w:hAnsi="Verdana" w:cs="Arial"/>
      <w:b/>
      <w:bCs/>
      <w:smallCaps/>
      <w:color w:val="003366"/>
      <w:szCs w:val="22"/>
    </w:rPr>
  </w:style>
  <w:style w:type="paragraph" w:styleId="Heading3">
    <w:name w:val="heading 3"/>
    <w:basedOn w:val="Normal"/>
    <w:next w:val="Normal"/>
    <w:link w:val="Heading3Char"/>
    <w:autoRedefine/>
    <w:qFormat/>
    <w:rsid w:val="00813C0A"/>
    <w:pPr>
      <w:keepNext/>
      <w:numPr>
        <w:ilvl w:val="2"/>
        <w:numId w:val="7"/>
      </w:numPr>
      <w:spacing w:before="240" w:after="60"/>
      <w:jc w:val="left"/>
      <w:outlineLvl w:val="2"/>
    </w:pPr>
    <w:rPr>
      <w:rFonts w:ascii="Verdana" w:hAnsi="Verdana" w:cs="Arial"/>
      <w:smallCaps/>
      <w:color w:val="003366"/>
      <w:szCs w:val="22"/>
    </w:rPr>
  </w:style>
  <w:style w:type="paragraph" w:styleId="Heading4">
    <w:name w:val="heading 4"/>
    <w:basedOn w:val="Normal"/>
    <w:next w:val="Normal"/>
    <w:autoRedefine/>
    <w:qFormat/>
    <w:rsid w:val="00813C0A"/>
    <w:pPr>
      <w:keepNext/>
      <w:numPr>
        <w:ilvl w:val="3"/>
        <w:numId w:val="7"/>
      </w:numPr>
      <w:spacing w:before="240" w:after="60"/>
      <w:jc w:val="left"/>
      <w:outlineLvl w:val="3"/>
    </w:pPr>
    <w:rPr>
      <w:rFonts w:ascii="Verdana" w:hAnsi="Verdana" w:cs="Arial"/>
      <w:i/>
      <w:iCs/>
      <w:color w:val="003366"/>
      <w:szCs w:val="22"/>
    </w:rPr>
  </w:style>
  <w:style w:type="paragraph" w:styleId="Heading5">
    <w:name w:val="heading 5"/>
    <w:basedOn w:val="Normal"/>
    <w:next w:val="Normal"/>
    <w:qFormat/>
    <w:rsid w:val="00813C0A"/>
    <w:pPr>
      <w:numPr>
        <w:ilvl w:val="4"/>
        <w:numId w:val="7"/>
      </w:numPr>
      <w:spacing w:before="240" w:after="60"/>
      <w:outlineLvl w:val="4"/>
    </w:pPr>
    <w:rPr>
      <w:b/>
      <w:bCs/>
      <w:i/>
      <w:iCs/>
      <w:sz w:val="26"/>
      <w:szCs w:val="26"/>
    </w:rPr>
  </w:style>
  <w:style w:type="paragraph" w:styleId="Heading6">
    <w:name w:val="heading 6"/>
    <w:basedOn w:val="Normal"/>
    <w:next w:val="Normal"/>
    <w:qFormat/>
    <w:rsid w:val="00813C0A"/>
    <w:pPr>
      <w:numPr>
        <w:ilvl w:val="5"/>
        <w:numId w:val="7"/>
      </w:numPr>
      <w:spacing w:before="240" w:after="60"/>
      <w:outlineLvl w:val="5"/>
    </w:pPr>
    <w:rPr>
      <w:rFonts w:ascii="Times New Roman" w:hAnsi="Times New Roman"/>
      <w:b/>
      <w:bCs/>
      <w:szCs w:val="22"/>
    </w:rPr>
  </w:style>
  <w:style w:type="paragraph" w:styleId="Heading7">
    <w:name w:val="heading 7"/>
    <w:basedOn w:val="Normal"/>
    <w:next w:val="Normal"/>
    <w:qFormat/>
    <w:rsid w:val="00813C0A"/>
    <w:pPr>
      <w:numPr>
        <w:ilvl w:val="6"/>
        <w:numId w:val="7"/>
      </w:numPr>
      <w:spacing w:before="240" w:after="60"/>
      <w:outlineLvl w:val="6"/>
    </w:pPr>
    <w:rPr>
      <w:rFonts w:ascii="Times New Roman" w:hAnsi="Times New Roman"/>
      <w:sz w:val="24"/>
    </w:rPr>
  </w:style>
  <w:style w:type="paragraph" w:styleId="Heading8">
    <w:name w:val="heading 8"/>
    <w:basedOn w:val="Normal"/>
    <w:next w:val="Normal"/>
    <w:qFormat/>
    <w:rsid w:val="00813C0A"/>
    <w:pPr>
      <w:numPr>
        <w:ilvl w:val="7"/>
        <w:numId w:val="7"/>
      </w:numPr>
      <w:spacing w:before="240" w:after="60"/>
      <w:outlineLvl w:val="7"/>
    </w:pPr>
    <w:rPr>
      <w:rFonts w:ascii="Times New Roman" w:hAnsi="Times New Roman"/>
      <w:i/>
      <w:iCs/>
      <w:sz w:val="24"/>
    </w:rPr>
  </w:style>
  <w:style w:type="paragraph" w:styleId="Heading9">
    <w:name w:val="heading 9"/>
    <w:basedOn w:val="Normal"/>
    <w:next w:val="Normal"/>
    <w:qFormat/>
    <w:rsid w:val="00813C0A"/>
    <w:pPr>
      <w:numPr>
        <w:ilvl w:val="8"/>
        <w:numId w:val="7"/>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tructions">
    <w:name w:val="Instructions"/>
    <w:basedOn w:val="Normal"/>
    <w:next w:val="Normal"/>
    <w:rsid w:val="00933740"/>
    <w:rPr>
      <w:i/>
      <w:color w:val="008080"/>
      <w:spacing w:val="-4"/>
      <w:sz w:val="20"/>
      <w:szCs w:val="18"/>
    </w:rPr>
  </w:style>
  <w:style w:type="paragraph" w:styleId="TOC1">
    <w:name w:val="toc 1"/>
    <w:basedOn w:val="Normal"/>
    <w:next w:val="Normal"/>
    <w:autoRedefine/>
    <w:uiPriority w:val="39"/>
    <w:rsid w:val="0096517E"/>
    <w:pPr>
      <w:tabs>
        <w:tab w:val="left" w:pos="480"/>
        <w:tab w:val="right" w:leader="dot" w:pos="9062"/>
      </w:tabs>
      <w:ind w:left="482" w:right="567" w:hanging="482"/>
      <w:jc w:val="left"/>
    </w:pPr>
    <w:rPr>
      <w:rFonts w:ascii="Verdana" w:hAnsi="Verdana" w:cs="Arial"/>
      <w:smallCaps/>
      <w:noProof/>
      <w:color w:val="003366"/>
      <w:sz w:val="28"/>
      <w:szCs w:val="28"/>
    </w:rPr>
  </w:style>
  <w:style w:type="paragraph" w:styleId="TOC2">
    <w:name w:val="toc 2"/>
    <w:basedOn w:val="Normal"/>
    <w:next w:val="Normal"/>
    <w:autoRedefine/>
    <w:uiPriority w:val="39"/>
    <w:rsid w:val="004F223F"/>
    <w:pPr>
      <w:tabs>
        <w:tab w:val="left" w:pos="960"/>
        <w:tab w:val="right" w:leader="dot" w:pos="9062"/>
      </w:tabs>
      <w:ind w:left="958" w:right="567" w:hanging="737"/>
      <w:jc w:val="left"/>
    </w:pPr>
    <w:rPr>
      <w:rFonts w:ascii="Verdana" w:hAnsi="Verdana" w:cs="Arial"/>
      <w:noProof/>
      <w:color w:val="003366"/>
      <w:sz w:val="24"/>
      <w:szCs w:val="22"/>
    </w:rPr>
  </w:style>
  <w:style w:type="paragraph" w:styleId="TOC3">
    <w:name w:val="toc 3"/>
    <w:basedOn w:val="Normal"/>
    <w:next w:val="Normal"/>
    <w:autoRedefine/>
    <w:uiPriority w:val="39"/>
    <w:rsid w:val="004F223F"/>
    <w:pPr>
      <w:tabs>
        <w:tab w:val="left" w:pos="1320"/>
        <w:tab w:val="right" w:pos="9062"/>
      </w:tabs>
      <w:ind w:left="1321" w:right="567" w:hanging="879"/>
      <w:jc w:val="left"/>
    </w:pPr>
    <w:rPr>
      <w:rFonts w:ascii="Verdana" w:hAnsi="Verdana"/>
      <w:noProof/>
      <w:color w:val="003366"/>
      <w:sz w:val="20"/>
    </w:rPr>
  </w:style>
  <w:style w:type="paragraph" w:styleId="TOC4">
    <w:name w:val="toc 4"/>
    <w:basedOn w:val="Normal"/>
    <w:next w:val="Normal"/>
    <w:autoRedefine/>
    <w:semiHidden/>
    <w:rsid w:val="004F223F"/>
    <w:pPr>
      <w:ind w:left="660"/>
    </w:pPr>
  </w:style>
  <w:style w:type="table" w:styleId="TableGrid">
    <w:name w:val="Table Grid"/>
    <w:basedOn w:val="TableNormal"/>
    <w:rsid w:val="00C621F0"/>
    <w:pPr>
      <w:jc w:val="both"/>
    </w:pPr>
    <w:rPr>
      <w:rFonts w:ascii="Palatino Linotype" w:hAnsi="Palatino Linoty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qFormat/>
    <w:rsid w:val="00AF2015"/>
    <w:pPr>
      <w:spacing w:before="240" w:after="60"/>
      <w:jc w:val="left"/>
    </w:pPr>
    <w:rPr>
      <w:rFonts w:ascii="Verdana" w:hAnsi="Verdana" w:cs="Arial"/>
      <w:b/>
      <w:i/>
      <w:color w:val="003366"/>
      <w:sz w:val="20"/>
    </w:rPr>
  </w:style>
  <w:style w:type="character" w:styleId="Hyperlink">
    <w:name w:val="Hyperlink"/>
    <w:uiPriority w:val="99"/>
    <w:rsid w:val="00CB47C3"/>
    <w:rPr>
      <w:color w:val="0000FF"/>
      <w:u w:val="single"/>
    </w:rPr>
  </w:style>
  <w:style w:type="character" w:customStyle="1" w:styleId="SubtitleChar">
    <w:name w:val="Sous-titre Car"/>
    <w:link w:val="Subtitle"/>
    <w:rsid w:val="00AF2015"/>
    <w:rPr>
      <w:rFonts w:ascii="Verdana" w:hAnsi="Verdana" w:cs="Arial"/>
      <w:b/>
      <w:i/>
      <w:color w:val="003366"/>
      <w:szCs w:val="24"/>
    </w:rPr>
  </w:style>
  <w:style w:type="character" w:customStyle="1" w:styleId="Heading2Char">
    <w:name w:val="Titre 2 Car"/>
    <w:link w:val="Heading2"/>
    <w:rsid w:val="00961788"/>
    <w:rPr>
      <w:rFonts w:ascii="Verdana" w:hAnsi="Verdana" w:cs="Arial"/>
      <w:b/>
      <w:bCs/>
      <w:smallCaps/>
      <w:color w:val="003366"/>
      <w:sz w:val="22"/>
      <w:szCs w:val="22"/>
    </w:rPr>
  </w:style>
  <w:style w:type="paragraph" w:styleId="Header">
    <w:name w:val="header"/>
    <w:basedOn w:val="Normal"/>
    <w:rsid w:val="00560B39"/>
    <w:pPr>
      <w:tabs>
        <w:tab w:val="center" w:pos="4536"/>
        <w:tab w:val="right" w:pos="9072"/>
      </w:tabs>
    </w:pPr>
  </w:style>
  <w:style w:type="paragraph" w:styleId="Footer">
    <w:name w:val="footer"/>
    <w:basedOn w:val="Normal"/>
    <w:rsid w:val="00560B39"/>
    <w:pPr>
      <w:tabs>
        <w:tab w:val="center" w:pos="4536"/>
        <w:tab w:val="right" w:pos="9072"/>
      </w:tabs>
    </w:pPr>
  </w:style>
  <w:style w:type="character" w:styleId="PageNumber">
    <w:name w:val="page number"/>
    <w:basedOn w:val="DefaultParagraphFont"/>
    <w:rsid w:val="00195664"/>
  </w:style>
  <w:style w:type="paragraph" w:customStyle="1" w:styleId="TitrePagedegarde">
    <w:name w:val="Titre (Page de garde)"/>
    <w:basedOn w:val="Normal"/>
    <w:rsid w:val="00B40F61"/>
    <w:pPr>
      <w:keepNext/>
      <w:keepLines/>
      <w:pBdr>
        <w:top w:val="single" w:sz="8" w:space="1" w:color="003366" w:shadow="1"/>
        <w:left w:val="single" w:sz="8" w:space="4" w:color="003366" w:shadow="1"/>
        <w:bottom w:val="single" w:sz="8" w:space="1" w:color="003366" w:shadow="1"/>
        <w:right w:val="single" w:sz="8" w:space="4" w:color="003366" w:shadow="1"/>
      </w:pBdr>
      <w:tabs>
        <w:tab w:val="left" w:pos="0"/>
      </w:tabs>
      <w:spacing w:before="240" w:after="240"/>
      <w:jc w:val="center"/>
    </w:pPr>
    <w:rPr>
      <w:rFonts w:ascii="Verdana" w:hAnsi="Verdana"/>
      <w:b/>
      <w:color w:val="003366"/>
      <w:spacing w:val="-48"/>
      <w:kern w:val="28"/>
      <w:sz w:val="48"/>
      <w:szCs w:val="20"/>
      <w:lang w:eastAsia="en-US"/>
    </w:rPr>
  </w:style>
  <w:style w:type="character" w:styleId="FootnoteReference">
    <w:name w:val="footnote reference"/>
    <w:semiHidden/>
    <w:rsid w:val="00195664"/>
    <w:rPr>
      <w:vertAlign w:val="superscript"/>
      <w:lang w:bidi="ar-SA"/>
    </w:rPr>
  </w:style>
  <w:style w:type="paragraph" w:styleId="FootnoteText">
    <w:name w:val="footnote text"/>
    <w:basedOn w:val="Normal"/>
    <w:semiHidden/>
    <w:rsid w:val="00195664"/>
    <w:pPr>
      <w:keepLines/>
      <w:spacing w:line="200" w:lineRule="atLeast"/>
      <w:ind w:left="1080"/>
      <w:jc w:val="left"/>
    </w:pPr>
    <w:rPr>
      <w:rFonts w:ascii="Verdana" w:hAnsi="Verdana"/>
      <w:spacing w:val="-5"/>
      <w:sz w:val="16"/>
      <w:szCs w:val="20"/>
      <w:lang w:eastAsia="en-US"/>
    </w:rPr>
  </w:style>
  <w:style w:type="paragraph" w:styleId="BalloonText">
    <w:name w:val="Balloon Text"/>
    <w:basedOn w:val="Normal"/>
    <w:semiHidden/>
    <w:rsid w:val="0096517E"/>
    <w:rPr>
      <w:rFonts w:ascii="Tahoma" w:hAnsi="Tahoma" w:cs="Tahoma"/>
      <w:sz w:val="16"/>
      <w:szCs w:val="16"/>
    </w:rPr>
  </w:style>
  <w:style w:type="character" w:styleId="CommentReference">
    <w:name w:val="annotation reference"/>
    <w:semiHidden/>
    <w:rsid w:val="00813C0A"/>
    <w:rPr>
      <w:sz w:val="16"/>
      <w:szCs w:val="16"/>
    </w:rPr>
  </w:style>
  <w:style w:type="character" w:customStyle="1" w:styleId="Heading3Char">
    <w:name w:val="Titre 3 Car"/>
    <w:link w:val="Heading3"/>
    <w:rsid w:val="00961788"/>
    <w:rPr>
      <w:rFonts w:ascii="Verdana" w:hAnsi="Verdana" w:cs="Arial"/>
      <w:smallCaps/>
      <w:color w:val="003366"/>
      <w:sz w:val="22"/>
      <w:szCs w:val="22"/>
    </w:rPr>
  </w:style>
  <w:style w:type="paragraph" w:styleId="ListParagraph">
    <w:name w:val="List Paragraph"/>
    <w:basedOn w:val="Normal"/>
    <w:uiPriority w:val="34"/>
    <w:qFormat/>
    <w:rsid w:val="001E2DA2"/>
    <w:pPr>
      <w:ind w:left="720"/>
      <w:contextualSpacing/>
    </w:pPr>
  </w:style>
</w:styles>
</file>

<file path=word/webSettings.xml><?xml version="1.0" encoding="utf-8"?>
<w:webSettings xmlns:r="http://schemas.openxmlformats.org/officeDocument/2006/relationships" xmlns:w="http://schemas.openxmlformats.org/wordprocessingml/2006/main">
  <w:divs>
    <w:div w:id="75978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seo@unistra.fr"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hal.archives-ouvertes.fr/" TargetMode="External"/><Relationship Id="rId4" Type="http://schemas.openxmlformats.org/officeDocument/2006/relationships/settings" Target="settings.xml"/><Relationship Id="rId9" Type="http://schemas.openxmlformats.org/officeDocument/2006/relationships/hyperlink" Target="http://shared.u-strasbg.fr" TargetMode="Externa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2BDD51-A4BD-42EF-B97D-504D5ABCE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10</Pages>
  <Words>4648</Words>
  <Characters>25570</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ANR</Company>
  <LinksUpToDate>false</LinksUpToDate>
  <CharactersWithSpaces>30158</CharactersWithSpaces>
  <SharedDoc>false</SharedDoc>
  <HLinks>
    <vt:vector size="108" baseType="variant">
      <vt:variant>
        <vt:i4>5373963</vt:i4>
      </vt:variant>
      <vt:variant>
        <vt:i4>105</vt:i4>
      </vt:variant>
      <vt:variant>
        <vt:i4>0</vt:i4>
      </vt:variant>
      <vt:variant>
        <vt:i4>5</vt:i4>
      </vt:variant>
      <vt:variant>
        <vt:lpwstr>http://hal.archives-ouvertes.fr/</vt:lpwstr>
      </vt:variant>
      <vt:variant>
        <vt:lpwstr/>
      </vt:variant>
      <vt:variant>
        <vt:i4>1835066</vt:i4>
      </vt:variant>
      <vt:variant>
        <vt:i4>98</vt:i4>
      </vt:variant>
      <vt:variant>
        <vt:i4>0</vt:i4>
      </vt:variant>
      <vt:variant>
        <vt:i4>5</vt:i4>
      </vt:variant>
      <vt:variant>
        <vt:lpwstr/>
      </vt:variant>
      <vt:variant>
        <vt:lpwstr>_Toc284853988</vt:lpwstr>
      </vt:variant>
      <vt:variant>
        <vt:i4>1835066</vt:i4>
      </vt:variant>
      <vt:variant>
        <vt:i4>92</vt:i4>
      </vt:variant>
      <vt:variant>
        <vt:i4>0</vt:i4>
      </vt:variant>
      <vt:variant>
        <vt:i4>5</vt:i4>
      </vt:variant>
      <vt:variant>
        <vt:lpwstr/>
      </vt:variant>
      <vt:variant>
        <vt:lpwstr>_Toc284853987</vt:lpwstr>
      </vt:variant>
      <vt:variant>
        <vt:i4>1835066</vt:i4>
      </vt:variant>
      <vt:variant>
        <vt:i4>86</vt:i4>
      </vt:variant>
      <vt:variant>
        <vt:i4>0</vt:i4>
      </vt:variant>
      <vt:variant>
        <vt:i4>5</vt:i4>
      </vt:variant>
      <vt:variant>
        <vt:lpwstr/>
      </vt:variant>
      <vt:variant>
        <vt:lpwstr>_Toc284853986</vt:lpwstr>
      </vt:variant>
      <vt:variant>
        <vt:i4>1835066</vt:i4>
      </vt:variant>
      <vt:variant>
        <vt:i4>80</vt:i4>
      </vt:variant>
      <vt:variant>
        <vt:i4>0</vt:i4>
      </vt:variant>
      <vt:variant>
        <vt:i4>5</vt:i4>
      </vt:variant>
      <vt:variant>
        <vt:lpwstr/>
      </vt:variant>
      <vt:variant>
        <vt:lpwstr>_Toc284853984</vt:lpwstr>
      </vt:variant>
      <vt:variant>
        <vt:i4>1179706</vt:i4>
      </vt:variant>
      <vt:variant>
        <vt:i4>74</vt:i4>
      </vt:variant>
      <vt:variant>
        <vt:i4>0</vt:i4>
      </vt:variant>
      <vt:variant>
        <vt:i4>5</vt:i4>
      </vt:variant>
      <vt:variant>
        <vt:lpwstr/>
      </vt:variant>
      <vt:variant>
        <vt:lpwstr>_Toc284853969</vt:lpwstr>
      </vt:variant>
      <vt:variant>
        <vt:i4>1179706</vt:i4>
      </vt:variant>
      <vt:variant>
        <vt:i4>68</vt:i4>
      </vt:variant>
      <vt:variant>
        <vt:i4>0</vt:i4>
      </vt:variant>
      <vt:variant>
        <vt:i4>5</vt:i4>
      </vt:variant>
      <vt:variant>
        <vt:lpwstr/>
      </vt:variant>
      <vt:variant>
        <vt:lpwstr>_Toc284853967</vt:lpwstr>
      </vt:variant>
      <vt:variant>
        <vt:i4>1179706</vt:i4>
      </vt:variant>
      <vt:variant>
        <vt:i4>62</vt:i4>
      </vt:variant>
      <vt:variant>
        <vt:i4>0</vt:i4>
      </vt:variant>
      <vt:variant>
        <vt:i4>5</vt:i4>
      </vt:variant>
      <vt:variant>
        <vt:lpwstr/>
      </vt:variant>
      <vt:variant>
        <vt:lpwstr>_Toc284853966</vt:lpwstr>
      </vt:variant>
      <vt:variant>
        <vt:i4>1179706</vt:i4>
      </vt:variant>
      <vt:variant>
        <vt:i4>56</vt:i4>
      </vt:variant>
      <vt:variant>
        <vt:i4>0</vt:i4>
      </vt:variant>
      <vt:variant>
        <vt:i4>5</vt:i4>
      </vt:variant>
      <vt:variant>
        <vt:lpwstr/>
      </vt:variant>
      <vt:variant>
        <vt:lpwstr>_Toc284853965</vt:lpwstr>
      </vt:variant>
      <vt:variant>
        <vt:i4>1179706</vt:i4>
      </vt:variant>
      <vt:variant>
        <vt:i4>50</vt:i4>
      </vt:variant>
      <vt:variant>
        <vt:i4>0</vt:i4>
      </vt:variant>
      <vt:variant>
        <vt:i4>5</vt:i4>
      </vt:variant>
      <vt:variant>
        <vt:lpwstr/>
      </vt:variant>
      <vt:variant>
        <vt:lpwstr>_Toc284853964</vt:lpwstr>
      </vt:variant>
      <vt:variant>
        <vt:i4>1179706</vt:i4>
      </vt:variant>
      <vt:variant>
        <vt:i4>44</vt:i4>
      </vt:variant>
      <vt:variant>
        <vt:i4>0</vt:i4>
      </vt:variant>
      <vt:variant>
        <vt:i4>5</vt:i4>
      </vt:variant>
      <vt:variant>
        <vt:lpwstr/>
      </vt:variant>
      <vt:variant>
        <vt:lpwstr>_Toc284853963</vt:lpwstr>
      </vt:variant>
      <vt:variant>
        <vt:i4>1179706</vt:i4>
      </vt:variant>
      <vt:variant>
        <vt:i4>38</vt:i4>
      </vt:variant>
      <vt:variant>
        <vt:i4>0</vt:i4>
      </vt:variant>
      <vt:variant>
        <vt:i4>5</vt:i4>
      </vt:variant>
      <vt:variant>
        <vt:lpwstr/>
      </vt:variant>
      <vt:variant>
        <vt:lpwstr>_Toc284853962</vt:lpwstr>
      </vt:variant>
      <vt:variant>
        <vt:i4>1179706</vt:i4>
      </vt:variant>
      <vt:variant>
        <vt:i4>32</vt:i4>
      </vt:variant>
      <vt:variant>
        <vt:i4>0</vt:i4>
      </vt:variant>
      <vt:variant>
        <vt:i4>5</vt:i4>
      </vt:variant>
      <vt:variant>
        <vt:lpwstr/>
      </vt:variant>
      <vt:variant>
        <vt:lpwstr>_Toc284853961</vt:lpwstr>
      </vt:variant>
      <vt:variant>
        <vt:i4>1179706</vt:i4>
      </vt:variant>
      <vt:variant>
        <vt:i4>26</vt:i4>
      </vt:variant>
      <vt:variant>
        <vt:i4>0</vt:i4>
      </vt:variant>
      <vt:variant>
        <vt:i4>5</vt:i4>
      </vt:variant>
      <vt:variant>
        <vt:lpwstr/>
      </vt:variant>
      <vt:variant>
        <vt:lpwstr>_Toc284853960</vt:lpwstr>
      </vt:variant>
      <vt:variant>
        <vt:i4>1114170</vt:i4>
      </vt:variant>
      <vt:variant>
        <vt:i4>20</vt:i4>
      </vt:variant>
      <vt:variant>
        <vt:i4>0</vt:i4>
      </vt:variant>
      <vt:variant>
        <vt:i4>5</vt:i4>
      </vt:variant>
      <vt:variant>
        <vt:lpwstr/>
      </vt:variant>
      <vt:variant>
        <vt:lpwstr>_Toc284853959</vt:lpwstr>
      </vt:variant>
      <vt:variant>
        <vt:i4>1114170</vt:i4>
      </vt:variant>
      <vt:variant>
        <vt:i4>14</vt:i4>
      </vt:variant>
      <vt:variant>
        <vt:i4>0</vt:i4>
      </vt:variant>
      <vt:variant>
        <vt:i4>5</vt:i4>
      </vt:variant>
      <vt:variant>
        <vt:lpwstr/>
      </vt:variant>
      <vt:variant>
        <vt:lpwstr>_Toc284853958</vt:lpwstr>
      </vt:variant>
      <vt:variant>
        <vt:i4>1114170</vt:i4>
      </vt:variant>
      <vt:variant>
        <vt:i4>8</vt:i4>
      </vt:variant>
      <vt:variant>
        <vt:i4>0</vt:i4>
      </vt:variant>
      <vt:variant>
        <vt:i4>5</vt:i4>
      </vt:variant>
      <vt:variant>
        <vt:lpwstr/>
      </vt:variant>
      <vt:variant>
        <vt:lpwstr>_Toc284853957</vt:lpwstr>
      </vt:variant>
      <vt:variant>
        <vt:i4>1114170</vt:i4>
      </vt:variant>
      <vt:variant>
        <vt:i4>2</vt:i4>
      </vt:variant>
      <vt:variant>
        <vt:i4>0</vt:i4>
      </vt:variant>
      <vt:variant>
        <vt:i4>5</vt:i4>
      </vt:variant>
      <vt:variant>
        <vt:lpwstr/>
      </vt:variant>
      <vt:variant>
        <vt:lpwstr>_Toc284853955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 Brunie</dc:creator>
  <cp:lastModifiedBy>guoliang</cp:lastModifiedBy>
  <cp:revision>72</cp:revision>
  <cp:lastPrinted>2011-06-09T09:14:00Z</cp:lastPrinted>
  <dcterms:created xsi:type="dcterms:W3CDTF">2013-06-11T13:12:00Z</dcterms:created>
  <dcterms:modified xsi:type="dcterms:W3CDTF">2013-06-12T17:14:00Z</dcterms:modified>
</cp:coreProperties>
</file>