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4FE5F3EF" w:rsidR="0093066E" w:rsidRPr="000040C5" w:rsidRDefault="00E14276" w:rsidP="0093066E">
      <w:pPr>
        <w:pStyle w:val="Title"/>
      </w:pPr>
      <w:r>
        <w:rPr>
          <w:rStyle w:val="Emphasis"/>
        </w:rPr>
        <w:t>Builder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F841CB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F841CB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F841CB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F841CB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1145B23D" w14:textId="39D38289" w:rsidR="0093066E" w:rsidRDefault="0093066E"/>
    <w:p w14:paraId="02439A57" w14:textId="7684A38A" w:rsidR="0093066E" w:rsidRDefault="0093066E"/>
    <w:p w14:paraId="5982DE38" w14:textId="0C93E948" w:rsidR="0093066E" w:rsidRDefault="0093066E"/>
    <w:p w14:paraId="216927F4" w14:textId="5A2E8957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72C1268F" w:rsidR="0093066E" w:rsidRPr="0093066E" w:rsidRDefault="00E14276" w:rsidP="0093066E">
      <w:r>
        <w:t>Builder</w:t>
      </w:r>
      <w:r w:rsidR="0093066E">
        <w:t xml:space="preserve"> </w:t>
      </w:r>
      <w:r w:rsidR="00C1117A">
        <w:t xml:space="preserve">is a creational pattern, because </w:t>
      </w:r>
      <w:r>
        <w:t>it lets us construct complex objects step by step.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355A9E96" w:rsidR="0093066E" w:rsidRPr="0093066E" w:rsidRDefault="00E14276" w:rsidP="0093066E">
      <w:r>
        <w:t>Builder</w:t>
      </w:r>
      <w:r w:rsidR="00C1117A">
        <w:t xml:space="preserve"> allows program to create </w:t>
      </w:r>
      <w:r>
        <w:t>more representations of the object</w:t>
      </w:r>
      <w:r w:rsidR="008222AB">
        <w:t>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017EF0F4" w14:textId="744492B7" w:rsidR="0093066E" w:rsidRPr="0093066E" w:rsidRDefault="006D5027" w:rsidP="0093066E">
      <w:r>
        <w:t>Builder is used when we have complex objects and we want also their different representation.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29124F8A" w:rsidR="0093066E" w:rsidRPr="0093066E" w:rsidRDefault="006D5027" w:rsidP="00047B20">
      <w:pPr>
        <w:jc w:val="center"/>
      </w:pPr>
      <w:r>
        <w:rPr>
          <w:noProof/>
        </w:rPr>
        <w:drawing>
          <wp:inline distT="0" distB="0" distL="0" distR="0" wp14:anchorId="1F38CECE" wp14:editId="7D2900D8">
            <wp:extent cx="5756910" cy="5693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848" w14:textId="065F5335" w:rsidR="00C1117A" w:rsidRDefault="00DD0D15" w:rsidP="00BB04EC">
      <w:pPr>
        <w:pStyle w:val="Heading1"/>
      </w:pPr>
      <w:r>
        <w:t xml:space="preserve">Implementation: </w:t>
      </w:r>
    </w:p>
    <w:p w14:paraId="7B1AEFAF" w14:textId="46F66A82" w:rsidR="007F7255" w:rsidRDefault="00BB04EC" w:rsidP="007F7255">
      <w:r>
        <w:t>To implement Builder patter we need an interface that would contain all parts that we need to create the object, and then the object classes that would implement those methods in a required way.</w:t>
      </w:r>
    </w:p>
    <w:p w14:paraId="2FD81F32" w14:textId="5655A258" w:rsidR="00047B20" w:rsidRDefault="00BB04EC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36C13C9E" wp14:editId="64742252">
            <wp:extent cx="575691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26EF" w14:textId="211B0F22" w:rsidR="00047B20" w:rsidRDefault="00BB04EC" w:rsidP="00047B20">
      <w:pPr>
        <w:jc w:val="center"/>
      </w:pPr>
      <w:r>
        <w:rPr>
          <w:noProof/>
        </w:rPr>
        <w:drawing>
          <wp:inline distT="0" distB="0" distL="0" distR="0" wp14:anchorId="4E27E0F2" wp14:editId="299A577D">
            <wp:extent cx="5422900" cy="5852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C685" w14:textId="164BD9CC" w:rsidR="00047B20" w:rsidRPr="0093066E" w:rsidRDefault="00BB04EC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4E3C99DA" wp14:editId="26B55A09">
            <wp:extent cx="4897755" cy="554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76EF285E" w:rsidR="0093066E" w:rsidRDefault="007F7255" w:rsidP="0093066E">
      <w:r>
        <w:t>Benefits:</w:t>
      </w:r>
    </w:p>
    <w:p w14:paraId="4FECA65E" w14:textId="0C1CCBB0" w:rsidR="00BB04EC" w:rsidRDefault="00BB04EC" w:rsidP="00BB04EC">
      <w:pPr>
        <w:pStyle w:val="ListParagraph"/>
        <w:numPr>
          <w:ilvl w:val="0"/>
          <w:numId w:val="6"/>
        </w:numPr>
      </w:pPr>
      <w:r>
        <w:t>Possibility to construct objects step-by-step, defer construction steps or run steps recursively.</w:t>
      </w:r>
    </w:p>
    <w:p w14:paraId="5791A203" w14:textId="30507DFB" w:rsidR="00BB04EC" w:rsidRDefault="00BB04EC" w:rsidP="00BB04EC">
      <w:pPr>
        <w:pStyle w:val="ListParagraph"/>
        <w:numPr>
          <w:ilvl w:val="0"/>
          <w:numId w:val="6"/>
        </w:numPr>
      </w:pPr>
      <w:r>
        <w:t>Possibility to reuse the same construction code when building various representations of products.</w:t>
      </w:r>
    </w:p>
    <w:p w14:paraId="1AFDCAD2" w14:textId="745C9F1B" w:rsidR="00BB04EC" w:rsidRDefault="00BB04EC" w:rsidP="00BB04EC">
      <w:pPr>
        <w:pStyle w:val="ListParagraph"/>
        <w:numPr>
          <w:ilvl w:val="0"/>
          <w:numId w:val="6"/>
        </w:numPr>
      </w:pPr>
      <w:r>
        <w:t>Single Responsibility Principle. Ability to isolate complex construction code from the business logic of the product.</w:t>
      </w:r>
    </w:p>
    <w:p w14:paraId="580C8795" w14:textId="1FE25D8A" w:rsidR="007F7255" w:rsidRDefault="007F7255" w:rsidP="0093066E">
      <w:r>
        <w:t>Drawbacks:</w:t>
      </w:r>
    </w:p>
    <w:p w14:paraId="7B4F5DC0" w14:textId="6EB8A882" w:rsidR="00BB04EC" w:rsidRDefault="00BB04EC" w:rsidP="00BB04EC">
      <w:pPr>
        <w:pStyle w:val="ListParagraph"/>
        <w:numPr>
          <w:ilvl w:val="0"/>
          <w:numId w:val="3"/>
        </w:numPr>
      </w:pPr>
      <w:r>
        <w:t>The overall complexity of the code increases since the pattern requires creating multiple new classes.</w:t>
      </w:r>
    </w:p>
    <w:p w14:paraId="6ED374A4" w14:textId="08D8AC1C" w:rsidR="00DD0D15" w:rsidRDefault="00DD0D15" w:rsidP="00BB04EC">
      <w:pPr>
        <w:pStyle w:val="Heading1"/>
      </w:pPr>
      <w:r>
        <w:t>Known uses</w:t>
      </w:r>
    </w:p>
    <w:p w14:paraId="3583465C" w14:textId="0F965D64" w:rsidR="00076BA6" w:rsidRPr="0093066E" w:rsidRDefault="00BB04EC" w:rsidP="00BB04EC">
      <w:pPr>
        <w:pStyle w:val="ListParagraph"/>
        <w:numPr>
          <w:ilvl w:val="0"/>
          <w:numId w:val="5"/>
        </w:numPr>
      </w:pPr>
      <w:r>
        <w:t xml:space="preserve">Bank Accounts with different </w:t>
      </w:r>
      <w:r w:rsidR="00F841CB">
        <w:t>requirements for specific users</w:t>
      </w:r>
    </w:p>
    <w:p w14:paraId="690F9B3D" w14:textId="5BF1C2C0" w:rsidR="00DD0D15" w:rsidRDefault="00DD0D15" w:rsidP="0093066E">
      <w:pPr>
        <w:pStyle w:val="Heading1"/>
      </w:pPr>
      <w:r>
        <w:lastRenderedPageBreak/>
        <w:t>Related patterns</w:t>
      </w:r>
    </w:p>
    <w:p w14:paraId="3EF3764D" w14:textId="13C24E5F" w:rsidR="00076BA6" w:rsidRDefault="00076BA6" w:rsidP="00076BA6">
      <w:pPr>
        <w:pStyle w:val="ListParagraph"/>
        <w:numPr>
          <w:ilvl w:val="0"/>
          <w:numId w:val="4"/>
        </w:numPr>
      </w:pPr>
      <w:r>
        <w:t>F</w:t>
      </w:r>
      <w:r w:rsidR="00F841CB">
        <w:t>actory Method: can evolve into Builder Pattern.</w:t>
      </w:r>
    </w:p>
    <w:p w14:paraId="20455773" w14:textId="2DB03579" w:rsidR="00F841CB" w:rsidRDefault="00F841CB" w:rsidP="00076BA6">
      <w:pPr>
        <w:pStyle w:val="ListParagraph"/>
        <w:numPr>
          <w:ilvl w:val="0"/>
          <w:numId w:val="4"/>
        </w:numPr>
      </w:pPr>
      <w:r>
        <w:t>Abstract Factory: specializes in creating families of related object, Builder in constructing complex objects step by step.</w:t>
      </w:r>
    </w:p>
    <w:p w14:paraId="7E50C20C" w14:textId="47AAEA83" w:rsidR="00F841CB" w:rsidRDefault="00F841CB" w:rsidP="00076BA6">
      <w:pPr>
        <w:pStyle w:val="ListParagraph"/>
        <w:numPr>
          <w:ilvl w:val="0"/>
          <w:numId w:val="4"/>
        </w:numPr>
      </w:pPr>
      <w:r>
        <w:t>Bridge: could be combined with Builder, the director class plays the role of the abstraction, while different builders act as implementations.</w:t>
      </w:r>
    </w:p>
    <w:p w14:paraId="02F38407" w14:textId="2E61F98C" w:rsidR="00F841CB" w:rsidRPr="0093066E" w:rsidRDefault="00F841CB" w:rsidP="00076BA6">
      <w:pPr>
        <w:pStyle w:val="ListParagraph"/>
        <w:numPr>
          <w:ilvl w:val="0"/>
          <w:numId w:val="4"/>
        </w:numPr>
      </w:pPr>
      <w:r>
        <w:t>Singleton: Builder can be implemented as Singleton.</w:t>
      </w:r>
    </w:p>
    <w:sectPr w:rsidR="00F841CB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61E"/>
    <w:multiLevelType w:val="hybridMultilevel"/>
    <w:tmpl w:val="764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5D193A"/>
    <w:rsid w:val="006D5027"/>
    <w:rsid w:val="007D485C"/>
    <w:rsid w:val="007F7255"/>
    <w:rsid w:val="008222AB"/>
    <w:rsid w:val="0093066E"/>
    <w:rsid w:val="00944645"/>
    <w:rsid w:val="00BB04EC"/>
    <w:rsid w:val="00C1117A"/>
    <w:rsid w:val="00CC3012"/>
    <w:rsid w:val="00DB1D48"/>
    <w:rsid w:val="00DD0D15"/>
    <w:rsid w:val="00E14276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08449C"/>
    <w:rsid w:val="003157F5"/>
    <w:rsid w:val="00526C34"/>
    <w:rsid w:val="00797F46"/>
    <w:rsid w:val="00C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9</cp:revision>
  <dcterms:created xsi:type="dcterms:W3CDTF">2020-09-17T20:15:00Z</dcterms:created>
  <dcterms:modified xsi:type="dcterms:W3CDTF">2020-10-22T13:09:00Z</dcterms:modified>
</cp:coreProperties>
</file>