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181A1" w14:textId="77777777" w:rsidR="00975A8E" w:rsidRDefault="00975A8E" w:rsidP="0093066E">
      <w:pPr>
        <w:pStyle w:val="Title"/>
        <w:rPr>
          <w:rStyle w:val="Emphasis"/>
        </w:rPr>
      </w:pPr>
    </w:p>
    <w:p w14:paraId="0A1054D7" w14:textId="77777777" w:rsidR="00975A8E" w:rsidRDefault="00975A8E" w:rsidP="0093066E">
      <w:pPr>
        <w:pStyle w:val="Title"/>
        <w:rPr>
          <w:rStyle w:val="Emphasis"/>
        </w:rPr>
      </w:pPr>
    </w:p>
    <w:p w14:paraId="47040F1A" w14:textId="77777777" w:rsidR="00975A8E" w:rsidRDefault="00975A8E" w:rsidP="0093066E">
      <w:pPr>
        <w:pStyle w:val="Title"/>
        <w:rPr>
          <w:rStyle w:val="Emphasis"/>
        </w:rPr>
      </w:pPr>
    </w:p>
    <w:p w14:paraId="44C55ECB" w14:textId="6F695E94" w:rsidR="0093066E" w:rsidRPr="000040C5" w:rsidRDefault="005B2EBB" w:rsidP="0093066E">
      <w:pPr>
        <w:pStyle w:val="Title"/>
      </w:pPr>
      <w:r>
        <w:rPr>
          <w:rStyle w:val="Emphasis"/>
        </w:rPr>
        <w:t>State</w:t>
      </w:r>
      <w:r w:rsidR="0093066E" w:rsidRPr="000040C5">
        <w:t xml:space="preserve"> </w:t>
      </w:r>
      <w:r w:rsidR="0093066E">
        <w:t>ID</w:t>
      </w:r>
    </w:p>
    <w:p w14:paraId="62D26F8E" w14:textId="77777777" w:rsidR="0093066E" w:rsidRPr="000040C5" w:rsidRDefault="0059765A" w:rsidP="0093066E">
      <w:pPr>
        <w:pStyle w:val="CoverHead1"/>
      </w:pPr>
      <w:sdt>
        <w:sdtPr>
          <w:id w:val="-30888360"/>
          <w:placeholder>
            <w:docPart w:val="F524D31A6CCA4553B025D449FC1C0E04"/>
          </w:placeholder>
          <w:temporary/>
          <w:showingPlcHdr/>
          <w15:appearance w15:val="hidden"/>
        </w:sdtPr>
        <w:sdtEndPr/>
        <w:sdtContent>
          <w:r w:rsidR="0093066E" w:rsidRPr="000040C5">
            <w:t>Student:</w:t>
          </w:r>
        </w:sdtContent>
      </w:sdt>
    </w:p>
    <w:p w14:paraId="3E0E844F" w14:textId="77777777" w:rsidR="0093066E" w:rsidRPr="0093066E" w:rsidRDefault="0093066E" w:rsidP="0093066E">
      <w:pPr>
        <w:pStyle w:val="CoverHead2"/>
      </w:pPr>
      <w:r>
        <w:t>Izabela Ku</w:t>
      </w:r>
      <w:r w:rsidRPr="0093066E">
        <w:t>źniar</w:t>
      </w:r>
    </w:p>
    <w:p w14:paraId="4DF6AFDA" w14:textId="77777777" w:rsidR="0093066E" w:rsidRPr="000040C5" w:rsidRDefault="0059765A" w:rsidP="0093066E">
      <w:pPr>
        <w:pStyle w:val="CoverHead1"/>
      </w:pPr>
      <w:sdt>
        <w:sdtPr>
          <w:id w:val="-978144679"/>
          <w:placeholder>
            <w:docPart w:val="8FD3C7C093A743C7818F3A65DFF06D75"/>
          </w:placeholder>
          <w:temporary/>
          <w:showingPlcHdr/>
          <w15:appearance w15:val="hidden"/>
        </w:sdtPr>
        <w:sdtEndPr/>
        <w:sdtContent>
          <w:r w:rsidR="0093066E" w:rsidRPr="000040C5">
            <w:t>Teacher:</w:t>
          </w:r>
        </w:sdtContent>
      </w:sdt>
    </w:p>
    <w:p w14:paraId="0BC52048" w14:textId="77777777" w:rsidR="0093066E" w:rsidRPr="000040C5" w:rsidRDefault="0093066E" w:rsidP="0093066E">
      <w:pPr>
        <w:pStyle w:val="CoverHead2"/>
      </w:pPr>
      <w:r>
        <w:t>Andrea Corradini</w:t>
      </w:r>
    </w:p>
    <w:p w14:paraId="247414B8" w14:textId="77777777" w:rsidR="0093066E" w:rsidRPr="000040C5" w:rsidRDefault="0059765A" w:rsidP="0093066E">
      <w:pPr>
        <w:pStyle w:val="CoverHead1"/>
      </w:pPr>
      <w:sdt>
        <w:sdtPr>
          <w:id w:val="-1976748250"/>
          <w:placeholder>
            <w:docPart w:val="4CEBCC7D7D5D4732B3A1F267EDD4EC30"/>
          </w:placeholder>
          <w:temporary/>
          <w:showingPlcHdr/>
          <w15:appearance w15:val="hidden"/>
        </w:sdtPr>
        <w:sdtEndPr/>
        <w:sdtContent>
          <w:r w:rsidR="0093066E" w:rsidRPr="000040C5">
            <w:t>Course:</w:t>
          </w:r>
        </w:sdtContent>
      </w:sdt>
    </w:p>
    <w:p w14:paraId="47A0399A" w14:textId="5B3954D1" w:rsidR="007F2736" w:rsidRDefault="0059765A" w:rsidP="007F2736">
      <w:pPr>
        <w:pStyle w:val="CoverHead2"/>
      </w:pPr>
      <w:sdt>
        <w:sdtPr>
          <w:alias w:val="Title"/>
          <w:tag w:val=""/>
          <w:id w:val="-1762127408"/>
          <w:placeholder>
            <w:docPart w:val="39B40AE7AF4F4B19854C7FB6B4CB17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3066E">
            <w:t>Software Design Patterns</w:t>
          </w:r>
        </w:sdtContent>
      </w:sdt>
    </w:p>
    <w:p w14:paraId="4177CC63" w14:textId="77777777" w:rsidR="004165E5" w:rsidRPr="004165E5" w:rsidRDefault="004165E5" w:rsidP="004165E5"/>
    <w:p w14:paraId="7ACFC3B7" w14:textId="01E4F539" w:rsidR="005D193A" w:rsidRDefault="00DD0D15" w:rsidP="0093066E">
      <w:pPr>
        <w:pStyle w:val="Heading1"/>
      </w:pPr>
      <w:r>
        <w:lastRenderedPageBreak/>
        <w:t>Name and category</w:t>
      </w:r>
    </w:p>
    <w:p w14:paraId="0B8C3229" w14:textId="1F8D1D41" w:rsidR="0093066E" w:rsidRPr="0093066E" w:rsidRDefault="005B2EBB" w:rsidP="0093066E">
      <w:r>
        <w:t>State is a behavioral pattern.</w:t>
      </w:r>
    </w:p>
    <w:p w14:paraId="41E28F54" w14:textId="455C3632" w:rsidR="00DD0D15" w:rsidRDefault="00DD0D15" w:rsidP="0093066E">
      <w:pPr>
        <w:pStyle w:val="Heading1"/>
      </w:pPr>
      <w:r>
        <w:t>Intent:</w:t>
      </w:r>
    </w:p>
    <w:p w14:paraId="017EF0F4" w14:textId="431CB10E" w:rsidR="0093066E" w:rsidRPr="0093066E" w:rsidRDefault="005B2EBB" w:rsidP="00975A8E">
      <w:r>
        <w:t>Enables an object to alter its behavior when its internal state changes. It appears as the object changed its class.</w:t>
      </w:r>
    </w:p>
    <w:p w14:paraId="3BC253FB" w14:textId="505CFB32" w:rsidR="00DD0D15" w:rsidRDefault="00DD0D15" w:rsidP="0093066E">
      <w:pPr>
        <w:pStyle w:val="Heading1"/>
      </w:pPr>
      <w:r>
        <w:t>Structure as a UML class diagram</w:t>
      </w:r>
    </w:p>
    <w:p w14:paraId="1A1D9BE9" w14:textId="3840CEE9" w:rsidR="0093066E" w:rsidRPr="0093066E" w:rsidRDefault="005B2EBB" w:rsidP="00047B20">
      <w:pPr>
        <w:jc w:val="center"/>
      </w:pPr>
      <w:r>
        <w:rPr>
          <w:noProof/>
        </w:rPr>
        <w:drawing>
          <wp:inline distT="0" distB="0" distL="0" distR="0" wp14:anchorId="4B72A994" wp14:editId="2DA43F52">
            <wp:extent cx="3721100" cy="2649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744" cy="2666673"/>
                    </a:xfrm>
                    <a:prstGeom prst="rect">
                      <a:avLst/>
                    </a:prstGeom>
                    <a:noFill/>
                    <a:ln>
                      <a:noFill/>
                    </a:ln>
                  </pic:spPr>
                </pic:pic>
              </a:graphicData>
            </a:graphic>
          </wp:inline>
        </w:drawing>
      </w:r>
    </w:p>
    <w:p w14:paraId="3B60134A" w14:textId="502C6EA6" w:rsidR="004D53A5" w:rsidRDefault="00DD0D15" w:rsidP="005B2EBB">
      <w:pPr>
        <w:pStyle w:val="Heading1"/>
      </w:pPr>
      <w:r>
        <w:t xml:space="preserve">Implementation: </w:t>
      </w:r>
    </w:p>
    <w:p w14:paraId="6CD859C6" w14:textId="539DA5CE" w:rsidR="004D53A5" w:rsidRDefault="005B2EBB" w:rsidP="004D53A5">
      <w:pPr>
        <w:jc w:val="center"/>
      </w:pPr>
      <w:r>
        <w:rPr>
          <w:noProof/>
        </w:rPr>
        <w:drawing>
          <wp:inline distT="0" distB="0" distL="0" distR="0" wp14:anchorId="2C675E12" wp14:editId="3214D6B9">
            <wp:extent cx="2413000" cy="1458362"/>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74" cy="1469890"/>
                    </a:xfrm>
                    <a:prstGeom prst="rect">
                      <a:avLst/>
                    </a:prstGeom>
                    <a:noFill/>
                    <a:ln>
                      <a:noFill/>
                    </a:ln>
                  </pic:spPr>
                </pic:pic>
              </a:graphicData>
            </a:graphic>
          </wp:inline>
        </w:drawing>
      </w:r>
    </w:p>
    <w:p w14:paraId="61EE9EF5" w14:textId="111DE836" w:rsidR="005B2EBB" w:rsidRDefault="005B2EBB" w:rsidP="004D53A5">
      <w:pPr>
        <w:jc w:val="center"/>
      </w:pPr>
      <w:r>
        <w:rPr>
          <w:noProof/>
        </w:rPr>
        <w:drawing>
          <wp:inline distT="0" distB="0" distL="0" distR="0" wp14:anchorId="2AB9222C" wp14:editId="791E1933">
            <wp:extent cx="2317750" cy="2550403"/>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856" cy="2553820"/>
                    </a:xfrm>
                    <a:prstGeom prst="rect">
                      <a:avLst/>
                    </a:prstGeom>
                    <a:noFill/>
                    <a:ln>
                      <a:noFill/>
                    </a:ln>
                  </pic:spPr>
                </pic:pic>
              </a:graphicData>
            </a:graphic>
          </wp:inline>
        </w:drawing>
      </w:r>
    </w:p>
    <w:p w14:paraId="436214AB" w14:textId="6E0586E2" w:rsidR="005B2EBB" w:rsidRDefault="005B2EBB" w:rsidP="004D53A5">
      <w:pPr>
        <w:jc w:val="center"/>
      </w:pPr>
      <w:r>
        <w:rPr>
          <w:noProof/>
        </w:rPr>
        <w:lastRenderedPageBreak/>
        <w:drawing>
          <wp:inline distT="0" distB="0" distL="0" distR="0" wp14:anchorId="312955C3" wp14:editId="74A160A5">
            <wp:extent cx="3879850" cy="2037316"/>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73" cy="2042842"/>
                    </a:xfrm>
                    <a:prstGeom prst="rect">
                      <a:avLst/>
                    </a:prstGeom>
                    <a:noFill/>
                    <a:ln>
                      <a:noFill/>
                    </a:ln>
                  </pic:spPr>
                </pic:pic>
              </a:graphicData>
            </a:graphic>
          </wp:inline>
        </w:drawing>
      </w:r>
    </w:p>
    <w:p w14:paraId="6514907F" w14:textId="0A0E7146" w:rsidR="005B2EBB" w:rsidRDefault="005B2EBB" w:rsidP="004D53A5">
      <w:pPr>
        <w:jc w:val="center"/>
      </w:pPr>
      <w:r>
        <w:rPr>
          <w:noProof/>
        </w:rPr>
        <w:drawing>
          <wp:inline distT="0" distB="0" distL="0" distR="0" wp14:anchorId="076E55A8" wp14:editId="764B7799">
            <wp:extent cx="4622800" cy="24003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2800" cy="2400300"/>
                    </a:xfrm>
                    <a:prstGeom prst="rect">
                      <a:avLst/>
                    </a:prstGeom>
                    <a:noFill/>
                    <a:ln>
                      <a:noFill/>
                    </a:ln>
                  </pic:spPr>
                </pic:pic>
              </a:graphicData>
            </a:graphic>
          </wp:inline>
        </w:drawing>
      </w:r>
    </w:p>
    <w:p w14:paraId="671C36EF" w14:textId="08417B7C" w:rsidR="005B2EBB" w:rsidRPr="0093066E" w:rsidRDefault="005B2EBB" w:rsidP="004D53A5">
      <w:pPr>
        <w:jc w:val="center"/>
      </w:pPr>
      <w:r>
        <w:rPr>
          <w:noProof/>
        </w:rPr>
        <w:drawing>
          <wp:inline distT="0" distB="0" distL="0" distR="0" wp14:anchorId="5DAA0796" wp14:editId="388CAFCF">
            <wp:extent cx="3975100" cy="15367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1536700"/>
                    </a:xfrm>
                    <a:prstGeom prst="rect">
                      <a:avLst/>
                    </a:prstGeom>
                    <a:noFill/>
                    <a:ln>
                      <a:noFill/>
                    </a:ln>
                  </pic:spPr>
                </pic:pic>
              </a:graphicData>
            </a:graphic>
          </wp:inline>
        </w:drawing>
      </w:r>
    </w:p>
    <w:p w14:paraId="1E96C5E1" w14:textId="3D8C49D3" w:rsidR="00DD0D15" w:rsidRDefault="00DD0D15" w:rsidP="0093066E">
      <w:pPr>
        <w:pStyle w:val="Heading1"/>
      </w:pPr>
      <w:r>
        <w:t>Consequences:</w:t>
      </w:r>
    </w:p>
    <w:p w14:paraId="5C624E46" w14:textId="76EF285E" w:rsidR="0093066E" w:rsidRDefault="007F7255" w:rsidP="0093066E">
      <w:r>
        <w:t>Benefits:</w:t>
      </w:r>
    </w:p>
    <w:p w14:paraId="2B32832F" w14:textId="05B74ABD" w:rsidR="004D53A5" w:rsidRDefault="005B2EBB" w:rsidP="004D53A5">
      <w:pPr>
        <w:pStyle w:val="ListParagraph"/>
        <w:numPr>
          <w:ilvl w:val="0"/>
          <w:numId w:val="6"/>
        </w:numPr>
      </w:pPr>
      <w:r>
        <w:t xml:space="preserve">Single Responsibility Principle.  </w:t>
      </w:r>
      <w:r w:rsidR="007C251D">
        <w:t>Organize the code related to particular states into separate classes.</w:t>
      </w:r>
    </w:p>
    <w:p w14:paraId="63BAD9AC" w14:textId="1D46F62C" w:rsidR="007C251D" w:rsidRDefault="007C251D" w:rsidP="004D53A5">
      <w:pPr>
        <w:pStyle w:val="ListParagraph"/>
        <w:numPr>
          <w:ilvl w:val="0"/>
          <w:numId w:val="6"/>
        </w:numPr>
      </w:pPr>
      <w:r>
        <w:t>Open/Closed Principle. Introduce new states without changing existing state classes or the context.</w:t>
      </w:r>
    </w:p>
    <w:p w14:paraId="465EB500" w14:textId="37CA256B" w:rsidR="007C251D" w:rsidRDefault="007C251D" w:rsidP="004D53A5">
      <w:pPr>
        <w:pStyle w:val="ListParagraph"/>
        <w:numPr>
          <w:ilvl w:val="0"/>
          <w:numId w:val="6"/>
        </w:numPr>
      </w:pPr>
      <w:r>
        <w:t>Simplifying the code of the context by eliminating bulky state machine conditionals.</w:t>
      </w:r>
    </w:p>
    <w:p w14:paraId="580C8795" w14:textId="1FE25D8A" w:rsidR="007F7255" w:rsidRDefault="007F7255" w:rsidP="0093066E">
      <w:r>
        <w:t>Drawbacks:</w:t>
      </w:r>
    </w:p>
    <w:p w14:paraId="52D86D56" w14:textId="580C5732" w:rsidR="00CE6AC9" w:rsidRDefault="007C251D" w:rsidP="00CE6AC9">
      <w:pPr>
        <w:pStyle w:val="ListParagraph"/>
        <w:numPr>
          <w:ilvl w:val="0"/>
          <w:numId w:val="3"/>
        </w:numPr>
      </w:pPr>
      <w:r>
        <w:t>Applying the pattern can be overkill of a state machine has only a few states or rarely changes.</w:t>
      </w:r>
    </w:p>
    <w:p w14:paraId="690F9B3D" w14:textId="5BF1C2C0" w:rsidR="00DD0D15" w:rsidRDefault="00DD0D15" w:rsidP="0093066E">
      <w:pPr>
        <w:pStyle w:val="Heading1"/>
      </w:pPr>
      <w:r>
        <w:lastRenderedPageBreak/>
        <w:t>Related patterns</w:t>
      </w:r>
    </w:p>
    <w:p w14:paraId="0F82E974" w14:textId="1B78377E" w:rsidR="00CE6AC9" w:rsidRDefault="007C251D" w:rsidP="005A0B85">
      <w:pPr>
        <w:pStyle w:val="ListParagraph"/>
        <w:numPr>
          <w:ilvl w:val="0"/>
          <w:numId w:val="4"/>
        </w:numPr>
      </w:pPr>
      <w:r>
        <w:t>Bridge, State, Strategy (and to some degree Adapter) have very similar structures. Indeed, all of these patterns are based on composition, which is delegating work to other objects. However, they all solve different problems. A pattern isn’t just a recipe for structuring your code in a specific way. It can also communicate to other developers the problem the pattern solves.</w:t>
      </w:r>
    </w:p>
    <w:p w14:paraId="6DF59079" w14:textId="690FFA25" w:rsidR="007C251D" w:rsidRPr="0093066E" w:rsidRDefault="0059765A" w:rsidP="005A0B85">
      <w:pPr>
        <w:pStyle w:val="ListParagraph"/>
        <w:numPr>
          <w:ilvl w:val="0"/>
          <w:numId w:val="4"/>
        </w:numPr>
      </w:pPr>
      <w:r>
        <w:t>State can be considered as an extension of Strategy. Both patterns are based on composition: they change the behavior of the context by delegating some work to helper objects. Strategy makes these objects completely independent and unaware of each other. However, State doesn’t restrict dependencies between concrete states, letting them alter the state of the context at will.</w:t>
      </w:r>
    </w:p>
    <w:sectPr w:rsidR="007C251D" w:rsidRPr="009306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AF8"/>
    <w:multiLevelType w:val="hybridMultilevel"/>
    <w:tmpl w:val="00480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A67C6"/>
    <w:multiLevelType w:val="hybridMultilevel"/>
    <w:tmpl w:val="F05A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554FF"/>
    <w:multiLevelType w:val="hybridMultilevel"/>
    <w:tmpl w:val="72E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61E"/>
    <w:multiLevelType w:val="hybridMultilevel"/>
    <w:tmpl w:val="764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87020"/>
    <w:multiLevelType w:val="hybridMultilevel"/>
    <w:tmpl w:val="A8F4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C3864"/>
    <w:multiLevelType w:val="hybridMultilevel"/>
    <w:tmpl w:val="083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45"/>
    <w:rsid w:val="00027617"/>
    <w:rsid w:val="00047B20"/>
    <w:rsid w:val="00076BA6"/>
    <w:rsid w:val="000F6241"/>
    <w:rsid w:val="002975BE"/>
    <w:rsid w:val="004165E5"/>
    <w:rsid w:val="004D53A5"/>
    <w:rsid w:val="0059765A"/>
    <w:rsid w:val="005A0B85"/>
    <w:rsid w:val="005B2EBB"/>
    <w:rsid w:val="005D193A"/>
    <w:rsid w:val="00623B5A"/>
    <w:rsid w:val="006D5027"/>
    <w:rsid w:val="006D568A"/>
    <w:rsid w:val="007C251D"/>
    <w:rsid w:val="007D485C"/>
    <w:rsid w:val="007F2736"/>
    <w:rsid w:val="007F7255"/>
    <w:rsid w:val="008222AB"/>
    <w:rsid w:val="0093066E"/>
    <w:rsid w:val="00944645"/>
    <w:rsid w:val="00975A8E"/>
    <w:rsid w:val="00982016"/>
    <w:rsid w:val="00A25D4A"/>
    <w:rsid w:val="00B06D46"/>
    <w:rsid w:val="00B179D0"/>
    <w:rsid w:val="00B2417A"/>
    <w:rsid w:val="00B6164E"/>
    <w:rsid w:val="00BB04EC"/>
    <w:rsid w:val="00BB214C"/>
    <w:rsid w:val="00C0460B"/>
    <w:rsid w:val="00C1117A"/>
    <w:rsid w:val="00C84F9C"/>
    <w:rsid w:val="00CC3012"/>
    <w:rsid w:val="00CE6AC9"/>
    <w:rsid w:val="00D83A83"/>
    <w:rsid w:val="00D95CC0"/>
    <w:rsid w:val="00DB1D48"/>
    <w:rsid w:val="00DD0D15"/>
    <w:rsid w:val="00E14276"/>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45C3"/>
  <w15:chartTrackingRefBased/>
  <w15:docId w15:val="{A8BECC74-3D46-43FA-BEBB-AFF16234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66E"/>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rPr>
  </w:style>
  <w:style w:type="character" w:customStyle="1" w:styleId="TitleChar">
    <w:name w:val="Title Char"/>
    <w:basedOn w:val="DefaultParagraphFont"/>
    <w:link w:val="Title"/>
    <w:uiPriority w:val="10"/>
    <w:rsid w:val="0093066E"/>
    <w:rPr>
      <w:rFonts w:asciiTheme="majorHAnsi" w:eastAsiaTheme="majorEastAsia" w:hAnsiTheme="majorHAnsi" w:cstheme="majorBidi"/>
      <w:b/>
      <w:bCs/>
      <w:color w:val="808080" w:themeColor="background1" w:themeShade="80"/>
      <w:spacing w:val="-10"/>
      <w:kern w:val="28"/>
      <w:sz w:val="160"/>
      <w:szCs w:val="72"/>
    </w:rPr>
  </w:style>
  <w:style w:type="character" w:styleId="Emphasis">
    <w:name w:val="Emphasis"/>
    <w:basedOn w:val="DefaultParagraphFont"/>
    <w:uiPriority w:val="20"/>
    <w:qFormat/>
    <w:rsid w:val="0093066E"/>
    <w:rPr>
      <w:i w:val="0"/>
      <w:iCs/>
      <w:color w:val="4472C4" w:themeColor="accent1"/>
    </w:rPr>
  </w:style>
  <w:style w:type="paragraph" w:customStyle="1" w:styleId="CoverHead1">
    <w:name w:val="Cover Head 1"/>
    <w:basedOn w:val="Normal"/>
    <w:link w:val="CoverHead1Char"/>
    <w:uiPriority w:val="10"/>
    <w:qFormat/>
    <w:rsid w:val="0093066E"/>
    <w:pPr>
      <w:spacing w:before="480" w:after="60" w:line="240" w:lineRule="auto"/>
    </w:pPr>
    <w:rPr>
      <w:color w:val="A6A6A6" w:themeColor="background1" w:themeShade="A6"/>
      <w:sz w:val="36"/>
      <w:szCs w:val="26"/>
    </w:rPr>
  </w:style>
  <w:style w:type="paragraph" w:customStyle="1" w:styleId="CoverHead2">
    <w:name w:val="Cover Head 2"/>
    <w:basedOn w:val="Normal"/>
    <w:next w:val="Normal"/>
    <w:link w:val="CoverHead2Char"/>
    <w:uiPriority w:val="10"/>
    <w:qFormat/>
    <w:rsid w:val="0093066E"/>
    <w:pPr>
      <w:spacing w:line="240" w:lineRule="auto"/>
    </w:pPr>
    <w:rPr>
      <w:color w:val="4472C4" w:themeColor="accent1"/>
      <w:sz w:val="44"/>
      <w:szCs w:val="44"/>
    </w:rPr>
  </w:style>
  <w:style w:type="character" w:customStyle="1" w:styleId="CoverHead1Char">
    <w:name w:val="Cover Head 1 Char"/>
    <w:basedOn w:val="DefaultParagraphFont"/>
    <w:link w:val="CoverHead1"/>
    <w:uiPriority w:val="10"/>
    <w:rsid w:val="0093066E"/>
    <w:rPr>
      <w:color w:val="A6A6A6" w:themeColor="background1" w:themeShade="A6"/>
      <w:sz w:val="36"/>
      <w:szCs w:val="26"/>
    </w:rPr>
  </w:style>
  <w:style w:type="character" w:customStyle="1" w:styleId="CoverHead2Char">
    <w:name w:val="Cover Head 2 Char"/>
    <w:basedOn w:val="DefaultParagraphFont"/>
    <w:link w:val="CoverHead2"/>
    <w:uiPriority w:val="10"/>
    <w:rsid w:val="0093066E"/>
    <w:rPr>
      <w:color w:val="4472C4" w:themeColor="accent1"/>
      <w:sz w:val="44"/>
      <w:szCs w:val="44"/>
    </w:rPr>
  </w:style>
  <w:style w:type="character" w:customStyle="1" w:styleId="Heading1Char">
    <w:name w:val="Heading 1 Char"/>
    <w:basedOn w:val="DefaultParagraphFont"/>
    <w:link w:val="Heading1"/>
    <w:uiPriority w:val="9"/>
    <w:rsid w:val="009306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24D31A6CCA4553B025D449FC1C0E04"/>
        <w:category>
          <w:name w:val="General"/>
          <w:gallery w:val="placeholder"/>
        </w:category>
        <w:types>
          <w:type w:val="bbPlcHdr"/>
        </w:types>
        <w:behaviors>
          <w:behavior w:val="content"/>
        </w:behaviors>
        <w:guid w:val="{45C6B349-5321-4C61-912D-8D3BDEEBCDAF}"/>
      </w:docPartPr>
      <w:docPartBody>
        <w:p w:rsidR="00797F46" w:rsidRDefault="00526C34" w:rsidP="00526C34">
          <w:pPr>
            <w:pStyle w:val="F524D31A6CCA4553B025D449FC1C0E04"/>
          </w:pPr>
          <w:r w:rsidRPr="000040C5">
            <w:t>Student:</w:t>
          </w:r>
        </w:p>
      </w:docPartBody>
    </w:docPart>
    <w:docPart>
      <w:docPartPr>
        <w:name w:val="8FD3C7C093A743C7818F3A65DFF06D75"/>
        <w:category>
          <w:name w:val="General"/>
          <w:gallery w:val="placeholder"/>
        </w:category>
        <w:types>
          <w:type w:val="bbPlcHdr"/>
        </w:types>
        <w:behaviors>
          <w:behavior w:val="content"/>
        </w:behaviors>
        <w:guid w:val="{95CA4E0A-F09E-436C-8FF0-77057D9716A6}"/>
      </w:docPartPr>
      <w:docPartBody>
        <w:p w:rsidR="00797F46" w:rsidRDefault="00526C34" w:rsidP="00526C34">
          <w:pPr>
            <w:pStyle w:val="8FD3C7C093A743C7818F3A65DFF06D75"/>
          </w:pPr>
          <w:r w:rsidRPr="000040C5">
            <w:t>Teacher:</w:t>
          </w:r>
        </w:p>
      </w:docPartBody>
    </w:docPart>
    <w:docPart>
      <w:docPartPr>
        <w:name w:val="4CEBCC7D7D5D4732B3A1F267EDD4EC30"/>
        <w:category>
          <w:name w:val="General"/>
          <w:gallery w:val="placeholder"/>
        </w:category>
        <w:types>
          <w:type w:val="bbPlcHdr"/>
        </w:types>
        <w:behaviors>
          <w:behavior w:val="content"/>
        </w:behaviors>
        <w:guid w:val="{74C39ADF-DD0F-4851-8194-56F7AF3E52AC}"/>
      </w:docPartPr>
      <w:docPartBody>
        <w:p w:rsidR="00797F46" w:rsidRDefault="00526C34" w:rsidP="00526C34">
          <w:pPr>
            <w:pStyle w:val="4CEBCC7D7D5D4732B3A1F267EDD4EC30"/>
          </w:pPr>
          <w:r w:rsidRPr="000040C5">
            <w:t>Course:</w:t>
          </w:r>
        </w:p>
      </w:docPartBody>
    </w:docPart>
    <w:docPart>
      <w:docPartPr>
        <w:name w:val="39B40AE7AF4F4B19854C7FB6B4CB1742"/>
        <w:category>
          <w:name w:val="General"/>
          <w:gallery w:val="placeholder"/>
        </w:category>
        <w:types>
          <w:type w:val="bbPlcHdr"/>
        </w:types>
        <w:behaviors>
          <w:behavior w:val="content"/>
        </w:behaviors>
        <w:guid w:val="{851428DF-0160-4AFC-A50A-4FB3D60DB88B}"/>
      </w:docPartPr>
      <w:docPartBody>
        <w:p w:rsidR="00797F46" w:rsidRDefault="00526C34" w:rsidP="00526C34">
          <w:pPr>
            <w:pStyle w:val="39B40AE7AF4F4B19854C7FB6B4CB1742"/>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34"/>
    <w:rsid w:val="00017540"/>
    <w:rsid w:val="0008449C"/>
    <w:rsid w:val="002E1665"/>
    <w:rsid w:val="003157F5"/>
    <w:rsid w:val="00526C34"/>
    <w:rsid w:val="0065300A"/>
    <w:rsid w:val="00751420"/>
    <w:rsid w:val="00797F46"/>
    <w:rsid w:val="00C85628"/>
    <w:rsid w:val="00CA4AAF"/>
    <w:rsid w:val="00E356B8"/>
    <w:rsid w:val="00FD44FE"/>
    <w:rsid w:val="00FE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4D31A6CCA4553B025D449FC1C0E04">
    <w:name w:val="F524D31A6CCA4553B025D449FC1C0E04"/>
    <w:rsid w:val="00526C34"/>
  </w:style>
  <w:style w:type="paragraph" w:customStyle="1" w:styleId="8FD3C7C093A743C7818F3A65DFF06D75">
    <w:name w:val="8FD3C7C093A743C7818F3A65DFF06D75"/>
    <w:rsid w:val="00526C34"/>
  </w:style>
  <w:style w:type="paragraph" w:customStyle="1" w:styleId="4CEBCC7D7D5D4732B3A1F267EDD4EC30">
    <w:name w:val="4CEBCC7D7D5D4732B3A1F267EDD4EC30"/>
    <w:rsid w:val="00526C34"/>
  </w:style>
  <w:style w:type="paragraph" w:customStyle="1" w:styleId="39B40AE7AF4F4B19854C7FB6B4CB1742">
    <w:name w:val="39B40AE7AF4F4B19854C7FB6B4CB1742"/>
    <w:rsid w:val="00526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3B33-43C5-410E-8FD0-8CAE75DA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Software Design Patterns</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
  <dc:creator>Izabela Kuzniar</dc:creator>
  <cp:keywords/>
  <dc:description/>
  <cp:lastModifiedBy>Izabela Kuzniar</cp:lastModifiedBy>
  <cp:revision>22</cp:revision>
  <dcterms:created xsi:type="dcterms:W3CDTF">2020-09-17T20:15:00Z</dcterms:created>
  <dcterms:modified xsi:type="dcterms:W3CDTF">2020-12-02T20:59:00Z</dcterms:modified>
</cp:coreProperties>
</file>