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55ECB" w14:textId="181EF47D" w:rsidR="0093066E" w:rsidRPr="000040C5" w:rsidRDefault="00886712" w:rsidP="0093066E">
      <w:pPr>
        <w:pStyle w:val="Title"/>
      </w:pPr>
      <w:r>
        <w:rPr>
          <w:rStyle w:val="Emphasis"/>
        </w:rPr>
        <w:t>Template</w:t>
      </w:r>
      <w:r w:rsidR="0093066E" w:rsidRPr="000040C5">
        <w:t xml:space="preserve"> </w:t>
      </w:r>
      <w:r w:rsidR="0093066E">
        <w:t>ID</w:t>
      </w:r>
    </w:p>
    <w:p w14:paraId="62D26F8E" w14:textId="77777777" w:rsidR="0093066E" w:rsidRPr="000040C5" w:rsidRDefault="003A4E9F" w:rsidP="0093066E">
      <w:pPr>
        <w:pStyle w:val="CoverHead1"/>
      </w:pPr>
      <w:sdt>
        <w:sdtPr>
          <w:id w:val="-30888360"/>
          <w:placeholder>
            <w:docPart w:val="F524D31A6CCA4553B025D449FC1C0E04"/>
          </w:placeholder>
          <w:temporary/>
          <w:showingPlcHdr/>
          <w15:appearance w15:val="hidden"/>
        </w:sdtPr>
        <w:sdtEndPr/>
        <w:sdtContent>
          <w:r w:rsidR="0093066E" w:rsidRPr="000040C5">
            <w:t>Student:</w:t>
          </w:r>
        </w:sdtContent>
      </w:sdt>
    </w:p>
    <w:p w14:paraId="3E0E844F" w14:textId="77777777" w:rsidR="0093066E" w:rsidRPr="0093066E" w:rsidRDefault="0093066E" w:rsidP="0093066E">
      <w:pPr>
        <w:pStyle w:val="CoverHead2"/>
      </w:pPr>
      <w:r>
        <w:t>Izabela Ku</w:t>
      </w:r>
      <w:r w:rsidRPr="0093066E">
        <w:t>źniar</w:t>
      </w:r>
    </w:p>
    <w:p w14:paraId="4DF6AFDA" w14:textId="77777777" w:rsidR="0093066E" w:rsidRPr="000040C5" w:rsidRDefault="003A4E9F" w:rsidP="0093066E">
      <w:pPr>
        <w:pStyle w:val="CoverHead1"/>
      </w:pPr>
      <w:sdt>
        <w:sdtPr>
          <w:id w:val="-978144679"/>
          <w:placeholder>
            <w:docPart w:val="8FD3C7C093A743C7818F3A65DFF06D75"/>
          </w:placeholder>
          <w:temporary/>
          <w:showingPlcHdr/>
          <w15:appearance w15:val="hidden"/>
        </w:sdtPr>
        <w:sdtEndPr/>
        <w:sdtContent>
          <w:r w:rsidR="0093066E" w:rsidRPr="000040C5">
            <w:t>Teacher:</w:t>
          </w:r>
        </w:sdtContent>
      </w:sdt>
    </w:p>
    <w:p w14:paraId="0BC52048" w14:textId="77777777" w:rsidR="0093066E" w:rsidRPr="000040C5" w:rsidRDefault="0093066E" w:rsidP="0093066E">
      <w:pPr>
        <w:pStyle w:val="CoverHead2"/>
      </w:pPr>
      <w:r>
        <w:t>Andrea Corradini</w:t>
      </w:r>
    </w:p>
    <w:p w14:paraId="247414B8" w14:textId="77777777" w:rsidR="0093066E" w:rsidRPr="000040C5" w:rsidRDefault="003A4E9F" w:rsidP="0093066E">
      <w:pPr>
        <w:pStyle w:val="CoverHead1"/>
      </w:pPr>
      <w:sdt>
        <w:sdtPr>
          <w:id w:val="-1976748250"/>
          <w:placeholder>
            <w:docPart w:val="4CEBCC7D7D5D4732B3A1F267EDD4EC30"/>
          </w:placeholder>
          <w:temporary/>
          <w:showingPlcHdr/>
          <w15:appearance w15:val="hidden"/>
        </w:sdtPr>
        <w:sdtEndPr/>
        <w:sdtContent>
          <w:r w:rsidR="0093066E" w:rsidRPr="000040C5">
            <w:t>Course:</w:t>
          </w:r>
        </w:sdtContent>
      </w:sdt>
    </w:p>
    <w:p w14:paraId="144B90EB" w14:textId="38E2A057" w:rsidR="0093066E" w:rsidRPr="000040C5" w:rsidRDefault="003A4E9F" w:rsidP="0093066E">
      <w:pPr>
        <w:pStyle w:val="CoverHead2"/>
      </w:pPr>
      <w:sdt>
        <w:sdtPr>
          <w:alias w:val="Title"/>
          <w:tag w:val=""/>
          <w:id w:val="-1762127408"/>
          <w:placeholder>
            <w:docPart w:val="39B40AE7AF4F4B19854C7FB6B4CB1742"/>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3066E">
            <w:t>Software Design Patterns</w:t>
          </w:r>
        </w:sdtContent>
      </w:sdt>
    </w:p>
    <w:p w14:paraId="65617C67" w14:textId="77777777" w:rsidR="00DD0D15" w:rsidRDefault="00DD0D15"/>
    <w:p w14:paraId="3E212CF3" w14:textId="692E0EE8" w:rsidR="00DD0D15" w:rsidRDefault="00DD0D15"/>
    <w:p w14:paraId="26FECA4D" w14:textId="4FA8B439" w:rsidR="0093066E" w:rsidRDefault="0093066E"/>
    <w:p w14:paraId="1616DA3B" w14:textId="05BED604" w:rsidR="0093066E" w:rsidRDefault="0093066E"/>
    <w:p w14:paraId="0524FCFF" w14:textId="770A762F" w:rsidR="0093066E" w:rsidRDefault="0093066E"/>
    <w:p w14:paraId="6764E813" w14:textId="25281C9C" w:rsidR="0093066E" w:rsidRDefault="0093066E"/>
    <w:p w14:paraId="0EDE623E" w14:textId="046BA8A3" w:rsidR="0093066E" w:rsidRDefault="0093066E"/>
    <w:p w14:paraId="31312CF6" w14:textId="4696B89A" w:rsidR="0093066E" w:rsidRDefault="0093066E"/>
    <w:p w14:paraId="1F34C09E" w14:textId="45CE2A9D" w:rsidR="0093066E" w:rsidRDefault="0093066E"/>
    <w:p w14:paraId="1145B23D" w14:textId="39D38289" w:rsidR="0093066E" w:rsidRDefault="0093066E"/>
    <w:p w14:paraId="02439A57" w14:textId="7684A38A" w:rsidR="0093066E" w:rsidRDefault="0093066E"/>
    <w:p w14:paraId="5982DE38" w14:textId="0C93E948" w:rsidR="0093066E" w:rsidRDefault="0093066E"/>
    <w:p w14:paraId="216927F4" w14:textId="5A2E8957" w:rsidR="0093066E" w:rsidRDefault="0093066E"/>
    <w:p w14:paraId="5FF47E27" w14:textId="77777777" w:rsidR="0093066E" w:rsidRDefault="0093066E"/>
    <w:p w14:paraId="7ACFC3B7" w14:textId="132B9F55" w:rsidR="005D193A" w:rsidRDefault="00DD0D15" w:rsidP="0093066E">
      <w:pPr>
        <w:pStyle w:val="Heading1"/>
      </w:pPr>
      <w:r>
        <w:lastRenderedPageBreak/>
        <w:t>Name and category</w:t>
      </w:r>
    </w:p>
    <w:p w14:paraId="0B8C3229" w14:textId="518A386B" w:rsidR="0093066E" w:rsidRPr="0093066E" w:rsidRDefault="003A79B3" w:rsidP="0093066E">
      <w:r>
        <w:t>Template is a behavioral pattern.</w:t>
      </w:r>
    </w:p>
    <w:p w14:paraId="41E28F54" w14:textId="455C3632" w:rsidR="00DD0D15" w:rsidRDefault="00DD0D15" w:rsidP="0093066E">
      <w:pPr>
        <w:pStyle w:val="Heading1"/>
      </w:pPr>
      <w:r>
        <w:t>Intent:</w:t>
      </w:r>
    </w:p>
    <w:p w14:paraId="017EF0F4" w14:textId="065EE979" w:rsidR="0093066E" w:rsidRPr="0093066E" w:rsidRDefault="00094FAA" w:rsidP="003A79B3">
      <w:r>
        <w:t>Template d</w:t>
      </w:r>
      <w:r w:rsidR="003A79B3">
        <w:t>efines a skeleton of an algorithm in superclass but it let</w:t>
      </w:r>
      <w:r w:rsidR="00E83B15">
        <w:t>’</w:t>
      </w:r>
      <w:r w:rsidR="003A79B3">
        <w:t>s override</w:t>
      </w:r>
      <w:r w:rsidR="00E83B15">
        <w:t xml:space="preserve"> some steps</w:t>
      </w:r>
      <w:r w:rsidR="003A79B3">
        <w:t xml:space="preserve"> in subclasses.</w:t>
      </w:r>
    </w:p>
    <w:p w14:paraId="3BC253FB" w14:textId="505CFB32" w:rsidR="00DD0D15" w:rsidRDefault="00DD0D15" w:rsidP="0093066E">
      <w:pPr>
        <w:pStyle w:val="Heading1"/>
      </w:pPr>
      <w:r>
        <w:t>Structure as a UML class diagram</w:t>
      </w:r>
    </w:p>
    <w:p w14:paraId="1A1D9BE9" w14:textId="09CDF883" w:rsidR="0093066E" w:rsidRPr="0093066E" w:rsidRDefault="00E83B15" w:rsidP="00047B20">
      <w:pPr>
        <w:jc w:val="center"/>
      </w:pPr>
      <w:r>
        <w:rPr>
          <w:noProof/>
        </w:rPr>
        <w:drawing>
          <wp:inline distT="0" distB="0" distL="0" distR="0" wp14:anchorId="3DC37FA6" wp14:editId="6EBEA63B">
            <wp:extent cx="3403600" cy="272853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0995" cy="2734467"/>
                    </a:xfrm>
                    <a:prstGeom prst="rect">
                      <a:avLst/>
                    </a:prstGeom>
                    <a:noFill/>
                    <a:ln>
                      <a:noFill/>
                    </a:ln>
                  </pic:spPr>
                </pic:pic>
              </a:graphicData>
            </a:graphic>
          </wp:inline>
        </w:drawing>
      </w:r>
    </w:p>
    <w:p w14:paraId="2FD81F32" w14:textId="2FE1FF7E" w:rsidR="00047B20" w:rsidRDefault="00DD0D15" w:rsidP="003A4E9F">
      <w:pPr>
        <w:pStyle w:val="Heading1"/>
      </w:pPr>
      <w:r>
        <w:t xml:space="preserve">Implementation: </w:t>
      </w:r>
    </w:p>
    <w:p w14:paraId="0ED226EF" w14:textId="2C0E083D" w:rsidR="00047B20" w:rsidRDefault="003A4E9F" w:rsidP="00047B20">
      <w:pPr>
        <w:jc w:val="center"/>
      </w:pPr>
      <w:r>
        <w:rPr>
          <w:noProof/>
        </w:rPr>
        <w:drawing>
          <wp:inline distT="0" distB="0" distL="0" distR="0" wp14:anchorId="315ECB8D" wp14:editId="57388F65">
            <wp:extent cx="3081718" cy="3594100"/>
            <wp:effectExtent l="0" t="0" r="444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9303" cy="3602946"/>
                    </a:xfrm>
                    <a:prstGeom prst="rect">
                      <a:avLst/>
                    </a:prstGeom>
                    <a:noFill/>
                    <a:ln>
                      <a:noFill/>
                    </a:ln>
                  </pic:spPr>
                </pic:pic>
              </a:graphicData>
            </a:graphic>
          </wp:inline>
        </w:drawing>
      </w:r>
    </w:p>
    <w:p w14:paraId="035BC685" w14:textId="0525BB6E" w:rsidR="00047B20" w:rsidRDefault="003A4E9F" w:rsidP="00047B20">
      <w:pPr>
        <w:jc w:val="center"/>
      </w:pPr>
      <w:r>
        <w:rPr>
          <w:noProof/>
        </w:rPr>
        <w:lastRenderedPageBreak/>
        <w:drawing>
          <wp:inline distT="0" distB="0" distL="0" distR="0" wp14:anchorId="17FBC654" wp14:editId="30D05BE5">
            <wp:extent cx="3689350" cy="14033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350" cy="1403350"/>
                    </a:xfrm>
                    <a:prstGeom prst="rect">
                      <a:avLst/>
                    </a:prstGeom>
                    <a:noFill/>
                    <a:ln>
                      <a:noFill/>
                    </a:ln>
                  </pic:spPr>
                </pic:pic>
              </a:graphicData>
            </a:graphic>
          </wp:inline>
        </w:drawing>
      </w:r>
    </w:p>
    <w:p w14:paraId="13942EB3" w14:textId="55662922" w:rsidR="003A4E9F" w:rsidRDefault="003A4E9F" w:rsidP="00047B20">
      <w:pPr>
        <w:jc w:val="center"/>
      </w:pPr>
      <w:r>
        <w:rPr>
          <w:noProof/>
        </w:rPr>
        <w:drawing>
          <wp:inline distT="0" distB="0" distL="0" distR="0" wp14:anchorId="58D6C748" wp14:editId="0A300A5D">
            <wp:extent cx="4070350" cy="235585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0350" cy="2355850"/>
                    </a:xfrm>
                    <a:prstGeom prst="rect">
                      <a:avLst/>
                    </a:prstGeom>
                    <a:noFill/>
                    <a:ln>
                      <a:noFill/>
                    </a:ln>
                  </pic:spPr>
                </pic:pic>
              </a:graphicData>
            </a:graphic>
          </wp:inline>
        </w:drawing>
      </w:r>
    </w:p>
    <w:p w14:paraId="4B44CE33" w14:textId="47AF485A" w:rsidR="003A4E9F" w:rsidRPr="0093066E" w:rsidRDefault="003A4E9F" w:rsidP="00047B20">
      <w:pPr>
        <w:jc w:val="center"/>
      </w:pPr>
      <w:r>
        <w:rPr>
          <w:noProof/>
        </w:rPr>
        <w:drawing>
          <wp:inline distT="0" distB="0" distL="0" distR="0" wp14:anchorId="0724E4A8" wp14:editId="4D29625C">
            <wp:extent cx="3600450" cy="20320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450" cy="2032000"/>
                    </a:xfrm>
                    <a:prstGeom prst="rect">
                      <a:avLst/>
                    </a:prstGeom>
                    <a:noFill/>
                    <a:ln>
                      <a:noFill/>
                    </a:ln>
                  </pic:spPr>
                </pic:pic>
              </a:graphicData>
            </a:graphic>
          </wp:inline>
        </w:drawing>
      </w:r>
    </w:p>
    <w:p w14:paraId="1E96C5E1" w14:textId="3D8C49D3" w:rsidR="00DD0D15" w:rsidRDefault="00DD0D15" w:rsidP="0093066E">
      <w:pPr>
        <w:pStyle w:val="Heading1"/>
      </w:pPr>
      <w:r>
        <w:t>Consequences:</w:t>
      </w:r>
    </w:p>
    <w:p w14:paraId="5C624E46" w14:textId="76EF285E" w:rsidR="0093066E" w:rsidRDefault="007F7255" w:rsidP="0093066E">
      <w:r>
        <w:t>Benefits:</w:t>
      </w:r>
    </w:p>
    <w:p w14:paraId="1AFDCAD2" w14:textId="4E7FEF65" w:rsidR="00BB04EC" w:rsidRDefault="00E83B15" w:rsidP="00BB04EC">
      <w:pPr>
        <w:pStyle w:val="ListParagraph"/>
        <w:numPr>
          <w:ilvl w:val="0"/>
          <w:numId w:val="6"/>
        </w:numPr>
      </w:pPr>
      <w:r>
        <w:t>Ability to let the client override specific steps for the big algorithm, this makes them less affected by changes that happen to other parts of the algorithm.</w:t>
      </w:r>
    </w:p>
    <w:p w14:paraId="1D0FE5F0" w14:textId="4E7FAABA" w:rsidR="00E83B15" w:rsidRDefault="00E83B15" w:rsidP="00BB04EC">
      <w:pPr>
        <w:pStyle w:val="ListParagraph"/>
        <w:numPr>
          <w:ilvl w:val="0"/>
          <w:numId w:val="6"/>
        </w:numPr>
      </w:pPr>
      <w:r>
        <w:t>Possibility to pull duplicate code into a superclass.</w:t>
      </w:r>
    </w:p>
    <w:p w14:paraId="580C8795" w14:textId="1FE25D8A" w:rsidR="007F7255" w:rsidRDefault="007F7255" w:rsidP="0093066E">
      <w:r>
        <w:t>Drawbacks:</w:t>
      </w:r>
    </w:p>
    <w:p w14:paraId="7B4F5DC0" w14:textId="0F6BF3AB" w:rsidR="00BB04EC" w:rsidRDefault="00E83B15" w:rsidP="00BB04EC">
      <w:pPr>
        <w:pStyle w:val="ListParagraph"/>
        <w:numPr>
          <w:ilvl w:val="0"/>
          <w:numId w:val="3"/>
        </w:numPr>
      </w:pPr>
      <w:r>
        <w:t>Some clients could be limited by the skeleton that was provided.</w:t>
      </w:r>
    </w:p>
    <w:p w14:paraId="3B6FA9F5" w14:textId="43947CD5" w:rsidR="00E83B15" w:rsidRDefault="00E83B15" w:rsidP="00BB04EC">
      <w:pPr>
        <w:pStyle w:val="ListParagraph"/>
        <w:numPr>
          <w:ilvl w:val="0"/>
          <w:numId w:val="3"/>
        </w:numPr>
      </w:pPr>
      <w:r>
        <w:t>You might violate the Liskov Substitution Principle by suppressing a default step implementation via a subclass.</w:t>
      </w:r>
    </w:p>
    <w:p w14:paraId="3285C8D4" w14:textId="4B563D2F" w:rsidR="00E83B15" w:rsidRDefault="00E83B15" w:rsidP="00BB04EC">
      <w:pPr>
        <w:pStyle w:val="ListParagraph"/>
        <w:numPr>
          <w:ilvl w:val="0"/>
          <w:numId w:val="3"/>
        </w:numPr>
      </w:pPr>
      <w:r>
        <w:t>Template methods tend to be harder to maintain the more steps they have.</w:t>
      </w:r>
    </w:p>
    <w:p w14:paraId="6ED374A4" w14:textId="08D8AC1C" w:rsidR="00DD0D15" w:rsidRDefault="00DD0D15" w:rsidP="00BB04EC">
      <w:pPr>
        <w:pStyle w:val="Heading1"/>
      </w:pPr>
      <w:r>
        <w:lastRenderedPageBreak/>
        <w:t>Known uses</w:t>
      </w:r>
    </w:p>
    <w:p w14:paraId="3583465C" w14:textId="08ADD502" w:rsidR="00076BA6" w:rsidRPr="0093066E" w:rsidRDefault="0003451F" w:rsidP="00BB04EC">
      <w:pPr>
        <w:pStyle w:val="ListParagraph"/>
        <w:numPr>
          <w:ilvl w:val="0"/>
          <w:numId w:val="5"/>
        </w:numPr>
      </w:pPr>
      <w:r>
        <w:t xml:space="preserve">In Java JDK: java.util.Collections and java.util.Arrays provide a sorting </w:t>
      </w:r>
      <w:r w:rsidR="000E6EBF">
        <w:t>algorithm</w:t>
      </w:r>
      <w:r>
        <w:t xml:space="preserve"> as a templet method</w:t>
      </w:r>
    </w:p>
    <w:p w14:paraId="690F9B3D" w14:textId="5BF1C2C0" w:rsidR="00DD0D15" w:rsidRDefault="00DD0D15" w:rsidP="0093066E">
      <w:pPr>
        <w:pStyle w:val="Heading1"/>
      </w:pPr>
      <w:r>
        <w:t>Related patterns</w:t>
      </w:r>
    </w:p>
    <w:p w14:paraId="3EF3764D" w14:textId="0A801D28" w:rsidR="00D43D29" w:rsidRPr="0093066E" w:rsidRDefault="00076BA6" w:rsidP="00D43D29">
      <w:pPr>
        <w:pStyle w:val="ListParagraph"/>
        <w:numPr>
          <w:ilvl w:val="0"/>
          <w:numId w:val="4"/>
        </w:numPr>
      </w:pPr>
      <w:r>
        <w:t>F</w:t>
      </w:r>
      <w:r w:rsidR="00F841CB">
        <w:t>actory Method</w:t>
      </w:r>
      <w:r w:rsidR="00D43D29">
        <w:t xml:space="preserve"> is a specialization of Template Method. At the same time, a Factory Method may serve as a step in a large Template Method.</w:t>
      </w:r>
    </w:p>
    <w:p w14:paraId="02F38407" w14:textId="67E88E6B" w:rsidR="00F841CB" w:rsidRPr="0093066E" w:rsidRDefault="00D43D29" w:rsidP="00076BA6">
      <w:pPr>
        <w:pStyle w:val="ListParagraph"/>
        <w:numPr>
          <w:ilvl w:val="0"/>
          <w:numId w:val="4"/>
        </w:numPr>
      </w:pPr>
      <w:r>
        <w:t>Template Method is based on inheritance: it let’s change parts of the algorithm in the subclasses. Strategy is based on composition: it let’s change object’s behavior by supplying it with different strategies that correspond to the behavior. Template Method works at the class level, so it’s static. Strategy works on the object level, letting you switch behaviors at runtime.</w:t>
      </w:r>
    </w:p>
    <w:sectPr w:rsidR="00F841CB" w:rsidRPr="0093066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0AF8"/>
    <w:multiLevelType w:val="hybridMultilevel"/>
    <w:tmpl w:val="0048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A67C6"/>
    <w:multiLevelType w:val="hybridMultilevel"/>
    <w:tmpl w:val="F05A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554FF"/>
    <w:multiLevelType w:val="hybridMultilevel"/>
    <w:tmpl w:val="72EE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B6461E"/>
    <w:multiLevelType w:val="hybridMultilevel"/>
    <w:tmpl w:val="7644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F87020"/>
    <w:multiLevelType w:val="hybridMultilevel"/>
    <w:tmpl w:val="A8F44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5C3864"/>
    <w:multiLevelType w:val="hybridMultilevel"/>
    <w:tmpl w:val="0836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645"/>
    <w:rsid w:val="0003451F"/>
    <w:rsid w:val="00047B20"/>
    <w:rsid w:val="00076BA6"/>
    <w:rsid w:val="00094FAA"/>
    <w:rsid w:val="000E6EBF"/>
    <w:rsid w:val="003A4E9F"/>
    <w:rsid w:val="003A79B3"/>
    <w:rsid w:val="005D193A"/>
    <w:rsid w:val="006D5027"/>
    <w:rsid w:val="007D485C"/>
    <w:rsid w:val="007F7255"/>
    <w:rsid w:val="008222AB"/>
    <w:rsid w:val="00886712"/>
    <w:rsid w:val="0093066E"/>
    <w:rsid w:val="00944645"/>
    <w:rsid w:val="00BB04EC"/>
    <w:rsid w:val="00C1117A"/>
    <w:rsid w:val="00CC3012"/>
    <w:rsid w:val="00D43D29"/>
    <w:rsid w:val="00DB1D48"/>
    <w:rsid w:val="00DD0D15"/>
    <w:rsid w:val="00E14276"/>
    <w:rsid w:val="00E83B15"/>
    <w:rsid w:val="00F84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C45C3"/>
  <w15:chartTrackingRefBased/>
  <w15:docId w15:val="{A8BECC74-3D46-43FA-BEBB-AFF16234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66E"/>
    <w:pPr>
      <w:spacing w:before="1320" w:after="600" w:line="204" w:lineRule="auto"/>
      <w:contextualSpacing/>
    </w:pPr>
    <w:rPr>
      <w:rFonts w:asciiTheme="majorHAnsi" w:eastAsiaTheme="majorEastAsia" w:hAnsiTheme="majorHAnsi" w:cstheme="majorBidi"/>
      <w:b/>
      <w:bCs/>
      <w:color w:val="808080" w:themeColor="background1" w:themeShade="80"/>
      <w:spacing w:val="-10"/>
      <w:kern w:val="28"/>
      <w:sz w:val="160"/>
      <w:szCs w:val="72"/>
    </w:rPr>
  </w:style>
  <w:style w:type="character" w:customStyle="1" w:styleId="TitleChar">
    <w:name w:val="Title Char"/>
    <w:basedOn w:val="DefaultParagraphFont"/>
    <w:link w:val="Title"/>
    <w:uiPriority w:val="10"/>
    <w:rsid w:val="0093066E"/>
    <w:rPr>
      <w:rFonts w:asciiTheme="majorHAnsi" w:eastAsiaTheme="majorEastAsia" w:hAnsiTheme="majorHAnsi" w:cstheme="majorBidi"/>
      <w:b/>
      <w:bCs/>
      <w:color w:val="808080" w:themeColor="background1" w:themeShade="80"/>
      <w:spacing w:val="-10"/>
      <w:kern w:val="28"/>
      <w:sz w:val="160"/>
      <w:szCs w:val="72"/>
    </w:rPr>
  </w:style>
  <w:style w:type="character" w:styleId="Emphasis">
    <w:name w:val="Emphasis"/>
    <w:basedOn w:val="DefaultParagraphFont"/>
    <w:uiPriority w:val="20"/>
    <w:qFormat/>
    <w:rsid w:val="0093066E"/>
    <w:rPr>
      <w:i w:val="0"/>
      <w:iCs/>
      <w:color w:val="4472C4" w:themeColor="accent1"/>
    </w:rPr>
  </w:style>
  <w:style w:type="paragraph" w:customStyle="1" w:styleId="CoverHead1">
    <w:name w:val="Cover Head 1"/>
    <w:basedOn w:val="Normal"/>
    <w:link w:val="CoverHead1Char"/>
    <w:uiPriority w:val="10"/>
    <w:qFormat/>
    <w:rsid w:val="0093066E"/>
    <w:pPr>
      <w:spacing w:before="480" w:after="60" w:line="240" w:lineRule="auto"/>
    </w:pPr>
    <w:rPr>
      <w:color w:val="A6A6A6" w:themeColor="background1" w:themeShade="A6"/>
      <w:sz w:val="36"/>
      <w:szCs w:val="26"/>
    </w:rPr>
  </w:style>
  <w:style w:type="paragraph" w:customStyle="1" w:styleId="CoverHead2">
    <w:name w:val="Cover Head 2"/>
    <w:basedOn w:val="Normal"/>
    <w:next w:val="Normal"/>
    <w:link w:val="CoverHead2Char"/>
    <w:uiPriority w:val="10"/>
    <w:qFormat/>
    <w:rsid w:val="0093066E"/>
    <w:pPr>
      <w:spacing w:line="240" w:lineRule="auto"/>
    </w:pPr>
    <w:rPr>
      <w:color w:val="4472C4" w:themeColor="accent1"/>
      <w:sz w:val="44"/>
      <w:szCs w:val="44"/>
    </w:rPr>
  </w:style>
  <w:style w:type="character" w:customStyle="1" w:styleId="CoverHead1Char">
    <w:name w:val="Cover Head 1 Char"/>
    <w:basedOn w:val="DefaultParagraphFont"/>
    <w:link w:val="CoverHead1"/>
    <w:uiPriority w:val="10"/>
    <w:rsid w:val="0093066E"/>
    <w:rPr>
      <w:color w:val="A6A6A6" w:themeColor="background1" w:themeShade="A6"/>
      <w:sz w:val="36"/>
      <w:szCs w:val="26"/>
    </w:rPr>
  </w:style>
  <w:style w:type="character" w:customStyle="1" w:styleId="CoverHead2Char">
    <w:name w:val="Cover Head 2 Char"/>
    <w:basedOn w:val="DefaultParagraphFont"/>
    <w:link w:val="CoverHead2"/>
    <w:uiPriority w:val="10"/>
    <w:rsid w:val="0093066E"/>
    <w:rPr>
      <w:color w:val="4472C4" w:themeColor="accent1"/>
      <w:sz w:val="44"/>
      <w:szCs w:val="44"/>
    </w:rPr>
  </w:style>
  <w:style w:type="character" w:customStyle="1" w:styleId="Heading1Char">
    <w:name w:val="Heading 1 Char"/>
    <w:basedOn w:val="DefaultParagraphFont"/>
    <w:link w:val="Heading1"/>
    <w:uiPriority w:val="9"/>
    <w:rsid w:val="009306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111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524D31A6CCA4553B025D449FC1C0E04"/>
        <w:category>
          <w:name w:val="General"/>
          <w:gallery w:val="placeholder"/>
        </w:category>
        <w:types>
          <w:type w:val="bbPlcHdr"/>
        </w:types>
        <w:behaviors>
          <w:behavior w:val="content"/>
        </w:behaviors>
        <w:guid w:val="{45C6B349-5321-4C61-912D-8D3BDEEBCDAF}"/>
      </w:docPartPr>
      <w:docPartBody>
        <w:p w:rsidR="00797F46" w:rsidRDefault="00526C34" w:rsidP="00526C34">
          <w:pPr>
            <w:pStyle w:val="F524D31A6CCA4553B025D449FC1C0E04"/>
          </w:pPr>
          <w:r w:rsidRPr="000040C5">
            <w:t>Student:</w:t>
          </w:r>
        </w:p>
      </w:docPartBody>
    </w:docPart>
    <w:docPart>
      <w:docPartPr>
        <w:name w:val="8FD3C7C093A743C7818F3A65DFF06D75"/>
        <w:category>
          <w:name w:val="General"/>
          <w:gallery w:val="placeholder"/>
        </w:category>
        <w:types>
          <w:type w:val="bbPlcHdr"/>
        </w:types>
        <w:behaviors>
          <w:behavior w:val="content"/>
        </w:behaviors>
        <w:guid w:val="{95CA4E0A-F09E-436C-8FF0-77057D9716A6}"/>
      </w:docPartPr>
      <w:docPartBody>
        <w:p w:rsidR="00797F46" w:rsidRDefault="00526C34" w:rsidP="00526C34">
          <w:pPr>
            <w:pStyle w:val="8FD3C7C093A743C7818F3A65DFF06D75"/>
          </w:pPr>
          <w:r w:rsidRPr="000040C5">
            <w:t>Teacher:</w:t>
          </w:r>
        </w:p>
      </w:docPartBody>
    </w:docPart>
    <w:docPart>
      <w:docPartPr>
        <w:name w:val="4CEBCC7D7D5D4732B3A1F267EDD4EC30"/>
        <w:category>
          <w:name w:val="General"/>
          <w:gallery w:val="placeholder"/>
        </w:category>
        <w:types>
          <w:type w:val="bbPlcHdr"/>
        </w:types>
        <w:behaviors>
          <w:behavior w:val="content"/>
        </w:behaviors>
        <w:guid w:val="{74C39ADF-DD0F-4851-8194-56F7AF3E52AC}"/>
      </w:docPartPr>
      <w:docPartBody>
        <w:p w:rsidR="00797F46" w:rsidRDefault="00526C34" w:rsidP="00526C34">
          <w:pPr>
            <w:pStyle w:val="4CEBCC7D7D5D4732B3A1F267EDD4EC30"/>
          </w:pPr>
          <w:r w:rsidRPr="000040C5">
            <w:t>Course:</w:t>
          </w:r>
        </w:p>
      </w:docPartBody>
    </w:docPart>
    <w:docPart>
      <w:docPartPr>
        <w:name w:val="39B40AE7AF4F4B19854C7FB6B4CB1742"/>
        <w:category>
          <w:name w:val="General"/>
          <w:gallery w:val="placeholder"/>
        </w:category>
        <w:types>
          <w:type w:val="bbPlcHdr"/>
        </w:types>
        <w:behaviors>
          <w:behavior w:val="content"/>
        </w:behaviors>
        <w:guid w:val="{851428DF-0160-4AFC-A50A-4FB3D60DB88B}"/>
      </w:docPartPr>
      <w:docPartBody>
        <w:p w:rsidR="00797F46" w:rsidRDefault="00526C34" w:rsidP="00526C34">
          <w:pPr>
            <w:pStyle w:val="39B40AE7AF4F4B19854C7FB6B4CB1742"/>
          </w:pPr>
          <w:r w:rsidRPr="000040C5">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34"/>
    <w:rsid w:val="0008449C"/>
    <w:rsid w:val="003157F5"/>
    <w:rsid w:val="00526C34"/>
    <w:rsid w:val="00797F46"/>
    <w:rsid w:val="009B0823"/>
    <w:rsid w:val="00C85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24D31A6CCA4553B025D449FC1C0E04">
    <w:name w:val="F524D31A6CCA4553B025D449FC1C0E04"/>
    <w:rsid w:val="00526C34"/>
  </w:style>
  <w:style w:type="paragraph" w:customStyle="1" w:styleId="8FD3C7C093A743C7818F3A65DFF06D75">
    <w:name w:val="8FD3C7C093A743C7818F3A65DFF06D75"/>
    <w:rsid w:val="00526C34"/>
  </w:style>
  <w:style w:type="paragraph" w:customStyle="1" w:styleId="4CEBCC7D7D5D4732B3A1F267EDD4EC30">
    <w:name w:val="4CEBCC7D7D5D4732B3A1F267EDD4EC30"/>
    <w:rsid w:val="00526C34"/>
  </w:style>
  <w:style w:type="paragraph" w:customStyle="1" w:styleId="39B40AE7AF4F4B19854C7FB6B4CB1742">
    <w:name w:val="39B40AE7AF4F4B19854C7FB6B4CB1742"/>
    <w:rsid w:val="00526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93B33-43C5-410E-8FD0-8CAE75DA1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Software Design Patterns</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Patterns</dc:title>
  <dc:subject/>
  <dc:creator>Izabela Kuzniar</dc:creator>
  <cp:keywords/>
  <dc:description/>
  <cp:lastModifiedBy>Izabela Kuzniar</cp:lastModifiedBy>
  <cp:revision>15</cp:revision>
  <dcterms:created xsi:type="dcterms:W3CDTF">2020-09-17T20:15:00Z</dcterms:created>
  <dcterms:modified xsi:type="dcterms:W3CDTF">2020-12-10T17:24:00Z</dcterms:modified>
</cp:coreProperties>
</file>