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bidi w:val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外向活泼-较弱-兴趣培养类-个案社会工作</w:t>
      </w:r>
    </w:p>
    <w:p w14:paraId="4424B302">
      <w:pPr>
        <w:spacing w:after="0" w:line="276" w:lineRule="auto"/>
        <w:rPr>
          <w:rFonts w:ascii="宋体" w:hAnsi="宋体" w:eastAsia="宋体"/>
        </w:rPr>
      </w:pPr>
      <w:bookmarkStart w:id="0" w:name="_GoBack"/>
      <w:bookmarkEnd w:id="0"/>
    </w:p>
    <w:p w14:paraId="5EEA1F0A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一、活动基本信息</w:t>
      </w:r>
    </w:p>
    <w:p w14:paraId="5CF3A3BE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活动主题：</w:t>
      </w:r>
      <w:r>
        <w:rPr>
          <w:rFonts w:ascii="宋体" w:hAnsi="宋体" w:eastAsia="宋体"/>
          <w:sz w:val="24"/>
        </w:rPr>
        <w:t>“用心感受美好，共赴自然山水之约”</w:t>
      </w:r>
      <w:r>
        <w:rPr>
          <w:rFonts w:hint="eastAsia" w:ascii="宋体" w:hAnsi="宋体" w:eastAsia="宋体"/>
          <w:sz w:val="24"/>
        </w:rPr>
        <w:t>风景画创作活动</w:t>
      </w:r>
    </w:p>
    <w:p w14:paraId="50662612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活动内容：</w:t>
      </w:r>
      <w:r>
        <w:rPr>
          <w:rFonts w:hint="eastAsia" w:ascii="宋体" w:hAnsi="宋体" w:eastAsia="宋体"/>
          <w:sz w:val="24"/>
        </w:rPr>
        <w:t>自由创作风景画</w:t>
      </w:r>
    </w:p>
    <w:p w14:paraId="6904E62D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活动目的：</w:t>
      </w:r>
    </w:p>
    <w:p w14:paraId="2F208178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 通过听音辨物、冥想与艺术创作启</w:t>
      </w:r>
      <w:r>
        <w:rPr>
          <w:rFonts w:ascii="宋体" w:hAnsi="宋体" w:eastAsia="宋体"/>
          <w:sz w:val="24"/>
        </w:rPr>
        <w:t>动</w:t>
      </w:r>
      <w:r>
        <w:rPr>
          <w:rFonts w:hint="eastAsia" w:ascii="宋体" w:hAnsi="宋体" w:eastAsia="宋体"/>
          <w:sz w:val="24"/>
        </w:rPr>
        <w:t>儿童的</w:t>
      </w:r>
      <w:r>
        <w:rPr>
          <w:rFonts w:ascii="宋体" w:hAnsi="宋体" w:eastAsia="宋体"/>
          <w:sz w:val="24"/>
        </w:rPr>
        <w:t>感官觉察</w:t>
      </w:r>
    </w:p>
    <w:p w14:paraId="40FC0A32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2. </w:t>
      </w:r>
      <w:r>
        <w:rPr>
          <w:rFonts w:ascii="宋体" w:hAnsi="宋体" w:eastAsia="宋体"/>
          <w:sz w:val="24"/>
        </w:rPr>
        <w:t>通过冥想引导与艺术创作，帮助儿童在安全环境中释放日常压力，学习通过可视化方式管理情绪。</w:t>
      </w:r>
    </w:p>
    <w:p w14:paraId="16406E9C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 在艺术创作中培养儿童的想象力</w:t>
      </w:r>
    </w:p>
    <w:p w14:paraId="2DAC0D77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活动人数：</w:t>
      </w:r>
      <w:r>
        <w:rPr>
          <w:rFonts w:hint="eastAsia" w:ascii="宋体" w:hAnsi="宋体" w:eastAsia="宋体"/>
          <w:sz w:val="24"/>
        </w:rPr>
        <w:t>1人</w:t>
      </w:r>
    </w:p>
    <w:p w14:paraId="2AA4C755">
      <w:pPr>
        <w:spacing w:after="0" w:line="276" w:lineRule="auto"/>
        <w:rPr>
          <w:rFonts w:ascii="宋体" w:hAnsi="宋体" w:eastAsia="宋体"/>
          <w:b/>
          <w:bCs/>
          <w:sz w:val="24"/>
        </w:rPr>
      </w:pPr>
    </w:p>
    <w:p w14:paraId="517CF462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二、活动流程</w:t>
      </w:r>
    </w:p>
    <w:p w14:paraId="679C5A77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材料准备：</w:t>
      </w:r>
      <w:r>
        <w:rPr>
          <w:rFonts w:hint="eastAsia" w:ascii="宋体" w:hAnsi="宋体" w:eastAsia="宋体"/>
          <w:sz w:val="24"/>
        </w:rPr>
        <w:t xml:space="preserve"> A3白纸一包、油画棒、马克笔、彩笔、铅笔、橡皮</w:t>
      </w:r>
    </w:p>
    <w:p w14:paraId="11189ABA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具体流程：</w:t>
      </w:r>
    </w:p>
    <w:p w14:paraId="65110E92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 破冰游戏：听音辨物（5分钟）</w:t>
      </w:r>
    </w:p>
    <w:p w14:paraId="041C8AA3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志愿者播放不同场景中的声音（风吹麦浪、洗碗、打篮球……）让儿童进行猜测。</w:t>
      </w:r>
    </w:p>
    <w:p w14:paraId="64FFD8C5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 冥想导入（10分钟）</w:t>
      </w:r>
    </w:p>
    <w:p w14:paraId="46001047">
      <w:pPr>
        <w:spacing w:after="0" w:line="276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播放冥想引导视频，与儿童一同进行冥想。</w:t>
      </w:r>
    </w:p>
    <w:p w14:paraId="1A288E51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 风景画创作（35分钟）</w:t>
      </w:r>
    </w:p>
    <w:p w14:paraId="7CD36A72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sz w:val="24"/>
        </w:rPr>
        <w:t>志愿者与儿童分别创造一个让自己感到舒适放松的场景，将该场景通过画笔展现。</w:t>
      </w:r>
    </w:p>
    <w:p w14:paraId="742922B0">
      <w:pPr>
        <w:spacing w:after="0" w:line="276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4. 分享创作思路（10分钟）</w:t>
      </w:r>
    </w:p>
    <w:p w14:paraId="731D4E47">
      <w:pPr>
        <w:spacing w:after="0" w:line="276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志愿者与儿童阐述作品中令自己感到放松的元素，并为作品命名并编造一个场景互动的小故事。</w:t>
      </w:r>
    </w:p>
    <w:p w14:paraId="212BB1F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D"/>
    <w:rsid w:val="002D744D"/>
    <w:rsid w:val="0099607A"/>
    <w:rsid w:val="00A05932"/>
    <w:rsid w:val="00BF11FF"/>
    <w:rsid w:val="00C90CD6"/>
    <w:rsid w:val="00CF5D51"/>
    <w:rsid w:val="24976235"/>
    <w:rsid w:val="7F2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402</Words>
  <Characters>413</Characters>
  <Lines>3</Lines>
  <Paragraphs>1</Paragraphs>
  <TotalTime>0</TotalTime>
  <ScaleCrop>false</ScaleCrop>
  <LinksUpToDate>false</LinksUpToDate>
  <CharactersWithSpaces>421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2025-04-05T16:08:00Z</dcterms:created>
  <dc:creator>怡然 刘</dc:creator>
  <cp:lastModifiedBy> 萌萌小仙女</cp:lastModifiedBy>
  <dcterms:modified xsi:type="dcterms:W3CDTF">2025-04-07T12:04:52Z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0CB8C117EEA14D5DBE75BA1B30C8457A_12</vt:lpwstr>
  </property>
</Properties>
</file>