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外向活泼-较弱-兴趣培养类-小组社会工作</w:t>
        <w:br/>
        <w:br/>
        <w:t>一、活动基本信息</w:t>
        <w:br/>
        <w:br/>
        <w:t>活动主题：“凌云志·少年舞”《少年中国说》扇子舞</w:t>
        <w:br/>
        <w:br/>
        <w:t>活动内容：学习《少年中国说》扇子舞。</w:t>
        <w:br/>
        <w:br/>
        <w:t>活动目的：</w:t>
        <w:br/>
        <w:br/>
        <w:t>1. 通过简单的手部齐舞的方式让儿童感受舞蹈的魅力，释放生活压力</w:t>
        <w:br/>
        <w:br/>
        <w:t>2. 通过小组合作与小组展示，提升个人的集体荣誉感</w:t>
        <w:br/>
        <w:br/>
        <w:t>3. 通过自主设计队形，提高儿童的沟通协作能力。</w:t>
        <w:br/>
        <w:br/>
        <w:t>活动人数：3人</w:t>
        <w:br/>
        <w:br/>
        <w:t>二、活动流程</w:t>
        <w:br/>
        <w:br/>
        <w:t>材料准备：《少年中国说》扇子舞视频；红扇子8把（备用）</w:t>
        <w:br/>
        <w:br/>
        <w:t>具体流程：</w:t>
        <w:br/>
        <w:br/>
        <w:t>1. 破冰游戏：禁忌词挑战（10分钟）</w:t>
        <w:br/>
        <w:br/>
        <w:t>志愿者与儿童打乱分为两组。</w:t>
        <w:br/>
        <w:br/>
        <w:t>组内讨论为对方选取一首歌曲，并根据歌曲歌词内容设置三个“禁忌词”。</w:t>
        <w:br/>
        <w:br/>
        <w:t>公开歌曲与禁忌词，每支队伍根据禁忌词设计三个替代动作</w:t>
        <w:br/>
        <w:br/>
        <w:t>开始挑战，队员在歌唱过程中，遇到相关“禁忌词”时要用替代动作展示，若口头唱出“禁忌词”即扣一分</w:t>
        <w:br/>
        <w:br/>
        <w:t>扣分最多的组接受小惩罚</w:t>
        <w:br/>
        <w:br/>
        <w:t>2. 《少年中国说》扇子舞预习（10分钟）</w:t>
        <w:br/>
        <w:br/>
        <w:t>播放3遍《少年中国说》扇子舞。</w:t>
        <w:br/>
        <w:br/>
        <w:t>3. 《少年中国说》扇子舞学习（30分钟）</w:t>
        <w:br/>
        <w:br/>
        <w:t>志愿者带领儿童学习《少年中国说》扇子舞动作。</w:t>
        <w:br/>
        <w:br/>
        <w:t>完成学习后，儿童组队自行编排表演队形。若编排遇到困难，志愿者可适当介入进行鼓励与引导</w:t>
        <w:br/>
        <w:br/>
        <w:t>4. 展示（5分钟）</w:t>
        <w:br/>
        <w:br/>
        <w:t>注意事项：</w:t>
        <w:br/>
        <w:br/>
        <w:t>把握节奏：志愿者注意教学速度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