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29E7B">
      <w:pPr>
        <w:pStyle w:val="3"/>
        <w:numPr>
          <w:ilvl w:val="1"/>
          <w:numId w:val="0"/>
        </w:numPr>
        <w:bidi w:val="0"/>
        <w:ind w:leftChars="0"/>
        <w:rPr>
          <w:rFonts w:hint="eastAsia"/>
          <w:b/>
          <w:bCs/>
        </w:rPr>
      </w:pPr>
      <w:r>
        <w:rPr>
          <w:rFonts w:hint="eastAsia"/>
          <w:lang w:val="en-US" w:eastAsia="zh-CN"/>
        </w:rPr>
        <w:t>内向寡言-较弱-益智游戏类-个体社会工作</w:t>
      </w:r>
    </w:p>
    <w:p w14:paraId="259DE99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bookmarkStart w:id="0" w:name="_GoBack"/>
      <w:bookmarkEnd w:id="0"/>
    </w:p>
    <w:p w14:paraId="203A19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一、基本信息</w:t>
      </w:r>
    </w:p>
    <w:p w14:paraId="107DAC6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活动主题：“智慧探险，海龟汤之旅”益智游戏</w:t>
      </w:r>
    </w:p>
    <w:p w14:paraId="7D901F5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活动内容：个体参与海龟汤益智游戏，通过解谜和逻辑推理完成任务。</w:t>
      </w:r>
    </w:p>
    <w:p w14:paraId="5DBBF3C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活动目的：</w:t>
      </w:r>
    </w:p>
    <w:p w14:paraId="37468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通过益智游戏，提升儿童的逻辑思维能力和问题解决能力。</w:t>
      </w:r>
    </w:p>
    <w:p w14:paraId="6882A09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帮助性格内向且社交能力较弱的儿童在游戏中提升自信，增强独立解决问题的能力。</w:t>
      </w:r>
    </w:p>
    <w:p w14:paraId="446599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通过游戏中的挑战，鼓励儿童勇于尝试和探索，逐步克服社交障碍。</w:t>
      </w:r>
    </w:p>
    <w:p w14:paraId="49D4C4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活动人数：个体参与，每组1人，共若干组</w:t>
      </w:r>
    </w:p>
    <w:p w14:paraId="6C2CDB2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二、活动流程</w:t>
      </w:r>
    </w:p>
    <w:p w14:paraId="4191676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材料准备：海龟汤游戏套装（包括谜题卡片、答案卡片、游戏道具等）</w:t>
      </w:r>
    </w:p>
    <w:p w14:paraId="5A0467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具体流程：</w:t>
      </w:r>
    </w:p>
    <w:p w14:paraId="01C12EF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活动介绍（5分钟）</w:t>
      </w:r>
    </w:p>
    <w:p w14:paraId="021C4F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志愿者向儿童介绍海龟汤益智游戏的规则和目的，确保每个儿童都能理解游戏的基本要求。</w:t>
      </w:r>
    </w:p>
    <w:p w14:paraId="0AE821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游戏规则讲解（5分钟）</w:t>
      </w:r>
    </w:p>
    <w:p w14:paraId="2D8BF5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详细解释游戏规则，包括如何解读谜题、使用道具、查找线索和解谜。</w:t>
      </w:r>
    </w:p>
    <w:p w14:paraId="3B76D9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游戏环节（40分钟）</w:t>
      </w:r>
    </w:p>
    <w:p w14:paraId="7C9FAA8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a) 分发材料：每个儿童获得一套海龟汤游戏材料。</w:t>
      </w:r>
    </w:p>
    <w:p w14:paraId="3A038A4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b) 解谜挑战：儿童独立完成一系列谜题，每个谜题解决后，会获得下一个谜题的线索。</w:t>
      </w:r>
    </w:p>
    <w:p w14:paraId="348CE8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c) 志愿者协助：志愿者在儿童遇到困难时提供适当的提示，但尽量让儿童自己解决问题。</w:t>
      </w:r>
    </w:p>
    <w:p w14:paraId="078CA2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成品展示与总结（10分钟）</w:t>
      </w:r>
    </w:p>
    <w:p w14:paraId="788BE2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a) 让每个儿童分享自己的解题过程和最终答案。</w:t>
      </w:r>
    </w:p>
    <w:p w14:paraId="3A05FE1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b) 志愿者对儿童的解题思路和努力给予肯定，避免直接评价答案的对错。</w:t>
      </w:r>
    </w:p>
    <w:p w14:paraId="39D4A5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c) 志愿者总结游戏过程中的亮点，强调独立思考和解决问题的能力。</w:t>
      </w:r>
    </w:p>
    <w:p w14:paraId="3CFA15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</w:p>
    <w:p w14:paraId="528C2D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三、</w:t>
      </w:r>
      <w:r>
        <w:rPr>
          <w:rFonts w:hint="eastAsia"/>
          <w:b/>
          <w:bCs/>
          <w:sz w:val="24"/>
          <w:szCs w:val="24"/>
        </w:rPr>
        <w:t>活动意义：</w:t>
      </w:r>
    </w:p>
    <w:p w14:paraId="1521358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培养独立思考：海龟汤游戏要求儿童独立解谜，有助于培养他们的独立思考能力。</w:t>
      </w:r>
    </w:p>
    <w:p w14:paraId="339633E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提升逻辑推理：通过解谜过程，儿童需要运用逻辑推理，这对提升他们的逻辑思维能力大有裨益。</w:t>
      </w:r>
    </w:p>
    <w:p w14:paraId="3774B7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增强自信心：游戏的成功体验可以帮助内向儿童建立自信，更好地面对社交挑战。</w:t>
      </w:r>
    </w:p>
    <w:p w14:paraId="231DAD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促进个人成长：在游戏中，儿童需要自我激励和自我管理，这对他们的个人成长非常有益。</w:t>
      </w:r>
    </w:p>
    <w:p w14:paraId="74BCD2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</w:p>
    <w:p w14:paraId="61D28A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注意事项：</w:t>
      </w:r>
    </w:p>
    <w:p w14:paraId="30D006C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节奏把控：志愿者应根据儿童的进度调整游戏节奏，给予足够的时间思考和解决问题。</w:t>
      </w:r>
    </w:p>
    <w:p w14:paraId="0FC82E0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正向强化：对儿童的每一次尝试和成功都给予积极的反馈和鼓励。</w:t>
      </w:r>
    </w:p>
    <w:p w14:paraId="33878D5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安全退出机制：如果儿童在游戏中感到压力过大，允许他们暂时退出，稍后再尝试。</w:t>
      </w:r>
    </w:p>
    <w:p w14:paraId="5752EA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76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难度调整：根据儿童的能力，适当调整游戏的难度，确保每个儿童都能在游戏中获得成就感。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A0D623"/>
    <w:multiLevelType w:val="multilevel"/>
    <w:tmpl w:val="E8A0D623"/>
    <w:lvl w:ilvl="0" w:tentative="0">
      <w:start w:val="1"/>
      <w:numFmt w:val="decimal"/>
      <w:pStyle w:val="2"/>
      <w:lvlText w:val="%1"/>
      <w:lvlJc w:val="left"/>
      <w:pPr>
        <w:tabs>
          <w:tab w:val="left" w:pos="0"/>
        </w:tabs>
        <w:ind w:left="420" w:leftChars="0" w:hanging="420" w:firstLineChars="0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ind w:left="680" w:hanging="680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1418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D3BBA"/>
    <w:rsid w:val="142F2A6F"/>
    <w:rsid w:val="27594E94"/>
    <w:rsid w:val="35AF2817"/>
    <w:rsid w:val="41861070"/>
    <w:rsid w:val="616B700B"/>
    <w:rsid w:val="61AD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line="360" w:lineRule="auto"/>
      <w:ind w:left="420" w:hanging="420" w:firstLineChars="0"/>
      <w:jc w:val="left"/>
      <w:outlineLvl w:val="0"/>
    </w:pPr>
    <w:rPr>
      <w:rFonts w:eastAsia="宋体" w:asciiTheme="minorAscii" w:hAnsiTheme="minorAscii"/>
      <w:b/>
      <w:bCs/>
      <w:kern w:val="44"/>
      <w:sz w:val="28"/>
      <w:szCs w:val="52"/>
    </w:rPr>
  </w:style>
  <w:style w:type="paragraph" w:styleId="3">
    <w:name w:val="heading 2"/>
    <w:basedOn w:val="1"/>
    <w:next w:val="1"/>
    <w:link w:val="8"/>
    <w:autoRedefine/>
    <w:semiHidden/>
    <w:unhideWhenUsed/>
    <w:qFormat/>
    <w:uiPriority w:val="0"/>
    <w:pPr>
      <w:keepNext/>
      <w:keepLines/>
      <w:numPr>
        <w:ilvl w:val="1"/>
        <w:numId w:val="1"/>
      </w:numPr>
      <w:spacing w:before="100" w:beforeLines="0" w:beforeAutospacing="0" w:after="100" w:afterLines="0" w:afterAutospacing="0" w:line="360" w:lineRule="auto"/>
      <w:ind w:left="680" w:hanging="680" w:firstLineChars="0"/>
      <w:jc w:val="left"/>
      <w:outlineLvl w:val="1"/>
    </w:pPr>
    <w:rPr>
      <w:rFonts w:ascii="Arial" w:hAnsi="Arial" w:eastAsia="宋体"/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1418" w:hanging="1418"/>
      <w:outlineLvl w:val="2"/>
    </w:pPr>
    <w:rPr>
      <w:b/>
      <w:sz w:val="32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rFonts w:eastAsia="宋体" w:asciiTheme="minorAscii" w:hAnsiTheme="minorAscii" w:cstheme="minorBidi"/>
      <w:b/>
      <w:bCs/>
      <w:kern w:val="44"/>
      <w:sz w:val="28"/>
      <w:szCs w:val="52"/>
    </w:rPr>
  </w:style>
  <w:style w:type="character" w:customStyle="1" w:styleId="8">
    <w:name w:val="标题 2 Char"/>
    <w:link w:val="3"/>
    <w:qFormat/>
    <w:uiPriority w:val="0"/>
    <w:rPr>
      <w:rFonts w:ascii="Arial" w:hAnsi="Arial"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861</Words>
  <Characters>869</Characters>
  <Lines>0</Lines>
  <Paragraphs>0</Paragraphs>
  <TotalTime>0</TotalTime>
  <ScaleCrop>false</ScaleCrop>
  <LinksUpToDate>false</LinksUpToDate>
  <CharactersWithSpaces>875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2025-04-05T05:53:00Z</dcterms:created>
  <dc:creator>锂碘钠</dc:creator>
  <cp:lastModifiedBy> 萌萌小仙女</cp:lastModifiedBy>
  <dcterms:modified xsi:type="dcterms:W3CDTF">2025-04-07T12:05:29Z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8A8A42E52ABE427DAD77AC84CA4904F2_11</vt:lpwstr>
  </property>
  <property fmtid="{D5CDD505-2E9C-101B-9397-08002B2CF9AE}" pid="4" name="KSOTemplateDocerSaveRecord">
    <vt:lpwstr>eyJoZGlkIjoiYjgyOGQyODI3NTAyMDJjYmRjZmFkZWE1NDI5Y2Q4NDIiLCJ1c2VySWQiOiIzODQ2ODk3NzcifQ==</vt:lpwstr>
  </property>
</Properties>
</file>