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DE994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lang w:val="en-US" w:eastAsia="zh-CN"/>
        </w:rPr>
        <w:t>外向活泼-较弱-益智游戏类-个体社会工作</w:t>
      </w:r>
      <w:bookmarkStart w:id="0" w:name="_GoBack"/>
      <w:bookmarkEnd w:id="0"/>
    </w:p>
    <w:p w14:paraId="203A1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一、基本信息</w:t>
      </w:r>
    </w:p>
    <w:p w14:paraId="1008B0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活动主题：“携手拼世界，创意无极限” 合作拼图益智游戏</w:t>
      </w:r>
    </w:p>
    <w:p w14:paraId="1AF2B5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活动内容：参与者分组合作完成拼图任务，通过沟通、协作与创意，将分散的拼图碎片拼成完整图案。</w:t>
      </w:r>
    </w:p>
    <w:p w14:paraId="2618FA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活动目的：提升参与者的团队协作能力，学会在合作中沟通、协调与分工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锻炼空间思维和观察力，在拼图过程中提高对图形的认知与组合能力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帮助社交能力较弱的人克服交流障碍，增强社交自信，体验合作乐趣。</w:t>
      </w:r>
    </w:p>
    <w:p w14:paraId="0381C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活动人数：每组 3 - 5 人，共若干组</w:t>
      </w:r>
    </w:p>
    <w:p w14:paraId="5E05B5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414D6F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材料准备：不同难度和主题的拼图套装（每套包含拼图碎片、拼图完成示例图），展示板、胶水（可选，用于固定完成的拼图）。</w:t>
      </w:r>
    </w:p>
    <w:p w14:paraId="2B2B32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具体流程：</w:t>
      </w:r>
    </w:p>
    <w:p w14:paraId="7466CF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活动开场（5 分钟）</w:t>
      </w:r>
      <w:r>
        <w:rPr>
          <w:rFonts w:hint="eastAsia"/>
          <w:sz w:val="24"/>
          <w:szCs w:val="24"/>
        </w:rPr>
        <w:t>：主持人向参与者介绍活动主题和合作拼图游戏的基本情况，强调团队合作的重要性。</w:t>
      </w:r>
    </w:p>
    <w:p w14:paraId="30299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规则讲解（5 分钟）</w:t>
      </w:r>
      <w:r>
        <w:rPr>
          <w:rFonts w:hint="eastAsia"/>
          <w:sz w:val="24"/>
          <w:szCs w:val="24"/>
        </w:rPr>
        <w:t>：详细说明游戏规则，包括如何领取拼图材料、小组内如何分工协作、完成拼图的标准以及游戏时间限制等。</w:t>
      </w:r>
    </w:p>
    <w:p w14:paraId="61D55F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游戏环节（40 分钟）</w:t>
      </w:r>
    </w:p>
    <w:p w14:paraId="7A41241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分发材料：为每组发放一套拼图套装，包括拼图碎片和示例图。</w:t>
      </w:r>
    </w:p>
    <w:p w14:paraId="18DBE8C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小组协作：小组成员共同商讨拼图策略，进行分工，如有人负责寻找边缘碎片，有人负责按照颜色或图案特征分类等。在拼图过程中，成员们需要不断沟通交流，分享自己的发现和想法。</w:t>
      </w:r>
    </w:p>
    <w:p w14:paraId="4B5800C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工作人员辅助：工作人员在各小组间巡视，当小组遇到困难无法推进时，给予适当的引导性提示，如提醒注意拼图某一区域的特征，但不直接告知答案。</w:t>
      </w:r>
    </w:p>
    <w:p w14:paraId="382F59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成果展示与总结（10 分钟）</w:t>
      </w:r>
    </w:p>
    <w:p w14:paraId="165E0D9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展示分享：每组将完成的拼图展示在展示板上，并推选一名代表分享小组的拼图过程、遇到的困难以及解决方法，分享团队合作中的有趣故事和感受。</w:t>
      </w:r>
    </w:p>
    <w:p w14:paraId="5CDB36C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评价鼓励：主持人对每个小组的表现给予肯定和鼓励，重点表扬团队协作方面的亮点，如良好的沟通方式、高效的分工等，避免只关注拼图完成速度和准确性。</w:t>
      </w:r>
    </w:p>
    <w:p w14:paraId="330AD39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总结回顾：主持人总结活动，再次强调团队合作、沟通交流以及空间思维能力在活动中的重要性，鼓励大家将这些收获运用到日常生活中。</w:t>
      </w:r>
    </w:p>
    <w:p w14:paraId="12C09C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三、活动意义</w:t>
      </w:r>
    </w:p>
    <w:p w14:paraId="28206C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强化团队协作：合作拼图需要成员密切配合，能有效提升参与者的团队协作意识和能力，学会倾听他人意见，发挥各自优势。</w:t>
      </w:r>
    </w:p>
    <w:p w14:paraId="7C423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锻炼思维能力：拼图过程中，参与者需要观察图形特征、分析碎片关系，锻炼空间思维和观察力，提高大脑的思维敏捷度。</w:t>
      </w:r>
    </w:p>
    <w:p w14:paraId="1D979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增进社交自信：通过与团队成员的互动合作，社交能力较弱的人能够逐渐克服交流障碍，在成功完成拼图任务中获得成就感，增强社交自信。</w:t>
      </w:r>
    </w:p>
    <w:p w14:paraId="3FD7A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培养问题解决能力：面对拼图过程中的各种困难，小组共同思考解决办法，有助于培养参与者解决问题的能力和创新思维。</w:t>
      </w:r>
    </w:p>
    <w:p w14:paraId="644916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</w:t>
      </w:r>
    </w:p>
    <w:p w14:paraId="54F081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进度把控：工作人员根据各小组的拼图进度，灵活调整活动节奏，对于进度较慢的小组，可适当延长时间或增加提示，确保每个小组都能充分参与和体验。</w:t>
      </w:r>
    </w:p>
    <w:p w14:paraId="4577E3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积极引导：在游戏过程中，对每个小组的每一次尝试和努力都给予积极的反馈，鼓励成员之间相互鼓励和支持，营造积极的团队氛围。</w:t>
      </w:r>
    </w:p>
    <w:p w14:paraId="07A94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应对冲突：若小组内出现意见分歧或冲突，工作人员及时介入，引导成员以平和的方式沟通交流，共同寻找解决方案，避免矛盾影响活动进行。</w:t>
      </w:r>
    </w:p>
    <w:p w14:paraId="5752E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难度适配：根据参与者的年龄、能力等因素，提前准备不同难度等级的拼图，在活动开始前了解各小组情况，为其分配合适难度的拼图，保证每个小组都能在挑战中获得成就感。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53B2B"/>
    <w:multiLevelType w:val="singleLevel"/>
    <w:tmpl w:val="BC353B2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8A0D623"/>
    <w:multiLevelType w:val="multilevel"/>
    <w:tmpl w:val="E8A0D623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20" w:leftChars="0" w:hanging="420" w:firstLineChars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680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141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95D143A"/>
    <w:multiLevelType w:val="singleLevel"/>
    <w:tmpl w:val="195D14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D3BBA"/>
    <w:rsid w:val="142F2A6F"/>
    <w:rsid w:val="22703A7C"/>
    <w:rsid w:val="327C60FA"/>
    <w:rsid w:val="35AF2817"/>
    <w:rsid w:val="41861070"/>
    <w:rsid w:val="425A3851"/>
    <w:rsid w:val="4D4963D8"/>
    <w:rsid w:val="61AD3BBA"/>
    <w:rsid w:val="6E554DC4"/>
    <w:rsid w:val="72B52615"/>
    <w:rsid w:val="7C7F49B4"/>
    <w:rsid w:val="7D11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line="360" w:lineRule="auto"/>
      <w:ind w:left="420" w:hanging="420" w:firstLineChars="0"/>
      <w:jc w:val="left"/>
      <w:outlineLvl w:val="0"/>
    </w:pPr>
    <w:rPr>
      <w:rFonts w:eastAsia="宋体" w:asciiTheme="minorAscii" w:hAnsiTheme="minorAscii"/>
      <w:b/>
      <w:bCs/>
      <w:kern w:val="44"/>
      <w:sz w:val="28"/>
      <w:szCs w:val="52"/>
    </w:rPr>
  </w:style>
  <w:style w:type="paragraph" w:styleId="3">
    <w:name w:val="heading 2"/>
    <w:basedOn w:val="1"/>
    <w:next w:val="1"/>
    <w:link w:val="8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100" w:beforeLines="0" w:beforeAutospacing="0" w:after="100" w:afterLines="0" w:afterAutospacing="0" w:line="360" w:lineRule="auto"/>
      <w:ind w:left="680" w:hanging="680" w:firstLineChars="0"/>
      <w:jc w:val="left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1418"/>
      <w:outlineLvl w:val="2"/>
    </w:pPr>
    <w:rPr>
      <w:b/>
      <w:sz w:val="32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宋体" w:asciiTheme="minorAscii" w:hAnsiTheme="minorAscii" w:cstheme="minorBidi"/>
      <w:b/>
      <w:bCs/>
      <w:kern w:val="44"/>
      <w:sz w:val="28"/>
      <w:szCs w:val="5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1295</Words>
  <Characters>1297</Characters>
  <Lines>0</Lines>
  <Paragraphs>0</Paragraphs>
  <TotalTime>0</TotalTime>
  <ScaleCrop>false</ScaleCrop>
  <LinksUpToDate>false</LinksUpToDate>
  <CharactersWithSpaces>1306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2025-04-05T05:53:00Z</dcterms:created>
  <dc:creator>锂碘钠</dc:creator>
  <cp:lastModifiedBy> 萌萌小仙女</cp:lastModifiedBy>
  <dcterms:modified xsi:type="dcterms:W3CDTF">2025-04-07T12:06:18Z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D94B4E2A57454412AE249C25BA1929E5_13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