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DE994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lang w:val="en-US" w:eastAsia="zh-CN"/>
        </w:rPr>
        <w:t>外向活泼-较弱-益智游戏类-小组社会工作</w:t>
      </w:r>
      <w:bookmarkStart w:id="0" w:name="_GoBack"/>
      <w:bookmarkEnd w:id="0"/>
    </w:p>
    <w:p w14:paraId="203A1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一、基本信息</w:t>
      </w:r>
    </w:p>
    <w:p w14:paraId="6C66C0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活动主题：“心跳加速，‘德心’大挑战” 德国心脏病游戏活动</w:t>
      </w:r>
    </w:p>
    <w:p w14:paraId="24F846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活动内容：参与者分组进行德国心脏病游戏，通过快速识别与反应抢夺筹码，以筹码数量判定胜负。</w:t>
      </w:r>
    </w:p>
    <w:p w14:paraId="26D3A1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活动目的：锻炼参与者的反应速度与瞬间判断力，提升大脑的敏捷程度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增强小组成员之间的竞争意识与互动交流，帮助社交能力较弱者在紧张刺激的氛围中自然地与他人沟通协作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让参与者在游戏中释放压力，享受欢乐时光，培养积极乐观的心态。</w:t>
      </w:r>
    </w:p>
    <w:p w14:paraId="608D50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活动人数：每组 4 - 8 人，共若干组</w:t>
      </w:r>
    </w:p>
    <w:p w14:paraId="6C2CDB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617DA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材料准备：：德国心脏病游戏卡牌（包含各类水果图案卡牌）、木质或塑料筹码若干。</w:t>
      </w:r>
    </w:p>
    <w:p w14:paraId="5A046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具体流程：</w:t>
      </w:r>
    </w:p>
    <w:p w14:paraId="738435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开场预热（5 分钟）：</w:t>
      </w:r>
      <w:r>
        <w:rPr>
          <w:rFonts w:hint="eastAsia"/>
          <w:b w:val="0"/>
          <w:bCs w:val="0"/>
          <w:sz w:val="24"/>
          <w:szCs w:val="24"/>
        </w:rPr>
        <w:t>主持人热情欢迎参与者，介绍活动主题和德国心脏病游戏的趣味性，营造轻松愉快的氛围，让大家对游戏充满期待。</w:t>
      </w:r>
    </w:p>
    <w:p w14:paraId="23C573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规则讲解（5 分钟）：</w:t>
      </w:r>
      <w:r>
        <w:rPr>
          <w:rFonts w:hint="eastAsia"/>
          <w:b w:val="0"/>
          <w:bCs w:val="0"/>
          <w:sz w:val="24"/>
          <w:szCs w:val="24"/>
        </w:rPr>
        <w:t>详细介绍游戏规则，包括卡牌的种类、每种水果图案对应的分值，说明当出现 5 个相同水果图案或 5 种不同水果图案时，玩家需快速拍打桌面中间的感应区域抢夺筹码；强调不能提前预判拍打，若误拍会被扣除筹码等规则细节，确保每位参与者清楚明白。</w:t>
      </w:r>
    </w:p>
    <w:p w14:paraId="3149AA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游戏环节（40 分钟）</w:t>
      </w:r>
    </w:p>
    <w:p w14:paraId="377EB5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1、分组入座：参与者自由组队，每组选择一张游戏桌，围坐成圈。工作人员为每组发放适量的筹码和一套游戏卡牌。</w:t>
      </w:r>
    </w:p>
    <w:p w14:paraId="618C3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正式对决：每组推选一名成员洗牌并发牌，将卡牌逐张翻开并放置在桌面中间。在翻牌过程中，一旦出现符合抢夺条件的牌面组合，玩家迅速拍打感应区域。最先拍到的玩家获得桌面上所有翻开的卡牌，并根据卡牌图案获得相应数量的筹码；若误拍，需将自己的一个筹码放入桌面中间。游戏持续进行，直至卡牌全部用完。</w:t>
      </w:r>
    </w:p>
    <w:p w14:paraId="5ACEE5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3、裁判监督：每组安排一名工作人员作为裁判，负责监督游戏过程，确保玩家遵守规则，公正判定每一次抢夺的结果，及时处理误拍、争议等情况。</w:t>
      </w:r>
    </w:p>
    <w:p w14:paraId="6BEA33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结算颁奖</w:t>
      </w:r>
      <w:r>
        <w:rPr>
          <w:rFonts w:hint="eastAsia"/>
          <w:b/>
          <w:bCs/>
          <w:sz w:val="24"/>
          <w:szCs w:val="24"/>
        </w:rPr>
        <w:t>（10 分钟）</w:t>
      </w:r>
    </w:p>
    <w:p w14:paraId="1510E91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统计结果：游戏结束后，每组玩家整理各自的筹码，裁判统计每组玩家的筹码数量，并记录每组的第一名。</w:t>
      </w:r>
    </w:p>
    <w:p w14:paraId="32FF12A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颁奖环节：为每组的第一名颁发小奖品，如定制的游戏纪念徽章、精美零食礼包等。主持人对所有参与者在游戏中的表现给予肯定和赞扬，强调游戏重在参与和享受过程。</w:t>
      </w:r>
    </w:p>
    <w:p w14:paraId="36C0309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交流分享：邀请参与者分享游戏中的有趣瞬间、紧张时刻以及自己的心得体会，促进参与者之间的交流互动。</w:t>
      </w:r>
    </w:p>
    <w:p w14:paraId="528C2D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活动意义：</w:t>
      </w:r>
    </w:p>
    <w:p w14:paraId="110B19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反应与判断训练：德国心脏病游戏需要玩家在短时间内快速识别牌面信息并做出反应，能够有效锻炼参与者的反应速度和瞬间判断力，提升大脑的反应能力和思维敏捷性。</w:t>
      </w:r>
    </w:p>
    <w:p w14:paraId="77227D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社交互动促进：游戏过程中紧张刺激的氛围促使玩家积极与小组成员互动，社交能力较弱的人也能在这种快节奏的游戏中自然地与他人交流、竞争，增强社交自信，提高社交技能。</w:t>
      </w:r>
    </w:p>
    <w:p w14:paraId="61D28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注意事项：</w:t>
      </w:r>
    </w:p>
    <w:p w14:paraId="32B8C0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安全保障：提醒参与者在拍打桌面时注意力度，避免因用力过猛导致手部受伤；检查游戏场地和道具，确保没有尖锐边角或损坏的物品，防止意外发生。</w:t>
      </w:r>
    </w:p>
    <w:p w14:paraId="2364BC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奏把控：工作人员注意观察每组游戏的进度，若游戏节奏过快或过慢，适时进行引导和调整。比如，当玩家连续快速抢夺导致游戏过于紧张时，可适当提醒大家放松心态；若游戏进展缓慢，可鼓励玩家加快翻牌速度。</w:t>
      </w:r>
    </w:p>
    <w:p w14:paraId="34357E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公平公正：裁判要严格按照游戏规则进行判定，确保每一次抢夺结果的公正性，避免因误判引发玩家之间的矛盾。对于玩家对裁判判定结果有异议的情况，要耐心解释，必要时重新查看牌面和抢夺过程进行核实。</w:t>
      </w:r>
    </w:p>
    <w:p w14:paraId="712373E9">
      <w:r>
        <w:rPr>
          <w:rFonts w:hint="eastAsia"/>
          <w:sz w:val="24"/>
          <w:szCs w:val="24"/>
        </w:rPr>
        <w:t>情绪引导：游戏过程中可能会出现玩家因过于激动而情绪失控的情况，工作人员要及时发现并进行引导，提醒玩家保持平和的心态，享受游戏乐趣，避免因游戏结果产生不良情绪或冲突。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5272D"/>
    <w:multiLevelType w:val="singleLevel"/>
    <w:tmpl w:val="C445272D"/>
    <w:lvl w:ilvl="0" w:tentative="0">
      <w:start w:val="1"/>
      <w:numFmt w:val="chineseCounting"/>
      <w:pStyle w:val="9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ED86965A"/>
    <w:multiLevelType w:val="singleLevel"/>
    <w:tmpl w:val="ED86965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 w:ascii="宋体" w:hAnsi="宋体" w:eastAsia="宋体" w:cs="宋体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B5797"/>
    <w:rsid w:val="00CB223F"/>
    <w:rsid w:val="01052974"/>
    <w:rsid w:val="0225763D"/>
    <w:rsid w:val="026016E3"/>
    <w:rsid w:val="02CB10B4"/>
    <w:rsid w:val="032526BB"/>
    <w:rsid w:val="03546B92"/>
    <w:rsid w:val="049C7D38"/>
    <w:rsid w:val="051D5FC6"/>
    <w:rsid w:val="054C572E"/>
    <w:rsid w:val="06740DB3"/>
    <w:rsid w:val="06E373A0"/>
    <w:rsid w:val="072F1E93"/>
    <w:rsid w:val="07533BAA"/>
    <w:rsid w:val="085B4EEB"/>
    <w:rsid w:val="08803DE8"/>
    <w:rsid w:val="088946B0"/>
    <w:rsid w:val="089D22EC"/>
    <w:rsid w:val="093D5D6E"/>
    <w:rsid w:val="09952F1D"/>
    <w:rsid w:val="0A5C2713"/>
    <w:rsid w:val="0A8622EE"/>
    <w:rsid w:val="0ADB1CF3"/>
    <w:rsid w:val="0B135375"/>
    <w:rsid w:val="0B457E80"/>
    <w:rsid w:val="0B47113B"/>
    <w:rsid w:val="0BE16428"/>
    <w:rsid w:val="0C892E21"/>
    <w:rsid w:val="0D246327"/>
    <w:rsid w:val="0E6A3538"/>
    <w:rsid w:val="0F992408"/>
    <w:rsid w:val="11A456F1"/>
    <w:rsid w:val="1225486C"/>
    <w:rsid w:val="123F1634"/>
    <w:rsid w:val="125869CA"/>
    <w:rsid w:val="155C0D93"/>
    <w:rsid w:val="164F7F8F"/>
    <w:rsid w:val="16E60706"/>
    <w:rsid w:val="16E7174B"/>
    <w:rsid w:val="17830DE9"/>
    <w:rsid w:val="17D41106"/>
    <w:rsid w:val="181517DA"/>
    <w:rsid w:val="18FC4264"/>
    <w:rsid w:val="19D763BD"/>
    <w:rsid w:val="1AA25A55"/>
    <w:rsid w:val="1AB567E5"/>
    <w:rsid w:val="1ACB15A2"/>
    <w:rsid w:val="1ADA0017"/>
    <w:rsid w:val="1B124865"/>
    <w:rsid w:val="1B533E0E"/>
    <w:rsid w:val="1BDC22B0"/>
    <w:rsid w:val="1C7B671A"/>
    <w:rsid w:val="1C8C632A"/>
    <w:rsid w:val="1C8F623E"/>
    <w:rsid w:val="1D16401C"/>
    <w:rsid w:val="1DA01EFC"/>
    <w:rsid w:val="1DBF766C"/>
    <w:rsid w:val="1E4D1A16"/>
    <w:rsid w:val="1F090E56"/>
    <w:rsid w:val="1F597F06"/>
    <w:rsid w:val="1F6B5991"/>
    <w:rsid w:val="1F922BA9"/>
    <w:rsid w:val="1FA45298"/>
    <w:rsid w:val="20890BFB"/>
    <w:rsid w:val="222F6FAD"/>
    <w:rsid w:val="223B7A37"/>
    <w:rsid w:val="23C8045C"/>
    <w:rsid w:val="23CF0054"/>
    <w:rsid w:val="241D5426"/>
    <w:rsid w:val="244C3E4C"/>
    <w:rsid w:val="26141418"/>
    <w:rsid w:val="269B5A18"/>
    <w:rsid w:val="27C7308F"/>
    <w:rsid w:val="2816278D"/>
    <w:rsid w:val="28700633"/>
    <w:rsid w:val="29331F2A"/>
    <w:rsid w:val="29965BE0"/>
    <w:rsid w:val="2A24206C"/>
    <w:rsid w:val="2B2C6264"/>
    <w:rsid w:val="2CC61E31"/>
    <w:rsid w:val="2D3F5B44"/>
    <w:rsid w:val="2D9714A9"/>
    <w:rsid w:val="2E39717B"/>
    <w:rsid w:val="2EF2715C"/>
    <w:rsid w:val="308D15BA"/>
    <w:rsid w:val="31094345"/>
    <w:rsid w:val="31BA6D05"/>
    <w:rsid w:val="32154696"/>
    <w:rsid w:val="32413B75"/>
    <w:rsid w:val="33923418"/>
    <w:rsid w:val="355C7125"/>
    <w:rsid w:val="35D253ED"/>
    <w:rsid w:val="35F7114B"/>
    <w:rsid w:val="35FF76AC"/>
    <w:rsid w:val="360F09F0"/>
    <w:rsid w:val="36527252"/>
    <w:rsid w:val="3666450A"/>
    <w:rsid w:val="367D6883"/>
    <w:rsid w:val="3705057D"/>
    <w:rsid w:val="37E33656"/>
    <w:rsid w:val="386D666D"/>
    <w:rsid w:val="38981E3E"/>
    <w:rsid w:val="392B7604"/>
    <w:rsid w:val="3993371C"/>
    <w:rsid w:val="3A5D55E0"/>
    <w:rsid w:val="3AAF7738"/>
    <w:rsid w:val="3AD16E8E"/>
    <w:rsid w:val="3BA326C1"/>
    <w:rsid w:val="3BD86B06"/>
    <w:rsid w:val="3C2B4EC8"/>
    <w:rsid w:val="3C8A1334"/>
    <w:rsid w:val="3C9A7F5D"/>
    <w:rsid w:val="3E555AD5"/>
    <w:rsid w:val="3F286FEF"/>
    <w:rsid w:val="3FAD5089"/>
    <w:rsid w:val="4017738F"/>
    <w:rsid w:val="402A4F9E"/>
    <w:rsid w:val="42130996"/>
    <w:rsid w:val="423626B9"/>
    <w:rsid w:val="424753B3"/>
    <w:rsid w:val="43A4311D"/>
    <w:rsid w:val="43CF643D"/>
    <w:rsid w:val="43F601AD"/>
    <w:rsid w:val="43F65998"/>
    <w:rsid w:val="4485395A"/>
    <w:rsid w:val="44EB5797"/>
    <w:rsid w:val="450032A4"/>
    <w:rsid w:val="450D1C20"/>
    <w:rsid w:val="459C4EE4"/>
    <w:rsid w:val="45E55A07"/>
    <w:rsid w:val="46674AAD"/>
    <w:rsid w:val="46B64A6B"/>
    <w:rsid w:val="46F57B22"/>
    <w:rsid w:val="48FC69B3"/>
    <w:rsid w:val="4AE806CE"/>
    <w:rsid w:val="4B7B04A5"/>
    <w:rsid w:val="4C4223E5"/>
    <w:rsid w:val="4DF342BC"/>
    <w:rsid w:val="4EE05703"/>
    <w:rsid w:val="4F775CA5"/>
    <w:rsid w:val="50036DD6"/>
    <w:rsid w:val="50ED07E0"/>
    <w:rsid w:val="51FD60A7"/>
    <w:rsid w:val="523E2E6C"/>
    <w:rsid w:val="5316498D"/>
    <w:rsid w:val="53552C96"/>
    <w:rsid w:val="54631C6C"/>
    <w:rsid w:val="549208B1"/>
    <w:rsid w:val="559E245D"/>
    <w:rsid w:val="561F27DD"/>
    <w:rsid w:val="566C0409"/>
    <w:rsid w:val="56C41AE0"/>
    <w:rsid w:val="57B24DF6"/>
    <w:rsid w:val="58B40165"/>
    <w:rsid w:val="58DB4861"/>
    <w:rsid w:val="58EA362D"/>
    <w:rsid w:val="59226D29"/>
    <w:rsid w:val="59E809AC"/>
    <w:rsid w:val="5A186D5A"/>
    <w:rsid w:val="5BFC026D"/>
    <w:rsid w:val="5CC73EC4"/>
    <w:rsid w:val="5D554B1F"/>
    <w:rsid w:val="5D8E3BD5"/>
    <w:rsid w:val="5DFA442E"/>
    <w:rsid w:val="5EB070F2"/>
    <w:rsid w:val="5EF84C3F"/>
    <w:rsid w:val="5F5B07ED"/>
    <w:rsid w:val="5F8B4441"/>
    <w:rsid w:val="5FBF485F"/>
    <w:rsid w:val="5FD06AB8"/>
    <w:rsid w:val="5FD14C9D"/>
    <w:rsid w:val="60F81AF6"/>
    <w:rsid w:val="617C663C"/>
    <w:rsid w:val="61BC4F38"/>
    <w:rsid w:val="61EB6B5C"/>
    <w:rsid w:val="62B2348B"/>
    <w:rsid w:val="64C10D3F"/>
    <w:rsid w:val="65CC4825"/>
    <w:rsid w:val="67DB4471"/>
    <w:rsid w:val="68236819"/>
    <w:rsid w:val="68B0367A"/>
    <w:rsid w:val="6A4B29B1"/>
    <w:rsid w:val="6B680D32"/>
    <w:rsid w:val="6B8E31DD"/>
    <w:rsid w:val="6BA67EDD"/>
    <w:rsid w:val="6BBE1A59"/>
    <w:rsid w:val="6CBB24D0"/>
    <w:rsid w:val="6D714135"/>
    <w:rsid w:val="6D7F45F4"/>
    <w:rsid w:val="6DDB4319"/>
    <w:rsid w:val="6E670DEC"/>
    <w:rsid w:val="6F1A63E2"/>
    <w:rsid w:val="6F292289"/>
    <w:rsid w:val="6FD91606"/>
    <w:rsid w:val="70074124"/>
    <w:rsid w:val="707F0525"/>
    <w:rsid w:val="709A29EF"/>
    <w:rsid w:val="70E306F2"/>
    <w:rsid w:val="71C7394F"/>
    <w:rsid w:val="71DB0D49"/>
    <w:rsid w:val="72524988"/>
    <w:rsid w:val="747B372B"/>
    <w:rsid w:val="74CE574D"/>
    <w:rsid w:val="754702C3"/>
    <w:rsid w:val="75744239"/>
    <w:rsid w:val="75921E9A"/>
    <w:rsid w:val="75BE0662"/>
    <w:rsid w:val="76F356A1"/>
    <w:rsid w:val="77E54503"/>
    <w:rsid w:val="7940703F"/>
    <w:rsid w:val="799674E5"/>
    <w:rsid w:val="79B27DC6"/>
    <w:rsid w:val="79EA39AF"/>
    <w:rsid w:val="7A3D3EB1"/>
    <w:rsid w:val="7A5F625A"/>
    <w:rsid w:val="7B0931D0"/>
    <w:rsid w:val="7C362745"/>
    <w:rsid w:val="7C4634DA"/>
    <w:rsid w:val="7F3830F8"/>
    <w:rsid w:val="7F7A107B"/>
    <w:rsid w:val="7FF2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黑体"/>
      <w:b/>
      <w:kern w:val="44"/>
      <w:sz w:val="28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ind w:leftChars="200"/>
      <w:jc w:val="left"/>
      <w:outlineLvl w:val="1"/>
    </w:pPr>
    <w:rPr>
      <w:rFonts w:hint="eastAsia" w:ascii="宋体" w:hAnsi="宋体" w:cs="宋体"/>
      <w:b/>
      <w:bCs/>
      <w:color w:val="000000"/>
      <w:kern w:val="0"/>
      <w:sz w:val="24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黑体"/>
      <w:b/>
      <w:sz w:val="2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autoRedefine/>
    <w:qFormat/>
    <w:uiPriority w:val="0"/>
    <w:pPr>
      <w:snapToGrid w:val="0"/>
      <w:jc w:val="left"/>
    </w:pPr>
    <w:rPr>
      <w:rFonts w:eastAsia="宋体" w:asciiTheme="minorAscii" w:hAnsiTheme="minorAscii"/>
      <w:sz w:val="10"/>
    </w:rPr>
  </w:style>
  <w:style w:type="character" w:styleId="8">
    <w:name w:val="footnote reference"/>
    <w:basedOn w:val="7"/>
    <w:qFormat/>
    <w:uiPriority w:val="0"/>
    <w:rPr>
      <w:rFonts w:ascii="Times New Roman" w:hAnsi="Times New Roman" w:eastAsia="宋体"/>
      <w:sz w:val="21"/>
      <w:vertAlign w:val="superscript"/>
    </w:rPr>
  </w:style>
  <w:style w:type="paragraph" w:customStyle="1" w:styleId="9">
    <w:name w:val="样式2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-420" w:firstLine="420"/>
      <w:outlineLvl w:val="0"/>
    </w:pPr>
    <w:rPr>
      <w:rFonts w:hint="default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1428</Words>
  <Characters>1430</Characters>
  <Lines>0</Lines>
  <Paragraphs>0</Paragraphs>
  <TotalTime>0</TotalTime>
  <ScaleCrop>false</ScaleCrop>
  <LinksUpToDate>false</LinksUpToDate>
  <CharactersWithSpaces>1443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2025-04-05T11:33:00Z</dcterms:created>
  <dc:creator>lmj</dc:creator>
  <cp:lastModifiedBy> 萌萌小仙女</cp:lastModifiedBy>
  <dcterms:modified xsi:type="dcterms:W3CDTF">2025-04-07T12:06:16Z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1EE67FF7324F41D9978DEAD0B41E71A4_11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