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87002" w14:textId="77777777" w:rsidR="00E13ABC" w:rsidRDefault="00565DCF">
      <w:r>
        <w:rPr>
          <w:rFonts w:hint="eastAsia"/>
        </w:rPr>
        <w:t>株式会社秀和システム様向け</w:t>
      </w:r>
    </w:p>
    <w:p w14:paraId="1D4DD1C6" w14:textId="77777777" w:rsidR="00424F86" w:rsidRPr="00FF6D05" w:rsidRDefault="00424F86"/>
    <w:p w14:paraId="4D7552A0" w14:textId="77777777" w:rsidR="00424F86" w:rsidRDefault="00424F86"/>
    <w:p w14:paraId="28EF98B9" w14:textId="77777777" w:rsidR="00565DCF" w:rsidRDefault="00565DCF" w:rsidP="00864B53">
      <w:pPr>
        <w:pStyle w:val="a8"/>
        <w:outlineLvl w:val="9"/>
      </w:pPr>
      <w:bookmarkStart w:id="0" w:name="_Toc331669010"/>
      <w:bookmarkStart w:id="1" w:name="_Toc331671117"/>
      <w:bookmarkStart w:id="2" w:name="_Toc331671273"/>
      <w:bookmarkStart w:id="3" w:name="_Toc331671283"/>
      <w:r w:rsidRPr="00424F86">
        <w:rPr>
          <w:rFonts w:hint="eastAsia"/>
        </w:rPr>
        <w:t>仕様書の基本と仕組みシステム</w:t>
      </w:r>
      <w:bookmarkEnd w:id="0"/>
      <w:bookmarkEnd w:id="1"/>
      <w:bookmarkEnd w:id="2"/>
      <w:bookmarkEnd w:id="3"/>
    </w:p>
    <w:p w14:paraId="0AC2A775" w14:textId="77777777" w:rsidR="00565DCF" w:rsidRDefault="0069179C" w:rsidP="00864B53">
      <w:pPr>
        <w:pStyle w:val="aa"/>
        <w:outlineLvl w:val="9"/>
      </w:pPr>
      <w:bookmarkStart w:id="4" w:name="_Toc331669011"/>
      <w:bookmarkStart w:id="5" w:name="_Toc331671118"/>
      <w:bookmarkStart w:id="6" w:name="_Toc331671274"/>
      <w:bookmarkStart w:id="7" w:name="_Toc331671284"/>
      <w:r>
        <w:rPr>
          <w:rFonts w:hint="eastAsia"/>
        </w:rPr>
        <w:t>システム</w:t>
      </w:r>
      <w:r w:rsidR="00FA46F1">
        <w:rPr>
          <w:rFonts w:hint="eastAsia"/>
        </w:rPr>
        <w:t>復旧</w:t>
      </w:r>
      <w:r>
        <w:rPr>
          <w:rFonts w:hint="eastAsia"/>
        </w:rPr>
        <w:t>手順</w:t>
      </w:r>
      <w:bookmarkEnd w:id="4"/>
      <w:bookmarkEnd w:id="5"/>
      <w:bookmarkEnd w:id="6"/>
      <w:bookmarkEnd w:id="7"/>
    </w:p>
    <w:p w14:paraId="689EFA75" w14:textId="77777777" w:rsidR="00125BF9" w:rsidRPr="00AA60B0" w:rsidRDefault="00125BF9" w:rsidP="00125BF9">
      <w:pPr>
        <w:jc w:val="center"/>
        <w:rPr>
          <w:rFonts w:ascii="ＭＳ Ｐゴシック" w:eastAsia="ＭＳ Ｐゴシック" w:hAnsi="ＭＳ Ｐゴシック"/>
        </w:rPr>
      </w:pPr>
      <w:r w:rsidRPr="00AA60B0">
        <w:rPr>
          <w:rFonts w:ascii="ＭＳ Ｐゴシック" w:eastAsia="ＭＳ Ｐゴシック" w:hAnsi="ＭＳ Ｐゴシック" w:hint="eastAsia"/>
        </w:rPr>
        <w:t>第1.0版</w:t>
      </w:r>
    </w:p>
    <w:p w14:paraId="35FB5B3B" w14:textId="77777777" w:rsidR="00125BF9" w:rsidRPr="00125BF9" w:rsidRDefault="00125BF9" w:rsidP="00125BF9"/>
    <w:p w14:paraId="06E7C286" w14:textId="77777777" w:rsidR="00424F86" w:rsidRDefault="00424F86"/>
    <w:p w14:paraId="041E4B3A" w14:textId="77777777" w:rsidR="00424F86" w:rsidRDefault="00424F86"/>
    <w:p w14:paraId="19389A8F" w14:textId="77777777" w:rsidR="00424F86" w:rsidRDefault="00424F86"/>
    <w:p w14:paraId="2B8E130D" w14:textId="77777777" w:rsidR="00424F86" w:rsidRDefault="00424F86"/>
    <w:p w14:paraId="047DAEEC" w14:textId="77777777" w:rsidR="00424F86" w:rsidRDefault="00424F86"/>
    <w:p w14:paraId="64AC3500" w14:textId="77777777" w:rsidR="00424F86" w:rsidRDefault="00424F86"/>
    <w:p w14:paraId="3D7A33B7" w14:textId="77777777" w:rsidR="00424F86" w:rsidRDefault="00424F86"/>
    <w:p w14:paraId="141ED0D8" w14:textId="77777777" w:rsidR="00424F86" w:rsidRDefault="00424F86"/>
    <w:p w14:paraId="7D3EAE61" w14:textId="77777777" w:rsidR="00424F86" w:rsidRDefault="00424F86"/>
    <w:p w14:paraId="68B4BD1E" w14:textId="77777777" w:rsidR="00424F86" w:rsidRDefault="00424F86"/>
    <w:p w14:paraId="78C807BB" w14:textId="77777777" w:rsidR="00424F86" w:rsidRDefault="00424F86"/>
    <w:p w14:paraId="2CDD76FD" w14:textId="77777777" w:rsidR="00424F86" w:rsidRDefault="00424F86"/>
    <w:p w14:paraId="472A8AAC" w14:textId="77777777" w:rsidR="00424F86" w:rsidRDefault="00424F86"/>
    <w:p w14:paraId="4616BC41" w14:textId="77777777" w:rsidR="00424F86" w:rsidRDefault="00424F86"/>
    <w:p w14:paraId="7140E64C" w14:textId="77777777" w:rsidR="00424F86" w:rsidRDefault="00424F86"/>
    <w:p w14:paraId="61CFE5E5" w14:textId="77777777" w:rsidR="00424F86" w:rsidRDefault="00424F86"/>
    <w:p w14:paraId="7FB37ECB" w14:textId="77777777" w:rsidR="00424F86" w:rsidRDefault="00424F86"/>
    <w:p w14:paraId="24143493" w14:textId="77777777" w:rsidR="00424F86" w:rsidRDefault="00424F86"/>
    <w:p w14:paraId="3631A493" w14:textId="77777777" w:rsidR="00424F86" w:rsidRDefault="00424F86"/>
    <w:p w14:paraId="29836595" w14:textId="77777777" w:rsidR="00424F86" w:rsidRDefault="00424F86"/>
    <w:tbl>
      <w:tblPr>
        <w:tblStyle w:val="a5"/>
        <w:tblW w:w="0" w:type="auto"/>
        <w:tblLook w:val="04A0" w:firstRow="1" w:lastRow="0" w:firstColumn="1" w:lastColumn="0" w:noHBand="0" w:noVBand="1"/>
      </w:tblPr>
      <w:tblGrid>
        <w:gridCol w:w="1635"/>
        <w:gridCol w:w="6859"/>
      </w:tblGrid>
      <w:tr w:rsidR="00424F86" w14:paraId="32237B6F" w14:textId="77777777" w:rsidTr="00424F86">
        <w:tc>
          <w:tcPr>
            <w:tcW w:w="1668" w:type="dxa"/>
          </w:tcPr>
          <w:p w14:paraId="30DCD83A" w14:textId="77777777" w:rsidR="00424F86" w:rsidRDefault="00424F86">
            <w:r>
              <w:rPr>
                <w:rFonts w:hint="eastAsia"/>
              </w:rPr>
              <w:t>版数</w:t>
            </w:r>
          </w:p>
        </w:tc>
        <w:tc>
          <w:tcPr>
            <w:tcW w:w="7034" w:type="dxa"/>
          </w:tcPr>
          <w:p w14:paraId="235FED68" w14:textId="77777777" w:rsidR="00424F86" w:rsidRDefault="00424F86">
            <w:r>
              <w:rPr>
                <w:rFonts w:hint="eastAsia"/>
              </w:rPr>
              <w:t>1.0</w:t>
            </w:r>
          </w:p>
        </w:tc>
      </w:tr>
      <w:tr w:rsidR="00424F86" w14:paraId="5E30FB04" w14:textId="77777777" w:rsidTr="00424F86">
        <w:tc>
          <w:tcPr>
            <w:tcW w:w="1668" w:type="dxa"/>
          </w:tcPr>
          <w:p w14:paraId="16432433" w14:textId="77777777" w:rsidR="00424F86" w:rsidRDefault="00424F86">
            <w:r>
              <w:rPr>
                <w:rFonts w:hint="eastAsia"/>
              </w:rPr>
              <w:t>承認者</w:t>
            </w:r>
          </w:p>
        </w:tc>
        <w:tc>
          <w:tcPr>
            <w:tcW w:w="7034" w:type="dxa"/>
          </w:tcPr>
          <w:p w14:paraId="28D067F5" w14:textId="77777777" w:rsidR="00424F86" w:rsidRDefault="00424F86" w:rsidP="00424F86">
            <w:r>
              <w:rPr>
                <w:rFonts w:hint="eastAsia"/>
              </w:rPr>
              <w:t>ムーンマイル・ソリューションズ　増田智明</w:t>
            </w:r>
          </w:p>
        </w:tc>
      </w:tr>
      <w:tr w:rsidR="00424F86" w14:paraId="00A37498" w14:textId="77777777" w:rsidTr="00424F86">
        <w:tc>
          <w:tcPr>
            <w:tcW w:w="1668" w:type="dxa"/>
          </w:tcPr>
          <w:p w14:paraId="181AC091" w14:textId="77777777" w:rsidR="00424F86" w:rsidRPr="00424F86" w:rsidRDefault="00424F86">
            <w:r>
              <w:rPr>
                <w:rFonts w:hint="eastAsia"/>
              </w:rPr>
              <w:t>作成者</w:t>
            </w:r>
          </w:p>
        </w:tc>
        <w:tc>
          <w:tcPr>
            <w:tcW w:w="7034" w:type="dxa"/>
          </w:tcPr>
          <w:p w14:paraId="555A34AB" w14:textId="77777777" w:rsidR="00424F86" w:rsidRDefault="00424F86">
            <w:r>
              <w:rPr>
                <w:rFonts w:hint="eastAsia"/>
              </w:rPr>
              <w:t>ムーンマイル・ソリューションズ　増田智明</w:t>
            </w:r>
          </w:p>
        </w:tc>
      </w:tr>
    </w:tbl>
    <w:p w14:paraId="19BC90FC" w14:textId="77777777" w:rsidR="00497CD6" w:rsidRDefault="00497CD6">
      <w:pPr>
        <w:sectPr w:rsidR="00497CD6" w:rsidSect="00771CE9">
          <w:headerReference w:type="default" r:id="rId8"/>
          <w:footerReference w:type="default" r:id="rId9"/>
          <w:footerReference w:type="first" r:id="rId10"/>
          <w:type w:val="continuous"/>
          <w:pgSz w:w="11906" w:h="16838"/>
          <w:pgMar w:top="1985" w:right="1701" w:bottom="1701" w:left="1701" w:header="851" w:footer="992" w:gutter="0"/>
          <w:pgNumType w:start="1"/>
          <w:cols w:space="425"/>
          <w:titlePg/>
          <w:docGrid w:type="lines" w:linePitch="360"/>
        </w:sectPr>
      </w:pPr>
    </w:p>
    <w:p w14:paraId="7212DC00" w14:textId="77777777" w:rsidR="00565DCF" w:rsidRDefault="00565DCF" w:rsidP="00FF6D05">
      <w:pPr>
        <w:pStyle w:val="a6"/>
      </w:pPr>
      <w:bookmarkStart w:id="8" w:name="_Toc331669012"/>
      <w:r>
        <w:rPr>
          <w:rFonts w:hint="eastAsia"/>
        </w:rPr>
        <w:lastRenderedPageBreak/>
        <w:t>改版履歴</w:t>
      </w:r>
      <w:bookmarkEnd w:id="8"/>
    </w:p>
    <w:tbl>
      <w:tblPr>
        <w:tblStyle w:val="a5"/>
        <w:tblW w:w="0" w:type="auto"/>
        <w:tblLook w:val="04A0" w:firstRow="1" w:lastRow="0" w:firstColumn="1" w:lastColumn="0" w:noHBand="0" w:noVBand="1"/>
      </w:tblPr>
      <w:tblGrid>
        <w:gridCol w:w="809"/>
        <w:gridCol w:w="4549"/>
        <w:gridCol w:w="1525"/>
        <w:gridCol w:w="1611"/>
      </w:tblGrid>
      <w:tr w:rsidR="00FF6D05" w14:paraId="79EB169A" w14:textId="77777777" w:rsidTr="00FF6D05">
        <w:tc>
          <w:tcPr>
            <w:tcW w:w="817" w:type="dxa"/>
          </w:tcPr>
          <w:p w14:paraId="588EEA24" w14:textId="77777777" w:rsidR="00FF6D05" w:rsidRDefault="00FF6D05" w:rsidP="00FF6D05">
            <w:r>
              <w:rPr>
                <w:rFonts w:hint="eastAsia"/>
              </w:rPr>
              <w:t>版数</w:t>
            </w:r>
          </w:p>
        </w:tc>
        <w:tc>
          <w:tcPr>
            <w:tcW w:w="4678" w:type="dxa"/>
          </w:tcPr>
          <w:p w14:paraId="7DB94C27" w14:textId="77777777" w:rsidR="00FF6D05" w:rsidRDefault="00FF6D05" w:rsidP="00FF6D05">
            <w:r>
              <w:rPr>
                <w:rFonts w:hint="eastAsia"/>
              </w:rPr>
              <w:t>改版概要</w:t>
            </w:r>
          </w:p>
        </w:tc>
        <w:tc>
          <w:tcPr>
            <w:tcW w:w="1559" w:type="dxa"/>
          </w:tcPr>
          <w:p w14:paraId="48AB75A5" w14:textId="77777777" w:rsidR="00FF6D05" w:rsidRDefault="00FF6D05" w:rsidP="00FF6D05">
            <w:r>
              <w:rPr>
                <w:rFonts w:hint="eastAsia"/>
              </w:rPr>
              <w:t>改版日</w:t>
            </w:r>
          </w:p>
        </w:tc>
        <w:tc>
          <w:tcPr>
            <w:tcW w:w="1648" w:type="dxa"/>
          </w:tcPr>
          <w:p w14:paraId="74CD0FFB" w14:textId="77777777" w:rsidR="00FF6D05" w:rsidRDefault="00FF6D05" w:rsidP="00FF6D05">
            <w:r>
              <w:rPr>
                <w:rFonts w:hint="eastAsia"/>
              </w:rPr>
              <w:t>改版者</w:t>
            </w:r>
          </w:p>
        </w:tc>
      </w:tr>
      <w:tr w:rsidR="00FF6D05" w14:paraId="2C0284E9" w14:textId="77777777" w:rsidTr="00FF6D05">
        <w:tc>
          <w:tcPr>
            <w:tcW w:w="817" w:type="dxa"/>
          </w:tcPr>
          <w:p w14:paraId="4ACF0D0D" w14:textId="77777777" w:rsidR="00FF6D05" w:rsidRDefault="00FF6D05" w:rsidP="00FF6D05">
            <w:r>
              <w:rPr>
                <w:rFonts w:hint="eastAsia"/>
              </w:rPr>
              <w:t>1.0</w:t>
            </w:r>
          </w:p>
        </w:tc>
        <w:tc>
          <w:tcPr>
            <w:tcW w:w="4678" w:type="dxa"/>
          </w:tcPr>
          <w:p w14:paraId="04349659" w14:textId="77777777" w:rsidR="00FF6D05" w:rsidRDefault="00FF6D05" w:rsidP="00FF6D05">
            <w:r>
              <w:rPr>
                <w:rFonts w:hint="eastAsia"/>
              </w:rPr>
              <w:t>新規作成</w:t>
            </w:r>
          </w:p>
        </w:tc>
        <w:tc>
          <w:tcPr>
            <w:tcW w:w="1559" w:type="dxa"/>
          </w:tcPr>
          <w:p w14:paraId="70789A03" w14:textId="77777777" w:rsidR="00FF6D05" w:rsidRDefault="00FF6D05" w:rsidP="00FF6D05"/>
        </w:tc>
        <w:tc>
          <w:tcPr>
            <w:tcW w:w="1648" w:type="dxa"/>
          </w:tcPr>
          <w:p w14:paraId="5DB96272" w14:textId="77777777" w:rsidR="00FF6D05" w:rsidRDefault="00FF6D05" w:rsidP="00FF6D05">
            <w:r>
              <w:rPr>
                <w:rFonts w:hint="eastAsia"/>
              </w:rPr>
              <w:t>増田智明</w:t>
            </w:r>
          </w:p>
        </w:tc>
      </w:tr>
    </w:tbl>
    <w:p w14:paraId="77B19BC8" w14:textId="77777777" w:rsidR="00FF6D05" w:rsidRDefault="00FF6D05" w:rsidP="00FF6D05"/>
    <w:p w14:paraId="73B2503F" w14:textId="77777777" w:rsidR="00497CD6" w:rsidRPr="00FF6D05" w:rsidRDefault="00497CD6" w:rsidP="00FF6D05"/>
    <w:p w14:paraId="1ABD8630" w14:textId="77777777" w:rsidR="00497CD6" w:rsidRDefault="00497CD6">
      <w:pPr>
        <w:widowControl/>
        <w:spacing w:line="240" w:lineRule="auto"/>
        <w:jc w:val="left"/>
        <w:textAlignment w:val="auto"/>
        <w:rPr>
          <w:rFonts w:eastAsia="ＭＳ Ｐゴシック"/>
          <w:sz w:val="32"/>
        </w:rPr>
      </w:pPr>
      <w:bookmarkStart w:id="9" w:name="_Toc331669013"/>
      <w:r>
        <w:rPr>
          <w:rFonts w:eastAsia="ＭＳ Ｐゴシック"/>
          <w:sz w:val="32"/>
        </w:rPr>
        <w:br w:type="page"/>
      </w:r>
    </w:p>
    <w:p w14:paraId="73D1984E" w14:textId="77777777" w:rsidR="00864B53" w:rsidRDefault="00424F86" w:rsidP="00864B53">
      <w:pPr>
        <w:pStyle w:val="a6"/>
      </w:pPr>
      <w:r>
        <w:rPr>
          <w:rFonts w:hint="eastAsia"/>
        </w:rPr>
        <w:lastRenderedPageBreak/>
        <w:t>目次</w:t>
      </w:r>
      <w:bookmarkStart w:id="10" w:name="_Toc331669014"/>
      <w:bookmarkEnd w:id="9"/>
    </w:p>
    <w:p w14:paraId="4ACCE35E" w14:textId="77777777" w:rsidR="00864B53" w:rsidRDefault="00864B53" w:rsidP="00864B53"/>
    <w:p w14:paraId="313B70E1" w14:textId="77777777" w:rsidR="00C40538" w:rsidRDefault="00864B53">
      <w:pPr>
        <w:pStyle w:val="11"/>
        <w:tabs>
          <w:tab w:val="left" w:pos="440"/>
          <w:tab w:val="right" w:leader="dot" w:pos="8494"/>
        </w:tabs>
        <w:rPr>
          <w:rFonts w:eastAsiaTheme="minorEastAsia" w:cstheme="minorBidi"/>
          <w:b w:val="0"/>
          <w:bCs w:val="0"/>
          <w:caps w:val="0"/>
          <w:noProof/>
          <w:kern w:val="2"/>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 </w:instrText>
      </w:r>
      <w:r>
        <w:fldChar w:fldCharType="separate"/>
      </w:r>
      <w:hyperlink w:anchor="_Toc331682937" w:history="1">
        <w:r w:rsidR="00C40538" w:rsidRPr="006A5597">
          <w:rPr>
            <w:rStyle w:val="af2"/>
            <w:noProof/>
          </w:rPr>
          <w:t>1.</w:t>
        </w:r>
        <w:r w:rsidR="00C40538">
          <w:rPr>
            <w:rFonts w:eastAsiaTheme="minorEastAsia" w:cstheme="minorBidi"/>
            <w:b w:val="0"/>
            <w:bCs w:val="0"/>
            <w:caps w:val="0"/>
            <w:noProof/>
            <w:kern w:val="2"/>
            <w:sz w:val="21"/>
            <w:szCs w:val="22"/>
          </w:rPr>
          <w:tab/>
        </w:r>
        <w:r w:rsidR="00C40538" w:rsidRPr="006A5597">
          <w:rPr>
            <w:rStyle w:val="af2"/>
            <w:rFonts w:hint="eastAsia"/>
            <w:noProof/>
          </w:rPr>
          <w:t>はじめに</w:t>
        </w:r>
        <w:r w:rsidR="00C40538">
          <w:rPr>
            <w:noProof/>
            <w:webHidden/>
          </w:rPr>
          <w:tab/>
        </w:r>
        <w:r w:rsidR="00C40538">
          <w:rPr>
            <w:noProof/>
            <w:webHidden/>
          </w:rPr>
          <w:fldChar w:fldCharType="begin"/>
        </w:r>
        <w:r w:rsidR="00C40538">
          <w:rPr>
            <w:noProof/>
            <w:webHidden/>
          </w:rPr>
          <w:instrText xml:space="preserve"> PAGEREF _Toc331682937 \h </w:instrText>
        </w:r>
        <w:r w:rsidR="00C40538">
          <w:rPr>
            <w:noProof/>
            <w:webHidden/>
          </w:rPr>
        </w:r>
        <w:r w:rsidR="00C40538">
          <w:rPr>
            <w:noProof/>
            <w:webHidden/>
          </w:rPr>
          <w:fldChar w:fldCharType="separate"/>
        </w:r>
        <w:r w:rsidR="00C40538">
          <w:rPr>
            <w:noProof/>
            <w:webHidden/>
          </w:rPr>
          <w:t>1</w:t>
        </w:r>
        <w:r w:rsidR="00C40538">
          <w:rPr>
            <w:noProof/>
            <w:webHidden/>
          </w:rPr>
          <w:fldChar w:fldCharType="end"/>
        </w:r>
      </w:hyperlink>
    </w:p>
    <w:p w14:paraId="50663883" w14:textId="77777777" w:rsidR="00C40538" w:rsidRDefault="00000000">
      <w:pPr>
        <w:pStyle w:val="11"/>
        <w:tabs>
          <w:tab w:val="left" w:pos="440"/>
          <w:tab w:val="right" w:leader="dot" w:pos="8494"/>
        </w:tabs>
        <w:rPr>
          <w:rFonts w:eastAsiaTheme="minorEastAsia" w:cstheme="minorBidi"/>
          <w:b w:val="0"/>
          <w:bCs w:val="0"/>
          <w:caps w:val="0"/>
          <w:noProof/>
          <w:kern w:val="2"/>
          <w:sz w:val="21"/>
          <w:szCs w:val="22"/>
        </w:rPr>
      </w:pPr>
      <w:hyperlink w:anchor="_Toc331682938" w:history="1">
        <w:r w:rsidR="00C40538" w:rsidRPr="006A5597">
          <w:rPr>
            <w:rStyle w:val="af2"/>
            <w:noProof/>
          </w:rPr>
          <w:t>2.</w:t>
        </w:r>
        <w:r w:rsidR="00C40538">
          <w:rPr>
            <w:rFonts w:eastAsiaTheme="minorEastAsia" w:cstheme="minorBidi"/>
            <w:b w:val="0"/>
            <w:bCs w:val="0"/>
            <w:caps w:val="0"/>
            <w:noProof/>
            <w:kern w:val="2"/>
            <w:sz w:val="21"/>
            <w:szCs w:val="22"/>
          </w:rPr>
          <w:tab/>
        </w:r>
        <w:r w:rsidR="00C40538" w:rsidRPr="006A5597">
          <w:rPr>
            <w:rStyle w:val="af2"/>
            <w:rFonts w:hint="eastAsia"/>
            <w:noProof/>
          </w:rPr>
          <w:t>概要</w:t>
        </w:r>
        <w:r w:rsidR="00C40538">
          <w:rPr>
            <w:noProof/>
            <w:webHidden/>
          </w:rPr>
          <w:tab/>
        </w:r>
        <w:r w:rsidR="00C40538">
          <w:rPr>
            <w:noProof/>
            <w:webHidden/>
          </w:rPr>
          <w:fldChar w:fldCharType="begin"/>
        </w:r>
        <w:r w:rsidR="00C40538">
          <w:rPr>
            <w:noProof/>
            <w:webHidden/>
          </w:rPr>
          <w:instrText xml:space="preserve"> PAGEREF _Toc331682938 \h </w:instrText>
        </w:r>
        <w:r w:rsidR="00C40538">
          <w:rPr>
            <w:noProof/>
            <w:webHidden/>
          </w:rPr>
        </w:r>
        <w:r w:rsidR="00C40538">
          <w:rPr>
            <w:noProof/>
            <w:webHidden/>
          </w:rPr>
          <w:fldChar w:fldCharType="separate"/>
        </w:r>
        <w:r w:rsidR="00C40538">
          <w:rPr>
            <w:noProof/>
            <w:webHidden/>
          </w:rPr>
          <w:t>2</w:t>
        </w:r>
        <w:r w:rsidR="00C40538">
          <w:rPr>
            <w:noProof/>
            <w:webHidden/>
          </w:rPr>
          <w:fldChar w:fldCharType="end"/>
        </w:r>
      </w:hyperlink>
    </w:p>
    <w:p w14:paraId="7C92CC15" w14:textId="77777777" w:rsidR="00C40538" w:rsidRDefault="00000000">
      <w:pPr>
        <w:pStyle w:val="11"/>
        <w:tabs>
          <w:tab w:val="left" w:pos="440"/>
          <w:tab w:val="right" w:leader="dot" w:pos="8494"/>
        </w:tabs>
        <w:rPr>
          <w:rFonts w:eastAsiaTheme="minorEastAsia" w:cstheme="minorBidi"/>
          <w:b w:val="0"/>
          <w:bCs w:val="0"/>
          <w:caps w:val="0"/>
          <w:noProof/>
          <w:kern w:val="2"/>
          <w:sz w:val="21"/>
          <w:szCs w:val="22"/>
        </w:rPr>
      </w:pPr>
      <w:hyperlink w:anchor="_Toc331682939" w:history="1">
        <w:r w:rsidR="00C40538" w:rsidRPr="006A5597">
          <w:rPr>
            <w:rStyle w:val="af2"/>
            <w:noProof/>
          </w:rPr>
          <w:t>3.</w:t>
        </w:r>
        <w:r w:rsidR="00C40538">
          <w:rPr>
            <w:rFonts w:eastAsiaTheme="minorEastAsia" w:cstheme="minorBidi"/>
            <w:b w:val="0"/>
            <w:bCs w:val="0"/>
            <w:caps w:val="0"/>
            <w:noProof/>
            <w:kern w:val="2"/>
            <w:sz w:val="21"/>
            <w:szCs w:val="22"/>
          </w:rPr>
          <w:tab/>
        </w:r>
        <w:r w:rsidR="00C40538" w:rsidRPr="006A5597">
          <w:rPr>
            <w:rStyle w:val="af2"/>
            <w:rFonts w:hint="eastAsia"/>
            <w:noProof/>
          </w:rPr>
          <w:t>システム更新手順</w:t>
        </w:r>
        <w:r w:rsidR="00C40538">
          <w:rPr>
            <w:noProof/>
            <w:webHidden/>
          </w:rPr>
          <w:tab/>
        </w:r>
        <w:r w:rsidR="00C40538">
          <w:rPr>
            <w:noProof/>
            <w:webHidden/>
          </w:rPr>
          <w:fldChar w:fldCharType="begin"/>
        </w:r>
        <w:r w:rsidR="00C40538">
          <w:rPr>
            <w:noProof/>
            <w:webHidden/>
          </w:rPr>
          <w:instrText xml:space="preserve"> PAGEREF _Toc331682939 \h </w:instrText>
        </w:r>
        <w:r w:rsidR="00C40538">
          <w:rPr>
            <w:noProof/>
            <w:webHidden/>
          </w:rPr>
        </w:r>
        <w:r w:rsidR="00C40538">
          <w:rPr>
            <w:noProof/>
            <w:webHidden/>
          </w:rPr>
          <w:fldChar w:fldCharType="separate"/>
        </w:r>
        <w:r w:rsidR="00C40538">
          <w:rPr>
            <w:noProof/>
            <w:webHidden/>
          </w:rPr>
          <w:t>3</w:t>
        </w:r>
        <w:r w:rsidR="00C40538">
          <w:rPr>
            <w:noProof/>
            <w:webHidden/>
          </w:rPr>
          <w:fldChar w:fldCharType="end"/>
        </w:r>
      </w:hyperlink>
    </w:p>
    <w:p w14:paraId="26AC414F" w14:textId="77777777" w:rsidR="00864B53" w:rsidRPr="00864B53" w:rsidRDefault="00864B53" w:rsidP="00864B53">
      <w:r>
        <w:fldChar w:fldCharType="end"/>
      </w:r>
    </w:p>
    <w:p w14:paraId="39523AF5" w14:textId="77777777" w:rsidR="00B04E57" w:rsidRPr="00EB30C2" w:rsidRDefault="00B04E57" w:rsidP="00B04E57"/>
    <w:p w14:paraId="22AC98E1" w14:textId="77777777" w:rsidR="00771CE9" w:rsidRDefault="00771CE9" w:rsidP="00B04E57"/>
    <w:p w14:paraId="5271BB57" w14:textId="77777777" w:rsidR="00314094" w:rsidRDefault="00314094" w:rsidP="00B04E57">
      <w:pPr>
        <w:sectPr w:rsidR="00314094" w:rsidSect="00497CD6">
          <w:pgSz w:w="11906" w:h="16838"/>
          <w:pgMar w:top="1985" w:right="1701" w:bottom="1701" w:left="1701" w:header="851" w:footer="992" w:gutter="0"/>
          <w:pgNumType w:start="1"/>
          <w:cols w:space="425"/>
          <w:titlePg/>
          <w:docGrid w:type="lines" w:linePitch="360"/>
        </w:sectPr>
      </w:pPr>
    </w:p>
    <w:p w14:paraId="702CDD02" w14:textId="77777777" w:rsidR="00565DCF" w:rsidRDefault="00565DCF" w:rsidP="00B04E57">
      <w:pPr>
        <w:pStyle w:val="1"/>
      </w:pPr>
      <w:bookmarkStart w:id="11" w:name="_Toc331671285"/>
      <w:bookmarkStart w:id="12" w:name="_Toc331682937"/>
      <w:r>
        <w:rPr>
          <w:rFonts w:hint="eastAsia"/>
        </w:rPr>
        <w:lastRenderedPageBreak/>
        <w:t>はじめに</w:t>
      </w:r>
      <w:bookmarkEnd w:id="10"/>
      <w:bookmarkEnd w:id="11"/>
      <w:bookmarkEnd w:id="12"/>
    </w:p>
    <w:p w14:paraId="04277EDB" w14:textId="77777777" w:rsidR="009127E2" w:rsidRPr="00771CE9" w:rsidRDefault="0069179C" w:rsidP="00771CE9">
      <w:pPr>
        <w:tabs>
          <w:tab w:val="left" w:pos="4815"/>
        </w:tabs>
      </w:pPr>
      <w:r>
        <w:rPr>
          <w:rFonts w:hint="eastAsia"/>
        </w:rPr>
        <w:t>システム</w:t>
      </w:r>
      <w:r w:rsidR="00FA46F1">
        <w:rPr>
          <w:rFonts w:hint="eastAsia"/>
        </w:rPr>
        <w:t>復旧</w:t>
      </w:r>
      <w:r>
        <w:rPr>
          <w:rFonts w:hint="eastAsia"/>
        </w:rPr>
        <w:t>手順の前書きを書く。</w:t>
      </w:r>
    </w:p>
    <w:p w14:paraId="7A3A4509" w14:textId="77777777" w:rsidR="00565DCF" w:rsidRDefault="009127E2" w:rsidP="00424F86">
      <w:pPr>
        <w:pStyle w:val="1"/>
      </w:pPr>
      <w:bookmarkStart w:id="13" w:name="_Toc331682938"/>
      <w:r>
        <w:rPr>
          <w:rFonts w:hint="eastAsia"/>
        </w:rPr>
        <w:lastRenderedPageBreak/>
        <w:t>概要</w:t>
      </w:r>
      <w:bookmarkEnd w:id="13"/>
    </w:p>
    <w:p w14:paraId="2877744A" w14:textId="77777777" w:rsidR="009127E2" w:rsidRDefault="0069179C" w:rsidP="00B04E57">
      <w:r>
        <w:rPr>
          <w:rFonts w:hint="eastAsia"/>
        </w:rPr>
        <w:t>システム</w:t>
      </w:r>
      <w:r w:rsidR="00FA46F1">
        <w:rPr>
          <w:rFonts w:hint="eastAsia"/>
        </w:rPr>
        <w:t>復旧</w:t>
      </w:r>
      <w:r>
        <w:rPr>
          <w:rFonts w:hint="eastAsia"/>
        </w:rPr>
        <w:t>の概要を記述する。</w:t>
      </w:r>
    </w:p>
    <w:p w14:paraId="09B504D7" w14:textId="2C1012ED" w:rsidR="00565DCF" w:rsidRDefault="0069179C" w:rsidP="00424F86">
      <w:pPr>
        <w:pStyle w:val="1"/>
      </w:pPr>
      <w:bookmarkStart w:id="14" w:name="_Toc331682939"/>
      <w:r>
        <w:rPr>
          <w:rFonts w:hint="eastAsia"/>
        </w:rPr>
        <w:lastRenderedPageBreak/>
        <w:t>システム</w:t>
      </w:r>
      <w:r w:rsidR="007E7AFF">
        <w:rPr>
          <w:rFonts w:hint="eastAsia"/>
        </w:rPr>
        <w:t>復旧</w:t>
      </w:r>
      <w:r>
        <w:rPr>
          <w:rFonts w:hint="eastAsia"/>
        </w:rPr>
        <w:t>手順</w:t>
      </w:r>
      <w:bookmarkEnd w:id="14"/>
    </w:p>
    <w:p w14:paraId="00876A4D" w14:textId="77777777" w:rsidR="00CF22D3" w:rsidRDefault="0069179C">
      <w:r>
        <w:rPr>
          <w:rFonts w:hint="eastAsia"/>
        </w:rPr>
        <w:t>システムの</w:t>
      </w:r>
      <w:r w:rsidR="00FA46F1">
        <w:rPr>
          <w:rFonts w:hint="eastAsia"/>
        </w:rPr>
        <w:t>復旧</w:t>
      </w:r>
      <w:r>
        <w:rPr>
          <w:rFonts w:hint="eastAsia"/>
        </w:rPr>
        <w:t>手順をチェックマーク付きで記述する。</w:t>
      </w:r>
    </w:p>
    <w:p w14:paraId="6605B64E" w14:textId="77777777" w:rsidR="00FA46F1" w:rsidRDefault="00FA46F1">
      <w:r>
        <w:rPr>
          <w:rFonts w:hint="eastAsia"/>
        </w:rPr>
        <w:t>復旧項目ごとに記述する。</w:t>
      </w:r>
    </w:p>
    <w:p w14:paraId="042FC03B" w14:textId="77777777" w:rsidR="00FA46F1" w:rsidRDefault="00FA46F1"/>
    <w:tbl>
      <w:tblPr>
        <w:tblStyle w:val="a5"/>
        <w:tblW w:w="0" w:type="auto"/>
        <w:tblLook w:val="04A0" w:firstRow="1" w:lastRow="0" w:firstColumn="1" w:lastColumn="0" w:noHBand="0" w:noVBand="1"/>
      </w:tblPr>
      <w:tblGrid>
        <w:gridCol w:w="943"/>
        <w:gridCol w:w="3303"/>
        <w:gridCol w:w="3462"/>
        <w:gridCol w:w="786"/>
      </w:tblGrid>
      <w:tr w:rsidR="0069179C" w14:paraId="36F20ED5" w14:textId="77777777" w:rsidTr="0069179C">
        <w:tc>
          <w:tcPr>
            <w:tcW w:w="959" w:type="dxa"/>
          </w:tcPr>
          <w:p w14:paraId="36EE59F9" w14:textId="77777777" w:rsidR="0069179C" w:rsidRDefault="0069179C">
            <w:r>
              <w:rPr>
                <w:rFonts w:hint="eastAsia"/>
              </w:rPr>
              <w:t>項番</w:t>
            </w:r>
          </w:p>
        </w:tc>
        <w:tc>
          <w:tcPr>
            <w:tcW w:w="3391" w:type="dxa"/>
          </w:tcPr>
          <w:p w14:paraId="70FE6452" w14:textId="77777777" w:rsidR="0069179C" w:rsidRDefault="00FA46F1" w:rsidP="00FA46F1">
            <w:r>
              <w:rPr>
                <w:rFonts w:hint="eastAsia"/>
              </w:rPr>
              <w:t>復旧手順</w:t>
            </w:r>
          </w:p>
        </w:tc>
        <w:tc>
          <w:tcPr>
            <w:tcW w:w="3555" w:type="dxa"/>
          </w:tcPr>
          <w:p w14:paraId="6A5B86D6" w14:textId="77777777" w:rsidR="0069179C" w:rsidRDefault="0069179C">
            <w:r>
              <w:rPr>
                <w:rFonts w:hint="eastAsia"/>
              </w:rPr>
              <w:t>確認内容</w:t>
            </w:r>
          </w:p>
        </w:tc>
        <w:tc>
          <w:tcPr>
            <w:tcW w:w="797" w:type="dxa"/>
          </w:tcPr>
          <w:p w14:paraId="5450B30E" w14:textId="77777777" w:rsidR="0069179C" w:rsidRDefault="0069179C">
            <w:r>
              <w:rPr>
                <w:rFonts w:hint="eastAsia"/>
              </w:rPr>
              <w:t>確認</w:t>
            </w:r>
          </w:p>
        </w:tc>
      </w:tr>
      <w:tr w:rsidR="0069179C" w14:paraId="62734C4F" w14:textId="77777777" w:rsidTr="0069179C">
        <w:tc>
          <w:tcPr>
            <w:tcW w:w="959" w:type="dxa"/>
          </w:tcPr>
          <w:p w14:paraId="7F2FC6AF" w14:textId="77777777" w:rsidR="0069179C" w:rsidRDefault="0069179C"/>
        </w:tc>
        <w:tc>
          <w:tcPr>
            <w:tcW w:w="3391" w:type="dxa"/>
          </w:tcPr>
          <w:p w14:paraId="66E62873" w14:textId="77777777" w:rsidR="0069179C" w:rsidRDefault="0069179C"/>
        </w:tc>
        <w:tc>
          <w:tcPr>
            <w:tcW w:w="3555" w:type="dxa"/>
          </w:tcPr>
          <w:p w14:paraId="26AAADCE" w14:textId="77777777" w:rsidR="0069179C" w:rsidRDefault="0069179C"/>
        </w:tc>
        <w:tc>
          <w:tcPr>
            <w:tcW w:w="797" w:type="dxa"/>
          </w:tcPr>
          <w:p w14:paraId="7CDA6C22" w14:textId="77777777" w:rsidR="0069179C" w:rsidRDefault="0069179C"/>
        </w:tc>
      </w:tr>
      <w:tr w:rsidR="0069179C" w14:paraId="256D9C21" w14:textId="77777777" w:rsidTr="0069179C">
        <w:tc>
          <w:tcPr>
            <w:tcW w:w="959" w:type="dxa"/>
          </w:tcPr>
          <w:p w14:paraId="7C436B8E" w14:textId="77777777" w:rsidR="0069179C" w:rsidRDefault="0069179C"/>
        </w:tc>
        <w:tc>
          <w:tcPr>
            <w:tcW w:w="3391" w:type="dxa"/>
          </w:tcPr>
          <w:p w14:paraId="41822644" w14:textId="77777777" w:rsidR="0069179C" w:rsidRDefault="0069179C"/>
        </w:tc>
        <w:tc>
          <w:tcPr>
            <w:tcW w:w="3555" w:type="dxa"/>
          </w:tcPr>
          <w:p w14:paraId="3902C5F6" w14:textId="77777777" w:rsidR="0069179C" w:rsidRDefault="0069179C"/>
        </w:tc>
        <w:tc>
          <w:tcPr>
            <w:tcW w:w="797" w:type="dxa"/>
          </w:tcPr>
          <w:p w14:paraId="3A713E3E" w14:textId="77777777" w:rsidR="0069179C" w:rsidRDefault="0069179C"/>
        </w:tc>
      </w:tr>
      <w:tr w:rsidR="0069179C" w14:paraId="2795BAC5" w14:textId="77777777" w:rsidTr="0069179C">
        <w:tc>
          <w:tcPr>
            <w:tcW w:w="959" w:type="dxa"/>
          </w:tcPr>
          <w:p w14:paraId="790B5C07" w14:textId="77777777" w:rsidR="0069179C" w:rsidRDefault="0069179C"/>
        </w:tc>
        <w:tc>
          <w:tcPr>
            <w:tcW w:w="3391" w:type="dxa"/>
          </w:tcPr>
          <w:p w14:paraId="43D661AB" w14:textId="77777777" w:rsidR="0069179C" w:rsidRDefault="0069179C"/>
        </w:tc>
        <w:tc>
          <w:tcPr>
            <w:tcW w:w="3555" w:type="dxa"/>
          </w:tcPr>
          <w:p w14:paraId="126DB0F8" w14:textId="77777777" w:rsidR="0069179C" w:rsidRDefault="0069179C"/>
        </w:tc>
        <w:tc>
          <w:tcPr>
            <w:tcW w:w="797" w:type="dxa"/>
          </w:tcPr>
          <w:p w14:paraId="152AD763" w14:textId="77777777" w:rsidR="0069179C" w:rsidRDefault="0069179C"/>
        </w:tc>
      </w:tr>
    </w:tbl>
    <w:p w14:paraId="362AEE2F" w14:textId="77777777" w:rsidR="0069179C" w:rsidRDefault="0069179C"/>
    <w:p w14:paraId="018F56EE" w14:textId="2D37354A" w:rsidR="00B511A6" w:rsidRPr="00CF22D3" w:rsidRDefault="00B511A6">
      <w:pPr>
        <w:rPr>
          <w:rFonts w:hint="eastAsia"/>
        </w:rPr>
      </w:pPr>
      <w:r>
        <w:rPr>
          <w:noProof/>
        </w:rPr>
        <mc:AlternateContent>
          <mc:Choice Requires="wps">
            <w:drawing>
              <wp:anchor distT="0" distB="0" distL="114300" distR="114300" simplePos="0" relativeHeight="251659264" behindDoc="0" locked="0" layoutInCell="1" allowOverlap="1" wp14:anchorId="3A042A88" wp14:editId="10BD2D03">
                <wp:simplePos x="0" y="0"/>
                <wp:positionH relativeFrom="column">
                  <wp:posOffset>869315</wp:posOffset>
                </wp:positionH>
                <wp:positionV relativeFrom="paragraph">
                  <wp:posOffset>536575</wp:posOffset>
                </wp:positionV>
                <wp:extent cx="4652645" cy="2749550"/>
                <wp:effectExtent l="0" t="381000" r="14605" b="12700"/>
                <wp:wrapNone/>
                <wp:docPr id="223305697" name="吹き出し: 角を丸めた四角形 2"/>
                <wp:cNvGraphicFramePr/>
                <a:graphic xmlns:a="http://schemas.openxmlformats.org/drawingml/2006/main">
                  <a:graphicData uri="http://schemas.microsoft.com/office/word/2010/wordprocessingShape">
                    <wps:wsp>
                      <wps:cNvSpPr/>
                      <wps:spPr>
                        <a:xfrm>
                          <a:off x="0" y="0"/>
                          <a:ext cx="4652645" cy="2749550"/>
                        </a:xfrm>
                        <a:prstGeom prst="wedgeRoundRectCallout">
                          <a:avLst>
                            <a:gd name="adj1" fmla="val -41460"/>
                            <a:gd name="adj2" fmla="val -63383"/>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98EC59" w14:textId="2E761D54" w:rsidR="00B511A6" w:rsidRPr="00734CFF" w:rsidRDefault="00B511A6" w:rsidP="00B511A6">
                            <w:pPr>
                              <w:jc w:val="left"/>
                            </w:pPr>
                            <w:r w:rsidRPr="00B511A6">
                              <w:rPr>
                                <w:rFonts w:hint="eastAsia"/>
                              </w:rPr>
                              <w:t>システム構造設計書やシステム構築に基づく手順書の作成は、特にハードウェアの故障や交換を想定した際に重要です。最近では、システム構築の手順を自動化するためにビルドスクリプトが頻繁に作成されます。これらのスクリプトは、ハードウェアが故障し、交換が必要になった場合の再構築プロセスを効率化し、誤りを減らすのに役立ちます。手順書やビルドスクリプトによって、システムの再構築や復旧作業が迅速かつ正確に行われることを保証し、システムのダウンタイムを最小限に抑えることができます。このような準備は、システムの安定性と信頼性を維持する上で非常に重要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42A8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2" o:spid="_x0000_s1026" type="#_x0000_t62" style="position:absolute;left:0;text-align:left;margin-left:68.45pt;margin-top:42.25pt;width:366.35pt;height:2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" adj="1845,-2891" fillcolor="#4f81bd [3204]" strokecolor="#0a121c [484]" strokeweight="2pt">
                <v:textbox>
                  <w:txbxContent>
                    <w:p w14:paraId="6098EC59" w14:textId="2E761D54" w:rsidR="00B511A6" w:rsidRPr="00734CFF" w:rsidRDefault="00B511A6" w:rsidP="00B511A6">
                      <w:pPr>
                        <w:jc w:val="left"/>
                      </w:pPr>
                      <w:r w:rsidRPr="00B511A6">
                        <w:rPr>
                          <w:rFonts w:hint="eastAsia"/>
                        </w:rPr>
                        <w:t>システム構造設計書やシステム構築に基づく手順書の作成は、特にハードウェアの故障や交換を想定した際に重要です。最近では、システム構築の手順を自動化するためにビルドスクリプトが頻繁に作成されます。これらのスクリプトは、ハードウェアが故障し、交換が必要になった場合の再構築プロセスを効率化し、誤りを減らすのに役立ちます。手順書やビルドスクリプトによって、システムの再構築や復旧作業が迅速かつ正確に行われることを保証し、システムのダウンタイムを最小限に抑えることができます。このような準備は、システムの安定性と信頼性を維持する上で非常に重要です。</w:t>
                      </w:r>
                    </w:p>
                  </w:txbxContent>
                </v:textbox>
              </v:shape>
            </w:pict>
          </mc:Fallback>
        </mc:AlternateContent>
      </w:r>
    </w:p>
    <w:sectPr w:rsidR="00B511A6" w:rsidRPr="00CF22D3" w:rsidSect="00314094">
      <w:footerReference w:type="default" r:id="rId11"/>
      <w:footerReference w:type="first" r:id="rId12"/>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27C09" w14:textId="77777777" w:rsidR="00A112ED" w:rsidRDefault="00A112ED" w:rsidP="00FF6D05">
      <w:pPr>
        <w:spacing w:line="240" w:lineRule="auto"/>
      </w:pPr>
      <w:r>
        <w:separator/>
      </w:r>
    </w:p>
  </w:endnote>
  <w:endnote w:type="continuationSeparator" w:id="0">
    <w:p w14:paraId="2E76C7C0" w14:textId="77777777" w:rsidR="00A112ED" w:rsidRDefault="00A112ED" w:rsidP="00FF6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ABCBB" w14:textId="77777777" w:rsidR="00314094" w:rsidRDefault="00314094">
    <w:pPr>
      <w:pStyle w:val="ae"/>
      <w:jc w:val="center"/>
    </w:pPr>
  </w:p>
  <w:p w14:paraId="50774253" w14:textId="77777777" w:rsidR="00B04E57" w:rsidRDefault="00B04E5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B9A6D" w14:textId="77777777" w:rsidR="00314094" w:rsidRDefault="00314094">
    <w:pPr>
      <w:pStyle w:val="ae"/>
      <w:jc w:val="center"/>
    </w:pPr>
  </w:p>
  <w:p w14:paraId="3FA01380" w14:textId="77777777" w:rsidR="00FF6D05" w:rsidRDefault="00FF6D05">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8E27" w14:textId="77777777" w:rsidR="00497CD6" w:rsidRDefault="00497CD6">
    <w:pPr>
      <w:pStyle w:val="ae"/>
      <w:jc w:val="center"/>
    </w:pPr>
    <w:r>
      <w:rPr>
        <w:rFonts w:eastAsiaTheme="minorEastAsia" w:hint="eastAsia"/>
      </w:rPr>
      <w:t xml:space="preserve">- </w:t>
    </w:r>
    <w:sdt>
      <w:sdtPr>
        <w:id w:val="-260610911"/>
        <w:docPartObj>
          <w:docPartGallery w:val="Page Numbers (Bottom of Page)"/>
          <w:docPartUnique/>
        </w:docPartObj>
      </w:sdtPr>
      <w:sdtContent>
        <w:r>
          <w:fldChar w:fldCharType="begin"/>
        </w:r>
        <w:r>
          <w:instrText>PAGE   \* MERGEFORMAT</w:instrText>
        </w:r>
        <w:r>
          <w:fldChar w:fldCharType="separate"/>
        </w:r>
        <w:r w:rsidR="00C40538" w:rsidRPr="00C40538">
          <w:rPr>
            <w:noProof/>
            <w:lang w:val="ja-JP"/>
          </w:rPr>
          <w:t>3</w:t>
        </w:r>
        <w:r>
          <w:fldChar w:fldCharType="end"/>
        </w:r>
        <w:r>
          <w:rPr>
            <w:rFonts w:eastAsiaTheme="minorEastAsia" w:hint="eastAsia"/>
          </w:rPr>
          <w:t xml:space="preserve"> -</w:t>
        </w:r>
      </w:sdtContent>
    </w:sdt>
  </w:p>
  <w:p w14:paraId="184B1D27" w14:textId="77777777" w:rsidR="00C007F0" w:rsidRDefault="00C007F0">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209939"/>
      <w:docPartObj>
        <w:docPartGallery w:val="Page Numbers (Bottom of Page)"/>
        <w:docPartUnique/>
      </w:docPartObj>
    </w:sdtPr>
    <w:sdtContent>
      <w:p w14:paraId="5B42F6FC" w14:textId="77777777" w:rsidR="00314094" w:rsidRDefault="00314094">
        <w:pPr>
          <w:pStyle w:val="ae"/>
          <w:jc w:val="center"/>
        </w:pPr>
        <w:r>
          <w:fldChar w:fldCharType="begin"/>
        </w:r>
        <w:r>
          <w:instrText>PAGE   \* MERGEFORMAT</w:instrText>
        </w:r>
        <w:r>
          <w:fldChar w:fldCharType="separate"/>
        </w:r>
        <w:r w:rsidRPr="00314094">
          <w:rPr>
            <w:noProof/>
            <w:lang w:val="ja-JP"/>
          </w:rPr>
          <w:t>1</w:t>
        </w:r>
        <w:r>
          <w:fldChar w:fldCharType="end"/>
        </w:r>
      </w:p>
    </w:sdtContent>
  </w:sdt>
  <w:p w14:paraId="3309FFA8" w14:textId="77777777" w:rsidR="00314094" w:rsidRDefault="0031409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95C57" w14:textId="77777777" w:rsidR="00A112ED" w:rsidRDefault="00A112ED" w:rsidP="00FF6D05">
      <w:pPr>
        <w:spacing w:line="240" w:lineRule="auto"/>
      </w:pPr>
      <w:r>
        <w:separator/>
      </w:r>
    </w:p>
  </w:footnote>
  <w:footnote w:type="continuationSeparator" w:id="0">
    <w:p w14:paraId="7BFDADCC" w14:textId="77777777" w:rsidR="00A112ED" w:rsidRDefault="00A112ED" w:rsidP="00FF6D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7D1E" w14:textId="77777777" w:rsidR="00FF6D05" w:rsidRDefault="00FF6D05">
    <w:pPr>
      <w:pStyle w:val="ac"/>
    </w:pPr>
    <w:r>
      <w:rPr>
        <w:rFonts w:hint="eastAsia"/>
      </w:rPr>
      <w:t>仕様書の基本と仕組みシステム</w:t>
    </w:r>
    <w:r>
      <w:rPr>
        <w:rFonts w:hint="eastAsia"/>
      </w:rPr>
      <w:tab/>
    </w:r>
    <w:r>
      <w:ptab w:relativeTo="margin" w:alignment="center" w:leader="none"/>
    </w:r>
    <w:sdt>
      <w:sdtPr>
        <w:id w:val="-310559775"/>
        <w:placeholder>
          <w:docPart w:val="735A61BABDDE44E7AF1C1417DF7A38EC"/>
        </w:placeholder>
        <w:temporary/>
        <w:showingPlcHdr/>
      </w:sdtPr>
      <w:sdtContent>
        <w:r>
          <w:rPr>
            <w:lang w:val="ja-JP"/>
          </w:rPr>
          <w:t>[</w:t>
        </w:r>
        <w:r>
          <w:rPr>
            <w:lang w:val="ja-JP"/>
          </w:rPr>
          <w:t>テキストを入力</w:t>
        </w:r>
        <w:r>
          <w:rPr>
            <w:lang w:val="ja-JP"/>
          </w:rPr>
          <w:t>]</w:t>
        </w:r>
      </w:sdtContent>
    </w:sdt>
    <w:r>
      <w:ptab w:relativeTo="margin" w:alignment="right" w:leader="none"/>
    </w:r>
    <w:r w:rsidR="0069179C">
      <w:rPr>
        <w:rFonts w:hint="eastAsia"/>
      </w:rPr>
      <w:t>システム更新手順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1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F8D3EA9"/>
    <w:multiLevelType w:val="hybridMultilevel"/>
    <w:tmpl w:val="2BD4BF4C"/>
    <w:lvl w:ilvl="0" w:tplc="AA76EF42">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8E835A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936060779">
    <w:abstractNumId w:val="1"/>
  </w:num>
  <w:num w:numId="2" w16cid:durableId="1552615662">
    <w:abstractNumId w:val="2"/>
  </w:num>
  <w:num w:numId="3" w16cid:durableId="357701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10"/>
    <w:rsid w:val="00006849"/>
    <w:rsid w:val="00094F8E"/>
    <w:rsid w:val="001042A3"/>
    <w:rsid w:val="00125BF9"/>
    <w:rsid w:val="0025740B"/>
    <w:rsid w:val="00314094"/>
    <w:rsid w:val="00373E76"/>
    <w:rsid w:val="00424F86"/>
    <w:rsid w:val="00497CD6"/>
    <w:rsid w:val="004C2257"/>
    <w:rsid w:val="00560561"/>
    <w:rsid w:val="00565DCF"/>
    <w:rsid w:val="005C3BBE"/>
    <w:rsid w:val="005F480C"/>
    <w:rsid w:val="0069179C"/>
    <w:rsid w:val="00695EEE"/>
    <w:rsid w:val="00771CE9"/>
    <w:rsid w:val="007E6AF3"/>
    <w:rsid w:val="007E7AFF"/>
    <w:rsid w:val="00864B53"/>
    <w:rsid w:val="008B1DB3"/>
    <w:rsid w:val="008B2BB9"/>
    <w:rsid w:val="009127E2"/>
    <w:rsid w:val="00A112ED"/>
    <w:rsid w:val="00AA60B0"/>
    <w:rsid w:val="00AF42E6"/>
    <w:rsid w:val="00B04E57"/>
    <w:rsid w:val="00B511A6"/>
    <w:rsid w:val="00C007F0"/>
    <w:rsid w:val="00C40538"/>
    <w:rsid w:val="00CF22D3"/>
    <w:rsid w:val="00D02D6A"/>
    <w:rsid w:val="00DE4C10"/>
    <w:rsid w:val="00E1173F"/>
    <w:rsid w:val="00E13ABC"/>
    <w:rsid w:val="00EB30C2"/>
    <w:rsid w:val="00FA46F1"/>
    <w:rsid w:val="00FF1D48"/>
    <w:rsid w:val="00FF6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F4F538E"/>
  <w15:docId w15:val="{37BD4055-1C25-436B-A8B1-1E3B5DC8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D05"/>
    <w:pPr>
      <w:widowControl w:val="0"/>
      <w:spacing w:line="240" w:lineRule="atLeast"/>
      <w:jc w:val="both"/>
      <w:textAlignment w:val="center"/>
    </w:pPr>
    <w:rPr>
      <w:rFonts w:ascii="ＭＳ ゴシック" w:eastAsia="ＭＳ Ｐ明朝"/>
      <w:sz w:val="22"/>
      <w:szCs w:val="24"/>
    </w:rPr>
  </w:style>
  <w:style w:type="paragraph" w:styleId="1">
    <w:name w:val="heading 1"/>
    <w:basedOn w:val="a"/>
    <w:next w:val="a"/>
    <w:link w:val="10"/>
    <w:qFormat/>
    <w:rsid w:val="00FF6D05"/>
    <w:pPr>
      <w:keepNext/>
      <w:pageBreakBefore/>
      <w:widowControl/>
      <w:numPr>
        <w:numId w:val="1"/>
      </w:numPr>
      <w:outlineLvl w:val="0"/>
    </w:pPr>
    <w:rPr>
      <w:rFonts w:ascii="Arial" w:eastAsia="ＭＳ Ｐゴシック" w:hAnsi="Arial"/>
      <w:sz w:val="32"/>
    </w:rPr>
  </w:style>
  <w:style w:type="paragraph" w:styleId="2">
    <w:name w:val="heading 2"/>
    <w:basedOn w:val="a"/>
    <w:next w:val="a"/>
    <w:link w:val="20"/>
    <w:qFormat/>
    <w:rsid w:val="00CF22D3"/>
    <w:pPr>
      <w:keepNext/>
      <w:outlineLvl w:val="1"/>
    </w:pPr>
    <w:rPr>
      <w:rFonts w:ascii="Arial" w:eastAsia="ＭＳ Ｐゴシック" w:hAnsi="Arial"/>
      <w:sz w:val="24"/>
    </w:rPr>
  </w:style>
  <w:style w:type="paragraph" w:styleId="3">
    <w:name w:val="heading 3"/>
    <w:basedOn w:val="a"/>
    <w:next w:val="a"/>
    <w:link w:val="30"/>
    <w:qFormat/>
    <w:rsid w:val="007E6AF3"/>
    <w:pPr>
      <w:keepNext/>
      <w:ind w:leftChars="400" w:left="400"/>
      <w:outlineLvl w:val="2"/>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FF6D05"/>
    <w:rPr>
      <w:rFonts w:ascii="Arial" w:eastAsia="ＭＳ Ｐゴシック" w:hAnsi="Arial"/>
      <w:sz w:val="32"/>
      <w:szCs w:val="24"/>
    </w:rPr>
  </w:style>
  <w:style w:type="character" w:customStyle="1" w:styleId="20">
    <w:name w:val="見出し 2 (文字)"/>
    <w:basedOn w:val="a0"/>
    <w:link w:val="2"/>
    <w:rsid w:val="00CF22D3"/>
    <w:rPr>
      <w:rFonts w:ascii="Arial" w:eastAsia="ＭＳ Ｐゴシック" w:hAnsi="Arial"/>
      <w:sz w:val="24"/>
      <w:szCs w:val="24"/>
    </w:rPr>
  </w:style>
  <w:style w:type="character" w:customStyle="1" w:styleId="30">
    <w:name w:val="見出し 3 (文字)"/>
    <w:basedOn w:val="a0"/>
    <w:link w:val="3"/>
    <w:rsid w:val="007E6AF3"/>
    <w:rPr>
      <w:rFonts w:ascii="Arial" w:eastAsia="ＭＳ ゴシック" w:hAnsi="Arial"/>
      <w:sz w:val="24"/>
      <w:szCs w:val="24"/>
    </w:rPr>
  </w:style>
  <w:style w:type="paragraph" w:styleId="11">
    <w:name w:val="toc 1"/>
    <w:basedOn w:val="a"/>
    <w:next w:val="a"/>
    <w:autoRedefine/>
    <w:uiPriority w:val="39"/>
    <w:qFormat/>
    <w:rsid w:val="007E6AF3"/>
    <w:pPr>
      <w:spacing w:before="120" w:after="120"/>
      <w:jc w:val="left"/>
    </w:pPr>
    <w:rPr>
      <w:rFonts w:asciiTheme="minorHAnsi" w:hAnsiTheme="minorHAnsi"/>
      <w:b/>
      <w:bCs/>
      <w:caps/>
      <w:sz w:val="20"/>
      <w:szCs w:val="20"/>
    </w:rPr>
  </w:style>
  <w:style w:type="paragraph" w:styleId="21">
    <w:name w:val="toc 2"/>
    <w:basedOn w:val="a"/>
    <w:next w:val="a"/>
    <w:autoRedefine/>
    <w:uiPriority w:val="39"/>
    <w:qFormat/>
    <w:rsid w:val="007E6AF3"/>
    <w:pPr>
      <w:ind w:left="220"/>
      <w:jc w:val="left"/>
    </w:pPr>
    <w:rPr>
      <w:rFonts w:asciiTheme="minorHAnsi" w:hAnsiTheme="minorHAnsi"/>
      <w:smallCaps/>
      <w:sz w:val="20"/>
      <w:szCs w:val="20"/>
    </w:rPr>
  </w:style>
  <w:style w:type="paragraph" w:styleId="31">
    <w:name w:val="toc 3"/>
    <w:basedOn w:val="a"/>
    <w:next w:val="a"/>
    <w:autoRedefine/>
    <w:uiPriority w:val="39"/>
    <w:unhideWhenUsed/>
    <w:qFormat/>
    <w:rsid w:val="007E6AF3"/>
    <w:pPr>
      <w:ind w:left="440"/>
      <w:jc w:val="left"/>
    </w:pPr>
    <w:rPr>
      <w:rFonts w:asciiTheme="minorHAnsi" w:hAnsiTheme="minorHAnsi"/>
      <w:i/>
      <w:iCs/>
      <w:sz w:val="20"/>
      <w:szCs w:val="20"/>
    </w:rPr>
  </w:style>
  <w:style w:type="paragraph" w:styleId="a3">
    <w:name w:val="caption"/>
    <w:basedOn w:val="a"/>
    <w:next w:val="a"/>
    <w:qFormat/>
    <w:rsid w:val="007E6AF3"/>
    <w:rPr>
      <w:b/>
      <w:bCs/>
      <w:sz w:val="21"/>
      <w:szCs w:val="21"/>
    </w:rPr>
  </w:style>
  <w:style w:type="paragraph" w:styleId="a4">
    <w:name w:val="TOC Heading"/>
    <w:basedOn w:val="1"/>
    <w:next w:val="a"/>
    <w:uiPriority w:val="39"/>
    <w:unhideWhenUsed/>
    <w:qFormat/>
    <w:rsid w:val="007E6AF3"/>
    <w:pPr>
      <w:keepLines/>
      <w:spacing w:before="480" w:line="276" w:lineRule="auto"/>
      <w:jc w:val="left"/>
      <w:textAlignment w:val="auto"/>
      <w:outlineLvl w:val="9"/>
    </w:pPr>
    <w:rPr>
      <w:b/>
      <w:bCs/>
      <w:color w:val="365F91"/>
      <w:sz w:val="28"/>
      <w:szCs w:val="28"/>
    </w:rPr>
  </w:style>
  <w:style w:type="table" w:styleId="a5">
    <w:name w:val="Table Grid"/>
    <w:basedOn w:val="a1"/>
    <w:uiPriority w:val="59"/>
    <w:rsid w:val="00424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小見出し"/>
    <w:basedOn w:val="a"/>
    <w:next w:val="a"/>
    <w:link w:val="a7"/>
    <w:qFormat/>
    <w:rsid w:val="00EB30C2"/>
    <w:rPr>
      <w:rFonts w:eastAsia="ＭＳ Ｐゴシック"/>
      <w:sz w:val="32"/>
    </w:rPr>
  </w:style>
  <w:style w:type="paragraph" w:styleId="a8">
    <w:name w:val="Title"/>
    <w:basedOn w:val="a"/>
    <w:next w:val="a"/>
    <w:link w:val="a9"/>
    <w:qFormat/>
    <w:rsid w:val="00AA60B0"/>
    <w:pPr>
      <w:spacing w:before="240" w:after="120"/>
      <w:jc w:val="center"/>
      <w:outlineLvl w:val="0"/>
    </w:pPr>
    <w:rPr>
      <w:rFonts w:asciiTheme="majorHAnsi" w:eastAsia="ＭＳ Ｐゴシック" w:hAnsiTheme="majorHAnsi" w:cstheme="majorBidi"/>
      <w:sz w:val="48"/>
      <w:szCs w:val="32"/>
    </w:rPr>
  </w:style>
  <w:style w:type="character" w:customStyle="1" w:styleId="a7">
    <w:name w:val="小見出し (文字)"/>
    <w:basedOn w:val="10"/>
    <w:link w:val="a6"/>
    <w:rsid w:val="00EB30C2"/>
    <w:rPr>
      <w:rFonts w:ascii="ＭＳ ゴシック" w:eastAsia="ＭＳ Ｐゴシック" w:hAnsi="Arial"/>
      <w:sz w:val="32"/>
      <w:szCs w:val="24"/>
    </w:rPr>
  </w:style>
  <w:style w:type="character" w:customStyle="1" w:styleId="a9">
    <w:name w:val="表題 (文字)"/>
    <w:basedOn w:val="a0"/>
    <w:link w:val="a8"/>
    <w:rsid w:val="00AA60B0"/>
    <w:rPr>
      <w:rFonts w:asciiTheme="majorHAnsi" w:eastAsia="ＭＳ Ｐゴシック" w:hAnsiTheme="majorHAnsi" w:cstheme="majorBidi"/>
      <w:sz w:val="48"/>
      <w:szCs w:val="32"/>
    </w:rPr>
  </w:style>
  <w:style w:type="paragraph" w:styleId="aa">
    <w:name w:val="Subtitle"/>
    <w:basedOn w:val="a"/>
    <w:next w:val="a"/>
    <w:link w:val="ab"/>
    <w:qFormat/>
    <w:rsid w:val="00AA60B0"/>
    <w:pPr>
      <w:jc w:val="center"/>
      <w:outlineLvl w:val="1"/>
    </w:pPr>
    <w:rPr>
      <w:rFonts w:asciiTheme="majorHAnsi" w:eastAsia="ＭＳ Ｐゴシック" w:hAnsiTheme="majorHAnsi" w:cstheme="majorBidi"/>
      <w:sz w:val="36"/>
    </w:rPr>
  </w:style>
  <w:style w:type="character" w:customStyle="1" w:styleId="ab">
    <w:name w:val="副題 (文字)"/>
    <w:basedOn w:val="a0"/>
    <w:link w:val="aa"/>
    <w:rsid w:val="00AA60B0"/>
    <w:rPr>
      <w:rFonts w:asciiTheme="majorHAnsi" w:eastAsia="ＭＳ Ｐゴシック" w:hAnsiTheme="majorHAnsi" w:cstheme="majorBidi"/>
      <w:sz w:val="36"/>
      <w:szCs w:val="24"/>
    </w:rPr>
  </w:style>
  <w:style w:type="paragraph" w:styleId="ac">
    <w:name w:val="Balloon Text"/>
    <w:basedOn w:val="a"/>
    <w:link w:val="ad"/>
    <w:uiPriority w:val="99"/>
    <w:semiHidden/>
    <w:unhideWhenUsed/>
    <w:rsid w:val="00FF6D05"/>
    <w:pPr>
      <w:spacing w:line="240" w:lineRule="auto"/>
    </w:pPr>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F6D05"/>
    <w:rPr>
      <w:rFonts w:asciiTheme="majorHAnsi" w:eastAsiaTheme="majorEastAsia" w:hAnsiTheme="majorHAnsi" w:cstheme="majorBidi"/>
      <w:sz w:val="18"/>
      <w:szCs w:val="18"/>
    </w:rPr>
  </w:style>
  <w:style w:type="paragraph" w:styleId="ae">
    <w:name w:val="footer"/>
    <w:basedOn w:val="a"/>
    <w:link w:val="af"/>
    <w:uiPriority w:val="99"/>
    <w:unhideWhenUsed/>
    <w:rsid w:val="00B04E57"/>
    <w:pPr>
      <w:widowControl/>
      <w:tabs>
        <w:tab w:val="center" w:pos="4680"/>
        <w:tab w:val="right" w:pos="9360"/>
      </w:tabs>
      <w:spacing w:line="240" w:lineRule="auto"/>
      <w:jc w:val="left"/>
      <w:textAlignment w:val="auto"/>
    </w:pPr>
    <w:rPr>
      <w:rFonts w:asciiTheme="minorHAnsi" w:eastAsiaTheme="minorHAnsi" w:hAnsiTheme="minorHAnsi" w:cstheme="minorBidi"/>
      <w:sz w:val="21"/>
      <w:szCs w:val="21"/>
    </w:rPr>
  </w:style>
  <w:style w:type="character" w:customStyle="1" w:styleId="af">
    <w:name w:val="フッター (文字)"/>
    <w:basedOn w:val="a0"/>
    <w:link w:val="ae"/>
    <w:uiPriority w:val="99"/>
    <w:rsid w:val="00B04E57"/>
    <w:rPr>
      <w:rFonts w:asciiTheme="minorHAnsi" w:eastAsiaTheme="minorHAnsi" w:hAnsiTheme="minorHAnsi" w:cstheme="minorBidi"/>
      <w:sz w:val="21"/>
      <w:szCs w:val="21"/>
    </w:rPr>
  </w:style>
  <w:style w:type="paragraph" w:styleId="af0">
    <w:name w:val="header"/>
    <w:basedOn w:val="a"/>
    <w:link w:val="af1"/>
    <w:uiPriority w:val="99"/>
    <w:unhideWhenUsed/>
    <w:rsid w:val="00B04E57"/>
    <w:pPr>
      <w:tabs>
        <w:tab w:val="center" w:pos="4252"/>
        <w:tab w:val="right" w:pos="8504"/>
      </w:tabs>
      <w:snapToGrid w:val="0"/>
    </w:pPr>
  </w:style>
  <w:style w:type="character" w:customStyle="1" w:styleId="af1">
    <w:name w:val="ヘッダー (文字)"/>
    <w:basedOn w:val="a0"/>
    <w:link w:val="af0"/>
    <w:uiPriority w:val="99"/>
    <w:rsid w:val="00B04E57"/>
    <w:rPr>
      <w:rFonts w:ascii="ＭＳ ゴシック" w:eastAsia="ＭＳ Ｐ明朝"/>
      <w:sz w:val="22"/>
      <w:szCs w:val="24"/>
    </w:rPr>
  </w:style>
  <w:style w:type="character" w:styleId="af2">
    <w:name w:val="Hyperlink"/>
    <w:basedOn w:val="a0"/>
    <w:uiPriority w:val="99"/>
    <w:unhideWhenUsed/>
    <w:rsid w:val="00B04E57"/>
    <w:rPr>
      <w:color w:val="0000FF" w:themeColor="hyperlink"/>
      <w:u w:val="single"/>
    </w:rPr>
  </w:style>
  <w:style w:type="paragraph" w:styleId="4">
    <w:name w:val="toc 4"/>
    <w:basedOn w:val="a"/>
    <w:next w:val="a"/>
    <w:autoRedefine/>
    <w:uiPriority w:val="39"/>
    <w:unhideWhenUsed/>
    <w:rsid w:val="00695EEE"/>
    <w:pPr>
      <w:ind w:left="660"/>
      <w:jc w:val="left"/>
    </w:pPr>
    <w:rPr>
      <w:rFonts w:asciiTheme="minorHAnsi" w:hAnsiTheme="minorHAnsi"/>
      <w:sz w:val="18"/>
      <w:szCs w:val="18"/>
    </w:rPr>
  </w:style>
  <w:style w:type="paragraph" w:styleId="9">
    <w:name w:val="toc 9"/>
    <w:basedOn w:val="a"/>
    <w:next w:val="a"/>
    <w:autoRedefine/>
    <w:uiPriority w:val="39"/>
    <w:unhideWhenUsed/>
    <w:rsid w:val="00EB30C2"/>
    <w:pPr>
      <w:ind w:left="1760"/>
      <w:jc w:val="left"/>
    </w:pPr>
    <w:rPr>
      <w:rFonts w:asciiTheme="minorHAnsi" w:hAnsiTheme="minorHAnsi"/>
      <w:sz w:val="18"/>
      <w:szCs w:val="18"/>
    </w:rPr>
  </w:style>
  <w:style w:type="paragraph" w:styleId="5">
    <w:name w:val="toc 5"/>
    <w:basedOn w:val="a"/>
    <w:next w:val="a"/>
    <w:autoRedefine/>
    <w:uiPriority w:val="39"/>
    <w:unhideWhenUsed/>
    <w:rsid w:val="00695EEE"/>
    <w:pPr>
      <w:ind w:left="880"/>
      <w:jc w:val="left"/>
    </w:pPr>
    <w:rPr>
      <w:rFonts w:asciiTheme="minorHAnsi" w:hAnsiTheme="minorHAnsi"/>
      <w:sz w:val="18"/>
      <w:szCs w:val="18"/>
    </w:rPr>
  </w:style>
  <w:style w:type="paragraph" w:styleId="6">
    <w:name w:val="toc 6"/>
    <w:basedOn w:val="a"/>
    <w:next w:val="a"/>
    <w:autoRedefine/>
    <w:uiPriority w:val="39"/>
    <w:unhideWhenUsed/>
    <w:rsid w:val="00695EEE"/>
    <w:pPr>
      <w:ind w:left="1100"/>
      <w:jc w:val="left"/>
    </w:pPr>
    <w:rPr>
      <w:rFonts w:asciiTheme="minorHAnsi" w:hAnsiTheme="minorHAnsi"/>
      <w:sz w:val="18"/>
      <w:szCs w:val="18"/>
    </w:rPr>
  </w:style>
  <w:style w:type="paragraph" w:styleId="7">
    <w:name w:val="toc 7"/>
    <w:basedOn w:val="a"/>
    <w:next w:val="a"/>
    <w:autoRedefine/>
    <w:uiPriority w:val="39"/>
    <w:unhideWhenUsed/>
    <w:rsid w:val="00695EEE"/>
    <w:pPr>
      <w:ind w:left="1320"/>
      <w:jc w:val="left"/>
    </w:pPr>
    <w:rPr>
      <w:rFonts w:asciiTheme="minorHAnsi" w:hAnsiTheme="minorHAnsi"/>
      <w:sz w:val="18"/>
      <w:szCs w:val="18"/>
    </w:rPr>
  </w:style>
  <w:style w:type="paragraph" w:styleId="8">
    <w:name w:val="toc 8"/>
    <w:basedOn w:val="a"/>
    <w:next w:val="a"/>
    <w:autoRedefine/>
    <w:uiPriority w:val="39"/>
    <w:unhideWhenUsed/>
    <w:rsid w:val="00695EEE"/>
    <w:pPr>
      <w:ind w:left="154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A61BABDDE44E7AF1C1417DF7A38EC"/>
        <w:category>
          <w:name w:val="全般"/>
          <w:gallery w:val="placeholder"/>
        </w:category>
        <w:types>
          <w:type w:val="bbPlcHdr"/>
        </w:types>
        <w:behaviors>
          <w:behavior w:val="content"/>
        </w:behaviors>
        <w:guid w:val="{96DDFDCB-5CF3-4529-8575-9FC4E27E85D4}"/>
      </w:docPartPr>
      <w:docPartBody>
        <w:p w:rsidR="006A1967" w:rsidRDefault="00DC26BB" w:rsidP="00DC26BB">
          <w:pPr>
            <w:pStyle w:val="735A61BABDDE44E7AF1C1417DF7A38EC"/>
          </w:pPr>
          <w:r>
            <w:rPr>
              <w:lang w:val="ja-JP"/>
            </w:rPr>
            <w:t>[テキストを入力]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6BB"/>
    <w:rsid w:val="00185F0F"/>
    <w:rsid w:val="00277333"/>
    <w:rsid w:val="00326283"/>
    <w:rsid w:val="00344C49"/>
    <w:rsid w:val="004873A1"/>
    <w:rsid w:val="006A1967"/>
    <w:rsid w:val="00DC26BB"/>
    <w:rsid w:val="00E03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5A61BABDDE44E7AF1C1417DF7A38EC">
    <w:name w:val="735A61BABDDE44E7AF1C1417DF7A38EC"/>
    <w:rsid w:val="00DC26B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A4C2873-B6D4-439C-9BD8-95C80250A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84</Words>
  <Characters>481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Tomoaki Masuda</dc:creator>
  <cp:keywords/>
  <dc:description/>
  <cp:lastModifiedBy>Tomoaki Masuda</cp:lastModifiedBy>
  <cp:revision>5</cp:revision>
  <dcterms:created xsi:type="dcterms:W3CDTF">2023-12-13T03:14:00Z</dcterms:created>
  <dcterms:modified xsi:type="dcterms:W3CDTF">2023-12-13T05:46:00Z</dcterms:modified>
</cp:coreProperties>
</file>