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7691851"/>
        <w:docPartObj>
          <w:docPartGallery w:val="Cover Pages"/>
          <w:docPartUnique/>
        </w:docPartObj>
      </w:sdtPr>
      <w:sdtContent>
        <w:p w14:paraId="577494F7" w14:textId="5C4F21AE" w:rsidR="00D9699D" w:rsidRDefault="00D969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0A444A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F2EB8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8309A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boks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45FAB8" w14:textId="4B0A6BF7" w:rsidR="00BD406C" w:rsidRPr="00E72335" w:rsidRDefault="00BD406C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Moonis Ali Khalid</w:t>
                                    </w:r>
                                    <w:r w:rsidRPr="00E7233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                                                      </w:t>
                                    </w:r>
                                    <w:r w:rsidRPr="00E01F8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Aleksandar Davidov</w:t>
                                    </w:r>
                                  </w:p>
                                </w:sdtContent>
                              </w:sdt>
                              <w:p w14:paraId="2B43B088" w14:textId="77777777" w:rsidR="00BD406C" w:rsidRPr="00E72335" w:rsidRDefault="00BD406C">
                                <w:pPr>
                                  <w:pStyle w:val="Ingenmellomro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post"/>
                                    <w:tag w:val="E-post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E723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Github.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com</w:t>
                                    </w:r>
                                    <w:r w:rsidRPr="00E723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/aleksda &amp; github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.com</w:t>
                                    </w:r>
                                    <w:r w:rsidRPr="00E723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/moonnesa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D8309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tRggIAAGI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Waq1GC&#10;AgAAY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45FAB8" w14:textId="4B0A6BF7" w:rsidR="00BD406C" w:rsidRPr="00E72335" w:rsidRDefault="00BD406C">
                              <w:pPr>
                                <w:pStyle w:val="Ingenmellomro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Moonis Ali Khalid</w:t>
                              </w:r>
                              <w:r w:rsidRPr="00E7233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                                                          </w:t>
                              </w:r>
                              <w:r w:rsidRPr="00E01F8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Aleksandar Davidov</w:t>
                              </w:r>
                            </w:p>
                          </w:sdtContent>
                        </w:sdt>
                        <w:p w14:paraId="2B43B088" w14:textId="77777777" w:rsidR="00BD406C" w:rsidRPr="00E72335" w:rsidRDefault="00BD406C">
                          <w:pPr>
                            <w:pStyle w:val="Ingenmellomro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post"/>
                              <w:tag w:val="E-post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E723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Github.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com</w:t>
                              </w:r>
                              <w:r w:rsidRPr="00E723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/aleksda &amp; github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.com</w:t>
                              </w:r>
                              <w:r w:rsidRPr="00E723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/moonnesa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CDCEAD" w14:textId="51E9027E" w:rsidR="00857A4A" w:rsidRPr="0046264C" w:rsidRDefault="0046264C" w:rsidP="003F7D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AA66E" wp14:editId="29EEA7FA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5227320</wp:posOffset>
                    </wp:positionV>
                    <wp:extent cx="7315200" cy="1855470"/>
                    <wp:effectExtent l="0" t="0" r="0" b="11430"/>
                    <wp:wrapSquare wrapText="bothSides"/>
                    <wp:docPr id="154" name="Tekstboks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55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4573E" w14:textId="669E830F" w:rsidR="00BD406C" w:rsidRDefault="00BD406C" w:rsidP="00D9699D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tel"/>
                                    <w:tag w:val=""/>
                                    <w:id w:val="-17750054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Computational physics FYS3150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tel"/>
                                  <w:tag w:val=""/>
                                  <w:id w:val="95745545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679448" w14:textId="77777777" w:rsidR="00BD406C" w:rsidRDefault="00BD406C" w:rsidP="00D9699D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5AA66E" id="Tekstboks 154" o:spid="_x0000_s1027" type="#_x0000_t202" style="position:absolute;margin-left:17.4pt;margin-top:411.6pt;width:8in;height:146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" filled="f" stroked="f" strokeweight=".5pt">
                    <v:textbox inset="126pt,0,54pt,0">
                      <w:txbxContent>
                        <w:p w14:paraId="59C4573E" w14:textId="669E830F" w:rsidR="00BD406C" w:rsidRDefault="00BD406C" w:rsidP="00D9699D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tel"/>
                              <w:tag w:val=""/>
                              <w:id w:val="-17750054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Computational physics FYS3150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tel"/>
                            <w:tag w:val=""/>
                            <w:id w:val="95745545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679448" w14:textId="77777777" w:rsidR="00BD406C" w:rsidRDefault="00BD406C" w:rsidP="00D9699D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F58781" wp14:editId="0A496FB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7482840</wp:posOffset>
                    </wp:positionV>
                    <wp:extent cx="7551420" cy="1009650"/>
                    <wp:effectExtent l="0" t="0" r="0" b="14605"/>
                    <wp:wrapSquare wrapText="bothSides"/>
                    <wp:docPr id="153" name="Tekstboks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142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7745E8" w14:textId="77777777" w:rsidR="00BD406C" w:rsidRPr="0046264C" w:rsidRDefault="00BD406C" w:rsidP="004626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6264C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SOLVING THE ONE-DIMENTIONAL POISSON’S EQUATION</w:t>
                                </w:r>
                              </w:p>
                              <w:p w14:paraId="21C1A8FA" w14:textId="77777777" w:rsidR="00BD406C" w:rsidRPr="0046264C" w:rsidRDefault="00BD406C" w:rsidP="004626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6264C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TRIDIAGONAL MATRIX SOLVERS:</w:t>
                                </w:r>
                              </w:p>
                              <w:p w14:paraId="1D7C548A" w14:textId="6A16D17B" w:rsidR="00BD406C" w:rsidRPr="0046264C" w:rsidRDefault="00BD406C" w:rsidP="004626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6264C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GAUSSIAN ELIMINATION AND LU DECOMPOSITION</w:t>
                                </w:r>
                              </w:p>
                              <w:p w14:paraId="6FAA7D0B" w14:textId="6D57918A" w:rsidR="00BD406C" w:rsidRPr="00D9699D" w:rsidRDefault="00BD406C" w:rsidP="00D9699D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F58781" id="Tekstboks 153" o:spid="_x0000_s1028" type="#_x0000_t202" style="position:absolute;margin-left:0;margin-top:589.2pt;width:594.6pt;height:79.5pt;z-index:251661312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" filled="f" stroked="f" strokeweight=".5pt">
                    <v:textbox style="mso-fit-shape-to-text:t" inset="126pt,0,54pt,0">
                      <w:txbxContent>
                        <w:p w14:paraId="537745E8" w14:textId="77777777" w:rsidR="00BD406C" w:rsidRPr="0046264C" w:rsidRDefault="00BD406C" w:rsidP="0046264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46264C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SOLVING THE ONE-DIMENTIONAL POISSON’S EQUATION</w:t>
                          </w:r>
                        </w:p>
                        <w:p w14:paraId="21C1A8FA" w14:textId="77777777" w:rsidR="00BD406C" w:rsidRPr="0046264C" w:rsidRDefault="00BD406C" w:rsidP="0046264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46264C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TRIDIAGONAL MATRIX SOLVERS:</w:t>
                          </w:r>
                        </w:p>
                        <w:p w14:paraId="1D7C548A" w14:textId="6A16D17B" w:rsidR="00BD406C" w:rsidRPr="0046264C" w:rsidRDefault="00BD406C" w:rsidP="0046264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46264C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GAUSSIAN ELIMINATION AND LU DECOMPOSITION</w:t>
                          </w:r>
                        </w:p>
                        <w:p w14:paraId="6FAA7D0B" w14:textId="6D57918A" w:rsidR="00BD406C" w:rsidRPr="00D9699D" w:rsidRDefault="00BD406C" w:rsidP="00D9699D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9699D">
            <w:br w:type="page"/>
          </w:r>
        </w:p>
      </w:sdtContent>
    </w:sdt>
    <w:p w14:paraId="6BB9E253" w14:textId="77777777" w:rsidR="00857A4A" w:rsidRPr="003F7D08" w:rsidRDefault="00857A4A" w:rsidP="003F7D08">
      <w:pPr>
        <w:rPr>
          <w:lang w:val="en-US"/>
        </w:rPr>
      </w:pPr>
    </w:p>
    <w:p w14:paraId="2212C78F" w14:textId="77777777" w:rsidR="004B6808" w:rsidRPr="00AC26B9" w:rsidRDefault="004B6808" w:rsidP="004B6808">
      <w:pPr>
        <w:pStyle w:val="Overskrift1"/>
        <w:rPr>
          <w:b/>
          <w:color w:val="auto"/>
          <w:sz w:val="36"/>
          <w:szCs w:val="36"/>
          <w:lang w:val="en-US"/>
        </w:rPr>
      </w:pPr>
      <w:r w:rsidRPr="00AC26B9">
        <w:rPr>
          <w:b/>
          <w:color w:val="auto"/>
          <w:sz w:val="36"/>
          <w:szCs w:val="36"/>
          <w:lang w:val="en-US"/>
        </w:rPr>
        <w:t>1 introduction</w:t>
      </w:r>
    </w:p>
    <w:p w14:paraId="23DE523C" w14:textId="77777777" w:rsidR="004B6808" w:rsidRPr="004B6808" w:rsidRDefault="004B6808" w:rsidP="004B6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AB88EC" w14:textId="77777777" w:rsidR="004B6808" w:rsidRDefault="004B6808" w:rsidP="004B6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6808">
        <w:rPr>
          <w:rFonts w:ascii="Times New Roman" w:hAnsi="Times New Roman" w:cs="Times New Roman"/>
          <w:sz w:val="28"/>
          <w:szCs w:val="28"/>
          <w:lang w:val="en-US"/>
        </w:rPr>
        <w:t>The main aim of this project was for us to get comfortable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vectors and matrices, and </w:t>
      </w:r>
      <w:r w:rsidR="003F7D08">
        <w:rPr>
          <w:rFonts w:ascii="Times New Roman" w:hAnsi="Times New Roman" w:cs="Times New Roman"/>
          <w:sz w:val="28"/>
          <w:szCs w:val="28"/>
          <w:lang w:val="en-US"/>
        </w:rPr>
        <w:t xml:space="preserve">using them to solve problems numerically. In this particular project, we used the programing language C++ where we used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dynamical memory allocation </w:t>
      </w:r>
      <w:r w:rsidR="003F7D08">
        <w:rPr>
          <w:rFonts w:ascii="Times New Roman" w:hAnsi="Times New Roman" w:cs="Times New Roman"/>
          <w:sz w:val="28"/>
          <w:szCs w:val="28"/>
          <w:lang w:val="en-US"/>
        </w:rPr>
        <w:t>to solve the one-dimensional Poisson’s equation</w:t>
      </w:r>
      <w:r w:rsidR="003F7910">
        <w:rPr>
          <w:rFonts w:ascii="Times New Roman" w:hAnsi="Times New Roman" w:cs="Times New Roman"/>
          <w:sz w:val="28"/>
          <w:szCs w:val="28"/>
          <w:lang w:val="en-US"/>
        </w:rPr>
        <w:t xml:space="preserve"> with Dirichlet boundary condition</w:t>
      </w:r>
      <w:r w:rsidR="003F7D08">
        <w:rPr>
          <w:rFonts w:ascii="Times New Roman" w:hAnsi="Times New Roman" w:cs="Times New Roman"/>
          <w:sz w:val="28"/>
          <w:szCs w:val="28"/>
          <w:lang w:val="en-US"/>
        </w:rPr>
        <w:t xml:space="preserve"> using forward and backwards substitution.</w:t>
      </w:r>
      <w:r w:rsidR="003F7D08">
        <w:rPr>
          <w:rFonts w:ascii="Times New Roman" w:hAnsi="Times New Roman" w:cs="Times New Roman"/>
          <w:sz w:val="28"/>
          <w:szCs w:val="28"/>
          <w:lang w:val="en-US"/>
        </w:rPr>
        <w:br/>
        <w:t xml:space="preserve"> Later in the project, we used the Linear Algebra library “</w:t>
      </w:r>
      <w:r w:rsidR="003F7D08" w:rsidRPr="00857A4A">
        <w:rPr>
          <w:rFonts w:ascii="Times New Roman" w:hAnsi="Times New Roman" w:cs="Times New Roman"/>
          <w:i/>
          <w:sz w:val="28"/>
          <w:szCs w:val="28"/>
          <w:lang w:val="en-US"/>
        </w:rPr>
        <w:t>Armadillo</w:t>
      </w:r>
      <w:r w:rsidR="003F7D0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85602">
        <w:rPr>
          <w:rFonts w:ascii="Times New Roman" w:hAnsi="Times New Roman" w:cs="Times New Roman"/>
          <w:sz w:val="28"/>
          <w:szCs w:val="28"/>
          <w:lang w:val="en-US"/>
        </w:rPr>
        <w:t xml:space="preserve"> To help us solve the same project, but with the use of LU Decomposition. </w:t>
      </w:r>
      <w:r w:rsidR="00F856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Armadillo </w:t>
      </w:r>
      <w:r w:rsidR="00F85602">
        <w:rPr>
          <w:rFonts w:ascii="Times New Roman" w:hAnsi="Times New Roman" w:cs="Times New Roman"/>
          <w:sz w:val="28"/>
          <w:szCs w:val="28"/>
          <w:lang w:val="en-US"/>
        </w:rPr>
        <w:t xml:space="preserve">is a matrix algebra library that works together with </w:t>
      </w:r>
      <w:r w:rsidR="00F85602" w:rsidRPr="00857A4A">
        <w:rPr>
          <w:rFonts w:ascii="Times New Roman" w:hAnsi="Times New Roman" w:cs="Times New Roman"/>
          <w:i/>
          <w:sz w:val="28"/>
          <w:szCs w:val="28"/>
          <w:lang w:val="en-US"/>
        </w:rPr>
        <w:t>LAPACK</w:t>
      </w:r>
      <w:r w:rsidR="00F8560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85602" w:rsidRPr="00857A4A">
        <w:rPr>
          <w:rFonts w:ascii="Times New Roman" w:hAnsi="Times New Roman" w:cs="Times New Roman"/>
          <w:i/>
          <w:sz w:val="28"/>
          <w:szCs w:val="28"/>
          <w:lang w:val="en-US"/>
        </w:rPr>
        <w:t>BLAS</w:t>
      </w:r>
      <w:r w:rsidR="00F85602">
        <w:rPr>
          <w:rFonts w:ascii="Times New Roman" w:hAnsi="Times New Roman" w:cs="Times New Roman"/>
          <w:sz w:val="28"/>
          <w:szCs w:val="28"/>
          <w:lang w:val="en-US"/>
        </w:rPr>
        <w:t xml:space="preserve"> to make matrix operations simpler to code in C++. </w:t>
      </w:r>
    </w:p>
    <w:p w14:paraId="52E56223" w14:textId="77777777" w:rsidR="00857A4A" w:rsidRDefault="00857A4A" w:rsidP="004B680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9D2493" w14:textId="71CC73D5" w:rsidR="00857A4A" w:rsidRPr="00AC26B9" w:rsidRDefault="00A12EBC" w:rsidP="00857A4A">
      <w:pPr>
        <w:pStyle w:val="Overskrift1"/>
        <w:rPr>
          <w:b/>
          <w:color w:val="auto"/>
          <w:sz w:val="36"/>
          <w:szCs w:val="36"/>
          <w:lang w:val="en-US"/>
        </w:rPr>
      </w:pPr>
      <w:r w:rsidRPr="00AC26B9">
        <w:rPr>
          <w:b/>
          <w:color w:val="auto"/>
          <w:sz w:val="36"/>
          <w:szCs w:val="36"/>
          <w:lang w:val="en-US"/>
        </w:rPr>
        <w:t>2 General Theory and methods</w:t>
      </w:r>
    </w:p>
    <w:p w14:paraId="07547A01" w14:textId="77777777" w:rsidR="00857A4A" w:rsidRDefault="00857A4A" w:rsidP="00857A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742013" w14:textId="77777777" w:rsidR="00857A4A" w:rsidRDefault="00857A4A" w:rsidP="00857A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Poisson’s equation is a classical equation in electromagnetism. In three dimensions, the equation is:</w:t>
      </w:r>
    </w:p>
    <w:p w14:paraId="5043CB0F" w14:textId="77777777" w:rsidR="00E558A6" w:rsidRDefault="00E558A6" w:rsidP="00857A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E0962A" w14:textId="77777777" w:rsidR="00E558A6" w:rsidRPr="00E558A6" w:rsidRDefault="00BD406C" w:rsidP="00E558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∇</m:t>
              </m:r>
              <m:ctrlP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222222"/>
              <w:sz w:val="32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32"/>
              <w:szCs w:val="28"/>
              <w:shd w:val="clear" w:color="auto" w:fill="FFFFFF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32"/>
              <w:szCs w:val="28"/>
              <w:shd w:val="clear" w:color="auto" w:fill="FFFFFF"/>
            </w:rPr>
            <m:t>πρ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32"/>
              <w:szCs w:val="28"/>
              <w:shd w:val="clear" w:color="auto" w:fill="FFFFFF"/>
              <w:lang w:val="en-US"/>
            </w:rPr>
            <m:t>(</m:t>
          </m:r>
          <m:r>
            <m:rPr>
              <m:sty m:val="b"/>
            </m:rPr>
            <w:rPr>
              <w:rFonts w:ascii="Cambria Math" w:hAnsi="Cambria Math" w:cs="Arial"/>
              <w:color w:val="222222"/>
              <w:sz w:val="32"/>
              <w:szCs w:val="28"/>
              <w:shd w:val="clear" w:color="auto" w:fill="FFFFFF"/>
            </w:rPr>
            <m:t>r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32"/>
              <w:szCs w:val="28"/>
              <w:shd w:val="clear" w:color="auto" w:fill="FFFFFF"/>
              <w:lang w:val="en-US"/>
            </w:rPr>
            <m:t>)</m:t>
          </m:r>
        </m:oMath>
      </m:oMathPara>
    </w:p>
    <w:p w14:paraId="083C6D3D" w14:textId="77777777" w:rsidR="0065744B" w:rsidRDefault="0065744B" w:rsidP="0065744B">
      <w:pPr>
        <w:spacing w:line="360" w:lineRule="auto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65744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∇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the Nambla operator, </w:t>
      </w:r>
      <w:r w:rsidRPr="0065744B">
        <w:rPr>
          <w:rFonts w:ascii="Times New Roman" w:eastAsiaTheme="minorEastAsia" w:hAnsi="Times New Roman" w:cs="Times New Roman"/>
          <w:sz w:val="28"/>
          <w:szCs w:val="28"/>
          <w:lang w:val="en-US"/>
        </w:rPr>
        <w:t>Φ is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65744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the electrostatic potential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generated by a localized charge distribution</w:t>
      </w:r>
      <w:r w:rsidR="00A12EB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.</w:t>
      </w:r>
      <w:r w:rsidRPr="0065744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14:paraId="4DA4C9D3" w14:textId="77777777" w:rsidR="003B258C" w:rsidRDefault="00E558A6" w:rsidP="0065744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Laplace operator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∇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in three dimensions can be expressed using spherical coordinates</w:t>
      </w:r>
      <w:r w:rsidR="003E387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but in this problem, we are assuming that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E387E" w:rsidRPr="0065744B">
        <w:rPr>
          <w:rFonts w:ascii="Times New Roman" w:eastAsiaTheme="minorEastAsia" w:hAnsi="Times New Roman" w:cs="Times New Roman"/>
          <w:sz w:val="28"/>
          <w:szCs w:val="28"/>
          <w:lang w:val="en-US"/>
        </w:rPr>
        <w:t>Φ</w:t>
      </w:r>
      <w:r w:rsidR="003E387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 w:rsidR="003E387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are spherically symmetric, thus reducing the equation only dependent on the radius, making it one-dimensional.</w:t>
      </w:r>
    </w:p>
    <w:p w14:paraId="2E3C217B" w14:textId="77777777" w:rsidR="0065744B" w:rsidRPr="003B258C" w:rsidRDefault="00BD406C" w:rsidP="003B258C">
      <w:pPr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)</m:t>
          </m:r>
        </m:oMath>
      </m:oMathPara>
    </w:p>
    <w:p w14:paraId="552E327A" w14:textId="77777777" w:rsidR="00857A4A" w:rsidRDefault="00857A4A" w:rsidP="003B258C">
      <w:pPr>
        <w:pStyle w:val="Overskrift1"/>
        <w:spacing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>
        <w:rPr>
          <w:b/>
          <w:color w:val="auto"/>
          <w:lang w:val="en-US"/>
        </w:rPr>
        <w:t xml:space="preserve"> </w:t>
      </w:r>
      <w:r w:rsidR="003B258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Further, we can substitute </w:t>
      </w:r>
      <w:r w:rsidR="003B258C" w:rsidRPr="003B258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Φ</w:t>
      </w:r>
      <w:r w:rsidR="003B258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r w:rsidR="003B258C" w:rsidRPr="00C34EE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r</w:t>
      </w:r>
      <w:r w:rsidR="003B258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) </w:t>
      </w:r>
      <w:r w:rsidR="00C34EE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with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  <w:lang w:val="en-US"/>
              </w:rPr>
              <m:t>r</m:t>
            </m:r>
          </m:den>
        </m:f>
      </m:oMath>
      <w:r w:rsidR="00C34EEB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. This will reduce the Poisson’s equation to:</w:t>
      </w:r>
    </w:p>
    <w:p w14:paraId="5A187254" w14:textId="77777777" w:rsidR="00C34EEB" w:rsidRPr="00C34EEB" w:rsidRDefault="00BD406C" w:rsidP="00C34EEB">
      <w:pPr>
        <w:rPr>
          <w:rFonts w:eastAsiaTheme="minorEastAsia"/>
          <w:sz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ϕ</m:t>
              </m:r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lang w:val="en-US"/>
            </w:rPr>
            <m:t>= -4πρ(r)</m:t>
          </m:r>
        </m:oMath>
      </m:oMathPara>
    </w:p>
    <w:p w14:paraId="43C7450A" w14:textId="77777777" w:rsidR="00C34EEB" w:rsidRPr="007760CE" w:rsidRDefault="00C34EEB" w:rsidP="00C34EEB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760CE">
        <w:rPr>
          <w:rFonts w:ascii="Times New Roman" w:eastAsiaTheme="minorEastAsia" w:hAnsi="Times New Roman" w:cs="Times New Roman"/>
          <w:sz w:val="28"/>
          <w:lang w:val="en-US"/>
        </w:rPr>
        <w:t>Now if</w:t>
      </w:r>
      <w:r w:rsidR="00A12EBC" w:rsidRPr="007760CE">
        <w:rPr>
          <w:rFonts w:ascii="Times New Roman" w:eastAsiaTheme="minorEastAsia" w:hAnsi="Times New Roman" w:cs="Times New Roman"/>
          <w:sz w:val="28"/>
          <w:lang w:val="en-US"/>
        </w:rPr>
        <w:t xml:space="preserve"> we let </w:t>
      </w:r>
      <w:r w:rsidRPr="007760CE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ϕ</m:t>
        </m:r>
      </m:oMath>
      <w:r w:rsidR="00A12EBC" w:rsidRPr="007760CE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→u</m:t>
        </m:r>
      </m:oMath>
      <w:r w:rsidR="00A12EBC" w:rsidRPr="007760CE">
        <w:rPr>
          <w:rFonts w:ascii="Times New Roman" w:eastAsiaTheme="minorEastAsia" w:hAnsi="Times New Roman" w:cs="Times New Roman"/>
          <w:sz w:val="28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r→x</m:t>
        </m:r>
      </m:oMath>
      <w:r w:rsidR="00A12EBC" w:rsidRPr="007760CE">
        <w:rPr>
          <w:rFonts w:ascii="Times New Roman" w:eastAsiaTheme="minorEastAsia" w:hAnsi="Times New Roman" w:cs="Times New Roman"/>
          <w:sz w:val="28"/>
          <w:lang w:val="en-US"/>
        </w:rPr>
        <w:t xml:space="preserve">, then we get </w:t>
      </w:r>
    </w:p>
    <w:p w14:paraId="081BEAB7" w14:textId="77777777" w:rsidR="00A12EBC" w:rsidRPr="00A12EBC" w:rsidRDefault="00A12EBC" w:rsidP="00C34EEB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 f(x)</m:t>
          </m:r>
        </m:oMath>
      </m:oMathPara>
    </w:p>
    <w:p w14:paraId="07459315" w14:textId="77777777" w:rsidR="00A12EBC" w:rsidRDefault="00A12EBC" w:rsidP="00C34EEB">
      <w:pPr>
        <w:rPr>
          <w:sz w:val="32"/>
          <w:lang w:val="en-US"/>
        </w:rPr>
      </w:pPr>
    </w:p>
    <w:p w14:paraId="105889BE" w14:textId="77777777" w:rsidR="003F7910" w:rsidRDefault="003F7910" w:rsidP="003F7910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Analytical solution</w:t>
      </w:r>
    </w:p>
    <w:p w14:paraId="701D3E53" w14:textId="77777777" w:rsidR="007760CE" w:rsidRDefault="003F7910" w:rsidP="003F7910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one-dimensional Poisson’s equation will be solved with Dirichlet boundary condition</w:t>
      </w:r>
      <w:r w:rsidR="007760CE">
        <w:rPr>
          <w:rFonts w:ascii="Times New Roman" w:hAnsi="Times New Roman" w:cs="Times New Roman"/>
          <w:sz w:val="28"/>
          <w:lang w:val="en-US"/>
        </w:rPr>
        <w:t xml:space="preserve"> by rewriting it as a set of linear equations.</w:t>
      </w:r>
    </w:p>
    <w:p w14:paraId="41FF1D86" w14:textId="77777777" w:rsidR="007760CE" w:rsidRDefault="007760CE" w:rsidP="003F7910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equation we will solve is:</w:t>
      </w:r>
    </w:p>
    <w:p w14:paraId="4D8AFC0B" w14:textId="77777777" w:rsidR="007760CE" w:rsidRPr="00A12EBC" w:rsidRDefault="007760CE" w:rsidP="007760C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lang w:val="en-US"/>
            </w:rPr>
            <m:t>,    x∈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32"/>
              <w:lang w:val="en-US"/>
            </w:rPr>
            <m:t>,    u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32"/>
              <w:lang w:val="en-US"/>
            </w:rPr>
            <m:t>=0</m:t>
          </m:r>
        </m:oMath>
      </m:oMathPara>
    </w:p>
    <w:p w14:paraId="1DB363C0" w14:textId="77777777" w:rsidR="003F7910" w:rsidRDefault="007760CE" w:rsidP="007760CE">
      <w:pPr>
        <w:spacing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our case, we will set the source-term to be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=100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-10x</m:t>
            </m:r>
          </m:sup>
        </m:sSup>
      </m:oMath>
      <w:r w:rsidR="00881EB4">
        <w:rPr>
          <w:rFonts w:ascii="Times New Roman" w:eastAsiaTheme="minorEastAsia" w:hAnsi="Times New Roman" w:cs="Times New Roman"/>
          <w:sz w:val="28"/>
          <w:lang w:val="en-US"/>
        </w:rPr>
        <w:br/>
        <w:t>a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nd the analytical solution is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=1-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1-10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-10x</m:t>
            </m:r>
          </m:sup>
        </m:sSup>
      </m:oMath>
    </w:p>
    <w:p w14:paraId="6537F28F" w14:textId="77777777" w:rsidR="007760CE" w:rsidRDefault="007760CE" w:rsidP="007760C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26E4D768" w14:textId="77777777" w:rsidR="00881EB4" w:rsidRDefault="005F4D4C" w:rsidP="007760CE">
      <w:pPr>
        <w:spacing w:line="36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 first step to solve the linear equation is defining the discretized approximation on </w:t>
      </w:r>
      <w:r>
        <w:rPr>
          <w:rFonts w:ascii="Times New Roman" w:hAnsi="Times New Roman" w:cs="Times New Roman"/>
          <w:i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lang w:val="en-US"/>
        </w:rPr>
        <w:t xml:space="preserve">. We call it </w:t>
      </w:r>
      <w:r>
        <w:rPr>
          <w:rFonts w:ascii="Times New Roman" w:hAnsi="Times New Roman" w:cs="Times New Roman"/>
          <w:i/>
          <w:sz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, with grid points being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lang w:val="en-US"/>
        </w:rPr>
        <w:t xml:space="preserve"> = xi </w:t>
      </w:r>
      <w:r>
        <w:rPr>
          <w:rFonts w:ascii="Times New Roman" w:hAnsi="Times New Roman" w:cs="Times New Roman"/>
          <w:sz w:val="28"/>
          <w:lang w:val="en-US"/>
        </w:rPr>
        <w:t xml:space="preserve">from the interval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i/>
          <w:sz w:val="28"/>
          <w:lang w:val="en-US"/>
        </w:rPr>
        <w:t xml:space="preserve"> = 0 </w:t>
      </w:r>
      <w:r>
        <w:rPr>
          <w:rFonts w:ascii="Times New Roman" w:hAnsi="Times New Roman" w:cs="Times New Roman"/>
          <w:sz w:val="28"/>
          <w:lang w:val="en-US"/>
        </w:rPr>
        <w:t xml:space="preserve">to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vertAlign w:val="subscript"/>
          <w:lang w:val="en-US"/>
        </w:rPr>
        <w:t xml:space="preserve">n+1 </w:t>
      </w:r>
      <w:r>
        <w:rPr>
          <w:rFonts w:ascii="Times New Roman" w:hAnsi="Times New Roman" w:cs="Times New Roman"/>
          <w:i/>
          <w:sz w:val="28"/>
          <w:lang w:val="en-US"/>
        </w:rPr>
        <w:t xml:space="preserve">= 0. </w:t>
      </w:r>
      <w:r>
        <w:rPr>
          <w:rFonts w:ascii="Times New Roman" w:hAnsi="Times New Roman" w:cs="Times New Roman"/>
          <w:sz w:val="28"/>
          <w:lang w:val="en-US"/>
        </w:rPr>
        <w:br/>
        <w:t xml:space="preserve">Since </w:t>
      </w:r>
      <w:r>
        <w:rPr>
          <w:rFonts w:ascii="Times New Roman" w:hAnsi="Times New Roman" w:cs="Times New Roman"/>
          <w:i/>
          <w:sz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lang w:val="en-US"/>
        </w:rPr>
        <w:t xml:space="preserve">is an approximation of </w:t>
      </w:r>
      <w:r w:rsidR="00881EB4">
        <w:rPr>
          <w:rFonts w:ascii="Times New Roman" w:hAnsi="Times New Roman" w:cs="Times New Roman"/>
          <w:i/>
          <w:sz w:val="28"/>
          <w:lang w:val="en-US"/>
        </w:rPr>
        <w:t>u,</w:t>
      </w:r>
      <w:r>
        <w:rPr>
          <w:rFonts w:ascii="Times New Roman" w:hAnsi="Times New Roman" w:cs="Times New Roman"/>
          <w:sz w:val="28"/>
          <w:lang w:val="en-US"/>
        </w:rPr>
        <w:t xml:space="preserve"> the boundary conditions </w:t>
      </w:r>
      <w:r w:rsidR="00881EB4">
        <w:rPr>
          <w:rFonts w:ascii="Times New Roman" w:hAnsi="Times New Roman" w:cs="Times New Roman"/>
          <w:sz w:val="28"/>
          <w:lang w:val="en-US"/>
        </w:rPr>
        <w:t xml:space="preserve">are </w:t>
      </w:r>
      <w:r w:rsidR="00881EB4">
        <w:rPr>
          <w:rFonts w:ascii="Times New Roman" w:hAnsi="Times New Roman" w:cs="Times New Roman"/>
          <w:sz w:val="28"/>
          <w:lang w:val="en-US"/>
        </w:rPr>
        <w:br/>
      </w:r>
      <w:r w:rsidR="00881EB4">
        <w:rPr>
          <w:rFonts w:ascii="Times New Roman" w:hAnsi="Times New Roman" w:cs="Times New Roman"/>
          <w:i/>
          <w:sz w:val="28"/>
          <w:lang w:val="en-US"/>
        </w:rPr>
        <w:t>v</w:t>
      </w:r>
      <w:r w:rsidR="00881EB4">
        <w:rPr>
          <w:rFonts w:ascii="Times New Roman" w:hAnsi="Times New Roman" w:cs="Times New Roman"/>
          <w:i/>
          <w:sz w:val="28"/>
          <w:vertAlign w:val="subscript"/>
          <w:lang w:val="en-US"/>
        </w:rPr>
        <w:t xml:space="preserve">o </w:t>
      </w:r>
      <w:r w:rsidR="00881EB4">
        <w:rPr>
          <w:rFonts w:ascii="Times New Roman" w:hAnsi="Times New Roman" w:cs="Times New Roman"/>
          <w:i/>
          <w:sz w:val="28"/>
          <w:lang w:val="en-US"/>
        </w:rPr>
        <w:t>= 0 and v</w:t>
      </w:r>
      <w:r w:rsidR="00881EB4">
        <w:rPr>
          <w:rFonts w:ascii="Times New Roman" w:hAnsi="Times New Roman" w:cs="Times New Roman"/>
          <w:i/>
          <w:sz w:val="28"/>
          <w:vertAlign w:val="subscript"/>
          <w:lang w:val="en-US"/>
        </w:rPr>
        <w:t xml:space="preserve">n+1 </w:t>
      </w:r>
      <w:r w:rsidR="00881EB4">
        <w:rPr>
          <w:rFonts w:ascii="Times New Roman" w:hAnsi="Times New Roman" w:cs="Times New Roman"/>
          <w:i/>
          <w:sz w:val="28"/>
          <w:lang w:val="en-US"/>
        </w:rPr>
        <w:t>= 0.</w:t>
      </w:r>
    </w:p>
    <w:p w14:paraId="5F380CB6" w14:textId="6067E482" w:rsidR="005F4D4C" w:rsidRDefault="00881EB4" w:rsidP="007760C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approximation of the second derivative gives us:</w:t>
      </w:r>
    </w:p>
    <w:p w14:paraId="38BB4905" w14:textId="4B84A625" w:rsidR="00881EB4" w:rsidRPr="00881EB4" w:rsidRDefault="00881EB4" w:rsidP="007760CE">
      <w:pPr>
        <w:spacing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,    i=1,…,n</m:t>
          </m:r>
        </m:oMath>
      </m:oMathPara>
    </w:p>
    <w:p w14:paraId="6DFB9E20" w14:textId="77777777" w:rsidR="00881EB4" w:rsidRDefault="00881EB4" w:rsidP="007760CE">
      <w:pPr>
        <w:spacing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14:paraId="70DF9E56" w14:textId="77777777" w:rsidR="00881EB4" w:rsidRDefault="00881EB4" w:rsidP="007760CE">
      <w:pPr>
        <w:spacing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14:paraId="3288F41D" w14:textId="77777777" w:rsidR="00A3547C" w:rsidRDefault="00881EB4" w:rsidP="007760CE">
      <w:pPr>
        <w:spacing w:line="360" w:lineRule="auto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Where </w:t>
      </w:r>
      <w:r>
        <w:rPr>
          <w:rFonts w:ascii="Times New Roman" w:hAnsi="Times New Roman" w:cs="Times New Roman"/>
          <w:i/>
          <w:sz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lang w:val="en-US"/>
        </w:rPr>
        <w:t xml:space="preserve">is the step length with spacing </w:t>
      </w:r>
      <w:r>
        <w:rPr>
          <w:rFonts w:ascii="Times New Roman" w:hAnsi="Times New Roman" w:cs="Times New Roman"/>
          <w:i/>
          <w:sz w:val="28"/>
          <w:lang w:val="en-US"/>
        </w:rPr>
        <w:t>1/(n+1)</w:t>
      </w:r>
      <w:r w:rsidR="00A3547C">
        <w:rPr>
          <w:rFonts w:ascii="Times New Roman" w:hAnsi="Times New Roman" w:cs="Times New Roman"/>
          <w:sz w:val="28"/>
          <w:lang w:val="en-US"/>
        </w:rPr>
        <w:t xml:space="preserve">, and </w:t>
      </w:r>
      <w:r w:rsidR="00A3547C">
        <w:rPr>
          <w:rFonts w:ascii="Times New Roman" w:hAnsi="Times New Roman" w:cs="Times New Roman"/>
          <w:i/>
          <w:sz w:val="28"/>
          <w:lang w:val="en-US"/>
        </w:rPr>
        <w:t>f</w:t>
      </w:r>
      <w:r w:rsidR="00A3547C">
        <w:rPr>
          <w:rFonts w:ascii="Times New Roman" w:hAnsi="Times New Roman" w:cs="Times New Roman"/>
          <w:i/>
          <w:sz w:val="28"/>
          <w:vertAlign w:val="subscript"/>
          <w:lang w:val="en-US"/>
        </w:rPr>
        <w:t xml:space="preserve">i </w:t>
      </w:r>
      <w:r w:rsidR="00A3547C">
        <w:rPr>
          <w:rFonts w:ascii="Times New Roman" w:hAnsi="Times New Roman" w:cs="Times New Roman"/>
          <w:i/>
          <w:sz w:val="28"/>
          <w:lang w:val="en-US"/>
        </w:rPr>
        <w:t>= f(x</w:t>
      </w:r>
      <w:r w:rsidR="00A3547C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="00A3547C">
        <w:rPr>
          <w:rFonts w:ascii="Times New Roman" w:hAnsi="Times New Roman" w:cs="Times New Roman"/>
          <w:i/>
          <w:sz w:val="28"/>
          <w:lang w:val="en-US"/>
        </w:rPr>
        <w:t>).</w:t>
      </w:r>
    </w:p>
    <w:p w14:paraId="2DB4E40E" w14:textId="77777777" w:rsidR="00644B8E" w:rsidRDefault="00644B8E" w:rsidP="007760C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Now, if we set </w:t>
      </w:r>
      <w:r w:rsidR="00855228">
        <w:rPr>
          <w:rFonts w:ascii="Times New Roman" w:hAnsi="Times New Roman" w:cs="Times New Roman"/>
          <w:i/>
          <w:sz w:val="28"/>
          <w:lang w:val="en-US"/>
        </w:rPr>
        <w:t>b</w:t>
      </w:r>
      <w:r w:rsidR="00855228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lang w:val="en-US"/>
        </w:rPr>
        <w:t>=h</w:t>
      </w:r>
      <w:r>
        <w:rPr>
          <w:rFonts w:ascii="Times New Roman" w:hAnsi="Times New Roman" w:cs="Times New Roman"/>
          <w:i/>
          <w:sz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i/>
          <w:sz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i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the approximation of the second derivative can be rewritten as:</w:t>
      </w:r>
    </w:p>
    <w:p w14:paraId="2E8B7DA8" w14:textId="77777777" w:rsidR="00881EB4" w:rsidRDefault="00644B8E" w:rsidP="007760C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</m:oMath>
      <w:r w:rsidR="00A3547C">
        <w:rPr>
          <w:rFonts w:ascii="Times New Roman" w:hAnsi="Times New Roman" w:cs="Times New Roman"/>
          <w:sz w:val="28"/>
          <w:lang w:val="en-US"/>
        </w:rPr>
        <w:t xml:space="preserve"> </w:t>
      </w:r>
      <w:r w:rsidR="00881EB4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DFE44F4" w14:textId="77777777" w:rsidR="00855228" w:rsidRDefault="00855228" w:rsidP="007760CE">
      <w:pPr>
        <w:spacing w:line="360" w:lineRule="auto"/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can be rewritten as a tridiagonal matrix on the form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Av=b</m:t>
        </m:r>
      </m:oMath>
    </w:p>
    <w:p w14:paraId="732B4B83" w14:textId="77777777" w:rsidR="00855228" w:rsidRPr="00FB1FD3" w:rsidRDefault="00FB1FD3" w:rsidP="007760CE">
      <w:pPr>
        <w:spacing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44E871BC" w14:textId="77777777" w:rsidR="00FB1FD3" w:rsidRDefault="00FB1FD3" w:rsidP="007760CE">
      <w:pPr>
        <w:spacing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14:paraId="03278975" w14:textId="5E84BC75" w:rsidR="00FB1FD3" w:rsidRPr="00855228" w:rsidRDefault="1C04EDAB" w:rsidP="1C04ED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1C04EDAB">
        <w:rPr>
          <w:rFonts w:ascii="Times New Roman" w:eastAsiaTheme="minorEastAsia" w:hAnsi="Times New Roman" w:cs="Times New Roman"/>
          <w:sz w:val="28"/>
          <w:szCs w:val="28"/>
          <w:lang w:val="en-US"/>
        </w:rPr>
        <w:t>This type of matrix with all elements equal to zero except the main diagonal and upper/lower diagonal is called a tridiagonal matrix.</w:t>
      </w:r>
    </w:p>
    <w:p w14:paraId="2FFA5F81" w14:textId="071F7206" w:rsidR="1C04EDAB" w:rsidRDefault="1C04EDAB" w:rsidP="1C04EDA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1E0676" w14:textId="1B4FE68E" w:rsidR="1C04EDAB" w:rsidRPr="00AC26B9" w:rsidRDefault="1C04EDAB" w:rsidP="1C04EDAB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6"/>
          <w:szCs w:val="36"/>
          <w:lang w:val="en-US"/>
        </w:rPr>
      </w:pPr>
      <w:r w:rsidRPr="00AC26B9">
        <w:rPr>
          <w:rFonts w:ascii="Calibri Light" w:eastAsia="Calibri Light" w:hAnsi="Calibri Light" w:cs="Calibri Light"/>
          <w:b/>
          <w:bCs/>
          <w:sz w:val="36"/>
          <w:szCs w:val="36"/>
          <w:lang w:val="en-US"/>
        </w:rPr>
        <w:t>3 Algorithms</w:t>
      </w:r>
    </w:p>
    <w:p w14:paraId="2621800E" w14:textId="0C12965D" w:rsidR="1C04EDAB" w:rsidRDefault="1C04EDAB" w:rsidP="1C04EDAB">
      <w:pPr>
        <w:rPr>
          <w:rFonts w:ascii="Calibri" w:eastAsia="Calibri" w:hAnsi="Calibri" w:cs="Calibri"/>
          <w:lang w:val="en-US"/>
        </w:rPr>
      </w:pPr>
    </w:p>
    <w:p w14:paraId="10964155" w14:textId="5AA53B60" w:rsidR="1C04EDAB" w:rsidRDefault="1C04EDAB" w:rsidP="1C04EDAB">
      <w:pPr>
        <w:rPr>
          <w:rFonts w:ascii="Calibri" w:eastAsia="Calibri" w:hAnsi="Calibri" w:cs="Calibri"/>
          <w:lang w:val="en-US"/>
        </w:rPr>
      </w:pPr>
    </w:p>
    <w:p w14:paraId="27E8EE70" w14:textId="721CEC1C" w:rsidR="1C04EDAB" w:rsidRDefault="77D9618F" w:rsidP="77D9618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 have used two different kind of numerical solvers to solve this tridiagonal matrix A. The first method that we use in b), c) and d) is gaussian</w:t>
      </w:r>
      <w:r w:rsidR="007F553B">
        <w:rPr>
          <w:rFonts w:ascii="Times New Roman" w:eastAsia="Times New Roman" w:hAnsi="Times New Roman" w:cs="Times New Roman"/>
          <w:sz w:val="28"/>
          <w:szCs w:val="28"/>
          <w:lang w:val="en-US"/>
        </w:rPr>
        <w:t>’s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elimination of a tridiagonal matrix. In b we assume that</w:t>
      </w:r>
      <w:r w:rsidR="007F5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all the elements of the matrix are different and set up an algorithm that use gaussian’s elimination method to solve the equation. This algorithm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</w:t>
      </w:r>
      <w:r w:rsidR="007F5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modified to solve a matrix of identical diagonal elements</w:t>
      </w:r>
      <w:r w:rsidR="007F5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c and d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. Th</w:t>
      </w:r>
      <w:r w:rsidR="007F553B">
        <w:rPr>
          <w:rFonts w:ascii="Times New Roman" w:eastAsia="Times New Roman" w:hAnsi="Times New Roman" w:cs="Times New Roman"/>
          <w:sz w:val="28"/>
          <w:szCs w:val="28"/>
          <w:lang w:val="en-US"/>
        </w:rPr>
        <w:t>is was done in two steps which we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will explain in detail further in this report. The second numerical solver that was used to solve this matrix was LU-decomposition method. All algorithms that solve this matrix are implemented in C++,  plots are implemented in python. Code snippets are included and will be discussed and explained further in this section.</w:t>
      </w:r>
      <w:r w:rsidR="007F5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45640A8" w14:textId="78D582EA" w:rsidR="1C04EDAB" w:rsidRDefault="1C04EDAB" w:rsidP="1C04EDA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61683" w14:textId="6ABE0EB4" w:rsidR="77D9618F" w:rsidRDefault="77D9618F" w:rsidP="77D9618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3C4D030" w14:textId="05A669CE" w:rsidR="77D9618F" w:rsidRDefault="77D9618F" w:rsidP="77D9618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F130B42" w14:textId="53369AB9" w:rsidR="1C04EDAB" w:rsidRDefault="1C04EDAB" w:rsidP="1C04EDA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04E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r w:rsidRPr="1C04ED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04E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Tridiagonal Matrix Algorithm</w:t>
      </w:r>
    </w:p>
    <w:p w14:paraId="0C3B5995" w14:textId="6F3C2AA5" w:rsidR="00073BB1" w:rsidRDefault="00BD406C" w:rsidP="00073BB1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Our tridiagonal system is</w:t>
      </w:r>
      <w:r w:rsidR="1C04EDAB" w:rsidRPr="1C04ED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represented by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linear equation;</w:t>
      </w:r>
    </w:p>
    <w:p w14:paraId="7DC50600" w14:textId="77777777" w:rsidR="00073BB1" w:rsidRDefault="00073BB1" w:rsidP="00073BB1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41F1E1" w14:textId="3EB1857D" w:rsidR="00073BB1" w:rsidRPr="00073BB1" w:rsidRDefault="00BD406C" w:rsidP="00073B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lang w:val="en-US"/>
            </w:rPr>
            <m:t>,    i=1,…,n</m:t>
          </m:r>
        </m:oMath>
      </m:oMathPara>
    </w:p>
    <w:p w14:paraId="5FDE1DCD" w14:textId="0CD8E4FC" w:rsidR="1C04EDAB" w:rsidRDefault="1C04EDAB" w:rsidP="007B3FB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04ED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77D9618F" w:rsidRPr="77D961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5945DD2F" w14:textId="00BE8828" w:rsidR="00136381" w:rsidRDefault="77D9618F" w:rsidP="77D961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a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= −1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= 2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c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= −1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, except for a</w:t>
      </w:r>
      <w:r w:rsidRPr="77D9618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 and 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= 0</w:t>
      </w:r>
      <w:r w:rsidR="007B3FB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7B3FB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and </w:t>
      </w:r>
      <w:r w:rsidR="007B3FB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f </w:t>
      </w:r>
      <w:r w:rsidR="007B3FB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= h</w:t>
      </w:r>
      <w:r w:rsidR="007B3FBC"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2</w:t>
      </w:r>
      <w:r w:rsidR="007B3FB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 w:rsidR="007B3FBC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7F55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 row reducing the matrix we can see </w:t>
      </w:r>
      <w:r w:rsidR="00BD40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how our algorithm in b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works. For example;</w:t>
      </w:r>
    </w:p>
    <w:p w14:paraId="5B7F95BB" w14:textId="18A3071B" w:rsidR="00CF75DB" w:rsidRPr="00E237F3" w:rsidRDefault="00BD406C" w:rsidP="77D961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w:bookmarkStart w:id="0" w:name="_Hlk525710945"/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w:bookmarkEnd w:id="0"/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0|    f1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0|    f2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 f3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|    f4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~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0|  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box>
                      </m:e>
                    </m:box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      0|  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box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 xml:space="preserve">     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   </m:t>
          </m:r>
        </m:oMath>
      </m:oMathPara>
    </w:p>
    <w:p w14:paraId="5EE880BA" w14:textId="56F43E65" w:rsidR="77D9618F" w:rsidRDefault="77D9618F" w:rsidP="77D961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we 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E237F3"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b</w:t>
      </w:r>
      <w:r w:rsidRPr="77D9618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E237F3"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E237F3"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77D9618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- c</w:t>
      </w:r>
      <w:r w:rsidRPr="77D9618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237F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*a</w:t>
      </w:r>
      <w:r w:rsidRPr="77D9618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, as new elem</w:t>
      </w:r>
      <w:r w:rsidR="00E237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ents start to appear on the right hand side of the matrix, </w:t>
      </w:r>
      <w:r w:rsidR="006A6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they are also relabeled to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7B3FBC"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E237F3">
        <w:rPr>
          <w:rFonts w:ascii="Times New Roman" w:eastAsia="Times New Roman" w:hAnsi="Times New Roman" w:cs="Times New Roman"/>
          <w:sz w:val="28"/>
          <w:szCs w:val="28"/>
          <w:lang w:val="en-US"/>
        </w:rPr>
        <w:t>By row reducing</w:t>
      </w:r>
      <w:r w:rsidR="00AE7E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 matr</w:t>
      </w:r>
      <w:r w:rsidR="00E237F3">
        <w:rPr>
          <w:rFonts w:ascii="Times New Roman" w:eastAsia="Times New Roman" w:hAnsi="Times New Roman" w:cs="Times New Roman"/>
          <w:sz w:val="28"/>
          <w:szCs w:val="28"/>
          <w:lang w:val="en-US"/>
        </w:rPr>
        <w:t>ix further:</w:t>
      </w:r>
    </w:p>
    <w:p w14:paraId="55B5C8AA" w14:textId="77777777" w:rsidR="00E237F3" w:rsidRPr="00643657" w:rsidRDefault="00E237F3" w:rsidP="00E237F3">
      <w:pPr>
        <w:spacing w:line="360" w:lineRule="auto"/>
        <w:rPr>
          <w:rFonts w:ascii="Times New Roman" w:eastAsia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...~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0|   </m:t>
                    </m:r>
                    <m:r>
                      <m:rPr>
                        <m:sty m:val="p"/>
                      </m:rPr>
                      <w:rPr>
                        <w:rFonts w:ascii="Cambria Math" w:eastAsia="Cambria" w:hAnsi="Cambria Math" w:cs="Cambria"/>
                        <w:sz w:val="28"/>
                        <w:szCs w:val="28"/>
                        <w:lang w:val="en-US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 0|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 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730A946F" w14:textId="2E2B6886" w:rsidR="00E237F3" w:rsidRPr="00AE7E37" w:rsidRDefault="00E237F3" w:rsidP="77D9618F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We end up here, </w:t>
      </w:r>
      <w:r w:rsidR="00F20FF5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we have pivot elements in diagonal and the lower triangular part of the matrix is all 0’s.</w:t>
      </w:r>
    </w:p>
    <w:p w14:paraId="3A846D77" w14:textId="6ECAD18A" w:rsidR="77D9618F" w:rsidRDefault="77D9618F" w:rsidP="77D961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As we said before gaussian method of elimination has two steps,</w:t>
      </w:r>
      <w:r w:rsidR="00F20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 is step one.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086C7069" w14:textId="4448E08E" w:rsidR="77D9618F" w:rsidRPr="004439C4" w:rsidRDefault="77D9618F" w:rsidP="77D9618F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439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Step1 : Forward substitution</w:t>
      </w:r>
    </w:p>
    <w:p w14:paraId="2291A45D" w14:textId="044FCA4C" w:rsidR="77D9618F" w:rsidRDefault="77D9618F" w:rsidP="77D9618F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computation </w:t>
      </w:r>
      <w:r w:rsidR="00F20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that you saw above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is referred to as the “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forward substitution</w:t>
      </w:r>
      <w:r w:rsidR="00F20FF5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6E6285A" w14:textId="6475C36D" w:rsidR="77D9618F" w:rsidRDefault="00F20FF5" w:rsidP="77D9618F">
      <w:pPr>
        <w:spacing w:line="36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lang w:val="en-US"/>
        </w:rPr>
        <w:lastRenderedPageBreak/>
        <w:t xml:space="preserve">                    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β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>i</w:t>
      </w:r>
      <w:r w:rsidR="77D9618F" w:rsidRPr="00073BB1">
        <w:rPr>
          <w:lang w:val="en-US"/>
        </w:rPr>
        <w:t xml:space="preserve">  = </w:t>
      </w:r>
      <w:r w:rsidR="77D9618F" w:rsidRPr="00073BB1">
        <w:rPr>
          <w:rFonts w:ascii="Cambria" w:eastAsia="Cambria" w:hAnsi="Cambria" w:cs="Cambria"/>
          <w:sz w:val="28"/>
          <w:szCs w:val="28"/>
          <w:lang w:val="en-US"/>
        </w:rPr>
        <w:t>b</w:t>
      </w:r>
      <w:r w:rsidR="77D9618F" w:rsidRPr="00073BB1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i</w:t>
      </w:r>
      <w:r w:rsidR="77D9618F" w:rsidRPr="00073BB1">
        <w:rPr>
          <w:lang w:val="en-US"/>
        </w:rPr>
        <w:t xml:space="preserve">  </w:t>
      </w:r>
      <w:r w:rsidR="77D9618F" w:rsidRPr="00073BB1">
        <w:rPr>
          <w:rFonts w:ascii="Cambria" w:eastAsia="Cambria" w:hAnsi="Cambria" w:cs="Cambria"/>
          <w:sz w:val="28"/>
          <w:szCs w:val="28"/>
          <w:lang w:val="en-US"/>
        </w:rPr>
        <w:t>- a</w:t>
      </w:r>
      <w:r w:rsidR="77D9618F" w:rsidRPr="00073BB1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i</w:t>
      </w:r>
      <w:r w:rsidR="77D9618F" w:rsidRPr="00073BB1">
        <w:rPr>
          <w:rFonts w:ascii="Cambria" w:eastAsia="Cambria" w:hAnsi="Cambria" w:cs="Cambria"/>
          <w:sz w:val="28"/>
          <w:szCs w:val="28"/>
          <w:lang w:val="en-US"/>
        </w:rPr>
        <w:t xml:space="preserve"> c</w:t>
      </w:r>
      <w:r w:rsidR="77D9618F" w:rsidRPr="00073BB1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i-1</w:t>
      </w:r>
      <w:r w:rsidR="77D9618F" w:rsidRPr="00073BB1">
        <w:rPr>
          <w:rFonts w:ascii="Cambria" w:eastAsia="Cambria" w:hAnsi="Cambria" w:cs="Cambria"/>
          <w:sz w:val="28"/>
          <w:szCs w:val="28"/>
          <w:lang w:val="en-US"/>
        </w:rPr>
        <w:t>/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β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>i-1</w:t>
      </w:r>
      <w:r w:rsidR="00E237F3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 </w:t>
      </w:r>
      <w:r w:rsidR="77D9618F" w:rsidRPr="00073BB1">
        <w:rPr>
          <w:rFonts w:ascii="Cambria" w:eastAsia="Cambria" w:hAnsi="Cambria" w:cs="Cambria"/>
          <w:sz w:val="28"/>
          <w:szCs w:val="28"/>
          <w:lang w:val="en-US"/>
        </w:rPr>
        <w:t xml:space="preserve">,           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f</w:t>
      </w:r>
      <w:r w:rsidR="77D9618F" w:rsidRPr="77D9618F">
        <w:rPr>
          <w:rFonts w:ascii="Cambria" w:eastAsia="Cambria" w:hAnsi="Cambria" w:cs="Cambria"/>
          <w:sz w:val="31"/>
          <w:szCs w:val="31"/>
          <w:vertAlign w:val="superscript"/>
          <w:lang w:val="en-US"/>
        </w:rPr>
        <w:t>˜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i </w:t>
      </w:r>
      <w:r w:rsidR="77D9618F" w:rsidRPr="77D9618F">
        <w:rPr>
          <w:rFonts w:ascii="Cambria" w:eastAsia="Cambria" w:hAnsi="Cambria" w:cs="Cambria"/>
          <w:sz w:val="28"/>
          <w:szCs w:val="28"/>
          <w:lang w:val="en-US"/>
        </w:rPr>
        <w:t xml:space="preserve">= 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f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i </w:t>
      </w:r>
      <w:r w:rsidR="77D9618F" w:rsidRPr="77D9618F">
        <w:rPr>
          <w:rFonts w:ascii="Cambria" w:eastAsia="Cambria" w:hAnsi="Cambria" w:cs="Cambria"/>
          <w:sz w:val="28"/>
          <w:szCs w:val="28"/>
          <w:lang w:val="en-US"/>
        </w:rPr>
        <w:t>− a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i 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f</w:t>
      </w:r>
      <w:r w:rsidR="77D9618F" w:rsidRPr="77D9618F">
        <w:rPr>
          <w:rFonts w:ascii="Cambria" w:eastAsia="Cambria" w:hAnsi="Cambria" w:cs="Cambria"/>
          <w:sz w:val="31"/>
          <w:szCs w:val="31"/>
          <w:vertAlign w:val="superscript"/>
          <w:lang w:val="en-US"/>
        </w:rPr>
        <w:t>˜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>i-</w:t>
      </w:r>
      <w:r w:rsidR="77D9618F" w:rsidRPr="77D9618F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1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/β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>i-1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 xml:space="preserve">,   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         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 xml:space="preserve">i </w:t>
      </w:r>
      <w:r w:rsidR="77D9618F" w:rsidRPr="77D9618F">
        <w:rPr>
          <w:rFonts w:ascii="Cambria" w:eastAsia="Cambria" w:hAnsi="Cambria" w:cs="Cambria"/>
          <w:sz w:val="28"/>
          <w:szCs w:val="28"/>
          <w:lang w:val="en-US"/>
        </w:rPr>
        <w:t xml:space="preserve">∈ {2, </w:t>
      </w:r>
      <w:r w:rsidR="77D9618F"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n</w:t>
      </w:r>
      <w:r w:rsidR="77D9618F" w:rsidRPr="77D9618F">
        <w:rPr>
          <w:rFonts w:ascii="Cambria" w:eastAsia="Cambria" w:hAnsi="Cambria" w:cs="Cambria"/>
          <w:sz w:val="28"/>
          <w:szCs w:val="28"/>
          <w:lang w:val="en-US"/>
        </w:rPr>
        <w:t>},</w:t>
      </w:r>
    </w:p>
    <w:p w14:paraId="18DE077B" w14:textId="6FE2A949" w:rsidR="77D9618F" w:rsidRDefault="00BD406C" w:rsidP="77D961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 were asked to set up a</w:t>
      </w:r>
      <w:r w:rsidR="00F20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general algorithm for solving the equation for a tridiagonal matrix with non identical diagonal and non diagonal elements. </w:t>
      </w:r>
      <w:r w:rsidR="77D9618F"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In C++, we implement this as shown below</w:t>
      </w:r>
      <w:r w:rsidR="00F20FF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19AA5EC9" w14:textId="0BCABEDD" w:rsidR="00B052D5" w:rsidRDefault="00B052D5" w:rsidP="77D961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 snippe</w:t>
      </w:r>
      <w:r w:rsidR="007A4669">
        <w:rPr>
          <w:rFonts w:ascii="Times New Roman" w:eastAsia="Times New Roman" w:hAnsi="Times New Roman" w:cs="Times New Roman"/>
          <w:sz w:val="28"/>
          <w:szCs w:val="28"/>
          <w:lang w:val="en-US"/>
        </w:rPr>
        <w:t>t for project1b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(check link under References to my github repository with my codes)</w:t>
      </w:r>
    </w:p>
    <w:p w14:paraId="63409E15" w14:textId="598AE8E0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Code snippet 1: project1b</w:t>
      </w:r>
    </w:p>
    <w:p w14:paraId="182B3C5F" w14:textId="77AA81C0" w:rsidR="005426CB" w:rsidRPr="007A4669" w:rsidRDefault="005426CB" w:rsidP="005426CB">
      <w:pPr>
        <w:pStyle w:val="HTML-forhndsformatert"/>
        <w:rPr>
          <w:sz w:val="24"/>
          <w:szCs w:val="24"/>
        </w:rPr>
      </w:pPr>
      <w:r w:rsidRPr="007A4669">
        <w:rPr>
          <w:color w:val="008000"/>
          <w:sz w:val="24"/>
          <w:szCs w:val="24"/>
        </w:rPr>
        <w:t>//Forward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08000"/>
          <w:sz w:val="24"/>
          <w:szCs w:val="24"/>
        </w:rPr>
        <w:t>substitution</w:t>
      </w:r>
    </w:p>
    <w:p w14:paraId="4DB7C67A" w14:textId="002DCEC2" w:rsidR="005426CB" w:rsidRPr="005426CB" w:rsidRDefault="005426CB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5426CB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//Boundary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conditions</w:t>
      </w:r>
    </w:p>
    <w:p w14:paraId="319FF350" w14:textId="2A450C83" w:rsidR="007A4669" w:rsidRDefault="005426CB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];</w:t>
      </w:r>
    </w:p>
    <w:p w14:paraId="0225D837" w14:textId="6E248B53" w:rsidR="005426CB" w:rsidRPr="005426CB" w:rsidRDefault="005426CB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b_tilde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];</w:t>
      </w:r>
    </w:p>
    <w:p w14:paraId="43F70DC8" w14:textId="77777777" w:rsidR="007A4669" w:rsidRDefault="007A4669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</w:p>
    <w:p w14:paraId="00E46BEF" w14:textId="7EE57644" w:rsidR="005426CB" w:rsidRPr="005426CB" w:rsidRDefault="005426CB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5426CB">
        <w:rPr>
          <w:rFonts w:ascii="Courier New" w:eastAsia="Times New Roman" w:hAnsi="Courier New" w:cs="Courier New"/>
          <w:color w:val="808000"/>
          <w:sz w:val="24"/>
          <w:szCs w:val="24"/>
          <w:lang w:eastAsia="nb-NO"/>
        </w:rPr>
        <w:t>for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(</w:t>
      </w:r>
      <w:r w:rsidRPr="005426CB">
        <w:rPr>
          <w:rFonts w:ascii="Courier New" w:eastAsia="Times New Roman" w:hAnsi="Courier New" w:cs="Courier New"/>
          <w:color w:val="808000"/>
          <w:sz w:val="24"/>
          <w:szCs w:val="24"/>
          <w:lang w:eastAsia="nb-NO"/>
        </w:rPr>
        <w:t>int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2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;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&lt;=</w:t>
      </w: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n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;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++)</w:t>
      </w:r>
      <w:r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{</w:t>
      </w:r>
    </w:p>
    <w:p w14:paraId="560D5AE9" w14:textId="1BC91FEF" w:rsidR="005426CB" w:rsidRPr="005426CB" w:rsidRDefault="007A4669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  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((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a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]*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c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="005426CB"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])/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="005426CB"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]);</w:t>
      </w:r>
    </w:p>
    <w:p w14:paraId="59657820" w14:textId="305CFBAD" w:rsidR="005426CB" w:rsidRPr="005426CB" w:rsidRDefault="007A4669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   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b_tilde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="005426CB" w:rsidRPr="005426CB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((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="005426CB"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]*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a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])/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="005426CB" w:rsidRPr="005426CB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="005426CB" w:rsidRPr="005426CB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="005426CB" w:rsidRPr="005426CB">
        <w:rPr>
          <w:rFonts w:ascii="Courier New" w:eastAsia="Times New Roman" w:hAnsi="Courier New" w:cs="Courier New"/>
          <w:sz w:val="24"/>
          <w:szCs w:val="24"/>
          <w:lang w:eastAsia="nb-NO"/>
        </w:rPr>
        <w:t>]);</w:t>
      </w:r>
    </w:p>
    <w:p w14:paraId="606076DD" w14:textId="31004E83" w:rsidR="00B052D5" w:rsidRPr="007A4669" w:rsidRDefault="005426CB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A4669">
        <w:rPr>
          <w:rFonts w:ascii="Times New Roman" w:eastAsia="Times New Roman" w:hAnsi="Times New Roman" w:cs="Times New Roman"/>
          <w:sz w:val="24"/>
          <w:szCs w:val="24"/>
          <w:lang w:eastAsia="nb-NO"/>
        </w:rPr>
        <w:t>}</w:t>
      </w:r>
    </w:p>
    <w:p w14:paraId="58816389" w14:textId="41C4150B" w:rsidR="007A4669" w:rsidRDefault="007A4669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681B38" w14:textId="75B7354E" w:rsidR="00F20FF5" w:rsidRDefault="00F20FF5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Then comes the second step of the elimination method. </w:t>
      </w:r>
    </w:p>
    <w:p w14:paraId="378F999E" w14:textId="7F8FE5D3" w:rsidR="00F20FF5" w:rsidRDefault="00F20FF5" w:rsidP="0054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B4CF4A" w14:textId="1084E40E" w:rsidR="77D9618F" w:rsidRPr="004439C4" w:rsidRDefault="77D9618F" w:rsidP="77D9618F">
      <w:pPr>
        <w:spacing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  <w:r w:rsidRPr="004439C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Step2 : Backward substitution</w:t>
      </w:r>
    </w:p>
    <w:p w14:paraId="12B34B12" w14:textId="1E56B5F9" w:rsidR="00B052D5" w:rsidRPr="00F20FF5" w:rsidRDefault="00F20FF5" w:rsidP="00B052D5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 this step our goal is to get all 0’s in the upper triangular part of the matrix also.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77D9618F"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 you can see below, after row reducing the matrix, (after performing the forward substitution), we need to ensure that all elements in this row reduced matrix are pivot elements, </w:t>
      </w:r>
    </w:p>
    <w:p w14:paraId="2A9A4775" w14:textId="4CE7A7A8" w:rsidR="00B052D5" w:rsidRPr="00B052D5" w:rsidRDefault="00B052D5" w:rsidP="00B052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0|   </m:t>
                    </m:r>
                    <m:r>
                      <m:rPr>
                        <m:sty m:val="p"/>
                      </m:rPr>
                      <w:rPr>
                        <w:rFonts w:ascii="Cambria Math" w:eastAsia="Cambria" w:hAnsi="Cambria Math" w:cs="Cambria"/>
                        <w:sz w:val="28"/>
                        <w:szCs w:val="28"/>
                        <w:lang w:val="en-US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 0|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Cambria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 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~…~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0|   </m:t>
                    </m:r>
                    <m:r>
                      <m:rPr>
                        <m:sty m:val="p"/>
                      </m:rPr>
                      <w:rPr>
                        <w:rFonts w:ascii="Cambria Math" w:eastAsia="Cambria" w:hAnsi="Cambria Math" w:cs="Cambria"/>
                        <w:sz w:val="28"/>
                        <w:szCs w:val="28"/>
                        <w:lang w:val="en-US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0|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                 0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    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|   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" w:hAnsi="Cambria Math" w:cs="Cambria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Cambr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Cambria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F6950A9" w14:textId="77777777" w:rsidR="00B052D5" w:rsidRPr="00B052D5" w:rsidRDefault="00B052D5" w:rsidP="77D9618F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356F340E" w14:textId="56C7F6EB" w:rsidR="77D9618F" w:rsidRDefault="77D9618F" w:rsidP="77D9618F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>thats why we perform step</w:t>
      </w:r>
      <w:r w:rsidR="001746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that is referred to as </w:t>
      </w:r>
      <w:r w:rsidRPr="77D9618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“backward substitution”</w:t>
      </w: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8CEED41" w14:textId="50586685" w:rsidR="77D9618F" w:rsidRDefault="77D9618F" w:rsidP="77D9618F">
      <w:pPr>
        <w:ind w:left="2769" w:hanging="2769"/>
        <w:rPr>
          <w:rFonts w:ascii="Cambria" w:eastAsia="Cambria" w:hAnsi="Cambria" w:cs="Cambria"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14"/>
          <w:szCs w:val="14"/>
          <w:lang w:val="en-US"/>
        </w:rPr>
        <w:lastRenderedPageBreak/>
        <w:t xml:space="preserve">                          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v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i </w:t>
      </w:r>
      <w:r w:rsidRPr="77D9618F">
        <w:rPr>
          <w:rFonts w:ascii="Cambria" w:eastAsia="Cambria" w:hAnsi="Cambria" w:cs="Cambria"/>
          <w:sz w:val="28"/>
          <w:szCs w:val="28"/>
          <w:lang w:val="en-US"/>
        </w:rPr>
        <w:t>= (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f</w:t>
      </w:r>
      <w:r w:rsidRPr="77D9618F">
        <w:rPr>
          <w:rFonts w:ascii="Cambria" w:eastAsia="Cambria" w:hAnsi="Cambria" w:cs="Cambria"/>
          <w:sz w:val="31"/>
          <w:szCs w:val="31"/>
          <w:vertAlign w:val="superscript"/>
          <w:lang w:val="en-US"/>
        </w:rPr>
        <w:t>˜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i </w:t>
      </w:r>
      <w:r w:rsidRPr="77D9618F">
        <w:rPr>
          <w:rFonts w:ascii="Cambria" w:eastAsia="Cambria" w:hAnsi="Cambria" w:cs="Cambria"/>
          <w:sz w:val="28"/>
          <w:szCs w:val="28"/>
          <w:lang w:val="en-US"/>
        </w:rPr>
        <w:t xml:space="preserve">−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c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>i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v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>i</w:t>
      </w:r>
      <w:r w:rsidRPr="77D9618F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+1</w:t>
      </w:r>
      <w:r w:rsidRPr="77D9618F">
        <w:rPr>
          <w:rFonts w:ascii="Cambria" w:eastAsia="Cambria" w:hAnsi="Cambria" w:cs="Cambria"/>
          <w:sz w:val="28"/>
          <w:szCs w:val="28"/>
          <w:lang w:val="en-US"/>
        </w:rPr>
        <w:t>)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/β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i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,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    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 xml:space="preserve"> where 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      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 xml:space="preserve">i </w:t>
      </w:r>
      <w:r w:rsidRPr="77D9618F">
        <w:rPr>
          <w:rFonts w:ascii="Cambria" w:eastAsia="Cambria" w:hAnsi="Cambria" w:cs="Cambria"/>
          <w:sz w:val="28"/>
          <w:szCs w:val="28"/>
          <w:lang w:val="en-US"/>
        </w:rPr>
        <w:t>∈ {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 xml:space="preserve">n </w:t>
      </w:r>
      <w:r w:rsidRPr="77D9618F">
        <w:rPr>
          <w:rFonts w:ascii="Cambria" w:eastAsia="Cambria" w:hAnsi="Cambria" w:cs="Cambria"/>
          <w:sz w:val="28"/>
          <w:szCs w:val="28"/>
          <w:lang w:val="en-US"/>
        </w:rPr>
        <w:t>− 1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 xml:space="preserve">,n </w:t>
      </w:r>
      <w:r w:rsidRPr="77D9618F">
        <w:rPr>
          <w:rFonts w:ascii="Cambria" w:eastAsia="Cambria" w:hAnsi="Cambria" w:cs="Cambria"/>
          <w:sz w:val="28"/>
          <w:szCs w:val="28"/>
          <w:lang w:val="en-US"/>
        </w:rPr>
        <w:t>− 2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,...,</w:t>
      </w:r>
      <w:r w:rsidRPr="77D9618F">
        <w:rPr>
          <w:rFonts w:ascii="Cambria" w:eastAsia="Cambria" w:hAnsi="Cambria" w:cs="Cambria"/>
          <w:sz w:val="28"/>
          <w:szCs w:val="28"/>
          <w:lang w:val="en-US"/>
        </w:rPr>
        <w:t>1}</w:t>
      </w:r>
    </w:p>
    <w:p w14:paraId="6A61CB4A" w14:textId="042C2644" w:rsidR="0017469A" w:rsidRPr="0017469A" w:rsidRDefault="0017469A" w:rsidP="77D9618F">
      <w:pPr>
        <w:ind w:left="2769" w:hanging="2769"/>
        <w:rPr>
          <w:lang w:val="en-US"/>
        </w:rPr>
      </w:pPr>
      <w:r>
        <w:rPr>
          <w:rFonts w:ascii="Cambria" w:eastAsia="Cambria" w:hAnsi="Cambria" w:cs="Cambria"/>
          <w:iCs/>
          <w:sz w:val="28"/>
          <w:szCs w:val="28"/>
          <w:lang w:val="en-US"/>
        </w:rPr>
        <w:t>Note</w:t>
      </w:r>
      <w:r w:rsidRPr="0017469A">
        <w:rPr>
          <w:rFonts w:ascii="Cambria" w:eastAsia="Cambria" w:hAnsi="Cambria" w:cs="Cambria"/>
          <w:i/>
          <w:iCs/>
          <w:sz w:val="28"/>
          <w:szCs w:val="28"/>
          <w:lang w:val="en-US"/>
        </w:rPr>
        <w:t>: v</w:t>
      </w:r>
      <w:r w:rsidRPr="0017469A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n </w:t>
      </w:r>
      <w:r w:rsidRPr="0017469A">
        <w:rPr>
          <w:rFonts w:ascii="Cambria" w:eastAsia="Cambria" w:hAnsi="Cambria" w:cs="Cambria"/>
          <w:i/>
          <w:iCs/>
          <w:sz w:val="28"/>
          <w:szCs w:val="28"/>
          <w:lang w:val="en-US"/>
        </w:rPr>
        <w:t>=</w:t>
      </w:r>
      <w:r>
        <w:rPr>
          <w:rFonts w:ascii="Cambria" w:eastAsia="Cambria" w:hAnsi="Cambria" w:cs="Cambria"/>
          <w:i/>
          <w:iCs/>
          <w:sz w:val="28"/>
          <w:szCs w:val="28"/>
          <w:lang w:val="en-US"/>
        </w:rPr>
        <w:t xml:space="preserve">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f</w:t>
      </w:r>
      <w:r w:rsidRPr="77D9618F">
        <w:rPr>
          <w:rFonts w:ascii="Cambria" w:eastAsia="Cambria" w:hAnsi="Cambria" w:cs="Cambria"/>
          <w:sz w:val="31"/>
          <w:szCs w:val="31"/>
          <w:vertAlign w:val="superscript"/>
          <w:lang w:val="en-US"/>
        </w:rPr>
        <w:t>˜</w:t>
      </w:r>
      <w:r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n </w:t>
      </w:r>
      <w:r>
        <w:rPr>
          <w:rFonts w:ascii="Cambria" w:eastAsia="Cambria" w:hAnsi="Cambria" w:cs="Cambria"/>
          <w:iCs/>
          <w:sz w:val="28"/>
          <w:szCs w:val="28"/>
          <w:lang w:val="en-US"/>
        </w:rPr>
        <w:t xml:space="preserve">   That’s why we use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v</w:t>
      </w:r>
      <w:r w:rsidRPr="77D9618F"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>i</w:t>
      </w:r>
      <w:r w:rsidRPr="77D9618F">
        <w:rPr>
          <w:rFonts w:ascii="Cambria" w:eastAsia="Cambria" w:hAnsi="Cambria" w:cs="Cambria"/>
          <w:sz w:val="28"/>
          <w:szCs w:val="28"/>
          <w:vertAlign w:val="subscript"/>
          <w:lang w:val="en-US"/>
        </w:rPr>
        <w:t>+1</w:t>
      </w:r>
      <w:r>
        <w:rPr>
          <w:rFonts w:ascii="Cambria" w:eastAsia="Cambria" w:hAnsi="Cambria" w:cs="Cambria"/>
          <w:sz w:val="28"/>
          <w:szCs w:val="28"/>
          <w:vertAlign w:val="subscript"/>
          <w:lang w:val="en-US"/>
        </w:rPr>
        <w:t xml:space="preserve"> </w:t>
      </w:r>
      <w:r w:rsidRPr="0017469A">
        <w:rPr>
          <w:rFonts w:ascii="Cambria" w:eastAsia="Cambria" w:hAnsi="Cambria" w:cs="Cambria"/>
          <w:sz w:val="28"/>
          <w:szCs w:val="28"/>
          <w:lang w:val="en-US"/>
        </w:rPr>
        <w:t>instead</w:t>
      </w:r>
      <w:r>
        <w:rPr>
          <w:rFonts w:ascii="Cambria" w:eastAsia="Cambria" w:hAnsi="Cambria" w:cs="Cambria"/>
          <w:sz w:val="28"/>
          <w:szCs w:val="28"/>
          <w:lang w:val="en-US"/>
        </w:rPr>
        <w:t xml:space="preserve"> of </w:t>
      </w:r>
      <w:r w:rsidRPr="77D9618F">
        <w:rPr>
          <w:rFonts w:ascii="Cambria" w:eastAsia="Cambria" w:hAnsi="Cambria" w:cs="Cambria"/>
          <w:i/>
          <w:iCs/>
          <w:sz w:val="28"/>
          <w:szCs w:val="28"/>
          <w:lang w:val="en-US"/>
        </w:rPr>
        <w:t>f</w:t>
      </w:r>
      <w:r w:rsidRPr="77D9618F">
        <w:rPr>
          <w:rFonts w:ascii="Cambria" w:eastAsia="Cambria" w:hAnsi="Cambria" w:cs="Cambria"/>
          <w:sz w:val="31"/>
          <w:szCs w:val="31"/>
          <w:vertAlign w:val="superscript"/>
          <w:lang w:val="en-US"/>
        </w:rPr>
        <w:t>˜</w:t>
      </w:r>
      <w:r>
        <w:rPr>
          <w:rFonts w:ascii="Cambria" w:eastAsia="Cambria" w:hAnsi="Cambria" w:cs="Cambria"/>
          <w:i/>
          <w:iCs/>
          <w:sz w:val="28"/>
          <w:szCs w:val="28"/>
          <w:vertAlign w:val="subscript"/>
          <w:lang w:val="en-US"/>
        </w:rPr>
        <w:t xml:space="preserve">i+1 </w:t>
      </w:r>
      <w:r>
        <w:rPr>
          <w:rFonts w:ascii="Cambria" w:eastAsia="Cambria" w:hAnsi="Cambria" w:cs="Cambria"/>
          <w:iCs/>
          <w:sz w:val="28"/>
          <w:szCs w:val="28"/>
          <w:lang w:val="en-US"/>
        </w:rPr>
        <w:t xml:space="preserve">   </w:t>
      </w:r>
    </w:p>
    <w:p w14:paraId="758EF5B8" w14:textId="6DC6F7F3" w:rsidR="77D9618F" w:rsidRDefault="77D9618F" w:rsidP="77D9618F">
      <w:pPr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77D961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</w:p>
    <w:p w14:paraId="32EA3584" w14:textId="36A51F32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Code snippet 2: project1b</w:t>
      </w:r>
    </w:p>
    <w:p w14:paraId="630F9F08" w14:textId="39956255" w:rsidR="007A4669" w:rsidRPr="007A4669" w:rsidRDefault="007A4669" w:rsidP="007A4669">
      <w:pPr>
        <w:pStyle w:val="HTML-forhndsformatert"/>
        <w:rPr>
          <w:sz w:val="24"/>
          <w:szCs w:val="24"/>
        </w:rPr>
      </w:pPr>
      <w:r w:rsidRPr="007A4669">
        <w:rPr>
          <w:color w:val="008000"/>
          <w:sz w:val="24"/>
          <w:szCs w:val="24"/>
        </w:rPr>
        <w:t>//Backward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08000"/>
          <w:sz w:val="24"/>
          <w:szCs w:val="24"/>
        </w:rPr>
        <w:t>substitution</w:t>
      </w:r>
    </w:p>
    <w:p w14:paraId="6954D2E4" w14:textId="17D64688" w:rsidR="007A4669" w:rsidRPr="007A4669" w:rsidRDefault="007A4669" w:rsidP="007A4669">
      <w:pPr>
        <w:pStyle w:val="HTML-forhndsformatert"/>
        <w:rPr>
          <w:sz w:val="24"/>
          <w:szCs w:val="24"/>
        </w:rPr>
      </w:pPr>
      <w:r w:rsidRPr="007A4669">
        <w:rPr>
          <w:color w:val="008000"/>
          <w:sz w:val="24"/>
          <w:szCs w:val="24"/>
        </w:rPr>
        <w:t>//Boundary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08000"/>
          <w:sz w:val="24"/>
          <w:szCs w:val="24"/>
        </w:rPr>
        <w:t>condition</w:t>
      </w:r>
    </w:p>
    <w:p w14:paraId="11C7A6D9" w14:textId="77777777" w:rsidR="007A4669" w:rsidRPr="007A4669" w:rsidRDefault="007A4669" w:rsidP="007A4669">
      <w:pPr>
        <w:pStyle w:val="HTML-forhndsformatert"/>
        <w:rPr>
          <w:sz w:val="24"/>
          <w:szCs w:val="24"/>
        </w:rPr>
      </w:pPr>
      <w:r w:rsidRPr="007A4669">
        <w:rPr>
          <w:color w:val="092E64"/>
          <w:sz w:val="24"/>
          <w:szCs w:val="24"/>
        </w:rPr>
        <w:t>v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n</w:t>
      </w:r>
      <w:r w:rsidRPr="007A4669">
        <w:rPr>
          <w:sz w:val="24"/>
          <w:szCs w:val="24"/>
        </w:rPr>
        <w:t>]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sz w:val="24"/>
          <w:szCs w:val="24"/>
        </w:rPr>
        <w:t>=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92E64"/>
          <w:sz w:val="24"/>
          <w:szCs w:val="24"/>
        </w:rPr>
        <w:t>f_tilde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n</w:t>
      </w:r>
      <w:r w:rsidRPr="007A4669">
        <w:rPr>
          <w:sz w:val="24"/>
          <w:szCs w:val="24"/>
        </w:rPr>
        <w:t>]/</w:t>
      </w:r>
      <w:r w:rsidRPr="007A4669">
        <w:rPr>
          <w:color w:val="092E64"/>
          <w:sz w:val="24"/>
          <w:szCs w:val="24"/>
        </w:rPr>
        <w:t>diag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n</w:t>
      </w:r>
      <w:r w:rsidRPr="007A4669">
        <w:rPr>
          <w:sz w:val="24"/>
          <w:szCs w:val="24"/>
        </w:rPr>
        <w:t>];</w:t>
      </w:r>
    </w:p>
    <w:p w14:paraId="78DA0C3E" w14:textId="3DEBFA67" w:rsidR="007A4669" w:rsidRPr="007A4669" w:rsidRDefault="007A4669" w:rsidP="007A4669">
      <w:pPr>
        <w:pStyle w:val="HTML-forhndsformatert"/>
        <w:rPr>
          <w:sz w:val="24"/>
          <w:szCs w:val="24"/>
        </w:rPr>
      </w:pPr>
      <w:r w:rsidRPr="007A4669">
        <w:rPr>
          <w:color w:val="808000"/>
          <w:sz w:val="24"/>
          <w:szCs w:val="24"/>
        </w:rPr>
        <w:t>for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sz w:val="24"/>
          <w:szCs w:val="24"/>
        </w:rPr>
        <w:t>(</w:t>
      </w:r>
      <w:r w:rsidRPr="007A4669">
        <w:rPr>
          <w:color w:val="808000"/>
          <w:sz w:val="24"/>
          <w:szCs w:val="24"/>
        </w:rPr>
        <w:t>int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92E64"/>
          <w:sz w:val="24"/>
          <w:szCs w:val="24"/>
        </w:rPr>
        <w:t>i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sz w:val="24"/>
          <w:szCs w:val="24"/>
        </w:rPr>
        <w:t>=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92E64"/>
          <w:sz w:val="24"/>
          <w:szCs w:val="24"/>
        </w:rPr>
        <w:t>n</w:t>
      </w:r>
      <w:r w:rsidRPr="007A4669">
        <w:rPr>
          <w:sz w:val="24"/>
          <w:szCs w:val="24"/>
        </w:rPr>
        <w:t>-</w:t>
      </w:r>
      <w:r w:rsidRPr="007A4669">
        <w:rPr>
          <w:color w:val="000080"/>
          <w:sz w:val="24"/>
          <w:szCs w:val="24"/>
        </w:rPr>
        <w:t>1</w:t>
      </w:r>
      <w:r w:rsidRPr="007A4669">
        <w:rPr>
          <w:sz w:val="24"/>
          <w:szCs w:val="24"/>
        </w:rPr>
        <w:t>;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92E64"/>
          <w:sz w:val="24"/>
          <w:szCs w:val="24"/>
        </w:rPr>
        <w:t>i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sz w:val="24"/>
          <w:szCs w:val="24"/>
        </w:rPr>
        <w:t>&gt;=</w:t>
      </w:r>
      <w:r w:rsidRPr="007A4669">
        <w:rPr>
          <w:color w:val="000080"/>
          <w:sz w:val="24"/>
          <w:szCs w:val="24"/>
        </w:rPr>
        <w:t>1</w:t>
      </w:r>
      <w:r w:rsidRPr="007A4669">
        <w:rPr>
          <w:sz w:val="24"/>
          <w:szCs w:val="24"/>
        </w:rPr>
        <w:t>;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92E64"/>
          <w:sz w:val="24"/>
          <w:szCs w:val="24"/>
        </w:rPr>
        <w:t>i</w:t>
      </w:r>
      <w:r w:rsidRPr="007A4669">
        <w:rPr>
          <w:sz w:val="24"/>
          <w:szCs w:val="24"/>
        </w:rPr>
        <w:t>--){</w:t>
      </w:r>
    </w:p>
    <w:p w14:paraId="6014AAEC" w14:textId="47AC6933" w:rsidR="007A4669" w:rsidRPr="007A4669" w:rsidRDefault="007A4669" w:rsidP="007A4669">
      <w:pPr>
        <w:pStyle w:val="HTML-forhndsformatert"/>
        <w:rPr>
          <w:sz w:val="24"/>
          <w:szCs w:val="24"/>
        </w:rPr>
      </w:pPr>
      <w:r w:rsidRPr="007A4669">
        <w:rPr>
          <w:color w:val="C0C0C0"/>
          <w:sz w:val="24"/>
          <w:szCs w:val="24"/>
        </w:rPr>
        <w:t xml:space="preserve">    </w:t>
      </w:r>
      <w:r w:rsidRPr="007A4669">
        <w:rPr>
          <w:color w:val="092E64"/>
          <w:sz w:val="24"/>
          <w:szCs w:val="24"/>
        </w:rPr>
        <w:t>v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i</w:t>
      </w:r>
      <w:r w:rsidRPr="007A4669">
        <w:rPr>
          <w:sz w:val="24"/>
          <w:szCs w:val="24"/>
        </w:rPr>
        <w:t>]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sz w:val="24"/>
          <w:szCs w:val="24"/>
        </w:rPr>
        <w:t>=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sz w:val="24"/>
          <w:szCs w:val="24"/>
        </w:rPr>
        <w:t>(</w:t>
      </w:r>
      <w:r w:rsidRPr="007A4669">
        <w:rPr>
          <w:color w:val="092E64"/>
          <w:sz w:val="24"/>
          <w:szCs w:val="24"/>
        </w:rPr>
        <w:t>f_tilde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i</w:t>
      </w:r>
      <w:r w:rsidRPr="007A4669">
        <w:rPr>
          <w:sz w:val="24"/>
          <w:szCs w:val="24"/>
        </w:rPr>
        <w:t>]-</w:t>
      </w:r>
      <w:r w:rsidRPr="007A4669">
        <w:rPr>
          <w:color w:val="C0C0C0"/>
          <w:sz w:val="24"/>
          <w:szCs w:val="24"/>
        </w:rPr>
        <w:t xml:space="preserve"> </w:t>
      </w:r>
      <w:r w:rsidRPr="007A4669">
        <w:rPr>
          <w:color w:val="092E64"/>
          <w:sz w:val="24"/>
          <w:szCs w:val="24"/>
        </w:rPr>
        <w:t>c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i</w:t>
      </w:r>
      <w:r w:rsidRPr="007A4669">
        <w:rPr>
          <w:sz w:val="24"/>
          <w:szCs w:val="24"/>
        </w:rPr>
        <w:t>]*</w:t>
      </w:r>
      <w:r w:rsidRPr="007A4669">
        <w:rPr>
          <w:color w:val="092E64"/>
          <w:sz w:val="24"/>
          <w:szCs w:val="24"/>
        </w:rPr>
        <w:t>v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i</w:t>
      </w:r>
      <w:r w:rsidRPr="007A4669">
        <w:rPr>
          <w:sz w:val="24"/>
          <w:szCs w:val="24"/>
        </w:rPr>
        <w:t>+</w:t>
      </w:r>
      <w:r w:rsidRPr="007A4669">
        <w:rPr>
          <w:color w:val="000080"/>
          <w:sz w:val="24"/>
          <w:szCs w:val="24"/>
        </w:rPr>
        <w:t>1</w:t>
      </w:r>
      <w:r w:rsidRPr="007A4669">
        <w:rPr>
          <w:sz w:val="24"/>
          <w:szCs w:val="24"/>
        </w:rPr>
        <w:t>])/</w:t>
      </w:r>
      <w:r w:rsidRPr="007A4669">
        <w:rPr>
          <w:color w:val="092E64"/>
          <w:sz w:val="24"/>
          <w:szCs w:val="24"/>
        </w:rPr>
        <w:t>diag</w:t>
      </w:r>
      <w:r w:rsidRPr="007A4669">
        <w:rPr>
          <w:sz w:val="24"/>
          <w:szCs w:val="24"/>
        </w:rPr>
        <w:t>[</w:t>
      </w:r>
      <w:r w:rsidRPr="007A4669">
        <w:rPr>
          <w:color w:val="092E64"/>
          <w:sz w:val="24"/>
          <w:szCs w:val="24"/>
        </w:rPr>
        <w:t>i</w:t>
      </w:r>
      <w:r w:rsidRPr="007A4669">
        <w:rPr>
          <w:sz w:val="24"/>
          <w:szCs w:val="24"/>
        </w:rPr>
        <w:t>];</w:t>
      </w:r>
    </w:p>
    <w:p w14:paraId="1D57A273" w14:textId="48938694" w:rsidR="0059412E" w:rsidRPr="007A4669" w:rsidRDefault="007A4669" w:rsidP="007A46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A4669">
        <w:rPr>
          <w:sz w:val="24"/>
          <w:szCs w:val="24"/>
        </w:rPr>
        <w:t>}</w:t>
      </w:r>
      <w:r w:rsidRPr="007A466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14:paraId="5989FC7B" w14:textId="4FEA07BF" w:rsidR="0059412E" w:rsidRDefault="0059412E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603806EC" w14:textId="77777777" w:rsidR="001B4335" w:rsidRDefault="001B4335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48DDE3F1" w14:textId="1BE8890B" w:rsidR="0059412E" w:rsidRDefault="0059412E" w:rsidP="005941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C04E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3.</w:t>
      </w:r>
      <w:r w:rsidR="001B433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Pr="1C04E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1C04ED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1A6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FLOPS</w:t>
      </w:r>
      <w:r w:rsidR="008E2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Gaussian’s Elimination method</w:t>
      </w:r>
    </w:p>
    <w:p w14:paraId="0872E39E" w14:textId="4302042B" w:rsidR="001B4335" w:rsidRDefault="0059412E" w:rsidP="0059412E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B91A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 order to make an algorithm fast, compact and efficient we need to think about FLOPS, the number Floating Point Operations, the algorithm requires. For the forward</w:t>
      </w:r>
      <w:r w:rsidR="004A43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substitution method there are 3</w:t>
      </w:r>
      <w:r w:rsidR="00B91A6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FLOPS in each iteration and n-1 iteration(because my for loop begins from 2 to n which means n-1 elements)</w:t>
      </w:r>
      <w:r w:rsidR="001B433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that means my code </w:t>
      </w:r>
      <w:r w:rsidR="004A432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requires 3</w:t>
      </w:r>
      <w:r w:rsidR="001B433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(n-1) FLOPS for the entire loop. My Backward substitution requires 3FLOPS per iteration, which means 3(n-1) FLOPS for the whole loop. This means that my tridiagonal matrix solver requires in total:</w:t>
      </w:r>
    </w:p>
    <w:p w14:paraId="7CF7C652" w14:textId="58407366" w:rsidR="00AC26B9" w:rsidRDefault="004A4326" w:rsidP="00AC26B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 w:rsidR="001B433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(n-1)FLOPS</w:t>
      </w:r>
    </w:p>
    <w:p w14:paraId="2C70B56A" w14:textId="3F66B100" w:rsidR="008E267D" w:rsidRDefault="008E267D" w:rsidP="008E267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1A11C7F" w14:textId="330CC0F8" w:rsidR="004A4326" w:rsidRDefault="004A4326" w:rsidP="008E267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Now in the rest of the project i am told to work with the tridiagonal matrix with know and identical diagonal and non diagonal elements. i.e ( a = c = -1, d = 2). Which makes the solving algorithm much faster and more compact. And my forward and backward substitution code looks like this:</w:t>
      </w:r>
    </w:p>
    <w:p w14:paraId="36AE2FE8" w14:textId="77777777" w:rsid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</w:pPr>
    </w:p>
    <w:p w14:paraId="2395B777" w14:textId="57F18E9B" w:rsid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Code snippet 3: project1c-d</w:t>
      </w:r>
    </w:p>
    <w:p w14:paraId="6435AEC5" w14:textId="5370A5CE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//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Forward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substitution</w:t>
      </w:r>
    </w:p>
    <w:p w14:paraId="7A7EB1E0" w14:textId="47FC3BA5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b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];</w:t>
      </w:r>
    </w:p>
    <w:p w14:paraId="697AD74F" w14:textId="24632FE3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];</w:t>
      </w:r>
    </w:p>
    <w:p w14:paraId="28A2D222" w14:textId="4F8B83F5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color w:val="808000"/>
          <w:sz w:val="24"/>
          <w:szCs w:val="24"/>
          <w:lang w:eastAsia="nb-NO"/>
        </w:rPr>
        <w:t>for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(</w:t>
      </w:r>
      <w:r w:rsidRPr="004A4326">
        <w:rPr>
          <w:rFonts w:ascii="Courier New" w:eastAsia="Times New Roman" w:hAnsi="Courier New" w:cs="Courier New"/>
          <w:color w:val="808000"/>
          <w:sz w:val="24"/>
          <w:szCs w:val="24"/>
          <w:lang w:eastAsia="nb-NO"/>
        </w:rPr>
        <w:t>int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2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;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&lt;=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n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;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++)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{</w:t>
      </w:r>
    </w:p>
    <w:p w14:paraId="0964336D" w14:textId="2C7DB089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  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]-(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1.0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/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]);</w:t>
      </w:r>
    </w:p>
    <w:p w14:paraId="6415A49A" w14:textId="66F6A921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  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b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+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]/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];</w:t>
      </w:r>
    </w:p>
    <w:p w14:paraId="2D589724" w14:textId="509CB560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}</w:t>
      </w:r>
    </w:p>
    <w:p w14:paraId="3AAB08D6" w14:textId="1E544082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//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Backward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08000"/>
          <w:sz w:val="24"/>
          <w:szCs w:val="24"/>
          <w:lang w:eastAsia="nb-NO"/>
        </w:rPr>
        <w:t>substitution</w:t>
      </w:r>
    </w:p>
    <w:p w14:paraId="1187A4A2" w14:textId="77777777" w:rsid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v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n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n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]/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n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];</w:t>
      </w:r>
    </w:p>
    <w:p w14:paraId="6EED1650" w14:textId="45881B2F" w:rsidR="004A4326" w:rsidRP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 w:rsidRPr="004A4326">
        <w:rPr>
          <w:rFonts w:ascii="Courier New" w:eastAsia="Times New Roman" w:hAnsi="Courier New" w:cs="Courier New"/>
          <w:color w:val="808000"/>
          <w:sz w:val="24"/>
          <w:szCs w:val="24"/>
          <w:lang w:eastAsia="nb-NO"/>
        </w:rPr>
        <w:lastRenderedPageBreak/>
        <w:t>for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(</w:t>
      </w:r>
      <w:r w:rsidRPr="004A4326">
        <w:rPr>
          <w:rFonts w:ascii="Courier New" w:eastAsia="Times New Roman" w:hAnsi="Courier New" w:cs="Courier New"/>
          <w:color w:val="808000"/>
          <w:sz w:val="24"/>
          <w:szCs w:val="24"/>
          <w:lang w:eastAsia="nb-NO"/>
        </w:rPr>
        <w:t>int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n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-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;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&gt;=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;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--){</w:t>
      </w:r>
    </w:p>
    <w:p w14:paraId="63EEADA0" w14:textId="77777777" w:rsid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nb-NO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   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v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=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(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f_tilde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]+</w:t>
      </w:r>
      <w:r w:rsidRPr="004A4326">
        <w:rPr>
          <w:rFonts w:ascii="Courier New" w:eastAsia="Times New Roman" w:hAnsi="Courier New" w:cs="Courier New"/>
          <w:color w:val="C0C0C0"/>
          <w:sz w:val="24"/>
          <w:szCs w:val="24"/>
          <w:lang w:eastAsia="nb-NO"/>
        </w:rPr>
        <w:t xml:space="preserve"> 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v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+</w:t>
      </w:r>
      <w:r w:rsidRPr="004A4326">
        <w:rPr>
          <w:rFonts w:ascii="Courier New" w:eastAsia="Times New Roman" w:hAnsi="Courier New" w:cs="Courier New"/>
          <w:color w:val="000080"/>
          <w:sz w:val="24"/>
          <w:szCs w:val="24"/>
          <w:lang w:eastAsia="nb-NO"/>
        </w:rPr>
        <w:t>1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])/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diag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[</w:t>
      </w:r>
      <w:r w:rsidRPr="004A4326">
        <w:rPr>
          <w:rFonts w:ascii="Courier New" w:eastAsia="Times New Roman" w:hAnsi="Courier New" w:cs="Courier New"/>
          <w:color w:val="092E64"/>
          <w:sz w:val="24"/>
          <w:szCs w:val="24"/>
          <w:lang w:eastAsia="nb-NO"/>
        </w:rPr>
        <w:t>i</w:t>
      </w:r>
      <w:r w:rsidRPr="004A4326">
        <w:rPr>
          <w:rFonts w:ascii="Courier New" w:eastAsia="Times New Roman" w:hAnsi="Courier New" w:cs="Courier New"/>
          <w:sz w:val="24"/>
          <w:szCs w:val="24"/>
          <w:lang w:eastAsia="nb-NO"/>
        </w:rPr>
        <w:t>];</w:t>
      </w:r>
    </w:p>
    <w:p w14:paraId="0B53B540" w14:textId="3B5B7AB3" w:rsidR="004A4326" w:rsidRDefault="004A4326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A4326">
        <w:rPr>
          <w:rFonts w:ascii="Times New Roman" w:eastAsia="Times New Roman" w:hAnsi="Times New Roman" w:cs="Times New Roman"/>
          <w:sz w:val="24"/>
          <w:szCs w:val="24"/>
          <w:lang w:eastAsia="nb-NO"/>
        </w:rPr>
        <w:t>}</w:t>
      </w:r>
    </w:p>
    <w:p w14:paraId="3F7EFC18" w14:textId="059A011C" w:rsidR="00556544" w:rsidRDefault="00556544" w:rsidP="004A4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407EF97" w14:textId="1B697286" w:rsidR="008E267D" w:rsidRDefault="00556544" w:rsidP="00604156">
      <w:pPr>
        <w:pStyle w:val="Overskrift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This algorithm only requires 5(n-1) FLOPS,  2(n-1)FLOPS for Forward- and 3(n-1)FLOPS for Backward-substitution.</w:t>
      </w:r>
    </w:p>
    <w:p w14:paraId="375B51B3" w14:textId="455A23C2" w:rsidR="00556544" w:rsidRDefault="00556544" w:rsidP="00556544">
      <w:pPr>
        <w:rPr>
          <w:lang w:val="en-US"/>
        </w:rPr>
      </w:pPr>
    </w:p>
    <w:p w14:paraId="2E1A9A40" w14:textId="49E0BA12" w:rsidR="00556544" w:rsidRDefault="00556544" w:rsidP="00556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C04E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Pr="1C04E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1C04ED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LU-Decomposition:</w:t>
      </w:r>
    </w:p>
    <w:p w14:paraId="4F24A683" w14:textId="0C23BECD" w:rsidR="004439C4" w:rsidRPr="004439C4" w:rsidRDefault="004439C4" w:rsidP="00443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9C4">
        <w:rPr>
          <w:rFonts w:ascii="Times New Roman" w:hAnsi="Times New Roman" w:cs="Times New Roman"/>
          <w:sz w:val="28"/>
          <w:szCs w:val="28"/>
        </w:rPr>
        <w:t>LU decomposition forms the backbone of other algorithms</w:t>
      </w:r>
      <w:r>
        <w:rPr>
          <w:rFonts w:ascii="Times New Roman" w:hAnsi="Times New Roman" w:cs="Times New Roman"/>
          <w:sz w:val="28"/>
          <w:szCs w:val="28"/>
        </w:rPr>
        <w:t xml:space="preserve"> in linear algebra, such as the </w:t>
      </w:r>
      <w:r w:rsidRPr="004439C4">
        <w:rPr>
          <w:rFonts w:ascii="Times New Roman" w:hAnsi="Times New Roman" w:cs="Times New Roman"/>
          <w:sz w:val="28"/>
          <w:szCs w:val="28"/>
        </w:rPr>
        <w:t>solution of linear equations given by</w:t>
      </w:r>
    </w:p>
    <w:p w14:paraId="1951C766" w14:textId="77777777" w:rsidR="004439C4" w:rsidRDefault="004439C4" w:rsidP="00443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14BE0A" w14:textId="540B5382" w:rsidR="004439C4" w:rsidRPr="004439C4" w:rsidRDefault="004439C4" w:rsidP="004439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C4">
        <w:rPr>
          <w:rFonts w:ascii="Times New Roman" w:hAnsi="Times New Roman" w:cs="Times New Roman"/>
          <w:sz w:val="28"/>
          <w:szCs w:val="28"/>
        </w:rPr>
        <w:t>a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</w:rPr>
        <w:t xml:space="preserve"> +a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773F3382" w14:textId="699BB8A8" w:rsidR="004439C4" w:rsidRPr="004439C4" w:rsidRDefault="004439C4" w:rsidP="004439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C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</w:rPr>
        <w:t xml:space="preserve"> +a</w:t>
      </w:r>
      <w:r w:rsidR="00D20E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F8E9AFB" w14:textId="39996792" w:rsidR="004439C4" w:rsidRPr="004439C4" w:rsidRDefault="004439C4" w:rsidP="004439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C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</w:rPr>
        <w:t xml:space="preserve"> +a</w:t>
      </w:r>
      <w:r w:rsidR="00D20E6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3CDC5E29" w14:textId="1C77C62E" w:rsidR="004439C4" w:rsidRDefault="004439C4" w:rsidP="004439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439C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39C4">
        <w:rPr>
          <w:rFonts w:ascii="Times New Roman" w:hAnsi="Times New Roman" w:cs="Times New Roman"/>
          <w:sz w:val="28"/>
          <w:szCs w:val="28"/>
        </w:rPr>
        <w:t>+a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439C4">
        <w:rPr>
          <w:rFonts w:ascii="Times New Roman" w:hAnsi="Times New Roman" w:cs="Times New Roman"/>
          <w:sz w:val="28"/>
          <w:szCs w:val="28"/>
        </w:rPr>
        <w:t xml:space="preserve"> +a</w:t>
      </w:r>
      <w:r w:rsidR="00D20E6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</w:rPr>
        <w:t>x</w:t>
      </w:r>
      <w:r w:rsidRPr="004439C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439C4">
        <w:rPr>
          <w:rFonts w:ascii="Times New Roman" w:hAnsi="Times New Roman" w:cs="Times New Roman"/>
          <w:sz w:val="28"/>
          <w:szCs w:val="28"/>
        </w:rPr>
        <w:t xml:space="preserve"> = w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201B4A75" w14:textId="77777777" w:rsidR="00813038" w:rsidRDefault="00813038" w:rsidP="0081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988C60" w14:textId="22187A5F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The algorithm for obtaining L and U is actually quite simple.</w:t>
      </w:r>
      <w:r>
        <w:rPr>
          <w:rFonts w:ascii="Times New Roman" w:hAnsi="Times New Roman" w:cs="Times New Roman"/>
          <w:sz w:val="28"/>
          <w:szCs w:val="28"/>
        </w:rPr>
        <w:t xml:space="preserve"> We start always with the first </w:t>
      </w:r>
      <w:r w:rsidRPr="00813038">
        <w:rPr>
          <w:rFonts w:ascii="Times New Roman" w:hAnsi="Times New Roman" w:cs="Times New Roman"/>
          <w:sz w:val="28"/>
          <w:szCs w:val="28"/>
        </w:rPr>
        <w:t>column. In our simple (4</w:t>
      </w:r>
      <w:r w:rsidRPr="00813038">
        <w:rPr>
          <w:rFonts w:ascii="Times New Roman" w:eastAsia="CMSY10" w:hAnsi="Times New Roman" w:cs="Times New Roman"/>
          <w:sz w:val="28"/>
          <w:szCs w:val="28"/>
        </w:rPr>
        <w:t>×</w:t>
      </w:r>
      <w:r w:rsidRPr="00813038">
        <w:rPr>
          <w:rFonts w:ascii="Times New Roman" w:hAnsi="Times New Roman" w:cs="Times New Roman"/>
          <w:sz w:val="28"/>
          <w:szCs w:val="28"/>
        </w:rPr>
        <w:t>4) case we obtain then the following equations for the first column</w:t>
      </w:r>
    </w:p>
    <w:p w14:paraId="7B4E1EDB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7F02AB8B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247BFA98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43495FE0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MI10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813038">
        <w:rPr>
          <w:rFonts w:ascii="Times New Roman" w:eastAsia="CMMI10" w:hAnsi="Times New Roman" w:cs="Times New Roman"/>
          <w:sz w:val="28"/>
          <w:szCs w:val="28"/>
        </w:rPr>
        <w:t>,</w:t>
      </w:r>
    </w:p>
    <w:p w14:paraId="413912A4" w14:textId="63F564FC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 xml:space="preserve">which determine the elements u11, l21, l31 and l41 in </w:t>
      </w:r>
      <w:r w:rsidRPr="00813038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813038">
        <w:rPr>
          <w:rFonts w:ascii="Times New Roman" w:hAnsi="Times New Roman" w:cs="Times New Roman"/>
          <w:sz w:val="28"/>
          <w:szCs w:val="28"/>
        </w:rPr>
        <w:t xml:space="preserve">and </w:t>
      </w:r>
      <w:r w:rsidRPr="00813038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</w:rPr>
        <w:t>. Wr</w:t>
      </w:r>
      <w:r>
        <w:rPr>
          <w:rFonts w:ascii="Times New Roman" w:hAnsi="Times New Roman" w:cs="Times New Roman"/>
          <w:sz w:val="28"/>
          <w:szCs w:val="28"/>
        </w:rPr>
        <w:t xml:space="preserve">iting out the equations for the </w:t>
      </w:r>
      <w:r w:rsidRPr="00813038">
        <w:rPr>
          <w:rFonts w:ascii="Times New Roman" w:hAnsi="Times New Roman" w:cs="Times New Roman"/>
          <w:sz w:val="28"/>
          <w:szCs w:val="28"/>
        </w:rPr>
        <w:t>second column we get</w:t>
      </w:r>
    </w:p>
    <w:p w14:paraId="458CFF0F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12</w:t>
      </w:r>
    </w:p>
    <w:p w14:paraId="4D21C85A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813038">
        <w:rPr>
          <w:rFonts w:ascii="Times New Roman" w:hAnsi="Times New Roman" w:cs="Times New Roman"/>
          <w:sz w:val="28"/>
          <w:szCs w:val="28"/>
        </w:rPr>
        <w:t>+u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22</w:t>
      </w:r>
    </w:p>
    <w:p w14:paraId="240FFFBC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22</w:t>
      </w:r>
    </w:p>
    <w:p w14:paraId="14D29D60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MI10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 xml:space="preserve">42 </w:t>
      </w:r>
      <w:r w:rsidRPr="00813038">
        <w:rPr>
          <w:rFonts w:ascii="Times New Roman" w:hAnsi="Times New Roman" w:cs="Times New Roman"/>
          <w:sz w:val="28"/>
          <w:szCs w:val="28"/>
        </w:rPr>
        <w:t>=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813038">
        <w:rPr>
          <w:rFonts w:ascii="Times New Roman" w:eastAsia="CMMI10" w:hAnsi="Times New Roman" w:cs="Times New Roman"/>
          <w:sz w:val="28"/>
          <w:szCs w:val="28"/>
        </w:rPr>
        <w:t>.</w:t>
      </w:r>
    </w:p>
    <w:p w14:paraId="138D8E4F" w14:textId="38C47C96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Here the unknowns are u12, u22, l32 and l42 which can a</w:t>
      </w:r>
      <w:r>
        <w:rPr>
          <w:rFonts w:ascii="Times New Roman" w:hAnsi="Times New Roman" w:cs="Times New Roman"/>
          <w:sz w:val="28"/>
          <w:szCs w:val="28"/>
        </w:rPr>
        <w:t xml:space="preserve">ll be evaluated by means of the </w:t>
      </w:r>
      <w:r w:rsidRPr="00813038">
        <w:rPr>
          <w:rFonts w:ascii="Times New Roman" w:hAnsi="Times New Roman" w:cs="Times New Roman"/>
          <w:sz w:val="28"/>
          <w:szCs w:val="28"/>
        </w:rPr>
        <w:t xml:space="preserve">results from the first column and the elements of </w:t>
      </w:r>
      <w:r w:rsidRPr="0081303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13038">
        <w:rPr>
          <w:rFonts w:ascii="Times New Roman" w:hAnsi="Times New Roman" w:cs="Times New Roman"/>
          <w:sz w:val="28"/>
          <w:szCs w:val="28"/>
        </w:rPr>
        <w:t>. Note a</w:t>
      </w:r>
      <w:r>
        <w:rPr>
          <w:rFonts w:ascii="Times New Roman" w:hAnsi="Times New Roman" w:cs="Times New Roman"/>
          <w:sz w:val="28"/>
          <w:szCs w:val="28"/>
        </w:rPr>
        <w:t xml:space="preserve">n important feature. When going </w:t>
      </w:r>
      <w:r w:rsidRPr="00813038">
        <w:rPr>
          <w:rFonts w:ascii="Times New Roman" w:hAnsi="Times New Roman" w:cs="Times New Roman"/>
          <w:sz w:val="28"/>
          <w:szCs w:val="28"/>
        </w:rPr>
        <w:t>from the first to the second column we do not ne</w:t>
      </w:r>
      <w:r>
        <w:rPr>
          <w:rFonts w:ascii="Times New Roman" w:hAnsi="Times New Roman" w:cs="Times New Roman"/>
          <w:sz w:val="28"/>
          <w:szCs w:val="28"/>
        </w:rPr>
        <w:t xml:space="preserve">ed any further information from the matrix </w:t>
      </w:r>
      <w:r w:rsidRPr="00813038">
        <w:rPr>
          <w:rFonts w:ascii="Times New Roman" w:hAnsi="Times New Roman" w:cs="Times New Roman"/>
          <w:sz w:val="28"/>
          <w:szCs w:val="28"/>
        </w:rPr>
        <w:t>elements ai1. This is a genera</w:t>
      </w:r>
      <w:r>
        <w:rPr>
          <w:rFonts w:ascii="Times New Roman" w:hAnsi="Times New Roman" w:cs="Times New Roman"/>
          <w:sz w:val="28"/>
          <w:szCs w:val="28"/>
        </w:rPr>
        <w:t xml:space="preserve">l property throughout the whole algorithm. Thus the memory </w:t>
      </w:r>
      <w:r w:rsidRPr="00813038">
        <w:rPr>
          <w:rFonts w:ascii="Times New Roman" w:hAnsi="Times New Roman" w:cs="Times New Roman"/>
          <w:sz w:val="28"/>
          <w:szCs w:val="28"/>
        </w:rPr>
        <w:t xml:space="preserve">locations for the matrix </w:t>
      </w:r>
      <w:r w:rsidRPr="00813038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can be used to store the </w:t>
      </w:r>
      <w:r w:rsidRPr="00813038">
        <w:rPr>
          <w:rFonts w:ascii="Times New Roman" w:hAnsi="Times New Roman" w:cs="Times New Roman"/>
          <w:sz w:val="28"/>
          <w:szCs w:val="28"/>
        </w:rPr>
        <w:t xml:space="preserve">calculated matrix elements of </w:t>
      </w:r>
      <w:r w:rsidRPr="00813038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813038">
        <w:rPr>
          <w:rFonts w:ascii="Times New Roman" w:hAnsi="Times New Roman" w:cs="Times New Roman"/>
          <w:sz w:val="28"/>
          <w:szCs w:val="28"/>
        </w:rPr>
        <w:t xml:space="preserve">and </w:t>
      </w:r>
      <w:r w:rsidRPr="00813038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13038">
        <w:rPr>
          <w:rFonts w:ascii="Times New Roman" w:hAnsi="Times New Roman" w:cs="Times New Roman"/>
          <w:sz w:val="28"/>
          <w:szCs w:val="28"/>
        </w:rPr>
        <w:t>This saves memory.</w:t>
      </w:r>
    </w:p>
    <w:p w14:paraId="054DCC6C" w14:textId="77777777" w:rsidR="00813038" w:rsidRDefault="00813038" w:rsidP="0081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91D8E" w14:textId="5F1D623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We can generalize this procedure into three equations</w:t>
      </w:r>
    </w:p>
    <w:p w14:paraId="650F948B" w14:textId="77777777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 xml:space="preserve">i </w:t>
      </w:r>
      <w:r w:rsidRPr="00813038">
        <w:rPr>
          <w:rFonts w:ascii="Times New Roman" w:eastAsia="CMMI10" w:hAnsi="Times New Roman" w:cs="Times New Roman"/>
          <w:sz w:val="28"/>
          <w:szCs w:val="28"/>
        </w:rPr>
        <w:t xml:space="preserve">&lt; </w:t>
      </w:r>
      <w:r w:rsidRPr="00813038">
        <w:rPr>
          <w:rFonts w:ascii="Times New Roman" w:hAnsi="Times New Roman" w:cs="Times New Roman"/>
          <w:sz w:val="28"/>
          <w:szCs w:val="28"/>
        </w:rPr>
        <w:t>j :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 j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i2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 j</w:t>
      </w:r>
      <w:r w:rsidRPr="00813038">
        <w:rPr>
          <w:rFonts w:ascii="Times New Roman" w:hAnsi="Times New Roman" w:cs="Times New Roman"/>
          <w:sz w:val="28"/>
          <w:szCs w:val="28"/>
        </w:rPr>
        <w:t>+</w:t>
      </w:r>
      <w:r w:rsidRPr="00813038">
        <w:rPr>
          <w:rFonts w:ascii="Times New Roman" w:eastAsia="CMSY10" w:hAnsi="Times New Roman" w:cs="Times New Roman"/>
          <w:sz w:val="28"/>
          <w:szCs w:val="28"/>
        </w:rPr>
        <w:t>···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ii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 j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 j</w:t>
      </w:r>
    </w:p>
    <w:p w14:paraId="21C28F09" w14:textId="39B45648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>i = j :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 j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i2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 j</w:t>
      </w:r>
      <w:r w:rsidRPr="00813038">
        <w:rPr>
          <w:rFonts w:ascii="Times New Roman" w:hAnsi="Times New Roman" w:cs="Times New Roman"/>
          <w:sz w:val="28"/>
          <w:szCs w:val="28"/>
        </w:rPr>
        <w:t>+</w:t>
      </w:r>
      <w:r w:rsidRPr="00813038">
        <w:rPr>
          <w:rFonts w:ascii="Times New Roman" w:eastAsia="CMSY10" w:hAnsi="Times New Roman" w:cs="Times New Roman"/>
          <w:sz w:val="28"/>
          <w:szCs w:val="28"/>
        </w:rPr>
        <w:t>···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ii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 xml:space="preserve"> j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 j</w:t>
      </w:r>
    </w:p>
    <w:p w14:paraId="39FA9E2A" w14:textId="2748E85F" w:rsidR="00813038" w:rsidRPr="00813038" w:rsidRDefault="00813038" w:rsidP="008130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038">
        <w:rPr>
          <w:rFonts w:ascii="Times New Roman" w:hAnsi="Times New Roman" w:cs="Times New Roman"/>
          <w:sz w:val="28"/>
          <w:szCs w:val="28"/>
        </w:rPr>
        <w:t xml:space="preserve">i </w:t>
      </w:r>
      <w:r w:rsidRPr="00813038">
        <w:rPr>
          <w:rFonts w:ascii="Times New Roman" w:eastAsia="CMMI10" w:hAnsi="Times New Roman" w:cs="Times New Roman"/>
          <w:sz w:val="28"/>
          <w:szCs w:val="28"/>
        </w:rPr>
        <w:t xml:space="preserve">&gt; </w:t>
      </w:r>
      <w:r w:rsidRPr="00813038">
        <w:rPr>
          <w:rFonts w:ascii="Times New Roman" w:hAnsi="Times New Roman" w:cs="Times New Roman"/>
          <w:sz w:val="28"/>
          <w:szCs w:val="28"/>
        </w:rPr>
        <w:t>j : 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1 j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i2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2 j</w:t>
      </w:r>
      <w:r w:rsidRPr="00813038">
        <w:rPr>
          <w:rFonts w:ascii="Times New Roman" w:hAnsi="Times New Roman" w:cs="Times New Roman"/>
          <w:sz w:val="28"/>
          <w:szCs w:val="28"/>
        </w:rPr>
        <w:t>+</w:t>
      </w:r>
      <w:r w:rsidRPr="00813038">
        <w:rPr>
          <w:rFonts w:ascii="Times New Roman" w:eastAsia="CMSY10" w:hAnsi="Times New Roman" w:cs="Times New Roman"/>
          <w:sz w:val="28"/>
          <w:szCs w:val="28"/>
        </w:rPr>
        <w:t>···</w:t>
      </w:r>
      <w:r w:rsidRPr="00813038">
        <w:rPr>
          <w:rFonts w:ascii="Times New Roman" w:hAnsi="Times New Roman" w:cs="Times New Roman"/>
          <w:sz w:val="28"/>
          <w:szCs w:val="28"/>
        </w:rPr>
        <w:t>+l</w:t>
      </w:r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Pr="0081303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 xml:space="preserve"> j</w:t>
      </w:r>
      <w:r w:rsidRPr="00813038">
        <w:rPr>
          <w:rFonts w:ascii="Times New Roman" w:hAnsi="Times New Roman" w:cs="Times New Roman"/>
          <w:sz w:val="28"/>
          <w:szCs w:val="28"/>
        </w:rPr>
        <w:t xml:space="preserve"> = a</w:t>
      </w:r>
      <w:r w:rsidRPr="00813038">
        <w:rPr>
          <w:rFonts w:ascii="Times New Roman" w:hAnsi="Times New Roman" w:cs="Times New Roman"/>
          <w:sz w:val="28"/>
          <w:szCs w:val="28"/>
          <w:vertAlign w:val="subscript"/>
        </w:rPr>
        <w:t>i j</w:t>
      </w:r>
    </w:p>
    <w:p w14:paraId="0554E5D4" w14:textId="517BCDD5" w:rsidR="00556544" w:rsidRDefault="00813038" w:rsidP="00556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More about LU-decomposition can be read in Lecture </w:t>
      </w:r>
      <w:r w:rsidR="00811BF0">
        <w:rPr>
          <w:rFonts w:ascii="Times New Roman" w:hAnsi="Times New Roman" w:cs="Times New Roman"/>
          <w:sz w:val="28"/>
          <w:szCs w:val="28"/>
          <w:lang w:val="en-US"/>
        </w:rPr>
        <w:t>Notes by Morten Hjo</w:t>
      </w:r>
      <w:r>
        <w:rPr>
          <w:rFonts w:ascii="Times New Roman" w:hAnsi="Times New Roman" w:cs="Times New Roman"/>
          <w:sz w:val="28"/>
          <w:szCs w:val="28"/>
          <w:lang w:val="en-US"/>
        </w:rPr>
        <w:t>rt</w:t>
      </w:r>
      <w:r w:rsidR="00811BF0">
        <w:rPr>
          <w:rFonts w:ascii="Times New Roman" w:hAnsi="Times New Roman" w:cs="Times New Roman"/>
          <w:sz w:val="28"/>
          <w:szCs w:val="28"/>
          <w:lang w:val="en-US"/>
        </w:rPr>
        <w:t>h-Jensen. (Link in references)</w:t>
      </w:r>
    </w:p>
    <w:p w14:paraId="5AE0ACA4" w14:textId="184A424C" w:rsidR="00811BF0" w:rsidRDefault="00811BF0" w:rsidP="00556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project as said before we used armadillo to LU-decompose our tridiagonal matrix. We used a method called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solve() </w:t>
      </w:r>
      <w:r>
        <w:rPr>
          <w:rFonts w:ascii="Times New Roman" w:hAnsi="Times New Roman" w:cs="Times New Roman"/>
          <w:sz w:val="28"/>
          <w:szCs w:val="28"/>
          <w:lang w:val="en-US"/>
        </w:rPr>
        <w:t>, that is included in our armadillo library to find the approximated solution of our poisson’s equation</w:t>
      </w:r>
      <w:r w:rsidR="00CB7B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1763E57" w14:textId="0EDC993E" w:rsidR="00CB7B7C" w:rsidRPr="00CB7B7C" w:rsidRDefault="00CB7B7C" w:rsidP="00CB7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Pr="00CB7B7C">
        <w:rPr>
          <w:rFonts w:ascii="Times New Roman" w:hAnsi="Times New Roman" w:cs="Times New Roman"/>
          <w:sz w:val="28"/>
          <w:szCs w:val="28"/>
        </w:rPr>
        <w:t>an LU decomposed matrix, the number of floating point operati</w:t>
      </w:r>
      <w:r>
        <w:rPr>
          <w:rFonts w:ascii="Times New Roman" w:hAnsi="Times New Roman" w:cs="Times New Roman"/>
          <w:sz w:val="28"/>
          <w:szCs w:val="28"/>
        </w:rPr>
        <w:t xml:space="preserve">ons for solving a set of linear </w:t>
      </w:r>
      <w:r w:rsidRPr="00CB7B7C">
        <w:rPr>
          <w:rFonts w:ascii="Times New Roman" w:hAnsi="Times New Roman" w:cs="Times New Roman"/>
          <w:sz w:val="28"/>
          <w:szCs w:val="28"/>
        </w:rPr>
        <w:t>equations scales as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B7B7C">
        <w:rPr>
          <w:rFonts w:ascii="Times New Roman" w:hAnsi="Times New Roman" w:cs="Times New Roman"/>
          <w:sz w:val="28"/>
          <w:szCs w:val="28"/>
        </w:rPr>
        <w:t>).</w:t>
      </w:r>
      <w:r w:rsidRPr="00CB7B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4130E65" w14:textId="1F6A70CD" w:rsidR="00604156" w:rsidRPr="00AC26B9" w:rsidRDefault="00AC26B9" w:rsidP="00CB7B7C">
      <w:pPr>
        <w:pStyle w:val="Overskrift1"/>
        <w:rPr>
          <w:rFonts w:eastAsia="Times New Roman"/>
          <w:b/>
          <w:color w:val="000000" w:themeColor="text1"/>
          <w:sz w:val="36"/>
          <w:szCs w:val="36"/>
          <w:lang w:val="en-US"/>
        </w:rPr>
      </w:pPr>
      <w:r w:rsidRPr="00AC26B9">
        <w:rPr>
          <w:rFonts w:eastAsia="Times New Roman"/>
          <w:b/>
          <w:color w:val="000000" w:themeColor="text1"/>
          <w:sz w:val="36"/>
          <w:szCs w:val="36"/>
          <w:lang w:val="en-US"/>
        </w:rPr>
        <w:t>4 Results</w:t>
      </w:r>
    </w:p>
    <w:p w14:paraId="5BF4A3F4" w14:textId="77777777" w:rsidR="00AC26B9" w:rsidRPr="00AC26B9" w:rsidRDefault="00AC26B9" w:rsidP="00AC26B9">
      <w:pPr>
        <w:rPr>
          <w:lang w:val="en-US"/>
        </w:rPr>
      </w:pPr>
    </w:p>
    <w:p w14:paraId="261E0D8D" w14:textId="6E7C058E" w:rsidR="00604156" w:rsidRDefault="00604156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Table Comparing The time it took to solve the poisons equation using gaussian method vs LU Decomposition: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4156" w14:paraId="7756CFEA" w14:textId="77777777" w:rsidTr="00604156">
        <w:tc>
          <w:tcPr>
            <w:tcW w:w="3020" w:type="dxa"/>
          </w:tcPr>
          <w:p w14:paraId="57982340" w14:textId="79622D86" w:rsid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3021" w:type="dxa"/>
          </w:tcPr>
          <w:p w14:paraId="028D22A0" w14:textId="384F7A8D" w:rsidR="00604156" w:rsidRDefault="00FF7832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GEM</w:t>
            </w:r>
            <w:r w:rsidR="0060415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[s]</w:t>
            </w:r>
          </w:p>
        </w:tc>
        <w:tc>
          <w:tcPr>
            <w:tcW w:w="3021" w:type="dxa"/>
          </w:tcPr>
          <w:p w14:paraId="7B75F577" w14:textId="2FBCEB12" w:rsid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LU[s]</w:t>
            </w:r>
          </w:p>
        </w:tc>
      </w:tr>
      <w:tr w:rsidR="00604156" w14:paraId="114DBF90" w14:textId="77777777" w:rsidTr="00604156">
        <w:tc>
          <w:tcPr>
            <w:tcW w:w="3020" w:type="dxa"/>
          </w:tcPr>
          <w:p w14:paraId="58733453" w14:textId="039FB07D" w:rsid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3021" w:type="dxa"/>
          </w:tcPr>
          <w:p w14:paraId="56AB38C8" w14:textId="6A203B73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3021" w:type="dxa"/>
          </w:tcPr>
          <w:p w14:paraId="01AE2854" w14:textId="5F3BB5E0" w:rsid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="00DC68E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001000</w:t>
            </w:r>
          </w:p>
        </w:tc>
      </w:tr>
      <w:tr w:rsidR="00604156" w14:paraId="7F01B877" w14:textId="77777777" w:rsidTr="00604156">
        <w:tc>
          <w:tcPr>
            <w:tcW w:w="3020" w:type="dxa"/>
          </w:tcPr>
          <w:p w14:paraId="6EBAAEC2" w14:textId="11CCA0B3" w:rsidR="00604156" w:rsidRP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3021" w:type="dxa"/>
          </w:tcPr>
          <w:p w14:paraId="0ACF4935" w14:textId="47A40073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3021" w:type="dxa"/>
          </w:tcPr>
          <w:p w14:paraId="4D382C20" w14:textId="47C2C435" w:rsid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="00DC68E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001000</w:t>
            </w:r>
          </w:p>
        </w:tc>
      </w:tr>
      <w:tr w:rsidR="00604156" w14:paraId="6C28BFA8" w14:textId="77777777" w:rsidTr="00604156">
        <w:tc>
          <w:tcPr>
            <w:tcW w:w="3020" w:type="dxa"/>
          </w:tcPr>
          <w:p w14:paraId="000E9C34" w14:textId="53424FA1" w:rsidR="00604156" w:rsidRP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3021" w:type="dxa"/>
          </w:tcPr>
          <w:p w14:paraId="4B8B2AD1" w14:textId="10D2BEDD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3021" w:type="dxa"/>
          </w:tcPr>
          <w:p w14:paraId="34F6690C" w14:textId="67AA9E84" w:rsid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="00DC68E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005000</w:t>
            </w:r>
          </w:p>
        </w:tc>
      </w:tr>
      <w:tr w:rsidR="00604156" w14:paraId="22850962" w14:textId="77777777" w:rsidTr="00604156">
        <w:tc>
          <w:tcPr>
            <w:tcW w:w="3020" w:type="dxa"/>
          </w:tcPr>
          <w:p w14:paraId="724D891D" w14:textId="25270D21" w:rsidR="00604156" w:rsidRP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3021" w:type="dxa"/>
          </w:tcPr>
          <w:p w14:paraId="23920BC2" w14:textId="6ABCB71E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0.000000</w:t>
            </w:r>
          </w:p>
        </w:tc>
        <w:tc>
          <w:tcPr>
            <w:tcW w:w="3021" w:type="dxa"/>
          </w:tcPr>
          <w:p w14:paraId="34D9CC72" w14:textId="0F2DFE64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0.444000</w:t>
            </w:r>
          </w:p>
        </w:tc>
      </w:tr>
      <w:tr w:rsidR="00604156" w14:paraId="51649D8A" w14:textId="77777777" w:rsidTr="00604156">
        <w:tc>
          <w:tcPr>
            <w:tcW w:w="3020" w:type="dxa"/>
          </w:tcPr>
          <w:p w14:paraId="64C5B184" w14:textId="5E0AC0BC" w:rsidR="00604156" w:rsidRP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3021" w:type="dxa"/>
          </w:tcPr>
          <w:p w14:paraId="0F3808A5" w14:textId="003CE830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0.003000</w:t>
            </w:r>
          </w:p>
        </w:tc>
        <w:tc>
          <w:tcPr>
            <w:tcW w:w="3021" w:type="dxa"/>
          </w:tcPr>
          <w:p w14:paraId="73B066CC" w14:textId="37FB12B3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n/a</w:t>
            </w:r>
          </w:p>
        </w:tc>
      </w:tr>
      <w:tr w:rsidR="00604156" w14:paraId="5354DFC3" w14:textId="77777777" w:rsidTr="00604156">
        <w:tc>
          <w:tcPr>
            <w:tcW w:w="3020" w:type="dxa"/>
          </w:tcPr>
          <w:p w14:paraId="1BFC93AC" w14:textId="6A5E9524" w:rsidR="00604156" w:rsidRP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3021" w:type="dxa"/>
          </w:tcPr>
          <w:p w14:paraId="43B9ED79" w14:textId="5C01C035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0.021000</w:t>
            </w:r>
          </w:p>
        </w:tc>
        <w:tc>
          <w:tcPr>
            <w:tcW w:w="3021" w:type="dxa"/>
          </w:tcPr>
          <w:p w14:paraId="4ED81971" w14:textId="6683ADA6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n/a</w:t>
            </w:r>
          </w:p>
        </w:tc>
      </w:tr>
      <w:tr w:rsidR="00604156" w14:paraId="021EF9CF" w14:textId="77777777" w:rsidTr="00604156">
        <w:tc>
          <w:tcPr>
            <w:tcW w:w="3020" w:type="dxa"/>
          </w:tcPr>
          <w:p w14:paraId="7A192243" w14:textId="29D565B5" w:rsidR="00604156" w:rsidRPr="00604156" w:rsidRDefault="0060415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3021" w:type="dxa"/>
          </w:tcPr>
          <w:p w14:paraId="31447028" w14:textId="7056C3B6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0.211000</w:t>
            </w:r>
          </w:p>
        </w:tc>
        <w:tc>
          <w:tcPr>
            <w:tcW w:w="3021" w:type="dxa"/>
          </w:tcPr>
          <w:p w14:paraId="298F8646" w14:textId="08709175" w:rsidR="00604156" w:rsidRDefault="00DC68E6" w:rsidP="006041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n/a</w:t>
            </w:r>
          </w:p>
        </w:tc>
      </w:tr>
    </w:tbl>
    <w:p w14:paraId="26EE09E1" w14:textId="3FEF9207" w:rsidR="00604156" w:rsidRDefault="00604156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64C1DA5A" w14:textId="4B7D4EE8" w:rsidR="00CB7B7C" w:rsidRPr="00CB7B7C" w:rsidRDefault="00CB7B7C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We found out our Gaussian Elimination Method is much faster then LU-decomposition, and LU-decomposition cant solve a matrix of size higher the 10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 That’s why our table says n/a.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 xml:space="preserve"> </w:t>
      </w:r>
    </w:p>
    <w:p w14:paraId="086EF197" w14:textId="3337375A" w:rsidR="006131B6" w:rsidRPr="006131B6" w:rsidRDefault="006131B6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For n = 10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val="en-US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: Exact vs v</w:t>
      </w:r>
    </w:p>
    <w:p w14:paraId="619740AA" w14:textId="39A3E6EE" w:rsidR="006131B6" w:rsidRDefault="00DB1440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32E0DC" wp14:editId="5000615C">
            <wp:extent cx="4945380" cy="3375660"/>
            <wp:effectExtent l="0" t="0" r="762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2463" w14:textId="7BE21B65" w:rsidR="006131B6" w:rsidRPr="00CB7B7C" w:rsidRDefault="00CB7B7C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Log10 of </w:t>
      </w:r>
      <w:r w:rsidR="00DB144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6131B6" w:rsidRPr="006131B6">
        <w:rPr>
          <w:rFonts w:ascii="Times New Roman" w:eastAsia="Times New Roman" w:hAnsi="Times New Roman" w:cs="Times New Roman"/>
          <w:iCs/>
          <w:sz w:val="28"/>
          <w:szCs w:val="28"/>
        </w:rPr>
        <w:t xml:space="preserve">Relativ error vs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Log10 of 1/10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 xml:space="preserve">i </w:t>
      </w:r>
      <w:r w:rsidR="00DB1440"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 xml:space="preserve">        </w:t>
      </w:r>
      <w:bookmarkStart w:id="1" w:name="_GoBack"/>
      <w:bookmarkEnd w:id="1"/>
      <w:r>
        <w:rPr>
          <w:rFonts w:ascii="Times New Roman" w:eastAsia="Times New Roman" w:hAnsi="Times New Roman" w:cs="Times New Roman"/>
          <w:iCs/>
          <w:sz w:val="28"/>
          <w:szCs w:val="28"/>
        </w:rPr>
        <w:t>where i = 1,….,7</w:t>
      </w:r>
    </w:p>
    <w:p w14:paraId="1D42990B" w14:textId="1316E41D" w:rsidR="006131B6" w:rsidRDefault="00DB1440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5B3B3" wp14:editId="5020BD9C">
            <wp:extent cx="4930140" cy="3375660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2D6B" w14:textId="42D14873" w:rsidR="00E3351D" w:rsidRDefault="00E3351D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2FA1BC58" w14:textId="3936F20A" w:rsidR="00E3351D" w:rsidRDefault="00E3351D" w:rsidP="00E3351D">
      <w:pPr>
        <w:pStyle w:val="Overskrift1"/>
        <w:rPr>
          <w:rFonts w:eastAsia="Times New Roman"/>
          <w:b/>
          <w:color w:val="000000" w:themeColor="text1"/>
          <w:sz w:val="36"/>
          <w:szCs w:val="36"/>
          <w:lang w:val="en-US"/>
        </w:rPr>
      </w:pPr>
      <w:r>
        <w:rPr>
          <w:rFonts w:eastAsia="Times New Roman"/>
          <w:b/>
          <w:color w:val="000000" w:themeColor="text1"/>
          <w:sz w:val="36"/>
          <w:szCs w:val="36"/>
          <w:lang w:val="en-US"/>
        </w:rPr>
        <w:t>5 Conclusion</w:t>
      </w:r>
    </w:p>
    <w:p w14:paraId="71D530CD" w14:textId="4F76AE05" w:rsidR="00E3351D" w:rsidRDefault="00E3351D" w:rsidP="00DB1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conclusion we can say that Gaussian Elimination method is much faster and more precise then LU-decomposition.</w:t>
      </w:r>
      <w:r w:rsidR="00DB1440">
        <w:rPr>
          <w:rFonts w:ascii="Times New Roman" w:hAnsi="Times New Roman" w:cs="Times New Roman"/>
          <w:sz w:val="28"/>
          <w:szCs w:val="28"/>
          <w:lang w:val="en-US"/>
        </w:rPr>
        <w:t xml:space="preserve"> While GEM uses 5-6(n-1) flops LU-</w:t>
      </w:r>
      <w:r w:rsidR="00DB1440">
        <w:rPr>
          <w:rFonts w:ascii="Times New Roman" w:hAnsi="Times New Roman" w:cs="Times New Roman"/>
          <w:sz w:val="28"/>
          <w:szCs w:val="28"/>
          <w:lang w:val="en-US"/>
        </w:rPr>
        <w:lastRenderedPageBreak/>
        <w:t>decomposition uses O(n</w:t>
      </w:r>
      <w:r w:rsidR="00DB14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B1440">
        <w:rPr>
          <w:rFonts w:ascii="Times New Roman" w:hAnsi="Times New Roman" w:cs="Times New Roman"/>
          <w:sz w:val="28"/>
          <w:szCs w:val="28"/>
          <w:lang w:val="en-US"/>
        </w:rPr>
        <w:t>) flops. We also saw that the error in the numerical solution decreases for more grid points but after 10</w:t>
      </w:r>
      <w:r w:rsidR="00DB14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 </w:t>
      </w:r>
      <w:r w:rsidR="00DB1440">
        <w:rPr>
          <w:rFonts w:ascii="Times New Roman" w:hAnsi="Times New Roman" w:cs="Times New Roman"/>
          <w:sz w:val="28"/>
          <w:szCs w:val="28"/>
          <w:lang w:val="en-US"/>
        </w:rPr>
        <w:t>grid points it increases again due to small values. So its best to limit our matrix to 10</w:t>
      </w:r>
      <w:r w:rsidR="00DB14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 </w:t>
      </w:r>
      <w:r w:rsidR="00DB1440">
        <w:rPr>
          <w:rFonts w:ascii="Times New Roman" w:hAnsi="Times New Roman" w:cs="Times New Roman"/>
          <w:sz w:val="28"/>
          <w:szCs w:val="28"/>
          <w:lang w:val="en-US"/>
        </w:rPr>
        <w:t xml:space="preserve">dimensions. </w:t>
      </w:r>
    </w:p>
    <w:p w14:paraId="16FED727" w14:textId="77777777" w:rsidR="00DB1440" w:rsidRPr="00DB1440" w:rsidRDefault="00DB1440" w:rsidP="00DB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C0B14" w14:textId="0C3CAAB5" w:rsidR="00DC68E6" w:rsidRPr="00AC26B9" w:rsidRDefault="00AC26B9" w:rsidP="00AC26B9">
      <w:pPr>
        <w:pStyle w:val="Overskrift1"/>
        <w:rPr>
          <w:rFonts w:eastAsia="Times New Roman"/>
          <w:b/>
          <w:color w:val="000000" w:themeColor="text1"/>
          <w:sz w:val="36"/>
          <w:szCs w:val="36"/>
          <w:lang w:val="en-US"/>
        </w:rPr>
      </w:pPr>
      <w:r w:rsidRPr="00AC26B9">
        <w:rPr>
          <w:rFonts w:eastAsia="Times New Roman"/>
          <w:b/>
          <w:color w:val="000000" w:themeColor="text1"/>
          <w:sz w:val="36"/>
          <w:szCs w:val="36"/>
          <w:lang w:val="en-US"/>
        </w:rPr>
        <w:t>References:</w:t>
      </w:r>
    </w:p>
    <w:p w14:paraId="0E6D9F6C" w14:textId="77777777" w:rsidR="00AC26B9" w:rsidRPr="00AC26B9" w:rsidRDefault="00AC26B9" w:rsidP="00AC26B9">
      <w:pPr>
        <w:rPr>
          <w:lang w:val="en-US"/>
        </w:rPr>
      </w:pPr>
    </w:p>
    <w:p w14:paraId="66D0AAD6" w14:textId="3F67569B" w:rsidR="00AC26B9" w:rsidRPr="00AC26B9" w:rsidRDefault="00AC26B9" w:rsidP="00AC26B9">
      <w:pPr>
        <w:numPr>
          <w:ilvl w:val="0"/>
          <w:numId w:val="3"/>
        </w:numPr>
        <w:spacing w:after="10" w:line="264" w:lineRule="auto"/>
        <w:ind w:right="572" w:hanging="263"/>
        <w:jc w:val="both"/>
        <w:rPr>
          <w:sz w:val="28"/>
          <w:szCs w:val="28"/>
        </w:rPr>
      </w:pPr>
      <w:r w:rsidRPr="00AC26B9">
        <w:rPr>
          <w:rFonts w:ascii="Calibri" w:eastAsia="Calibri" w:hAnsi="Calibri" w:cs="Calibri"/>
          <w:sz w:val="28"/>
          <w:szCs w:val="28"/>
          <w:lang w:val="en-US"/>
        </w:rPr>
        <w:t xml:space="preserve">Hjorth-Jensen, M. (2015). </w:t>
      </w:r>
      <w:r w:rsidRPr="00AC26B9">
        <w:rPr>
          <w:rFonts w:ascii="Calibri" w:eastAsia="Calibri" w:hAnsi="Calibri" w:cs="Calibri"/>
          <w:i/>
          <w:sz w:val="28"/>
          <w:szCs w:val="28"/>
          <w:lang w:val="en-US"/>
        </w:rPr>
        <w:t>Computational Physics - Lecture Notes 2015</w:t>
      </w:r>
      <w:r w:rsidRPr="00AC26B9">
        <w:rPr>
          <w:rFonts w:ascii="Calibri" w:eastAsia="Calibri" w:hAnsi="Calibri" w:cs="Calibri"/>
          <w:sz w:val="28"/>
          <w:szCs w:val="28"/>
          <w:lang w:val="en-US"/>
        </w:rPr>
        <w:t xml:space="preserve">. </w:t>
      </w:r>
      <w:r w:rsidRPr="00AC26B9">
        <w:rPr>
          <w:rFonts w:ascii="Calibri" w:eastAsia="Calibri" w:hAnsi="Calibri" w:cs="Calibri"/>
          <w:sz w:val="28"/>
          <w:szCs w:val="28"/>
        </w:rPr>
        <w:t>University of Oslo</w:t>
      </w:r>
    </w:p>
    <w:p w14:paraId="7A724136" w14:textId="5E344AD4" w:rsidR="00AC26B9" w:rsidRDefault="00BD406C" w:rsidP="00AC26B9">
      <w:pPr>
        <w:numPr>
          <w:ilvl w:val="0"/>
          <w:numId w:val="3"/>
        </w:numPr>
        <w:spacing w:after="10" w:line="264" w:lineRule="auto"/>
        <w:ind w:right="572" w:hanging="263"/>
        <w:jc w:val="both"/>
        <w:rPr>
          <w:sz w:val="28"/>
          <w:szCs w:val="28"/>
        </w:rPr>
      </w:pPr>
      <w:hyperlink r:id="rId12" w:history="1">
        <w:r w:rsidR="00AC26B9" w:rsidRPr="004206FD">
          <w:rPr>
            <w:rStyle w:val="Hyperkobling"/>
            <w:sz w:val="28"/>
            <w:szCs w:val="28"/>
          </w:rPr>
          <w:t>https://github.com/gregwinther/FYS3150-ComputationalPhysics</w:t>
        </w:r>
      </w:hyperlink>
      <w:r w:rsidR="00AC26B9">
        <w:rPr>
          <w:sz w:val="28"/>
          <w:szCs w:val="28"/>
        </w:rPr>
        <w:t xml:space="preserve"> </w:t>
      </w:r>
    </w:p>
    <w:p w14:paraId="69511648" w14:textId="77777777" w:rsidR="00AC26B9" w:rsidRPr="00121EFC" w:rsidRDefault="00AC26B9" w:rsidP="00AC26B9">
      <w:pPr>
        <w:rPr>
          <w:lang w:val="en-US"/>
        </w:rPr>
      </w:pPr>
    </w:p>
    <w:p w14:paraId="709A118D" w14:textId="61A0309A" w:rsidR="00AC26B9" w:rsidRPr="00121EFC" w:rsidRDefault="00AC26B9" w:rsidP="00AC26B9">
      <w:pPr>
        <w:rPr>
          <w:lang w:val="en-US"/>
        </w:rPr>
      </w:pPr>
    </w:p>
    <w:p w14:paraId="597570D1" w14:textId="77777777" w:rsidR="00AC26B9" w:rsidRPr="00121EFC" w:rsidRDefault="00AC26B9" w:rsidP="00AC26B9">
      <w:pPr>
        <w:rPr>
          <w:lang w:val="en-US"/>
        </w:rPr>
      </w:pPr>
    </w:p>
    <w:p w14:paraId="6C3F48CD" w14:textId="77777777" w:rsidR="00AC26B9" w:rsidRPr="00121EFC" w:rsidRDefault="00AC26B9" w:rsidP="00AC26B9">
      <w:pPr>
        <w:rPr>
          <w:lang w:val="en-US"/>
        </w:rPr>
      </w:pPr>
    </w:p>
    <w:p w14:paraId="3937EBAB" w14:textId="77777777" w:rsidR="00DC68E6" w:rsidRPr="00121EFC" w:rsidRDefault="00DC68E6" w:rsidP="0059412E">
      <w:p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sectPr w:rsidR="00DC68E6" w:rsidRPr="00121EFC" w:rsidSect="00D9699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12B6A" w14:textId="77777777" w:rsidR="0073577B" w:rsidRDefault="0073577B">
      <w:pPr>
        <w:spacing w:after="0" w:line="240" w:lineRule="auto"/>
      </w:pPr>
      <w:r>
        <w:separator/>
      </w:r>
    </w:p>
  </w:endnote>
  <w:endnote w:type="continuationSeparator" w:id="0">
    <w:p w14:paraId="6B61EC57" w14:textId="77777777" w:rsidR="0073577B" w:rsidRDefault="0073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BD406C" w14:paraId="3B5A2D5A" w14:textId="77777777" w:rsidTr="77D9618F">
      <w:tc>
        <w:tcPr>
          <w:tcW w:w="3024" w:type="dxa"/>
        </w:tcPr>
        <w:p w14:paraId="799650DF" w14:textId="76ACBE8D" w:rsidR="00BD406C" w:rsidRDefault="00BD406C" w:rsidP="77D9618F">
          <w:pPr>
            <w:pStyle w:val="Topptekst"/>
            <w:ind w:left="-115"/>
          </w:pPr>
        </w:p>
      </w:tc>
      <w:tc>
        <w:tcPr>
          <w:tcW w:w="3024" w:type="dxa"/>
        </w:tcPr>
        <w:p w14:paraId="5B433519" w14:textId="3EBB77FB" w:rsidR="00BD406C" w:rsidRDefault="00BD406C" w:rsidP="77D9618F">
          <w:pPr>
            <w:pStyle w:val="Topptekst"/>
            <w:jc w:val="center"/>
          </w:pPr>
        </w:p>
      </w:tc>
      <w:tc>
        <w:tcPr>
          <w:tcW w:w="3024" w:type="dxa"/>
        </w:tcPr>
        <w:p w14:paraId="6310EB45" w14:textId="79DFDAEA" w:rsidR="00BD406C" w:rsidRDefault="00BD406C" w:rsidP="77D9618F">
          <w:pPr>
            <w:pStyle w:val="Topptekst"/>
            <w:ind w:right="-115"/>
            <w:jc w:val="right"/>
          </w:pPr>
        </w:p>
      </w:tc>
    </w:tr>
  </w:tbl>
  <w:p w14:paraId="7B25E673" w14:textId="410BE22B" w:rsidR="00BD406C" w:rsidRDefault="00BD406C" w:rsidP="77D9618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BD406C" w14:paraId="271EFE50" w14:textId="77777777" w:rsidTr="77D9618F">
      <w:tc>
        <w:tcPr>
          <w:tcW w:w="3024" w:type="dxa"/>
        </w:tcPr>
        <w:p w14:paraId="210170F9" w14:textId="24138032" w:rsidR="00BD406C" w:rsidRDefault="00BD406C" w:rsidP="77D9618F">
          <w:pPr>
            <w:pStyle w:val="Topptekst"/>
            <w:ind w:left="-115"/>
          </w:pPr>
        </w:p>
      </w:tc>
      <w:tc>
        <w:tcPr>
          <w:tcW w:w="3024" w:type="dxa"/>
        </w:tcPr>
        <w:p w14:paraId="3893EC65" w14:textId="155E290B" w:rsidR="00BD406C" w:rsidRDefault="00BD406C" w:rsidP="77D9618F">
          <w:pPr>
            <w:pStyle w:val="Topptekst"/>
            <w:jc w:val="center"/>
          </w:pPr>
        </w:p>
      </w:tc>
      <w:tc>
        <w:tcPr>
          <w:tcW w:w="3024" w:type="dxa"/>
        </w:tcPr>
        <w:p w14:paraId="083E85EE" w14:textId="07013A4C" w:rsidR="00BD406C" w:rsidRDefault="00BD406C" w:rsidP="77D9618F">
          <w:pPr>
            <w:pStyle w:val="Topptekst"/>
            <w:ind w:right="-115"/>
            <w:jc w:val="right"/>
          </w:pPr>
        </w:p>
      </w:tc>
    </w:tr>
  </w:tbl>
  <w:p w14:paraId="4BD5700A" w14:textId="3BADA532" w:rsidR="00BD406C" w:rsidRDefault="00BD406C" w:rsidP="77D9618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F056D" w14:textId="77777777" w:rsidR="0073577B" w:rsidRDefault="0073577B">
      <w:pPr>
        <w:spacing w:after="0" w:line="240" w:lineRule="auto"/>
      </w:pPr>
      <w:r>
        <w:separator/>
      </w:r>
    </w:p>
  </w:footnote>
  <w:footnote w:type="continuationSeparator" w:id="0">
    <w:p w14:paraId="7F2ABEBD" w14:textId="77777777" w:rsidR="0073577B" w:rsidRDefault="0073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BD406C" w14:paraId="58725DC2" w14:textId="77777777" w:rsidTr="77D9618F">
      <w:tc>
        <w:tcPr>
          <w:tcW w:w="3024" w:type="dxa"/>
        </w:tcPr>
        <w:p w14:paraId="275FE23A" w14:textId="0446D396" w:rsidR="00BD406C" w:rsidRDefault="00BD406C" w:rsidP="77D9618F">
          <w:pPr>
            <w:pStyle w:val="Topptekst"/>
            <w:ind w:left="-115"/>
          </w:pPr>
        </w:p>
      </w:tc>
      <w:tc>
        <w:tcPr>
          <w:tcW w:w="3024" w:type="dxa"/>
        </w:tcPr>
        <w:p w14:paraId="51684E62" w14:textId="1F6B208D" w:rsidR="00BD406C" w:rsidRDefault="00BD406C" w:rsidP="77D9618F">
          <w:pPr>
            <w:pStyle w:val="Topptekst"/>
            <w:jc w:val="center"/>
          </w:pPr>
        </w:p>
      </w:tc>
      <w:tc>
        <w:tcPr>
          <w:tcW w:w="3024" w:type="dxa"/>
        </w:tcPr>
        <w:p w14:paraId="3651749C" w14:textId="50B00377" w:rsidR="00BD406C" w:rsidRDefault="00BD406C" w:rsidP="77D9618F">
          <w:pPr>
            <w:pStyle w:val="Topptekst"/>
            <w:ind w:right="-115"/>
            <w:jc w:val="right"/>
          </w:pPr>
        </w:p>
      </w:tc>
    </w:tr>
  </w:tbl>
  <w:p w14:paraId="0A7F25F5" w14:textId="69E61669" w:rsidR="00BD406C" w:rsidRDefault="00BD406C" w:rsidP="77D9618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BD406C" w14:paraId="62FDFD89" w14:textId="77777777" w:rsidTr="77D9618F">
      <w:tc>
        <w:tcPr>
          <w:tcW w:w="3024" w:type="dxa"/>
        </w:tcPr>
        <w:p w14:paraId="54C6A230" w14:textId="61D8961B" w:rsidR="00BD406C" w:rsidRDefault="00BD406C" w:rsidP="77D9618F">
          <w:pPr>
            <w:pStyle w:val="Topptekst"/>
            <w:ind w:left="-115"/>
          </w:pPr>
        </w:p>
      </w:tc>
      <w:tc>
        <w:tcPr>
          <w:tcW w:w="3024" w:type="dxa"/>
        </w:tcPr>
        <w:p w14:paraId="5A23140A" w14:textId="3736B846" w:rsidR="00BD406C" w:rsidRDefault="00BD406C" w:rsidP="77D9618F">
          <w:pPr>
            <w:pStyle w:val="Topptekst"/>
            <w:jc w:val="center"/>
          </w:pPr>
        </w:p>
      </w:tc>
      <w:tc>
        <w:tcPr>
          <w:tcW w:w="3024" w:type="dxa"/>
        </w:tcPr>
        <w:p w14:paraId="028DD18F" w14:textId="02873C05" w:rsidR="00BD406C" w:rsidRDefault="00BD406C" w:rsidP="77D9618F">
          <w:pPr>
            <w:pStyle w:val="Topptekst"/>
            <w:ind w:right="-115"/>
            <w:jc w:val="right"/>
          </w:pPr>
        </w:p>
      </w:tc>
    </w:tr>
  </w:tbl>
  <w:p w14:paraId="604C0C02" w14:textId="345FCD91" w:rsidR="00BD406C" w:rsidRDefault="00BD406C" w:rsidP="77D9618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0C2A14A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970254"/>
    <w:multiLevelType w:val="hybridMultilevel"/>
    <w:tmpl w:val="CD00FF8E"/>
    <w:lvl w:ilvl="0" w:tplc="9D7414CE">
      <w:start w:val="1"/>
      <w:numFmt w:val="decimal"/>
      <w:lvlText w:val="[%1]"/>
      <w:lvlJc w:val="left"/>
      <w:pPr>
        <w:ind w:left="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B4C64C">
      <w:start w:val="1"/>
      <w:numFmt w:val="lowerLetter"/>
      <w:lvlText w:val="%2"/>
      <w:lvlJc w:val="left"/>
      <w:pPr>
        <w:ind w:left="1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0EDF8A">
      <w:start w:val="1"/>
      <w:numFmt w:val="lowerRoman"/>
      <w:lvlText w:val="%3"/>
      <w:lvlJc w:val="left"/>
      <w:pPr>
        <w:ind w:left="1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9CE4D6">
      <w:start w:val="1"/>
      <w:numFmt w:val="decimal"/>
      <w:lvlText w:val="%4"/>
      <w:lvlJc w:val="left"/>
      <w:pPr>
        <w:ind w:left="2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ABE0E94">
      <w:start w:val="1"/>
      <w:numFmt w:val="lowerLetter"/>
      <w:lvlText w:val="%5"/>
      <w:lvlJc w:val="left"/>
      <w:pPr>
        <w:ind w:left="3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18A3F14">
      <w:start w:val="1"/>
      <w:numFmt w:val="lowerRoman"/>
      <w:lvlText w:val="%6"/>
      <w:lvlJc w:val="left"/>
      <w:pPr>
        <w:ind w:left="4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3C2BEDC">
      <w:start w:val="1"/>
      <w:numFmt w:val="decimal"/>
      <w:lvlText w:val="%7"/>
      <w:lvlJc w:val="left"/>
      <w:pPr>
        <w:ind w:left="4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8E094A4">
      <w:start w:val="1"/>
      <w:numFmt w:val="lowerLetter"/>
      <w:lvlText w:val="%8"/>
      <w:lvlJc w:val="left"/>
      <w:pPr>
        <w:ind w:left="5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B243C42">
      <w:start w:val="1"/>
      <w:numFmt w:val="lowerRoman"/>
      <w:lvlText w:val="%9"/>
      <w:lvlJc w:val="left"/>
      <w:pPr>
        <w:ind w:left="6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9D5884"/>
    <w:multiLevelType w:val="hybridMultilevel"/>
    <w:tmpl w:val="598A5C8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99D"/>
    <w:rsid w:val="00073BB1"/>
    <w:rsid w:val="00121EFC"/>
    <w:rsid w:val="00136381"/>
    <w:rsid w:val="0017469A"/>
    <w:rsid w:val="001B4335"/>
    <w:rsid w:val="00285E75"/>
    <w:rsid w:val="00295400"/>
    <w:rsid w:val="003B258C"/>
    <w:rsid w:val="003E387E"/>
    <w:rsid w:val="003F7910"/>
    <w:rsid w:val="003F7D08"/>
    <w:rsid w:val="004439C4"/>
    <w:rsid w:val="0046264C"/>
    <w:rsid w:val="004A4326"/>
    <w:rsid w:val="004B6808"/>
    <w:rsid w:val="004D747A"/>
    <w:rsid w:val="004F0BC8"/>
    <w:rsid w:val="005426CB"/>
    <w:rsid w:val="005443F1"/>
    <w:rsid w:val="00556544"/>
    <w:rsid w:val="0059412E"/>
    <w:rsid w:val="005F4D4C"/>
    <w:rsid w:val="00604156"/>
    <w:rsid w:val="006131B6"/>
    <w:rsid w:val="00643657"/>
    <w:rsid w:val="00644B8E"/>
    <w:rsid w:val="0065744B"/>
    <w:rsid w:val="006A6326"/>
    <w:rsid w:val="00711A42"/>
    <w:rsid w:val="0073577B"/>
    <w:rsid w:val="007760CE"/>
    <w:rsid w:val="007A4669"/>
    <w:rsid w:val="007B3FBC"/>
    <w:rsid w:val="007F553B"/>
    <w:rsid w:val="00811BF0"/>
    <w:rsid w:val="00813038"/>
    <w:rsid w:val="00832C27"/>
    <w:rsid w:val="00855228"/>
    <w:rsid w:val="00857A4A"/>
    <w:rsid w:val="00881EB4"/>
    <w:rsid w:val="008E267D"/>
    <w:rsid w:val="00A12EBC"/>
    <w:rsid w:val="00A3547C"/>
    <w:rsid w:val="00AC26B9"/>
    <w:rsid w:val="00AE7E37"/>
    <w:rsid w:val="00B052D5"/>
    <w:rsid w:val="00B91A61"/>
    <w:rsid w:val="00BD406C"/>
    <w:rsid w:val="00C34EEB"/>
    <w:rsid w:val="00C865B9"/>
    <w:rsid w:val="00CB32AF"/>
    <w:rsid w:val="00CB7B7C"/>
    <w:rsid w:val="00CF75DB"/>
    <w:rsid w:val="00D20E63"/>
    <w:rsid w:val="00D27ED6"/>
    <w:rsid w:val="00D769BC"/>
    <w:rsid w:val="00D90908"/>
    <w:rsid w:val="00D9699D"/>
    <w:rsid w:val="00DA51B6"/>
    <w:rsid w:val="00DB1440"/>
    <w:rsid w:val="00DC68E6"/>
    <w:rsid w:val="00E237F3"/>
    <w:rsid w:val="00E3351D"/>
    <w:rsid w:val="00E558A6"/>
    <w:rsid w:val="00E72335"/>
    <w:rsid w:val="00EB4BD3"/>
    <w:rsid w:val="00F20FF5"/>
    <w:rsid w:val="00F54A23"/>
    <w:rsid w:val="00F85602"/>
    <w:rsid w:val="00FB1FD3"/>
    <w:rsid w:val="00FF7832"/>
    <w:rsid w:val="1C04EDAB"/>
    <w:rsid w:val="77D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6747"/>
  <w15:chartTrackingRefBased/>
  <w15:docId w15:val="{DA8A20A4-A115-4E5B-911B-0A49E173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2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B3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B3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B3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D9699D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9699D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72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ssholdertekst">
    <w:name w:val="Placeholder Text"/>
    <w:basedOn w:val="Standardskriftforavsnitt"/>
    <w:uiPriority w:val="99"/>
    <w:semiHidden/>
    <w:rsid w:val="00857A4A"/>
    <w:rPr>
      <w:color w:val="808080"/>
    </w:rPr>
  </w:style>
  <w:style w:type="paragraph" w:styleId="Listeavsnitt">
    <w:name w:val="List Paragraph"/>
    <w:basedOn w:val="Normal"/>
    <w:uiPriority w:val="34"/>
    <w:qFormat/>
    <w:rsid w:val="00E558A6"/>
    <w:pPr>
      <w:ind w:left="720"/>
      <w:contextualSpacing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7B3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7B3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7B3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unktliste">
    <w:name w:val="List Bullet"/>
    <w:basedOn w:val="Normal"/>
    <w:uiPriority w:val="99"/>
    <w:unhideWhenUsed/>
    <w:rsid w:val="007B3FBC"/>
    <w:pPr>
      <w:numPr>
        <w:numId w:val="2"/>
      </w:numPr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7B3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B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ody Text"/>
    <w:basedOn w:val="Normal"/>
    <w:link w:val="BrdtekstTegn"/>
    <w:uiPriority w:val="99"/>
    <w:unhideWhenUsed/>
    <w:rsid w:val="007B3FBC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7B3FBC"/>
  </w:style>
  <w:style w:type="paragraph" w:styleId="Brdtekstinnrykk">
    <w:name w:val="Body Text Indent"/>
    <w:basedOn w:val="Normal"/>
    <w:link w:val="BrdtekstinnrykkTegn"/>
    <w:uiPriority w:val="99"/>
    <w:unhideWhenUsed/>
    <w:rsid w:val="007B3FBC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rsid w:val="007B3FBC"/>
  </w:style>
  <w:style w:type="paragraph" w:styleId="Undertittel">
    <w:name w:val="Subtitle"/>
    <w:basedOn w:val="Normal"/>
    <w:next w:val="Normal"/>
    <w:link w:val="UndertittelTegn"/>
    <w:uiPriority w:val="11"/>
    <w:qFormat/>
    <w:rsid w:val="007B3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B3FBC"/>
    <w:rPr>
      <w:rFonts w:eastAsiaTheme="minorEastAsia"/>
      <w:color w:val="5A5A5A" w:themeColor="text1" w:themeTint="A5"/>
      <w:spacing w:val="15"/>
    </w:rPr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7B3FBC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7B3FBC"/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7B3FBC"/>
    <w:pPr>
      <w:spacing w:after="16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7B3FBC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0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052D5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unhideWhenUsed/>
    <w:rsid w:val="00AC26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C2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egwinther/FYS3150-ComputationalPhysic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this project, we worked with solving the Poisson equation, numerically with two different algorithms. The algorithms used solving it as a Tridiagonal matrix and LU Decomposition   </Abstract>
  <CompanyAddress/>
  <CompanyPhone/>
  <CompanyFax/>
  <CompanyEmail>Github.com/aleksda &amp; github.com/moonnesa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11</Pages>
  <Words>1716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Computational physics FYS3150</vt:lpstr>
    </vt:vector>
  </TitlesOfParts>
  <Company>Skolenes Landsforbund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physics FYS3150</dc:title>
  <dc:subject>PROJECT 1</dc:subject>
  <dc:creator>Moonis Ali Khalid                                                                        Aleksandar Davidov</dc:creator>
  <cp:keywords/>
  <dc:description/>
  <cp:lastModifiedBy>Moonis Ali Khalid</cp:lastModifiedBy>
  <cp:revision>10</cp:revision>
  <dcterms:created xsi:type="dcterms:W3CDTF">2018-09-26T07:55:00Z</dcterms:created>
  <dcterms:modified xsi:type="dcterms:W3CDTF">2018-10-04T03:25:00Z</dcterms:modified>
</cp:coreProperties>
</file>