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28C09" w14:textId="77777777" w:rsidR="007972C0" w:rsidRDefault="007972C0" w:rsidP="007972C0">
      <w:pPr>
        <w:rPr>
          <w:rFonts w:hint="eastAsia"/>
        </w:rPr>
      </w:pPr>
      <w:r>
        <w:rPr>
          <w:rFonts w:hint="eastAsia"/>
        </w:rPr>
        <w:t>當然可以！以下是「在亞洲地區成立一個國際電商平台」的簡易說明，包含中文與英文兩種版本，讓你快速掌握整體流程與重點。</w:t>
      </w:r>
    </w:p>
    <w:p w14:paraId="15A2EF0B" w14:textId="77777777" w:rsidR="007972C0" w:rsidRDefault="007972C0" w:rsidP="007972C0">
      <w:pPr>
        <w:rPr>
          <w:rFonts w:hint="eastAsia"/>
        </w:rPr>
      </w:pPr>
      <w:r>
        <w:rPr>
          <w:rFonts w:ascii="Segoe UI Emoji" w:hAnsi="Segoe UI Emoji" w:cs="Segoe UI Emoji"/>
        </w:rPr>
        <w:t>🧭</w:t>
      </w:r>
      <w:r>
        <w:rPr>
          <w:rFonts w:hint="eastAsia"/>
        </w:rPr>
        <w:t xml:space="preserve"> </w:t>
      </w:r>
      <w:r>
        <w:rPr>
          <w:rFonts w:hint="eastAsia"/>
        </w:rPr>
        <w:t>中文：亞洲區成立國際電商的簡易步驟</w:t>
      </w:r>
    </w:p>
    <w:p w14:paraId="26B92E32" w14:textId="77777777" w:rsidR="007972C0" w:rsidRDefault="007972C0" w:rsidP="007972C0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市場研究與定位</w:t>
      </w:r>
    </w:p>
    <w:p w14:paraId="292E0CA8" w14:textId="77777777" w:rsidR="007972C0" w:rsidRDefault="007972C0" w:rsidP="007972C0"/>
    <w:p w14:paraId="66A8505C" w14:textId="77777777" w:rsidR="007972C0" w:rsidRDefault="007972C0" w:rsidP="007972C0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分析各國（如中國、日本、韓國、台灣、新加坡等）的消費習慣與熱門品類。</w:t>
      </w:r>
    </w:p>
    <w:p w14:paraId="621FD6A0" w14:textId="77777777" w:rsidR="007972C0" w:rsidRDefault="007972C0" w:rsidP="007972C0"/>
    <w:p w14:paraId="7A79A5F7" w14:textId="77777777" w:rsidR="007972C0" w:rsidRDefault="007972C0" w:rsidP="007972C0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確定你的電商是</w:t>
      </w:r>
      <w:r>
        <w:rPr>
          <w:rFonts w:hint="eastAsia"/>
        </w:rPr>
        <w:t>B2C</w:t>
      </w:r>
      <w:r>
        <w:rPr>
          <w:rFonts w:hint="eastAsia"/>
        </w:rPr>
        <w:t>（對消費者）還是</w:t>
      </w:r>
      <w:r>
        <w:rPr>
          <w:rFonts w:hint="eastAsia"/>
        </w:rPr>
        <w:t>B2B</w:t>
      </w:r>
      <w:r>
        <w:rPr>
          <w:rFonts w:hint="eastAsia"/>
        </w:rPr>
        <w:t>（對企業）。</w:t>
      </w:r>
    </w:p>
    <w:p w14:paraId="27E0FFE0" w14:textId="77777777" w:rsidR="007972C0" w:rsidRDefault="007972C0" w:rsidP="007972C0"/>
    <w:p w14:paraId="7DC4F3B0" w14:textId="77777777" w:rsidR="007972C0" w:rsidRDefault="007972C0" w:rsidP="007972C0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確認你的產品或服務是否具備「跨國吸引力」。</w:t>
      </w:r>
    </w:p>
    <w:p w14:paraId="07C59370" w14:textId="77777777" w:rsidR="007972C0" w:rsidRDefault="007972C0" w:rsidP="007972C0"/>
    <w:p w14:paraId="41B5E3C3" w14:textId="77777777" w:rsidR="007972C0" w:rsidRDefault="007972C0" w:rsidP="007972C0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法律與商業註冊</w:t>
      </w:r>
    </w:p>
    <w:p w14:paraId="79EF92E4" w14:textId="77777777" w:rsidR="007972C0" w:rsidRDefault="007972C0" w:rsidP="007972C0"/>
    <w:p w14:paraId="76E339F9" w14:textId="77777777" w:rsidR="007972C0" w:rsidRDefault="007972C0" w:rsidP="007972C0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選擇主營國家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例如：香港、新加坡是熱門的電商基地，稅務友好且開放</w:t>
      </w:r>
      <w:proofErr w:type="gramStart"/>
      <w:r>
        <w:rPr>
          <w:rFonts w:hint="eastAsia"/>
        </w:rPr>
        <w:t>）</w:t>
      </w:r>
      <w:proofErr w:type="gramEnd"/>
      <w:r>
        <w:rPr>
          <w:rFonts w:hint="eastAsia"/>
        </w:rPr>
        <w:t>。</w:t>
      </w:r>
    </w:p>
    <w:p w14:paraId="0633FD1F" w14:textId="77777777" w:rsidR="007972C0" w:rsidRDefault="007972C0" w:rsidP="007972C0"/>
    <w:p w14:paraId="138244E3" w14:textId="77777777" w:rsidR="007972C0" w:rsidRDefault="007972C0" w:rsidP="007972C0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完成商業註冊、稅號（如</w:t>
      </w:r>
      <w:r>
        <w:rPr>
          <w:rFonts w:hint="eastAsia"/>
        </w:rPr>
        <w:t xml:space="preserve"> VAT</w:t>
      </w:r>
      <w:r>
        <w:rPr>
          <w:rFonts w:hint="eastAsia"/>
        </w:rPr>
        <w:t>、</w:t>
      </w:r>
      <w:r>
        <w:rPr>
          <w:rFonts w:hint="eastAsia"/>
        </w:rPr>
        <w:t>GST</w:t>
      </w:r>
      <w:r>
        <w:rPr>
          <w:rFonts w:hint="eastAsia"/>
        </w:rPr>
        <w:t>）、進出口許可等。</w:t>
      </w:r>
    </w:p>
    <w:p w14:paraId="07997BE7" w14:textId="77777777" w:rsidR="007972C0" w:rsidRDefault="007972C0" w:rsidP="007972C0"/>
    <w:p w14:paraId="263312AE" w14:textId="77777777" w:rsidR="007972C0" w:rsidRDefault="007972C0" w:rsidP="007972C0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建立網站與平台</w:t>
      </w:r>
    </w:p>
    <w:p w14:paraId="106054D0" w14:textId="77777777" w:rsidR="007972C0" w:rsidRDefault="007972C0" w:rsidP="007972C0"/>
    <w:p w14:paraId="5AA25A7F" w14:textId="77777777" w:rsidR="007972C0" w:rsidRDefault="007972C0" w:rsidP="007972C0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自建網站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如：</w:t>
      </w:r>
      <w:r>
        <w:rPr>
          <w:rFonts w:hint="eastAsia"/>
        </w:rPr>
        <w:t>Shopify</w:t>
      </w:r>
      <w:r>
        <w:rPr>
          <w:rFonts w:hint="eastAsia"/>
        </w:rPr>
        <w:t>、</w:t>
      </w:r>
      <w:r>
        <w:rPr>
          <w:rFonts w:hint="eastAsia"/>
        </w:rPr>
        <w:t>WooCommerce</w:t>
      </w:r>
      <w:proofErr w:type="gramStart"/>
      <w:r>
        <w:rPr>
          <w:rFonts w:hint="eastAsia"/>
        </w:rPr>
        <w:t>）</w:t>
      </w:r>
      <w:proofErr w:type="gramEnd"/>
      <w:r>
        <w:rPr>
          <w:rFonts w:hint="eastAsia"/>
        </w:rPr>
        <w:t>，或使用大型平台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如：</w:t>
      </w:r>
      <w:r>
        <w:rPr>
          <w:rFonts w:hint="eastAsia"/>
        </w:rPr>
        <w:t>Shopee</w:t>
      </w:r>
      <w:r>
        <w:rPr>
          <w:rFonts w:hint="eastAsia"/>
        </w:rPr>
        <w:t>、</w:t>
      </w:r>
      <w:r>
        <w:rPr>
          <w:rFonts w:hint="eastAsia"/>
        </w:rPr>
        <w:t>Lazada</w:t>
      </w:r>
      <w:r>
        <w:rPr>
          <w:rFonts w:hint="eastAsia"/>
        </w:rPr>
        <w:t>、</w:t>
      </w:r>
      <w:r>
        <w:rPr>
          <w:rFonts w:hint="eastAsia"/>
        </w:rPr>
        <w:t>Amazon</w:t>
      </w:r>
      <w:r>
        <w:rPr>
          <w:rFonts w:hint="eastAsia"/>
        </w:rPr>
        <w:t>、</w:t>
      </w:r>
      <w:r>
        <w:rPr>
          <w:rFonts w:hint="eastAsia"/>
        </w:rPr>
        <w:t>Tmall Global</w:t>
      </w:r>
      <w:proofErr w:type="gramStart"/>
      <w:r>
        <w:rPr>
          <w:rFonts w:hint="eastAsia"/>
        </w:rPr>
        <w:t>）</w:t>
      </w:r>
      <w:proofErr w:type="gramEnd"/>
      <w:r>
        <w:rPr>
          <w:rFonts w:hint="eastAsia"/>
        </w:rPr>
        <w:t>。</w:t>
      </w:r>
    </w:p>
    <w:p w14:paraId="2176970D" w14:textId="77777777" w:rsidR="007972C0" w:rsidRDefault="007972C0" w:rsidP="007972C0"/>
    <w:p w14:paraId="5D8D8A30" w14:textId="77777777" w:rsidR="007972C0" w:rsidRDefault="007972C0" w:rsidP="007972C0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支援多語系（英文、中文、當地語言）</w:t>
      </w:r>
      <w:proofErr w:type="gramStart"/>
      <w:r>
        <w:rPr>
          <w:rFonts w:hint="eastAsia"/>
        </w:rPr>
        <w:t>與多幣支付</w:t>
      </w:r>
      <w:proofErr w:type="gramEnd"/>
      <w:r>
        <w:rPr>
          <w:rFonts w:hint="eastAsia"/>
        </w:rPr>
        <w:t>。</w:t>
      </w:r>
    </w:p>
    <w:p w14:paraId="19FB43AF" w14:textId="77777777" w:rsidR="007972C0" w:rsidRDefault="007972C0" w:rsidP="007972C0"/>
    <w:p w14:paraId="576047CC" w14:textId="77777777" w:rsidR="007972C0" w:rsidRDefault="007972C0" w:rsidP="007972C0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確保網站具備</w:t>
      </w:r>
      <w:proofErr w:type="gramStart"/>
      <w:r>
        <w:rPr>
          <w:rFonts w:hint="eastAsia"/>
        </w:rPr>
        <w:t>跨境物流</w:t>
      </w:r>
      <w:proofErr w:type="gramEnd"/>
      <w:r>
        <w:rPr>
          <w:rFonts w:hint="eastAsia"/>
        </w:rPr>
        <w:t>、關稅預估、退貨政策等功能。</w:t>
      </w:r>
    </w:p>
    <w:p w14:paraId="23AF31EE" w14:textId="77777777" w:rsidR="007972C0" w:rsidRDefault="007972C0" w:rsidP="007972C0"/>
    <w:p w14:paraId="131B429E" w14:textId="77777777" w:rsidR="007972C0" w:rsidRDefault="007972C0" w:rsidP="007972C0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跨境支付與物流</w:t>
      </w:r>
    </w:p>
    <w:p w14:paraId="17D761FF" w14:textId="77777777" w:rsidR="007972C0" w:rsidRDefault="007972C0" w:rsidP="007972C0"/>
    <w:p w14:paraId="3CD728C3" w14:textId="77777777" w:rsidR="007972C0" w:rsidRDefault="007972C0" w:rsidP="007972C0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合作支付服務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如：</w:t>
      </w:r>
      <w:r>
        <w:rPr>
          <w:rFonts w:hint="eastAsia"/>
        </w:rPr>
        <w:t>PayPal</w:t>
      </w:r>
      <w:r>
        <w:rPr>
          <w:rFonts w:hint="eastAsia"/>
        </w:rPr>
        <w:t>、</w:t>
      </w:r>
      <w:r>
        <w:rPr>
          <w:rFonts w:hint="eastAsia"/>
        </w:rPr>
        <w:t>Stripe</w:t>
      </w:r>
      <w:r>
        <w:rPr>
          <w:rFonts w:hint="eastAsia"/>
        </w:rPr>
        <w:t>、</w:t>
      </w:r>
      <w:r>
        <w:rPr>
          <w:rFonts w:hint="eastAsia"/>
        </w:rPr>
        <w:t>Alipay</w:t>
      </w:r>
      <w:r>
        <w:rPr>
          <w:rFonts w:hint="eastAsia"/>
        </w:rPr>
        <w:t>、</w:t>
      </w:r>
      <w:r>
        <w:rPr>
          <w:rFonts w:hint="eastAsia"/>
        </w:rPr>
        <w:t>LINE Pay</w:t>
      </w:r>
      <w:proofErr w:type="gramStart"/>
      <w:r>
        <w:rPr>
          <w:rFonts w:hint="eastAsia"/>
        </w:rPr>
        <w:t>）</w:t>
      </w:r>
      <w:proofErr w:type="gramEnd"/>
      <w:r>
        <w:rPr>
          <w:rFonts w:hint="eastAsia"/>
        </w:rPr>
        <w:t>。</w:t>
      </w:r>
    </w:p>
    <w:p w14:paraId="2543925D" w14:textId="77777777" w:rsidR="007972C0" w:rsidRDefault="007972C0" w:rsidP="007972C0"/>
    <w:p w14:paraId="2C52C53D" w14:textId="77777777" w:rsidR="007972C0" w:rsidRDefault="007972C0" w:rsidP="007972C0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跨境物流</w:t>
      </w:r>
      <w:proofErr w:type="gramEnd"/>
      <w:r>
        <w:rPr>
          <w:rFonts w:hint="eastAsia"/>
        </w:rPr>
        <w:t>：選擇</w:t>
      </w:r>
      <w:r>
        <w:rPr>
          <w:rFonts w:hint="eastAsia"/>
        </w:rPr>
        <w:t>DHL</w:t>
      </w:r>
      <w:r>
        <w:rPr>
          <w:rFonts w:hint="eastAsia"/>
        </w:rPr>
        <w:t>、</w:t>
      </w:r>
      <w:r>
        <w:rPr>
          <w:rFonts w:hint="eastAsia"/>
        </w:rPr>
        <w:t>SF Express</w:t>
      </w:r>
      <w:r>
        <w:rPr>
          <w:rFonts w:hint="eastAsia"/>
        </w:rPr>
        <w:t>、順豐、</w:t>
      </w:r>
      <w:proofErr w:type="spellStart"/>
      <w:r>
        <w:rPr>
          <w:rFonts w:hint="eastAsia"/>
        </w:rPr>
        <w:t>Lalamove</w:t>
      </w:r>
      <w:proofErr w:type="spellEnd"/>
      <w:r>
        <w:rPr>
          <w:rFonts w:hint="eastAsia"/>
        </w:rPr>
        <w:t>等。</w:t>
      </w:r>
    </w:p>
    <w:p w14:paraId="7E658BA0" w14:textId="77777777" w:rsidR="007972C0" w:rsidRDefault="007972C0" w:rsidP="007972C0"/>
    <w:p w14:paraId="18AA6A7F" w14:textId="77777777" w:rsidR="007972C0" w:rsidRDefault="007972C0" w:rsidP="007972C0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提供關稅透明與本地配送選項，提高購物體驗。</w:t>
      </w:r>
    </w:p>
    <w:p w14:paraId="5CC436DE" w14:textId="77777777" w:rsidR="007972C0" w:rsidRDefault="007972C0" w:rsidP="007972C0"/>
    <w:p w14:paraId="6E79CD58" w14:textId="77777777" w:rsidR="007972C0" w:rsidRDefault="007972C0" w:rsidP="007972C0">
      <w:pPr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行銷推廣</w:t>
      </w:r>
    </w:p>
    <w:p w14:paraId="51C79BFC" w14:textId="77777777" w:rsidR="007972C0" w:rsidRDefault="007972C0" w:rsidP="007972C0"/>
    <w:p w14:paraId="71B7E57D" w14:textId="77777777" w:rsidR="007972C0" w:rsidRDefault="007972C0" w:rsidP="007972C0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使用數位行銷（</w:t>
      </w:r>
      <w:r>
        <w:rPr>
          <w:rFonts w:hint="eastAsia"/>
        </w:rPr>
        <w:t>SEO</w:t>
      </w:r>
      <w:r>
        <w:rPr>
          <w:rFonts w:hint="eastAsia"/>
        </w:rPr>
        <w:t>、社群媒體、</w:t>
      </w:r>
      <w:r>
        <w:rPr>
          <w:rFonts w:hint="eastAsia"/>
        </w:rPr>
        <w:t>KOL</w:t>
      </w:r>
      <w:r>
        <w:rPr>
          <w:rFonts w:hint="eastAsia"/>
        </w:rPr>
        <w:t>合作）打入當地市場。</w:t>
      </w:r>
    </w:p>
    <w:p w14:paraId="36EBEF89" w14:textId="77777777" w:rsidR="007972C0" w:rsidRDefault="007972C0" w:rsidP="007972C0"/>
    <w:p w14:paraId="14512FD1" w14:textId="77777777" w:rsidR="007972C0" w:rsidRDefault="007972C0" w:rsidP="007972C0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結合節慶活動（如雙</w:t>
      </w:r>
      <w:r>
        <w:rPr>
          <w:rFonts w:hint="eastAsia"/>
        </w:rPr>
        <w:t>11</w:t>
      </w:r>
      <w:r>
        <w:rPr>
          <w:rFonts w:hint="eastAsia"/>
        </w:rPr>
        <w:t>、黑五、農曆新年）設計專屬促銷。</w:t>
      </w:r>
    </w:p>
    <w:p w14:paraId="09A41EA0" w14:textId="77777777" w:rsidR="007972C0" w:rsidRDefault="007972C0" w:rsidP="007972C0"/>
    <w:p w14:paraId="78378E5A" w14:textId="77777777" w:rsidR="007972C0" w:rsidRDefault="007972C0" w:rsidP="007972C0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根據各市場文化調整廣告風格與語氣。</w:t>
      </w:r>
    </w:p>
    <w:p w14:paraId="065D15AC" w14:textId="77777777" w:rsidR="007972C0" w:rsidRDefault="007972C0" w:rsidP="007972C0"/>
    <w:p w14:paraId="3C152E71" w14:textId="77777777" w:rsidR="007972C0" w:rsidRDefault="007972C0" w:rsidP="007972C0">
      <w:pPr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客戶服務與在地化</w:t>
      </w:r>
    </w:p>
    <w:p w14:paraId="13A37F6B" w14:textId="77777777" w:rsidR="007972C0" w:rsidRDefault="007972C0" w:rsidP="007972C0"/>
    <w:p w14:paraId="025BE199" w14:textId="77777777" w:rsidR="007972C0" w:rsidRDefault="007972C0" w:rsidP="007972C0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提供多語系客服支援。</w:t>
      </w:r>
    </w:p>
    <w:p w14:paraId="19EA6720" w14:textId="77777777" w:rsidR="007972C0" w:rsidRDefault="007972C0" w:rsidP="007972C0"/>
    <w:p w14:paraId="50830779" w14:textId="77777777" w:rsidR="007972C0" w:rsidRDefault="007972C0" w:rsidP="007972C0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將商品資訊、客服回覆、包裝設計在地化，提升信任感。</w:t>
      </w:r>
    </w:p>
    <w:p w14:paraId="4DC29D6D" w14:textId="77777777" w:rsidR="007972C0" w:rsidRDefault="007972C0" w:rsidP="007972C0"/>
    <w:p w14:paraId="3E1E2ABA" w14:textId="77777777" w:rsidR="007972C0" w:rsidRDefault="007972C0" w:rsidP="007972C0">
      <w:r>
        <w:rPr>
          <w:rFonts w:ascii="Segoe UI Emoji" w:hAnsi="Segoe UI Emoji" w:cs="Segoe UI Emoji"/>
        </w:rPr>
        <w:t>🌍</w:t>
      </w:r>
      <w:r>
        <w:t xml:space="preserve"> English: Simple Steps to Launch an International E-commerce in Asia</w:t>
      </w:r>
    </w:p>
    <w:p w14:paraId="2659EA07" w14:textId="77777777" w:rsidR="007972C0" w:rsidRDefault="007972C0" w:rsidP="007972C0">
      <w:r>
        <w:t>1. Market Research &amp; Positioning</w:t>
      </w:r>
    </w:p>
    <w:p w14:paraId="6273DAD1" w14:textId="77777777" w:rsidR="007972C0" w:rsidRDefault="007972C0" w:rsidP="007972C0"/>
    <w:p w14:paraId="119E80AF" w14:textId="77777777" w:rsidR="007972C0" w:rsidRDefault="007972C0" w:rsidP="007972C0">
      <w:r>
        <w:t xml:space="preserve">    Analyze shopping behavior and hot-selling categories across Asian countries (e.g. China, Japan, Korea, Taiwan, Singapore).</w:t>
      </w:r>
    </w:p>
    <w:p w14:paraId="08BB7D9D" w14:textId="77777777" w:rsidR="007972C0" w:rsidRDefault="007972C0" w:rsidP="007972C0"/>
    <w:p w14:paraId="1BCEA0D1" w14:textId="77777777" w:rsidR="007972C0" w:rsidRDefault="007972C0" w:rsidP="007972C0">
      <w:r>
        <w:lastRenderedPageBreak/>
        <w:t xml:space="preserve">    Define whether you’re doing B2C or B2B.</w:t>
      </w:r>
    </w:p>
    <w:p w14:paraId="60FC2EEA" w14:textId="77777777" w:rsidR="007972C0" w:rsidRDefault="007972C0" w:rsidP="007972C0"/>
    <w:p w14:paraId="45A0C1AA" w14:textId="77777777" w:rsidR="007972C0" w:rsidRDefault="007972C0" w:rsidP="007972C0">
      <w:r>
        <w:t xml:space="preserve">    Ensure your product/service has cross-border appeal.</w:t>
      </w:r>
    </w:p>
    <w:p w14:paraId="43327DDC" w14:textId="77777777" w:rsidR="007972C0" w:rsidRDefault="007972C0" w:rsidP="007972C0"/>
    <w:p w14:paraId="0313385E" w14:textId="77777777" w:rsidR="007972C0" w:rsidRDefault="007972C0" w:rsidP="007972C0">
      <w:r>
        <w:t>2. Legal Setup &amp; Business Registration</w:t>
      </w:r>
    </w:p>
    <w:p w14:paraId="136620A7" w14:textId="77777777" w:rsidR="007972C0" w:rsidRDefault="007972C0" w:rsidP="007972C0"/>
    <w:p w14:paraId="4FFF6A7B" w14:textId="77777777" w:rsidR="007972C0" w:rsidRDefault="007972C0" w:rsidP="007972C0">
      <w:r>
        <w:t xml:space="preserve">    Choose a base country (e.g. Singapore or Hong Kong for business-friendly laws and tax).</w:t>
      </w:r>
    </w:p>
    <w:p w14:paraId="14A4C9ED" w14:textId="77777777" w:rsidR="007972C0" w:rsidRDefault="007972C0" w:rsidP="007972C0"/>
    <w:p w14:paraId="10E34964" w14:textId="77777777" w:rsidR="007972C0" w:rsidRDefault="007972C0" w:rsidP="007972C0">
      <w:r>
        <w:t xml:space="preserve">    Register your business, get tax IDs (VAT, GST), import/export permits, etc.</w:t>
      </w:r>
    </w:p>
    <w:p w14:paraId="7A832EF5" w14:textId="77777777" w:rsidR="007972C0" w:rsidRDefault="007972C0" w:rsidP="007972C0"/>
    <w:p w14:paraId="15AD5E99" w14:textId="77777777" w:rsidR="007972C0" w:rsidRDefault="007972C0" w:rsidP="007972C0">
      <w:r>
        <w:t>3. Build Your E-commerce Platform</w:t>
      </w:r>
    </w:p>
    <w:p w14:paraId="3712D525" w14:textId="77777777" w:rsidR="007972C0" w:rsidRDefault="007972C0" w:rsidP="007972C0"/>
    <w:p w14:paraId="6887C3CE" w14:textId="77777777" w:rsidR="007972C0" w:rsidRDefault="007972C0" w:rsidP="007972C0">
      <w:r>
        <w:t xml:space="preserve">    Choose between your own website (Shopify, WooCommerce) or regional platforms (Shopee, Lazada, Amazon, Tmall Global).</w:t>
      </w:r>
    </w:p>
    <w:p w14:paraId="3B6FAE19" w14:textId="77777777" w:rsidR="007972C0" w:rsidRDefault="007972C0" w:rsidP="007972C0"/>
    <w:p w14:paraId="4676BD03" w14:textId="77777777" w:rsidR="007972C0" w:rsidRDefault="007972C0" w:rsidP="007972C0">
      <w:r>
        <w:t xml:space="preserve">    Ensure support for multiple languages and multi-currency payments.</w:t>
      </w:r>
    </w:p>
    <w:p w14:paraId="543E0450" w14:textId="77777777" w:rsidR="007972C0" w:rsidRDefault="007972C0" w:rsidP="007972C0"/>
    <w:p w14:paraId="6A38644D" w14:textId="77777777" w:rsidR="007972C0" w:rsidRDefault="007972C0" w:rsidP="007972C0">
      <w:r>
        <w:t xml:space="preserve">    Include logistics tools, customs/tax calculators, and return policies.</w:t>
      </w:r>
    </w:p>
    <w:p w14:paraId="106CC5C0" w14:textId="77777777" w:rsidR="007972C0" w:rsidRDefault="007972C0" w:rsidP="007972C0"/>
    <w:p w14:paraId="37EB202E" w14:textId="77777777" w:rsidR="007972C0" w:rsidRDefault="007972C0" w:rsidP="007972C0">
      <w:r>
        <w:t>4. Cross-border Payment &amp; Logistics</w:t>
      </w:r>
    </w:p>
    <w:p w14:paraId="523E5ED9" w14:textId="77777777" w:rsidR="007972C0" w:rsidRDefault="007972C0" w:rsidP="007972C0"/>
    <w:p w14:paraId="3DC99861" w14:textId="77777777" w:rsidR="007972C0" w:rsidRDefault="007972C0" w:rsidP="007972C0">
      <w:r>
        <w:t xml:space="preserve">    Use payment gateways like PayPal, Stripe, Alipay, LINE Pay.</w:t>
      </w:r>
    </w:p>
    <w:p w14:paraId="79E78A24" w14:textId="77777777" w:rsidR="007972C0" w:rsidRDefault="007972C0" w:rsidP="007972C0"/>
    <w:p w14:paraId="42AB7D2A" w14:textId="77777777" w:rsidR="007972C0" w:rsidRDefault="007972C0" w:rsidP="007972C0">
      <w:r>
        <w:t xml:space="preserve">    Partner with international couriers (DHL, SF Express, </w:t>
      </w:r>
      <w:proofErr w:type="spellStart"/>
      <w:r>
        <w:t>Lalamove</w:t>
      </w:r>
      <w:proofErr w:type="spellEnd"/>
      <w:r>
        <w:t>).</w:t>
      </w:r>
    </w:p>
    <w:p w14:paraId="47ED9849" w14:textId="77777777" w:rsidR="007972C0" w:rsidRDefault="007972C0" w:rsidP="007972C0"/>
    <w:p w14:paraId="00F8152B" w14:textId="77777777" w:rsidR="007972C0" w:rsidRDefault="007972C0" w:rsidP="007972C0">
      <w:r>
        <w:t xml:space="preserve">    Offer clear tax/duty info and local delivery options for smoother experiences.</w:t>
      </w:r>
    </w:p>
    <w:p w14:paraId="4850D4A2" w14:textId="77777777" w:rsidR="007972C0" w:rsidRDefault="007972C0" w:rsidP="007972C0"/>
    <w:p w14:paraId="5FFA25AA" w14:textId="77777777" w:rsidR="007972C0" w:rsidRDefault="007972C0" w:rsidP="007972C0">
      <w:r>
        <w:lastRenderedPageBreak/>
        <w:t>5. Marketing &amp; Promotion</w:t>
      </w:r>
    </w:p>
    <w:p w14:paraId="1A83D5C2" w14:textId="77777777" w:rsidR="007972C0" w:rsidRDefault="007972C0" w:rsidP="007972C0"/>
    <w:p w14:paraId="4EAC35A3" w14:textId="77777777" w:rsidR="007972C0" w:rsidRDefault="007972C0" w:rsidP="007972C0">
      <w:r>
        <w:t xml:space="preserve">    Run SEO, social media, and influencer marketing campaigns tailored to each market.</w:t>
      </w:r>
    </w:p>
    <w:p w14:paraId="3F9296F7" w14:textId="77777777" w:rsidR="007972C0" w:rsidRDefault="007972C0" w:rsidP="007972C0"/>
    <w:p w14:paraId="75B65905" w14:textId="77777777" w:rsidR="007972C0" w:rsidRDefault="007972C0" w:rsidP="007972C0">
      <w:r>
        <w:t xml:space="preserve">    Use regional shopping festivals (Double 11, Black Friday, Lunar New Year) for promos.</w:t>
      </w:r>
    </w:p>
    <w:p w14:paraId="6F82061B" w14:textId="77777777" w:rsidR="007972C0" w:rsidRDefault="007972C0" w:rsidP="007972C0"/>
    <w:p w14:paraId="6A312C39" w14:textId="77777777" w:rsidR="007972C0" w:rsidRDefault="007972C0" w:rsidP="007972C0">
      <w:r>
        <w:t xml:space="preserve">    Localize ads for cultural relevance and emotional connection.</w:t>
      </w:r>
    </w:p>
    <w:p w14:paraId="7B7A6EA1" w14:textId="77777777" w:rsidR="007972C0" w:rsidRDefault="007972C0" w:rsidP="007972C0"/>
    <w:p w14:paraId="22F31438" w14:textId="77777777" w:rsidR="007972C0" w:rsidRDefault="007972C0" w:rsidP="007972C0">
      <w:r>
        <w:t>6. Customer Support &amp; Localization</w:t>
      </w:r>
    </w:p>
    <w:p w14:paraId="625B7A63" w14:textId="77777777" w:rsidR="007972C0" w:rsidRDefault="007972C0" w:rsidP="007972C0"/>
    <w:p w14:paraId="6A732432" w14:textId="77777777" w:rsidR="007972C0" w:rsidRDefault="007972C0" w:rsidP="007972C0">
      <w:r>
        <w:t xml:space="preserve">    Offer multi-language customer service.</w:t>
      </w:r>
    </w:p>
    <w:p w14:paraId="5E407225" w14:textId="77777777" w:rsidR="007972C0" w:rsidRDefault="007972C0" w:rsidP="007972C0"/>
    <w:p w14:paraId="6967E96E" w14:textId="77777777" w:rsidR="007972C0" w:rsidRDefault="007972C0" w:rsidP="007972C0">
      <w:r>
        <w:t xml:space="preserve">    Localize product info, customer replies, packaging, and UI/UX to build trust.</w:t>
      </w:r>
    </w:p>
    <w:p w14:paraId="527301B1" w14:textId="77777777" w:rsidR="007972C0" w:rsidRDefault="007972C0" w:rsidP="007972C0"/>
    <w:p w14:paraId="2114D040" w14:textId="77777777" w:rsidR="007972C0" w:rsidRDefault="007972C0" w:rsidP="007972C0">
      <w:pPr>
        <w:rPr>
          <w:rFonts w:hint="eastAsia"/>
        </w:rPr>
      </w:pPr>
      <w:r>
        <w:rPr>
          <w:rFonts w:ascii="Segoe UI Emoji" w:hAnsi="Segoe UI Emoji" w:cs="Segoe UI Emoji"/>
        </w:rPr>
        <w:t>📌</w:t>
      </w:r>
      <w:r>
        <w:rPr>
          <w:rFonts w:hint="eastAsia"/>
        </w:rPr>
        <w:t xml:space="preserve"> </w:t>
      </w:r>
      <w:r>
        <w:rPr>
          <w:rFonts w:hint="eastAsia"/>
        </w:rPr>
        <w:t>小提醒</w:t>
      </w:r>
      <w:r>
        <w:rPr>
          <w:rFonts w:hint="eastAsia"/>
        </w:rPr>
        <w:t xml:space="preserve"> / Pro Tip:</w:t>
      </w:r>
    </w:p>
    <w:p w14:paraId="3685DEC6" w14:textId="77777777" w:rsidR="007972C0" w:rsidRDefault="007972C0" w:rsidP="007972C0"/>
    <w:p w14:paraId="48C01C42" w14:textId="77777777" w:rsidR="007972C0" w:rsidRDefault="007972C0" w:rsidP="007972C0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亞洲市場差異大，建議先專注</w:t>
      </w:r>
      <w:r>
        <w:rPr>
          <w:rFonts w:hint="eastAsia"/>
        </w:rPr>
        <w:t xml:space="preserve"> 1</w:t>
      </w:r>
      <w:r>
        <w:rPr>
          <w:rFonts w:hint="eastAsia"/>
        </w:rPr>
        <w:t>～</w:t>
      </w:r>
      <w:r>
        <w:rPr>
          <w:rFonts w:hint="eastAsia"/>
        </w:rPr>
        <w:t xml:space="preserve">2 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重點國家，驗證模式再擴張。</w:t>
      </w:r>
    </w:p>
    <w:p w14:paraId="0D08F103" w14:textId="77777777" w:rsidR="007972C0" w:rsidRDefault="007972C0" w:rsidP="007972C0"/>
    <w:p w14:paraId="2B12BC2F" w14:textId="77777777" w:rsidR="007972C0" w:rsidRDefault="007972C0" w:rsidP="007972C0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法規與稅務變化快，務必尋求當地法律顧問或使用專業平台（如</w:t>
      </w:r>
      <w:proofErr w:type="spellStart"/>
      <w:r>
        <w:rPr>
          <w:rFonts w:hint="eastAsia"/>
        </w:rPr>
        <w:t>Airwallex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Zonos</w:t>
      </w:r>
      <w:proofErr w:type="spellEnd"/>
      <w:r>
        <w:rPr>
          <w:rFonts w:hint="eastAsia"/>
        </w:rPr>
        <w:t>等）協助。</w:t>
      </w:r>
    </w:p>
    <w:p w14:paraId="08CA247B" w14:textId="77777777" w:rsidR="007972C0" w:rsidRDefault="007972C0" w:rsidP="007972C0"/>
    <w:p w14:paraId="4DE62826" w14:textId="77777777" w:rsidR="007972C0" w:rsidRDefault="007972C0" w:rsidP="007972C0">
      <w:pPr>
        <w:rPr>
          <w:rFonts w:hint="eastAsia"/>
        </w:rPr>
      </w:pPr>
      <w:r>
        <w:rPr>
          <w:rFonts w:hint="eastAsia"/>
        </w:rPr>
        <w:t>如果你有特定國家或產品類別，我可以幫你設計更進一步的行銷策略或平台建置建議喔！</w:t>
      </w:r>
    </w:p>
    <w:p w14:paraId="119F0CC1" w14:textId="77777777" w:rsidR="007972C0" w:rsidRDefault="007972C0" w:rsidP="007972C0"/>
    <w:p w14:paraId="10361497" w14:textId="1DB8FE83" w:rsidR="0002731D" w:rsidRDefault="007972C0" w:rsidP="007972C0">
      <w:r>
        <w:rPr>
          <w:rFonts w:hint="eastAsia"/>
        </w:rPr>
        <w:t>是否想進一步深入如：「跨</w:t>
      </w:r>
      <w:proofErr w:type="gramStart"/>
      <w:r>
        <w:rPr>
          <w:rFonts w:hint="eastAsia"/>
        </w:rPr>
        <w:t>境電商物</w:t>
      </w:r>
      <w:proofErr w:type="gramEnd"/>
      <w:r>
        <w:rPr>
          <w:rFonts w:hint="eastAsia"/>
        </w:rPr>
        <w:t>流解法」、「社群媒體行銷推廣」、「語言與客服在地化技巧」等主題？我可以幫你延伸。</w:t>
      </w:r>
    </w:p>
    <w:sectPr w:rsidR="0002731D" w:rsidSect="007972C0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7C0"/>
    <w:rsid w:val="0002731D"/>
    <w:rsid w:val="007972C0"/>
    <w:rsid w:val="00830A2B"/>
    <w:rsid w:val="009D3C65"/>
    <w:rsid w:val="00C047C0"/>
    <w:rsid w:val="00E43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953B5B-83B7-4C30-A67B-34F730E15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047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4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47C0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47C0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47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47C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47C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47C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47C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047C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047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047C0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047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047C0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047C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047C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047C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047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47C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04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47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047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4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047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47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47C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47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047C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047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368</Words>
  <Characters>2100</Characters>
  <Application>Microsoft Office Word</Application>
  <DocSecurity>0</DocSecurity>
  <Lines>17</Lines>
  <Paragraphs>4</Paragraphs>
  <ScaleCrop>false</ScaleCrop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Lawrence</dc:creator>
  <cp:keywords/>
  <dc:description/>
  <cp:lastModifiedBy>Lawrence</cp:lastModifiedBy>
  <cp:revision>3</cp:revision>
  <dcterms:created xsi:type="dcterms:W3CDTF">2025-05-21T02:36:00Z</dcterms:created>
  <dcterms:modified xsi:type="dcterms:W3CDTF">2025-05-21T02:36:00Z</dcterms:modified>
</cp:coreProperties>
</file>