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45B" w:rsidRPr="00153FC0" w:rsidRDefault="00A9045B" w:rsidP="00A9045B">
      <w:pPr>
        <w:spacing w:before="100" w:beforeAutospacing="1" w:after="100" w:afterAutospacing="1" w:line="240" w:lineRule="auto"/>
        <w:jc w:val="both"/>
        <w:rPr>
          <w:rFonts w:ascii="Verdana" w:eastAsia="Times New Roman" w:hAnsi="Verdana" w:cs="Times New Roman"/>
          <w:b/>
          <w:color w:val="000000"/>
          <w:sz w:val="24"/>
          <w:szCs w:val="24"/>
          <w:lang w:eastAsia="es-ES"/>
        </w:rPr>
      </w:pPr>
      <w:r w:rsidRPr="00153FC0">
        <w:rPr>
          <w:rFonts w:ascii="Verdana" w:eastAsia="Times New Roman" w:hAnsi="Verdana" w:cs="Times New Roman"/>
          <w:b/>
          <w:color w:val="000000"/>
          <w:sz w:val="24"/>
          <w:szCs w:val="24"/>
          <w:lang w:eastAsia="es-ES"/>
        </w:rPr>
        <w:t>Que es una interfaz</w:t>
      </w:r>
    </w:p>
    <w:p w:rsidR="00A9045B" w:rsidRDefault="00A9045B" w:rsidP="00A9045B">
      <w:pPr>
        <w:spacing w:before="100" w:beforeAutospacing="1" w:after="100" w:afterAutospacing="1" w:line="240" w:lineRule="auto"/>
        <w:jc w:val="both"/>
        <w:rPr>
          <w:rFonts w:ascii="Verdana" w:eastAsia="Times New Roman" w:hAnsi="Verdana" w:cs="Times New Roman"/>
          <w:color w:val="000000"/>
          <w:sz w:val="24"/>
          <w:szCs w:val="24"/>
          <w:lang w:eastAsia="es-ES"/>
        </w:rPr>
      </w:pPr>
      <w:r w:rsidRPr="00153FC0">
        <w:rPr>
          <w:rFonts w:ascii="Verdana" w:eastAsia="Times New Roman" w:hAnsi="Verdana" w:cs="Times New Roman"/>
          <w:color w:val="000000"/>
          <w:sz w:val="24"/>
          <w:szCs w:val="24"/>
          <w:lang w:eastAsia="es-ES"/>
        </w:rPr>
        <w:t>I</w:t>
      </w:r>
      <w:r w:rsidRPr="00A9045B">
        <w:rPr>
          <w:rFonts w:ascii="Verdana" w:eastAsia="Times New Roman" w:hAnsi="Verdana" w:cs="Times New Roman"/>
          <w:color w:val="000000"/>
          <w:sz w:val="24"/>
          <w:szCs w:val="24"/>
          <w:lang w:eastAsia="es-ES"/>
        </w:rPr>
        <w:t xml:space="preserve">nterfaz es una lista de acciones que puede llevar a cabo un determinado objeto. </w:t>
      </w:r>
      <w:r w:rsidRPr="00153FC0">
        <w:rPr>
          <w:rFonts w:ascii="Verdana" w:eastAsia="Times New Roman" w:hAnsi="Verdana" w:cs="Times New Roman"/>
          <w:color w:val="000000"/>
          <w:sz w:val="24"/>
          <w:szCs w:val="24"/>
          <w:lang w:eastAsia="es-ES"/>
        </w:rPr>
        <w:t>Pero</w:t>
      </w:r>
      <w:r w:rsidR="00153FC0" w:rsidRPr="00153FC0">
        <w:rPr>
          <w:rFonts w:ascii="Verdana" w:eastAsia="Times New Roman" w:hAnsi="Verdana" w:cs="Times New Roman"/>
          <w:color w:val="000000"/>
          <w:sz w:val="24"/>
          <w:szCs w:val="24"/>
          <w:lang w:eastAsia="es-ES"/>
        </w:rPr>
        <w:t>… ¿eso</w:t>
      </w:r>
      <w:r w:rsidRPr="00A9045B">
        <w:rPr>
          <w:rFonts w:ascii="Verdana" w:eastAsia="Times New Roman" w:hAnsi="Verdana" w:cs="Times New Roman"/>
          <w:color w:val="000000"/>
          <w:sz w:val="24"/>
          <w:szCs w:val="24"/>
          <w:lang w:eastAsia="es-ES"/>
        </w:rPr>
        <w:t xml:space="preserve"> no eran los métodos que se definen en una clase? Casi, en una clase además de aparecer los métodos aparecía el código para dichos métodos, en cambio en un interfaz sólo existe el prototipo de una función, no su código.</w:t>
      </w:r>
      <w:r w:rsidRPr="00153FC0">
        <w:rPr>
          <w:rFonts w:ascii="Verdana" w:eastAsia="Times New Roman" w:hAnsi="Verdana" w:cs="Times New Roman"/>
          <w:color w:val="000000"/>
          <w:sz w:val="24"/>
          <w:szCs w:val="24"/>
          <w:lang w:eastAsia="es-ES"/>
        </w:rPr>
        <w:t xml:space="preserve"> Eso significa </w:t>
      </w:r>
      <w:r w:rsidR="00153FC0">
        <w:rPr>
          <w:rFonts w:ascii="Verdana" w:eastAsia="Times New Roman" w:hAnsi="Verdana" w:cs="Times New Roman"/>
          <w:color w:val="000000"/>
          <w:sz w:val="24"/>
          <w:szCs w:val="24"/>
          <w:lang w:eastAsia="es-ES"/>
        </w:rPr>
        <w:t>¡¡¡</w:t>
      </w:r>
      <w:r w:rsidRPr="00153FC0">
        <w:rPr>
          <w:rFonts w:ascii="Verdana" w:eastAsia="Times New Roman" w:hAnsi="Verdana" w:cs="Times New Roman"/>
          <w:color w:val="000000"/>
          <w:sz w:val="24"/>
          <w:szCs w:val="24"/>
          <w:lang w:eastAsia="es-ES"/>
        </w:rPr>
        <w:t>que en la Interfaz no se codifica!!!</w:t>
      </w:r>
    </w:p>
    <w:p w:rsidR="00243CC9" w:rsidRDefault="00243CC9" w:rsidP="00A9045B">
      <w:pPr>
        <w:spacing w:before="100" w:beforeAutospacing="1" w:after="100" w:afterAutospacing="1" w:line="240" w:lineRule="auto"/>
        <w:jc w:val="both"/>
        <w:rPr>
          <w:b/>
          <w:i/>
          <w:color w:val="000000"/>
          <w:sz w:val="27"/>
          <w:szCs w:val="27"/>
        </w:rPr>
      </w:pPr>
      <w:r w:rsidRPr="00243CC9">
        <w:rPr>
          <w:b/>
          <w:i/>
          <w:color w:val="000000"/>
          <w:sz w:val="27"/>
          <w:szCs w:val="27"/>
        </w:rPr>
        <w:t>Las inte</w:t>
      </w:r>
      <w:r w:rsidRPr="00243CC9">
        <w:rPr>
          <w:b/>
          <w:i/>
          <w:color w:val="000000"/>
          <w:sz w:val="27"/>
          <w:szCs w:val="27"/>
        </w:rPr>
        <w:t xml:space="preserve">rfaces son una forma de </w:t>
      </w:r>
      <w:r>
        <w:rPr>
          <w:b/>
          <w:i/>
          <w:color w:val="000000"/>
          <w:sz w:val="27"/>
          <w:szCs w:val="27"/>
        </w:rPr>
        <w:t>decir</w:t>
      </w:r>
      <w:r w:rsidRPr="00243CC9">
        <w:rPr>
          <w:b/>
          <w:i/>
          <w:color w:val="000000"/>
          <w:sz w:val="27"/>
          <w:szCs w:val="27"/>
        </w:rPr>
        <w:t> qué debe hacer una clase sin especificar el cómo.</w:t>
      </w:r>
    </w:p>
    <w:p w:rsidR="00243CC9" w:rsidRPr="00243CC9" w:rsidRDefault="00243CC9" w:rsidP="00A9045B">
      <w:pPr>
        <w:spacing w:before="100" w:beforeAutospacing="1" w:after="100" w:afterAutospacing="1" w:line="240" w:lineRule="auto"/>
        <w:jc w:val="both"/>
        <w:rPr>
          <w:rFonts w:ascii="Verdana" w:eastAsia="Times New Roman" w:hAnsi="Verdana" w:cs="Times New Roman"/>
          <w:b/>
          <w:i/>
          <w:color w:val="000000"/>
          <w:sz w:val="24"/>
          <w:szCs w:val="24"/>
          <w:lang w:eastAsia="es-ES"/>
        </w:rPr>
      </w:pPr>
      <w:r w:rsidRPr="00243CC9">
        <w:rPr>
          <w:b/>
          <w:i/>
          <w:color w:val="000000"/>
          <w:sz w:val="27"/>
          <w:szCs w:val="27"/>
        </w:rPr>
        <w:t>Las interfaces no son clases, sólo especifican requerimientos para la clase que las implementa</w:t>
      </w:r>
      <w:r>
        <w:rPr>
          <w:b/>
          <w:i/>
          <w:color w:val="000000"/>
          <w:sz w:val="27"/>
          <w:szCs w:val="27"/>
        </w:rPr>
        <w:t>.</w:t>
      </w:r>
      <w:bookmarkStart w:id="0" w:name="_GoBack"/>
      <w:bookmarkEnd w:id="0"/>
    </w:p>
    <w:p w:rsidR="00A9045B" w:rsidRPr="00153FC0" w:rsidRDefault="00A9045B" w:rsidP="00A9045B">
      <w:pPr>
        <w:spacing w:before="100" w:beforeAutospacing="1" w:after="100" w:afterAutospacing="1" w:line="240" w:lineRule="auto"/>
        <w:jc w:val="both"/>
        <w:rPr>
          <w:rFonts w:ascii="Verdana" w:eastAsia="Times New Roman" w:hAnsi="Verdana" w:cs="Times New Roman"/>
          <w:color w:val="000000"/>
          <w:sz w:val="24"/>
          <w:szCs w:val="24"/>
          <w:lang w:eastAsia="es-ES"/>
        </w:rPr>
      </w:pPr>
      <w:r w:rsidRPr="00153FC0">
        <w:rPr>
          <w:rFonts w:ascii="Verdana" w:eastAsia="Times New Roman" w:hAnsi="Verdana" w:cs="Times New Roman"/>
          <w:color w:val="000000"/>
          <w:sz w:val="24"/>
          <w:szCs w:val="24"/>
          <w:lang w:eastAsia="es-ES"/>
        </w:rPr>
        <w:t xml:space="preserve">Veamos un ejemplo: </w:t>
      </w:r>
      <w:r w:rsidRPr="00A9045B">
        <w:rPr>
          <w:rFonts w:ascii="Verdana" w:eastAsia="Times New Roman" w:hAnsi="Verdana" w:cs="Times New Roman"/>
          <w:color w:val="000000"/>
          <w:sz w:val="24"/>
          <w:szCs w:val="24"/>
          <w:lang w:eastAsia="es-ES"/>
        </w:rPr>
        <w:t xml:space="preserve">Pensemos en un interfaz que en su lista de métodos aparezcan los métodos despegar, aterrizar, </w:t>
      </w:r>
      <w:proofErr w:type="spellStart"/>
      <w:r w:rsidRPr="00A9045B">
        <w:rPr>
          <w:rFonts w:ascii="Verdana" w:eastAsia="Times New Roman" w:hAnsi="Verdana" w:cs="Times New Roman"/>
          <w:color w:val="000000"/>
          <w:sz w:val="24"/>
          <w:szCs w:val="24"/>
          <w:lang w:eastAsia="es-ES"/>
        </w:rPr>
        <w:t>servirComida</w:t>
      </w:r>
      <w:proofErr w:type="spellEnd"/>
      <w:r w:rsidRPr="00A9045B">
        <w:rPr>
          <w:rFonts w:ascii="Verdana" w:eastAsia="Times New Roman" w:hAnsi="Verdana" w:cs="Times New Roman"/>
          <w:color w:val="000000"/>
          <w:sz w:val="24"/>
          <w:szCs w:val="24"/>
          <w:lang w:eastAsia="es-ES"/>
        </w:rPr>
        <w:t xml:space="preserve"> y volar. </w:t>
      </w:r>
    </w:p>
    <w:p w:rsidR="00A9045B" w:rsidRPr="00A9045B" w:rsidRDefault="00A9045B" w:rsidP="00A9045B">
      <w:pPr>
        <w:spacing w:before="100" w:beforeAutospacing="1" w:after="100" w:afterAutospacing="1" w:line="240" w:lineRule="auto"/>
        <w:jc w:val="both"/>
        <w:rPr>
          <w:rFonts w:ascii="Verdana" w:eastAsia="Times New Roman" w:hAnsi="Verdana" w:cs="Times New Roman"/>
          <w:color w:val="000000"/>
          <w:sz w:val="24"/>
          <w:szCs w:val="24"/>
          <w:lang w:eastAsia="es-ES"/>
        </w:rPr>
      </w:pPr>
      <w:r w:rsidRPr="00153FC0">
        <w:rPr>
          <w:rFonts w:ascii="Verdana" w:eastAsia="Times New Roman" w:hAnsi="Verdana" w:cs="Times New Roman"/>
          <w:color w:val="000000"/>
          <w:sz w:val="24"/>
          <w:szCs w:val="24"/>
          <w:lang w:eastAsia="es-ES"/>
        </w:rPr>
        <w:t>Te hace pensar en un avión, simplemente porque un avión es el</w:t>
      </w:r>
      <w:r w:rsidRPr="00A9045B">
        <w:rPr>
          <w:rFonts w:ascii="Verdana" w:eastAsia="Times New Roman" w:hAnsi="Verdana" w:cs="Times New Roman"/>
          <w:color w:val="000000"/>
          <w:sz w:val="24"/>
          <w:szCs w:val="24"/>
          <w:lang w:eastAsia="es-ES"/>
        </w:rPr>
        <w:t xml:space="preserve"> concepto que engloba las acciones que hemos detallado antes, a pesar que existan muchos objetos </w:t>
      </w:r>
      <w:r w:rsidRPr="00153FC0">
        <w:rPr>
          <w:rFonts w:ascii="Verdana" w:eastAsia="Times New Roman" w:hAnsi="Verdana" w:cs="Times New Roman"/>
          <w:color w:val="000000"/>
          <w:sz w:val="24"/>
          <w:szCs w:val="24"/>
          <w:lang w:eastAsia="es-ES"/>
        </w:rPr>
        <w:t>avión diferente</w:t>
      </w:r>
      <w:r w:rsidRPr="00A9045B">
        <w:rPr>
          <w:rFonts w:ascii="Verdana" w:eastAsia="Times New Roman" w:hAnsi="Verdana" w:cs="Times New Roman"/>
          <w:color w:val="000000"/>
          <w:sz w:val="24"/>
          <w:szCs w:val="24"/>
          <w:lang w:eastAsia="es-ES"/>
        </w:rPr>
        <w:t xml:space="preserve"> entre sí, por ejemplo Boeing 747, Boeing 737,</w:t>
      </w:r>
      <w:r w:rsidRPr="00153FC0">
        <w:rPr>
          <w:rFonts w:ascii="Verdana" w:eastAsia="Times New Roman" w:hAnsi="Verdana" w:cs="Times New Roman"/>
          <w:color w:val="000000"/>
          <w:sz w:val="24"/>
          <w:szCs w:val="24"/>
          <w:lang w:eastAsia="es-ES"/>
        </w:rPr>
        <w:t xml:space="preserve"> etc.</w:t>
      </w:r>
    </w:p>
    <w:p w:rsidR="00A9045B" w:rsidRPr="00A9045B" w:rsidRDefault="00A9045B" w:rsidP="00A9045B">
      <w:pPr>
        <w:spacing w:before="100" w:beforeAutospacing="1" w:after="100" w:afterAutospacing="1" w:line="240" w:lineRule="auto"/>
        <w:jc w:val="both"/>
        <w:rPr>
          <w:rFonts w:ascii="Verdana" w:eastAsia="Times New Roman" w:hAnsi="Verdana" w:cs="Times New Roman"/>
          <w:color w:val="000000"/>
          <w:sz w:val="24"/>
          <w:szCs w:val="24"/>
          <w:lang w:eastAsia="es-ES"/>
        </w:rPr>
      </w:pPr>
      <w:r w:rsidRPr="00A9045B">
        <w:rPr>
          <w:rFonts w:ascii="Verdana" w:eastAsia="Times New Roman" w:hAnsi="Verdana" w:cs="Times New Roman"/>
          <w:color w:val="000000"/>
          <w:sz w:val="24"/>
          <w:szCs w:val="24"/>
          <w:lang w:eastAsia="es-ES"/>
        </w:rPr>
        <w:t xml:space="preserve">Lo realmente interesante es que todos ellos, a pesar de pertenecer a clases distintas, </w:t>
      </w:r>
      <w:r w:rsidRPr="00153FC0">
        <w:rPr>
          <w:rFonts w:ascii="Verdana" w:eastAsia="Times New Roman" w:hAnsi="Verdana" w:cs="Times New Roman"/>
          <w:color w:val="000000"/>
          <w:sz w:val="24"/>
          <w:szCs w:val="24"/>
          <w:lang w:eastAsia="es-ES"/>
        </w:rPr>
        <w:t xml:space="preserve">pueden poseer </w:t>
      </w:r>
      <w:r w:rsidRPr="00A9045B">
        <w:rPr>
          <w:rFonts w:ascii="Verdana" w:eastAsia="Times New Roman" w:hAnsi="Verdana" w:cs="Times New Roman"/>
          <w:color w:val="000000"/>
          <w:sz w:val="24"/>
          <w:szCs w:val="24"/>
          <w:lang w:eastAsia="es-ES"/>
        </w:rPr>
        <w:t xml:space="preserve"> </w:t>
      </w:r>
      <w:r w:rsidRPr="00153FC0">
        <w:rPr>
          <w:rFonts w:ascii="Verdana" w:eastAsia="Times New Roman" w:hAnsi="Verdana" w:cs="Times New Roman"/>
          <w:color w:val="000000"/>
          <w:sz w:val="24"/>
          <w:szCs w:val="24"/>
          <w:lang w:eastAsia="es-ES"/>
        </w:rPr>
        <w:t xml:space="preserve">esta </w:t>
      </w:r>
      <w:r w:rsidRPr="00A9045B">
        <w:rPr>
          <w:rFonts w:ascii="Verdana" w:eastAsia="Times New Roman" w:hAnsi="Verdana" w:cs="Times New Roman"/>
          <w:color w:val="000000"/>
          <w:sz w:val="24"/>
          <w:szCs w:val="24"/>
          <w:lang w:eastAsia="es-ES"/>
        </w:rPr>
        <w:t xml:space="preserve"> interfaz, es decir poseen los métodos detallados en la </w:t>
      </w:r>
      <w:r w:rsidRPr="00153FC0">
        <w:rPr>
          <w:rFonts w:ascii="Verdana" w:eastAsia="Times New Roman" w:hAnsi="Verdana" w:cs="Times New Roman"/>
          <w:color w:val="000000"/>
          <w:sz w:val="24"/>
          <w:szCs w:val="24"/>
          <w:lang w:eastAsia="es-ES"/>
        </w:rPr>
        <w:t>lista anterior.</w:t>
      </w:r>
    </w:p>
    <w:p w:rsidR="00A9045B" w:rsidRPr="00A9045B" w:rsidRDefault="00A9045B" w:rsidP="00A9045B">
      <w:pPr>
        <w:spacing w:before="100" w:beforeAutospacing="1" w:after="100" w:afterAutospacing="1" w:line="240" w:lineRule="auto"/>
        <w:jc w:val="both"/>
        <w:rPr>
          <w:rFonts w:ascii="Verdana" w:eastAsia="Times New Roman" w:hAnsi="Verdana" w:cs="Times New Roman"/>
          <w:color w:val="000000"/>
          <w:sz w:val="24"/>
          <w:szCs w:val="24"/>
          <w:lang w:eastAsia="es-ES"/>
        </w:rPr>
      </w:pPr>
      <w:r w:rsidRPr="00A9045B">
        <w:rPr>
          <w:rFonts w:ascii="Verdana" w:eastAsia="Times New Roman" w:hAnsi="Verdana" w:cs="Times New Roman"/>
          <w:color w:val="000000"/>
          <w:sz w:val="24"/>
          <w:szCs w:val="24"/>
          <w:lang w:eastAsia="es-ES"/>
        </w:rPr>
        <w:t>Esto significa también que a cualquier avión le podemos pedir que vuele, sin importarnos a que clase real pertenezca el avión, evidentemente cada clase especificará como volará el avión (porque proporciona el código de la función volar).</w:t>
      </w:r>
    </w:p>
    <w:p w:rsidR="00A9045B" w:rsidRPr="00153FC0" w:rsidRDefault="00A9045B" w:rsidP="002A7BE2">
      <w:pPr>
        <w:spacing w:before="100" w:beforeAutospacing="1" w:after="100" w:afterAutospacing="1" w:line="240" w:lineRule="auto"/>
        <w:jc w:val="both"/>
        <w:rPr>
          <w:rFonts w:ascii="Verdana" w:eastAsia="Times New Roman" w:hAnsi="Verdana" w:cs="Times New Roman"/>
          <w:color w:val="000000"/>
          <w:sz w:val="24"/>
          <w:szCs w:val="24"/>
          <w:lang w:eastAsia="es-ES"/>
        </w:rPr>
      </w:pPr>
      <w:r w:rsidRPr="00A9045B">
        <w:rPr>
          <w:rFonts w:ascii="Verdana" w:eastAsia="Times New Roman" w:hAnsi="Verdana" w:cs="Times New Roman"/>
          <w:color w:val="000000"/>
          <w:sz w:val="24"/>
          <w:szCs w:val="24"/>
          <w:lang w:eastAsia="es-ES"/>
        </w:rPr>
        <w:t xml:space="preserve">En java un interfaz define la lista de métodos, pero para que una clase posea un interfaz hay que indicar explícitamente que lo implementa mediante la </w:t>
      </w:r>
      <w:r w:rsidR="00153FC0" w:rsidRPr="00A9045B">
        <w:rPr>
          <w:rFonts w:ascii="Verdana" w:eastAsia="Times New Roman" w:hAnsi="Verdana" w:cs="Times New Roman"/>
          <w:color w:val="000000"/>
          <w:sz w:val="24"/>
          <w:szCs w:val="24"/>
          <w:lang w:eastAsia="es-ES"/>
        </w:rPr>
        <w:t>cláusula</w:t>
      </w:r>
      <w:r w:rsidRPr="00A9045B">
        <w:rPr>
          <w:rFonts w:ascii="Verdana" w:eastAsia="Times New Roman" w:hAnsi="Verdana" w:cs="Times New Roman"/>
          <w:color w:val="000000"/>
          <w:sz w:val="24"/>
          <w:szCs w:val="24"/>
          <w:lang w:eastAsia="es-ES"/>
        </w:rPr>
        <w:t xml:space="preserve"> </w:t>
      </w:r>
      <w:proofErr w:type="spellStart"/>
      <w:r w:rsidRPr="00A9045B">
        <w:rPr>
          <w:rFonts w:ascii="Verdana" w:eastAsia="Times New Roman" w:hAnsi="Verdana" w:cs="Times New Roman"/>
          <w:b/>
          <w:color w:val="000000"/>
          <w:sz w:val="24"/>
          <w:szCs w:val="24"/>
          <w:lang w:eastAsia="es-ES"/>
        </w:rPr>
        <w:t>implements</w:t>
      </w:r>
      <w:proofErr w:type="spellEnd"/>
      <w:r w:rsidRPr="00A9045B">
        <w:rPr>
          <w:rFonts w:ascii="Verdana" w:eastAsia="Times New Roman" w:hAnsi="Verdana" w:cs="Times New Roman"/>
          <w:color w:val="000000"/>
          <w:sz w:val="24"/>
          <w:szCs w:val="24"/>
          <w:lang w:eastAsia="es-ES"/>
        </w:rPr>
        <w:t xml:space="preserve">. </w:t>
      </w:r>
    </w:p>
    <w:p w:rsidR="002A7BE2" w:rsidRPr="00153FC0" w:rsidRDefault="002A7BE2" w:rsidP="002A7BE2">
      <w:pPr>
        <w:spacing w:before="100" w:beforeAutospacing="1" w:after="100" w:afterAutospacing="1" w:line="240" w:lineRule="auto"/>
        <w:jc w:val="both"/>
        <w:rPr>
          <w:rFonts w:ascii="Verdana" w:eastAsia="Times New Roman" w:hAnsi="Verdana" w:cs="Times New Roman"/>
          <w:color w:val="000000"/>
          <w:sz w:val="24"/>
          <w:szCs w:val="24"/>
          <w:lang w:eastAsia="es-ES"/>
        </w:rPr>
      </w:pPr>
      <w:r w:rsidRPr="00153FC0">
        <w:rPr>
          <w:rFonts w:ascii="Verdana" w:eastAsia="Times New Roman" w:hAnsi="Verdana" w:cs="Times New Roman"/>
          <w:color w:val="000000"/>
          <w:sz w:val="24"/>
          <w:szCs w:val="24"/>
          <w:lang w:eastAsia="es-ES"/>
        </w:rPr>
        <w:t>Ejemplo</w:t>
      </w:r>
    </w:p>
    <w:p w:rsidR="002A7BE2" w:rsidRPr="00153FC0" w:rsidRDefault="002A7BE2"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proofErr w:type="spellStart"/>
      <w:proofErr w:type="gramStart"/>
      <w:r w:rsidRPr="00153FC0">
        <w:rPr>
          <w:rFonts w:ascii="Verdana" w:eastAsia="Times New Roman" w:hAnsi="Verdana" w:cs="Courier New"/>
          <w:i/>
          <w:iCs/>
          <w:color w:val="000000"/>
          <w:sz w:val="24"/>
          <w:szCs w:val="24"/>
          <w:lang w:eastAsia="es-ES"/>
        </w:rPr>
        <w:t>public</w:t>
      </w:r>
      <w:proofErr w:type="spellEnd"/>
      <w:proofErr w:type="gramEnd"/>
      <w:r w:rsidRPr="00153FC0">
        <w:rPr>
          <w:rFonts w:ascii="Verdana" w:eastAsia="Times New Roman" w:hAnsi="Verdana" w:cs="Courier New"/>
          <w:i/>
          <w:iCs/>
          <w:color w:val="000000"/>
          <w:sz w:val="24"/>
          <w:szCs w:val="24"/>
          <w:lang w:eastAsia="es-ES"/>
        </w:rPr>
        <w:t xml:space="preserve"> interface </w:t>
      </w:r>
      <w:proofErr w:type="spellStart"/>
      <w:r w:rsidRPr="00153FC0">
        <w:rPr>
          <w:rFonts w:ascii="Verdana" w:eastAsia="Times New Roman" w:hAnsi="Verdana" w:cs="Courier New"/>
          <w:i/>
          <w:iCs/>
          <w:color w:val="000000"/>
          <w:sz w:val="24"/>
          <w:szCs w:val="24"/>
          <w:lang w:eastAsia="es-ES"/>
        </w:rPr>
        <w:t>INombreInterfaz</w:t>
      </w:r>
      <w:proofErr w:type="spellEnd"/>
      <w:r w:rsidRPr="00153FC0">
        <w:rPr>
          <w:rFonts w:ascii="Verdana" w:eastAsia="Times New Roman" w:hAnsi="Verdana" w:cs="Courier New"/>
          <w:i/>
          <w:iCs/>
          <w:color w:val="000000"/>
          <w:sz w:val="24"/>
          <w:szCs w:val="24"/>
          <w:lang w:eastAsia="es-ES"/>
        </w:rPr>
        <w:t xml:space="preserve"> {</w:t>
      </w:r>
    </w:p>
    <w:p w:rsidR="002A7BE2" w:rsidRPr="00153FC0" w:rsidRDefault="002A7BE2"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r w:rsidRPr="00153FC0">
        <w:rPr>
          <w:rFonts w:ascii="Verdana" w:eastAsia="Times New Roman" w:hAnsi="Verdana" w:cs="Courier New"/>
          <w:i/>
          <w:iCs/>
          <w:color w:val="000000"/>
          <w:sz w:val="24"/>
          <w:szCs w:val="24"/>
          <w:lang w:eastAsia="es-ES"/>
        </w:rPr>
        <w:t xml:space="preserve">   … </w:t>
      </w:r>
    </w:p>
    <w:p w:rsidR="002A7BE2" w:rsidRPr="00153FC0" w:rsidRDefault="002A7BE2"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r w:rsidRPr="00153FC0">
        <w:rPr>
          <w:rFonts w:ascii="Verdana" w:eastAsia="Times New Roman" w:hAnsi="Verdana" w:cs="Courier New"/>
          <w:i/>
          <w:iCs/>
          <w:color w:val="000000"/>
          <w:sz w:val="24"/>
          <w:szCs w:val="24"/>
          <w:lang w:eastAsia="es-ES"/>
        </w:rPr>
        <w:t>}</w:t>
      </w:r>
    </w:p>
    <w:p w:rsidR="00C42EE4" w:rsidRPr="00153FC0" w:rsidRDefault="002A7BE2"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r w:rsidRPr="00153FC0">
        <w:rPr>
          <w:rFonts w:ascii="Verdana" w:eastAsia="Times New Roman" w:hAnsi="Verdana" w:cs="Courier New"/>
          <w:i/>
          <w:iCs/>
          <w:color w:val="000000"/>
          <w:sz w:val="24"/>
          <w:szCs w:val="24"/>
          <w:lang w:eastAsia="es-ES"/>
        </w:rPr>
        <w:t>Se estandariza utilizar la I mayúscula antes del nombre que se le dará a la interfaz</w:t>
      </w:r>
      <w:r w:rsidR="00C42EE4" w:rsidRPr="00153FC0">
        <w:rPr>
          <w:rFonts w:ascii="Verdana" w:eastAsia="Times New Roman" w:hAnsi="Verdana" w:cs="Courier New"/>
          <w:i/>
          <w:iCs/>
          <w:color w:val="000000"/>
          <w:sz w:val="24"/>
          <w:szCs w:val="24"/>
          <w:lang w:eastAsia="es-ES"/>
        </w:rPr>
        <w:t xml:space="preserve"> </w:t>
      </w:r>
    </w:p>
    <w:p w:rsidR="002A7BE2" w:rsidRPr="00153FC0" w:rsidRDefault="002A7BE2"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proofErr w:type="spellStart"/>
      <w:proofErr w:type="gramStart"/>
      <w:r w:rsidRPr="00153FC0">
        <w:rPr>
          <w:rFonts w:ascii="Verdana" w:eastAsia="Times New Roman" w:hAnsi="Verdana" w:cs="Courier New"/>
          <w:i/>
          <w:iCs/>
          <w:color w:val="000000"/>
          <w:sz w:val="24"/>
          <w:szCs w:val="24"/>
          <w:lang w:eastAsia="es-ES"/>
        </w:rPr>
        <w:lastRenderedPageBreak/>
        <w:t>public</w:t>
      </w:r>
      <w:proofErr w:type="spellEnd"/>
      <w:proofErr w:type="gramEnd"/>
      <w:r w:rsidRPr="00153FC0">
        <w:rPr>
          <w:rFonts w:ascii="Verdana" w:eastAsia="Times New Roman" w:hAnsi="Verdana" w:cs="Courier New"/>
          <w:i/>
          <w:iCs/>
          <w:color w:val="000000"/>
          <w:sz w:val="24"/>
          <w:szCs w:val="24"/>
          <w:lang w:eastAsia="es-ES"/>
        </w:rPr>
        <w:t xml:space="preserve"> interface </w:t>
      </w:r>
      <w:proofErr w:type="spellStart"/>
      <w:r w:rsidRPr="00153FC0">
        <w:rPr>
          <w:rFonts w:ascii="Verdana" w:eastAsia="Times New Roman" w:hAnsi="Verdana" w:cs="Courier New"/>
          <w:i/>
          <w:iCs/>
          <w:color w:val="000000"/>
          <w:sz w:val="24"/>
          <w:szCs w:val="24"/>
          <w:lang w:eastAsia="es-ES"/>
        </w:rPr>
        <w:t>ILiquidable</w:t>
      </w:r>
      <w:proofErr w:type="spellEnd"/>
      <w:r w:rsidRPr="00153FC0">
        <w:rPr>
          <w:rFonts w:ascii="Verdana" w:eastAsia="Times New Roman" w:hAnsi="Verdana" w:cs="Courier New"/>
          <w:i/>
          <w:iCs/>
          <w:color w:val="000000"/>
          <w:sz w:val="24"/>
          <w:szCs w:val="24"/>
          <w:lang w:eastAsia="es-ES"/>
        </w:rPr>
        <w:t>{</w:t>
      </w:r>
    </w:p>
    <w:p w:rsidR="00C42EE4" w:rsidRPr="00153FC0" w:rsidRDefault="00C42EE4" w:rsidP="002A7BE2">
      <w:pPr>
        <w:spacing w:before="100" w:beforeAutospacing="1" w:after="100" w:afterAutospacing="1" w:line="240" w:lineRule="auto"/>
        <w:jc w:val="both"/>
        <w:rPr>
          <w:rFonts w:ascii="Verdana" w:hAnsi="Verdana" w:cs="Consolas"/>
          <w:color w:val="000000"/>
          <w:sz w:val="24"/>
          <w:szCs w:val="24"/>
        </w:rPr>
      </w:pPr>
      <w:proofErr w:type="spellStart"/>
      <w:proofErr w:type="gramStart"/>
      <w:r w:rsidRPr="00153FC0">
        <w:rPr>
          <w:rFonts w:ascii="Verdana" w:hAnsi="Verdana" w:cs="Consolas"/>
          <w:color w:val="0000FF"/>
          <w:sz w:val="24"/>
          <w:szCs w:val="24"/>
        </w:rPr>
        <w:t>int</w:t>
      </w:r>
      <w:proofErr w:type="spellEnd"/>
      <w:proofErr w:type="gramEnd"/>
      <w:r w:rsidRPr="00153FC0">
        <w:rPr>
          <w:rFonts w:ascii="Verdana" w:hAnsi="Verdana" w:cs="Consolas"/>
          <w:color w:val="000000"/>
          <w:sz w:val="24"/>
          <w:szCs w:val="24"/>
        </w:rPr>
        <w:t xml:space="preserve"> </w:t>
      </w:r>
      <w:proofErr w:type="spellStart"/>
      <w:r w:rsidRPr="00153FC0">
        <w:rPr>
          <w:rFonts w:ascii="Verdana" w:hAnsi="Verdana" w:cs="Consolas"/>
          <w:color w:val="000000"/>
          <w:sz w:val="24"/>
          <w:szCs w:val="24"/>
        </w:rPr>
        <w:t>SueldoLiquido</w:t>
      </w:r>
      <w:proofErr w:type="spellEnd"/>
      <w:r w:rsidRPr="00153FC0">
        <w:rPr>
          <w:rFonts w:ascii="Verdana" w:hAnsi="Verdana" w:cs="Consolas"/>
          <w:color w:val="000000"/>
          <w:sz w:val="24"/>
          <w:szCs w:val="24"/>
        </w:rPr>
        <w:t xml:space="preserve">(); </w:t>
      </w:r>
    </w:p>
    <w:p w:rsidR="002A7BE2" w:rsidRPr="00153FC0" w:rsidRDefault="00C42EE4"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r w:rsidRPr="00153FC0">
        <w:rPr>
          <w:rFonts w:ascii="Verdana" w:hAnsi="Verdana" w:cs="Consolas"/>
          <w:color w:val="000000"/>
          <w:sz w:val="24"/>
          <w:szCs w:val="24"/>
        </w:rPr>
        <w:t xml:space="preserve">//en este ejemplo la interfaz tiene un método llamado </w:t>
      </w:r>
      <w:proofErr w:type="spellStart"/>
      <w:r w:rsidRPr="00153FC0">
        <w:rPr>
          <w:rFonts w:ascii="Verdana" w:hAnsi="Verdana" w:cs="Consolas"/>
          <w:color w:val="000000"/>
          <w:sz w:val="24"/>
          <w:szCs w:val="24"/>
        </w:rPr>
        <w:t>Sueldoliquido</w:t>
      </w:r>
      <w:proofErr w:type="spellEnd"/>
      <w:r w:rsidRPr="00153FC0">
        <w:rPr>
          <w:rFonts w:ascii="Verdana" w:hAnsi="Verdana" w:cs="Consolas"/>
          <w:color w:val="000000"/>
          <w:sz w:val="24"/>
          <w:szCs w:val="24"/>
        </w:rPr>
        <w:t>, pero solo aparece la cabecera del método, no hay codificación dentro de él.</w:t>
      </w:r>
      <w:r w:rsidR="002A7BE2" w:rsidRPr="00153FC0">
        <w:rPr>
          <w:rFonts w:ascii="Verdana" w:eastAsia="Times New Roman" w:hAnsi="Verdana" w:cs="Courier New"/>
          <w:i/>
          <w:iCs/>
          <w:color w:val="000000"/>
          <w:sz w:val="24"/>
          <w:szCs w:val="24"/>
          <w:lang w:eastAsia="es-ES"/>
        </w:rPr>
        <w:t>}</w:t>
      </w:r>
    </w:p>
    <w:p w:rsidR="00C42EE4" w:rsidRPr="00153FC0" w:rsidRDefault="00C42EE4"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r w:rsidRPr="00153FC0">
        <w:rPr>
          <w:rFonts w:ascii="Verdana" w:eastAsia="Times New Roman" w:hAnsi="Verdana" w:cs="Courier New"/>
          <w:i/>
          <w:iCs/>
          <w:color w:val="000000"/>
          <w:sz w:val="24"/>
          <w:szCs w:val="24"/>
          <w:lang w:eastAsia="es-ES"/>
        </w:rPr>
        <w:t>Veamos un ejemplo simple</w:t>
      </w:r>
    </w:p>
    <w:p w:rsidR="00153FC0" w:rsidRPr="00153FC0" w:rsidRDefault="00153FC0" w:rsidP="00153FC0">
      <w:pPr>
        <w:spacing w:after="0" w:line="240" w:lineRule="auto"/>
        <w:rPr>
          <w:rFonts w:ascii="Verdana" w:eastAsia="Times New Roman" w:hAnsi="Verdana" w:cs="Times New Roman"/>
          <w:sz w:val="24"/>
          <w:szCs w:val="24"/>
          <w:lang w:eastAsia="es-ES"/>
        </w:rPr>
      </w:pPr>
      <w:r w:rsidRPr="00153FC0">
        <w:rPr>
          <w:rFonts w:ascii="Verdana" w:eastAsia="Times New Roman" w:hAnsi="Verdana" w:cs="Times New Roman"/>
          <w:color w:val="000000"/>
          <w:sz w:val="24"/>
          <w:szCs w:val="24"/>
          <w:lang w:eastAsia="es-ES"/>
        </w:rPr>
        <w:t>Vamos a definir el interfaz Cantante, un interfaz muy simple que sólo posee un método: cantar.</w:t>
      </w:r>
    </w:p>
    <w:p w:rsidR="00153FC0" w:rsidRPr="00153FC0" w:rsidRDefault="00153FC0" w:rsidP="0015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ascii="Verdana" w:eastAsia="Times New Roman" w:hAnsi="Verdana" w:cs="Courier New"/>
          <w:i/>
          <w:iCs/>
          <w:color w:val="000000"/>
          <w:sz w:val="24"/>
          <w:szCs w:val="24"/>
          <w:lang w:eastAsia="es-ES"/>
        </w:rPr>
      </w:pPr>
    </w:p>
    <w:p w:rsidR="00153FC0" w:rsidRPr="00153FC0" w:rsidRDefault="00153FC0" w:rsidP="0015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ascii="Verdana" w:eastAsia="Times New Roman" w:hAnsi="Verdana" w:cs="Courier New"/>
          <w:i/>
          <w:iCs/>
          <w:color w:val="000000"/>
          <w:sz w:val="24"/>
          <w:szCs w:val="24"/>
          <w:lang w:eastAsia="es-ES"/>
        </w:rPr>
      </w:pPr>
      <w:r w:rsidRPr="00153FC0">
        <w:rPr>
          <w:rFonts w:ascii="Verdana" w:eastAsia="Times New Roman" w:hAnsi="Verdana" w:cs="Courier New"/>
          <w:i/>
          <w:iCs/>
          <w:color w:val="000000"/>
          <w:sz w:val="24"/>
          <w:szCs w:val="24"/>
          <w:lang w:eastAsia="es-ES"/>
        </w:rPr>
        <w:t xml:space="preserve">            </w:t>
      </w:r>
      <w:proofErr w:type="spellStart"/>
      <w:proofErr w:type="gramStart"/>
      <w:r w:rsidRPr="00153FC0">
        <w:rPr>
          <w:rFonts w:ascii="Verdana" w:eastAsia="Times New Roman" w:hAnsi="Verdana" w:cs="Courier New"/>
          <w:i/>
          <w:iCs/>
          <w:color w:val="000000"/>
          <w:sz w:val="24"/>
          <w:szCs w:val="24"/>
          <w:lang w:eastAsia="es-ES"/>
        </w:rPr>
        <w:t>public</w:t>
      </w:r>
      <w:proofErr w:type="spellEnd"/>
      <w:proofErr w:type="gramEnd"/>
      <w:r w:rsidRPr="00153FC0">
        <w:rPr>
          <w:rFonts w:ascii="Verdana" w:eastAsia="Times New Roman" w:hAnsi="Verdana" w:cs="Courier New"/>
          <w:i/>
          <w:iCs/>
          <w:color w:val="000000"/>
          <w:sz w:val="24"/>
          <w:szCs w:val="24"/>
          <w:lang w:eastAsia="es-ES"/>
        </w:rPr>
        <w:t xml:space="preserve"> interface </w:t>
      </w:r>
      <w:proofErr w:type="spellStart"/>
      <w:r w:rsidRPr="00153FC0">
        <w:rPr>
          <w:rFonts w:ascii="Verdana" w:eastAsia="Times New Roman" w:hAnsi="Verdana" w:cs="Courier New"/>
          <w:i/>
          <w:iCs/>
          <w:color w:val="000000"/>
          <w:sz w:val="24"/>
          <w:szCs w:val="24"/>
          <w:lang w:eastAsia="es-ES"/>
        </w:rPr>
        <w:t>ICantante</w:t>
      </w:r>
      <w:proofErr w:type="spellEnd"/>
    </w:p>
    <w:p w:rsidR="00153FC0" w:rsidRPr="00153FC0" w:rsidRDefault="00153FC0" w:rsidP="0015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ascii="Verdana" w:eastAsia="Times New Roman" w:hAnsi="Verdana" w:cs="Courier New"/>
          <w:i/>
          <w:iCs/>
          <w:color w:val="000000"/>
          <w:sz w:val="24"/>
          <w:szCs w:val="24"/>
          <w:lang w:eastAsia="es-ES"/>
        </w:rPr>
      </w:pPr>
      <w:r w:rsidRPr="00153FC0">
        <w:rPr>
          <w:rFonts w:ascii="Verdana" w:eastAsia="Times New Roman" w:hAnsi="Verdana" w:cs="Courier New"/>
          <w:i/>
          <w:iCs/>
          <w:color w:val="000000"/>
          <w:sz w:val="24"/>
          <w:szCs w:val="24"/>
          <w:lang w:eastAsia="es-ES"/>
        </w:rPr>
        <w:t xml:space="preserve">            {</w:t>
      </w:r>
    </w:p>
    <w:p w:rsidR="00153FC0" w:rsidRPr="00153FC0" w:rsidRDefault="00153FC0" w:rsidP="0015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ascii="Verdana" w:eastAsia="Times New Roman" w:hAnsi="Verdana" w:cs="Courier New"/>
          <w:i/>
          <w:iCs/>
          <w:color w:val="000000"/>
          <w:sz w:val="24"/>
          <w:szCs w:val="24"/>
          <w:lang w:eastAsia="es-ES"/>
        </w:rPr>
      </w:pPr>
      <w:r w:rsidRPr="00153FC0">
        <w:rPr>
          <w:rFonts w:ascii="Verdana" w:eastAsia="Times New Roman" w:hAnsi="Verdana" w:cs="Courier New"/>
          <w:i/>
          <w:iCs/>
          <w:color w:val="000000"/>
          <w:sz w:val="24"/>
          <w:szCs w:val="24"/>
          <w:lang w:eastAsia="es-ES"/>
        </w:rPr>
        <w:tab/>
        <w:t xml:space="preserve">            </w:t>
      </w:r>
      <w:proofErr w:type="spellStart"/>
      <w:proofErr w:type="gramStart"/>
      <w:r w:rsidRPr="00153FC0">
        <w:rPr>
          <w:rFonts w:ascii="Verdana" w:eastAsia="Times New Roman" w:hAnsi="Verdana" w:cs="Courier New"/>
          <w:i/>
          <w:iCs/>
          <w:color w:val="000000"/>
          <w:sz w:val="24"/>
          <w:szCs w:val="24"/>
          <w:lang w:eastAsia="es-ES"/>
        </w:rPr>
        <w:t>public</w:t>
      </w:r>
      <w:proofErr w:type="spellEnd"/>
      <w:proofErr w:type="gramEnd"/>
      <w:r w:rsidRPr="00153FC0">
        <w:rPr>
          <w:rFonts w:ascii="Verdana" w:eastAsia="Times New Roman" w:hAnsi="Verdana" w:cs="Courier New"/>
          <w:i/>
          <w:iCs/>
          <w:color w:val="000000"/>
          <w:sz w:val="24"/>
          <w:szCs w:val="24"/>
          <w:lang w:eastAsia="es-ES"/>
        </w:rPr>
        <w:t xml:space="preserve"> </w:t>
      </w:r>
      <w:proofErr w:type="spellStart"/>
      <w:r w:rsidRPr="00153FC0">
        <w:rPr>
          <w:rFonts w:ascii="Verdana" w:eastAsia="Times New Roman" w:hAnsi="Verdana" w:cs="Courier New"/>
          <w:i/>
          <w:iCs/>
          <w:color w:val="000000"/>
          <w:sz w:val="24"/>
          <w:szCs w:val="24"/>
          <w:lang w:eastAsia="es-ES"/>
        </w:rPr>
        <w:t>String</w:t>
      </w:r>
      <w:proofErr w:type="spellEnd"/>
      <w:r w:rsidRPr="00153FC0">
        <w:rPr>
          <w:rFonts w:ascii="Verdana" w:eastAsia="Times New Roman" w:hAnsi="Verdana" w:cs="Courier New"/>
          <w:i/>
          <w:iCs/>
          <w:color w:val="000000"/>
          <w:sz w:val="24"/>
          <w:szCs w:val="24"/>
          <w:lang w:eastAsia="es-ES"/>
        </w:rPr>
        <w:t xml:space="preserve"> cantar();</w:t>
      </w:r>
    </w:p>
    <w:p w:rsidR="00153FC0" w:rsidRPr="00153FC0" w:rsidRDefault="00153FC0" w:rsidP="0015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jc w:val="both"/>
        <w:rPr>
          <w:rFonts w:ascii="Verdana" w:eastAsia="Times New Roman" w:hAnsi="Verdana" w:cs="Courier New"/>
          <w:i/>
          <w:iCs/>
          <w:color w:val="000000"/>
          <w:sz w:val="24"/>
          <w:szCs w:val="24"/>
          <w:lang w:eastAsia="es-ES"/>
        </w:rPr>
      </w:pPr>
      <w:r w:rsidRPr="00153FC0">
        <w:rPr>
          <w:rFonts w:ascii="Verdana" w:eastAsia="Times New Roman" w:hAnsi="Verdana" w:cs="Courier New"/>
          <w:i/>
          <w:iCs/>
          <w:color w:val="000000"/>
          <w:sz w:val="24"/>
          <w:szCs w:val="24"/>
          <w:lang w:eastAsia="es-ES"/>
        </w:rPr>
        <w:t xml:space="preserve">            }</w:t>
      </w:r>
    </w:p>
    <w:p w:rsidR="00153FC0" w:rsidRPr="00153FC0" w:rsidRDefault="00153FC0"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r w:rsidRPr="00153FC0">
        <w:rPr>
          <w:rFonts w:ascii="Verdana" w:eastAsia="Times New Roman" w:hAnsi="Verdana" w:cs="Courier New"/>
          <w:i/>
          <w:iCs/>
          <w:color w:val="000000"/>
          <w:sz w:val="24"/>
          <w:szCs w:val="24"/>
          <w:lang w:eastAsia="es-ES"/>
        </w:rPr>
        <w:t>Imaginemos que tenemos una clase persona y en esa clase implementaremos la interfaz cantante</w:t>
      </w:r>
    </w:p>
    <w:p w:rsidR="00153FC0" w:rsidRPr="00153FC0" w:rsidRDefault="00153FC0" w:rsidP="00153FC0">
      <w:pPr>
        <w:pStyle w:val="HTMLconformatoprevio"/>
        <w:spacing w:before="150" w:after="150"/>
        <w:ind w:left="150" w:right="150"/>
        <w:jc w:val="both"/>
        <w:rPr>
          <w:rFonts w:ascii="Verdana" w:hAnsi="Verdana"/>
          <w:i/>
          <w:iCs/>
          <w:color w:val="000000"/>
          <w:sz w:val="24"/>
          <w:szCs w:val="24"/>
          <w:u w:val="single"/>
        </w:rPr>
      </w:pPr>
      <w:proofErr w:type="spellStart"/>
      <w:proofErr w:type="gramStart"/>
      <w:r w:rsidRPr="00153FC0">
        <w:rPr>
          <w:rFonts w:ascii="Verdana" w:hAnsi="Verdana"/>
          <w:i/>
          <w:iCs/>
          <w:color w:val="000000"/>
          <w:sz w:val="24"/>
          <w:szCs w:val="24"/>
        </w:rPr>
        <w:t>public</w:t>
      </w:r>
      <w:proofErr w:type="spellEnd"/>
      <w:proofErr w:type="gramEnd"/>
      <w:r w:rsidRPr="00153FC0">
        <w:rPr>
          <w:rFonts w:ascii="Verdana" w:hAnsi="Verdana"/>
          <w:i/>
          <w:iCs/>
          <w:color w:val="000000"/>
          <w:sz w:val="24"/>
          <w:szCs w:val="24"/>
        </w:rPr>
        <w:t xml:space="preserve"> </w:t>
      </w:r>
      <w:proofErr w:type="spellStart"/>
      <w:r w:rsidRPr="00153FC0">
        <w:rPr>
          <w:rFonts w:ascii="Verdana" w:hAnsi="Verdana"/>
          <w:i/>
          <w:iCs/>
          <w:color w:val="000000"/>
          <w:sz w:val="24"/>
          <w:szCs w:val="24"/>
        </w:rPr>
        <w:t>class</w:t>
      </w:r>
      <w:proofErr w:type="spellEnd"/>
      <w:r w:rsidRPr="00153FC0">
        <w:rPr>
          <w:rFonts w:ascii="Verdana" w:hAnsi="Verdana"/>
          <w:i/>
          <w:iCs/>
          <w:color w:val="000000"/>
          <w:sz w:val="24"/>
          <w:szCs w:val="24"/>
        </w:rPr>
        <w:t xml:space="preserve"> Persona </w:t>
      </w:r>
      <w:proofErr w:type="spellStart"/>
      <w:r w:rsidRPr="00153FC0">
        <w:rPr>
          <w:rFonts w:ascii="Verdana" w:hAnsi="Verdana"/>
          <w:i/>
          <w:iCs/>
          <w:color w:val="000000"/>
          <w:sz w:val="24"/>
          <w:szCs w:val="24"/>
          <w:u w:val="single"/>
        </w:rPr>
        <w:t>implements</w:t>
      </w:r>
      <w:proofErr w:type="spellEnd"/>
      <w:r w:rsidRPr="00153FC0">
        <w:rPr>
          <w:rFonts w:ascii="Verdana" w:hAnsi="Verdana"/>
          <w:i/>
          <w:iCs/>
          <w:color w:val="000000"/>
          <w:sz w:val="24"/>
          <w:szCs w:val="24"/>
          <w:u w:val="single"/>
        </w:rPr>
        <w:t xml:space="preserve"> </w:t>
      </w:r>
      <w:proofErr w:type="spellStart"/>
      <w:r w:rsidRPr="00153FC0">
        <w:rPr>
          <w:rFonts w:ascii="Verdana" w:hAnsi="Verdana"/>
          <w:i/>
          <w:iCs/>
          <w:color w:val="000000"/>
          <w:sz w:val="24"/>
          <w:szCs w:val="24"/>
          <w:u w:val="single"/>
        </w:rPr>
        <w:t>ICantante</w:t>
      </w:r>
      <w:proofErr w:type="spellEnd"/>
      <w:r w:rsidRPr="00153FC0">
        <w:rPr>
          <w:rFonts w:ascii="Verdana" w:hAnsi="Verdana"/>
          <w:i/>
          <w:iCs/>
          <w:color w:val="000000"/>
          <w:sz w:val="24"/>
          <w:szCs w:val="24"/>
          <w:u w:val="single"/>
        </w:rPr>
        <w:t xml:space="preserve"> </w:t>
      </w:r>
    </w:p>
    <w:p w:rsidR="00153FC0" w:rsidRPr="00153FC0" w:rsidRDefault="00153FC0" w:rsidP="00153FC0">
      <w:pPr>
        <w:pStyle w:val="HTMLconformatoprevio"/>
        <w:spacing w:before="150" w:after="150"/>
        <w:ind w:left="150" w:right="150"/>
        <w:jc w:val="both"/>
        <w:rPr>
          <w:rFonts w:ascii="Verdana" w:hAnsi="Verdana"/>
          <w:i/>
          <w:iCs/>
          <w:color w:val="000000"/>
          <w:sz w:val="24"/>
          <w:szCs w:val="24"/>
        </w:rPr>
      </w:pPr>
      <w:proofErr w:type="gramStart"/>
      <w:r w:rsidRPr="00153FC0">
        <w:rPr>
          <w:rFonts w:ascii="Verdana" w:hAnsi="Verdana"/>
          <w:i/>
          <w:iCs/>
          <w:color w:val="000000"/>
          <w:sz w:val="24"/>
          <w:szCs w:val="24"/>
        </w:rPr>
        <w:t>de</w:t>
      </w:r>
      <w:proofErr w:type="gramEnd"/>
      <w:r w:rsidRPr="00153FC0">
        <w:rPr>
          <w:rFonts w:ascii="Verdana" w:hAnsi="Verdana"/>
          <w:i/>
          <w:iCs/>
          <w:color w:val="000000"/>
          <w:sz w:val="24"/>
          <w:szCs w:val="24"/>
        </w:rPr>
        <w:t xml:space="preserve"> esa manera estoy implementando en Persona la interfaz cantante</w:t>
      </w:r>
    </w:p>
    <w:p w:rsidR="00153FC0" w:rsidRPr="00153FC0" w:rsidRDefault="00153FC0" w:rsidP="00153FC0">
      <w:pPr>
        <w:pStyle w:val="HTMLconformatoprevio"/>
        <w:spacing w:before="150" w:after="150"/>
        <w:ind w:left="150" w:right="150"/>
        <w:jc w:val="both"/>
        <w:rPr>
          <w:rFonts w:ascii="Verdana" w:hAnsi="Verdana"/>
          <w:i/>
          <w:iCs/>
          <w:color w:val="000000"/>
          <w:sz w:val="24"/>
          <w:szCs w:val="24"/>
        </w:rPr>
      </w:pPr>
      <w:proofErr w:type="gramStart"/>
      <w:r w:rsidRPr="00153FC0">
        <w:rPr>
          <w:rFonts w:ascii="Verdana" w:hAnsi="Verdana"/>
          <w:i/>
          <w:iCs/>
          <w:color w:val="000000"/>
          <w:sz w:val="24"/>
          <w:szCs w:val="24"/>
        </w:rPr>
        <w:t>y</w:t>
      </w:r>
      <w:proofErr w:type="gramEnd"/>
      <w:r w:rsidRPr="00153FC0">
        <w:rPr>
          <w:rFonts w:ascii="Verdana" w:hAnsi="Verdana"/>
          <w:i/>
          <w:iCs/>
          <w:color w:val="000000"/>
          <w:sz w:val="24"/>
          <w:szCs w:val="24"/>
        </w:rPr>
        <w:t xml:space="preserve"> dentro de la clase persona debemos implementar el método cantar</w:t>
      </w:r>
    </w:p>
    <w:p w:rsidR="00153FC0" w:rsidRPr="00153FC0" w:rsidRDefault="00153FC0" w:rsidP="00153FC0">
      <w:pPr>
        <w:pStyle w:val="HTMLconformatoprevio"/>
        <w:spacing w:before="150" w:after="150"/>
        <w:ind w:left="150" w:right="150"/>
        <w:jc w:val="both"/>
        <w:rPr>
          <w:rFonts w:ascii="Verdana" w:hAnsi="Verdana"/>
          <w:i/>
          <w:iCs/>
          <w:color w:val="000000"/>
          <w:sz w:val="24"/>
          <w:szCs w:val="24"/>
        </w:rPr>
      </w:pPr>
    </w:p>
    <w:p w:rsidR="00153FC0" w:rsidRPr="00153FC0" w:rsidRDefault="00153FC0" w:rsidP="00153FC0">
      <w:pPr>
        <w:pStyle w:val="HTMLconformatoprevio"/>
        <w:spacing w:before="150" w:after="150"/>
        <w:ind w:left="150" w:right="150"/>
        <w:jc w:val="both"/>
        <w:rPr>
          <w:rFonts w:ascii="Verdana" w:hAnsi="Verdana"/>
          <w:i/>
          <w:iCs/>
          <w:color w:val="000000"/>
          <w:sz w:val="24"/>
          <w:szCs w:val="24"/>
        </w:rPr>
      </w:pPr>
      <w:proofErr w:type="spellStart"/>
      <w:proofErr w:type="gramStart"/>
      <w:r w:rsidRPr="00153FC0">
        <w:rPr>
          <w:rFonts w:ascii="Verdana" w:hAnsi="Verdana"/>
          <w:i/>
          <w:iCs/>
          <w:color w:val="000000"/>
          <w:sz w:val="24"/>
          <w:szCs w:val="24"/>
        </w:rPr>
        <w:t>public</w:t>
      </w:r>
      <w:proofErr w:type="spellEnd"/>
      <w:proofErr w:type="gramEnd"/>
      <w:r w:rsidRPr="00153FC0">
        <w:rPr>
          <w:rFonts w:ascii="Verdana" w:hAnsi="Verdana"/>
          <w:i/>
          <w:iCs/>
          <w:color w:val="000000"/>
          <w:sz w:val="24"/>
          <w:szCs w:val="24"/>
        </w:rPr>
        <w:t xml:space="preserve"> </w:t>
      </w:r>
      <w:proofErr w:type="spellStart"/>
      <w:r w:rsidRPr="00153FC0">
        <w:rPr>
          <w:rFonts w:ascii="Verdana" w:hAnsi="Verdana"/>
          <w:i/>
          <w:iCs/>
          <w:color w:val="000000"/>
          <w:sz w:val="24"/>
          <w:szCs w:val="24"/>
        </w:rPr>
        <w:t>String</w:t>
      </w:r>
      <w:proofErr w:type="spellEnd"/>
      <w:r w:rsidRPr="00153FC0">
        <w:rPr>
          <w:rFonts w:ascii="Verdana" w:hAnsi="Verdana"/>
          <w:i/>
          <w:iCs/>
          <w:color w:val="000000"/>
          <w:sz w:val="24"/>
          <w:szCs w:val="24"/>
        </w:rPr>
        <w:t xml:space="preserve">  cantar()</w:t>
      </w:r>
    </w:p>
    <w:p w:rsidR="00153FC0" w:rsidRPr="00153FC0" w:rsidRDefault="00153FC0" w:rsidP="00153FC0">
      <w:pPr>
        <w:pStyle w:val="HTMLconformatoprevio"/>
        <w:spacing w:before="150" w:after="150"/>
        <w:ind w:left="150" w:right="150"/>
        <w:jc w:val="both"/>
        <w:rPr>
          <w:rFonts w:ascii="Verdana" w:hAnsi="Verdana"/>
          <w:i/>
          <w:iCs/>
          <w:color w:val="000000"/>
          <w:sz w:val="24"/>
          <w:szCs w:val="24"/>
        </w:rPr>
      </w:pPr>
      <w:r w:rsidRPr="00153FC0">
        <w:rPr>
          <w:rFonts w:ascii="Verdana" w:hAnsi="Verdana"/>
          <w:i/>
          <w:iCs/>
          <w:color w:val="000000"/>
          <w:sz w:val="24"/>
          <w:szCs w:val="24"/>
        </w:rPr>
        <w:t xml:space="preserve">            {</w:t>
      </w:r>
    </w:p>
    <w:p w:rsidR="00153FC0" w:rsidRPr="00153FC0" w:rsidRDefault="00153FC0" w:rsidP="00153FC0">
      <w:pPr>
        <w:pStyle w:val="HTMLconformatoprevio"/>
        <w:spacing w:before="150" w:after="150"/>
        <w:ind w:left="150" w:right="150"/>
        <w:jc w:val="both"/>
        <w:rPr>
          <w:rFonts w:ascii="Verdana" w:hAnsi="Verdana"/>
          <w:i/>
          <w:iCs/>
          <w:color w:val="000000"/>
          <w:sz w:val="24"/>
          <w:szCs w:val="24"/>
        </w:rPr>
      </w:pPr>
      <w:r w:rsidRPr="00153FC0">
        <w:rPr>
          <w:rFonts w:ascii="Verdana" w:hAnsi="Verdana"/>
          <w:i/>
          <w:iCs/>
          <w:color w:val="000000"/>
          <w:sz w:val="24"/>
          <w:szCs w:val="24"/>
        </w:rPr>
        <w:t xml:space="preserve">                  </w:t>
      </w:r>
      <w:proofErr w:type="spellStart"/>
      <w:proofErr w:type="gramStart"/>
      <w:r w:rsidRPr="00153FC0">
        <w:rPr>
          <w:rFonts w:ascii="Verdana" w:hAnsi="Verdana"/>
          <w:i/>
          <w:iCs/>
          <w:color w:val="000000"/>
          <w:sz w:val="24"/>
          <w:szCs w:val="24"/>
        </w:rPr>
        <w:t>return</w:t>
      </w:r>
      <w:proofErr w:type="spellEnd"/>
      <w:proofErr w:type="gramEnd"/>
      <w:r w:rsidRPr="00153FC0">
        <w:rPr>
          <w:rFonts w:ascii="Verdana" w:hAnsi="Verdana"/>
          <w:i/>
          <w:iCs/>
          <w:color w:val="000000"/>
          <w:sz w:val="24"/>
          <w:szCs w:val="24"/>
        </w:rPr>
        <w:t xml:space="preserve"> "La </w:t>
      </w:r>
      <w:proofErr w:type="spellStart"/>
      <w:r w:rsidRPr="00153FC0">
        <w:rPr>
          <w:rFonts w:ascii="Verdana" w:hAnsi="Verdana"/>
          <w:i/>
          <w:iCs/>
          <w:color w:val="000000"/>
          <w:sz w:val="24"/>
          <w:szCs w:val="24"/>
        </w:rPr>
        <w:t>laa</w:t>
      </w:r>
      <w:proofErr w:type="spellEnd"/>
      <w:r w:rsidRPr="00153FC0">
        <w:rPr>
          <w:rFonts w:ascii="Verdana" w:hAnsi="Verdana"/>
          <w:i/>
          <w:iCs/>
          <w:color w:val="000000"/>
          <w:sz w:val="24"/>
          <w:szCs w:val="24"/>
        </w:rPr>
        <w:t xml:space="preserve"> la </w:t>
      </w:r>
      <w:proofErr w:type="spellStart"/>
      <w:r w:rsidRPr="00153FC0">
        <w:rPr>
          <w:rFonts w:ascii="Verdana" w:hAnsi="Verdana"/>
          <w:i/>
          <w:iCs/>
          <w:color w:val="000000"/>
          <w:sz w:val="24"/>
          <w:szCs w:val="24"/>
        </w:rPr>
        <w:t>raa</w:t>
      </w:r>
      <w:proofErr w:type="spellEnd"/>
      <w:r w:rsidRPr="00153FC0">
        <w:rPr>
          <w:rFonts w:ascii="Verdana" w:hAnsi="Verdana"/>
          <w:i/>
          <w:iCs/>
          <w:color w:val="000000"/>
          <w:sz w:val="24"/>
          <w:szCs w:val="24"/>
        </w:rPr>
        <w:t xml:space="preserve"> </w:t>
      </w:r>
      <w:proofErr w:type="spellStart"/>
      <w:r w:rsidRPr="00153FC0">
        <w:rPr>
          <w:rFonts w:ascii="Verdana" w:hAnsi="Verdana"/>
          <w:i/>
          <w:iCs/>
          <w:color w:val="000000"/>
          <w:sz w:val="24"/>
          <w:szCs w:val="24"/>
        </w:rPr>
        <w:t>laaa</w:t>
      </w:r>
      <w:proofErr w:type="spellEnd"/>
      <w:r w:rsidRPr="00153FC0">
        <w:rPr>
          <w:rFonts w:ascii="Verdana" w:hAnsi="Verdana"/>
          <w:i/>
          <w:iCs/>
          <w:color w:val="000000"/>
          <w:sz w:val="24"/>
          <w:szCs w:val="24"/>
        </w:rPr>
        <w:t>!";</w:t>
      </w:r>
    </w:p>
    <w:p w:rsidR="00153FC0" w:rsidRPr="00153FC0" w:rsidRDefault="00153FC0" w:rsidP="00153FC0">
      <w:pPr>
        <w:pStyle w:val="HTMLconformatoprevio"/>
        <w:spacing w:before="150" w:after="150"/>
        <w:ind w:left="150" w:right="150"/>
        <w:jc w:val="both"/>
        <w:rPr>
          <w:rFonts w:ascii="Verdana" w:hAnsi="Verdana"/>
          <w:i/>
          <w:iCs/>
          <w:color w:val="000000"/>
          <w:sz w:val="24"/>
          <w:szCs w:val="24"/>
        </w:rPr>
      </w:pPr>
      <w:r w:rsidRPr="00153FC0">
        <w:rPr>
          <w:rFonts w:ascii="Verdana" w:hAnsi="Verdana"/>
          <w:i/>
          <w:iCs/>
          <w:color w:val="000000"/>
          <w:sz w:val="24"/>
          <w:szCs w:val="24"/>
        </w:rPr>
        <w:t xml:space="preserve">            }</w:t>
      </w:r>
    </w:p>
    <w:p w:rsidR="00153FC0" w:rsidRPr="00153FC0" w:rsidRDefault="00153FC0" w:rsidP="00153FC0">
      <w:pPr>
        <w:pStyle w:val="HTMLconformatoprevio"/>
        <w:spacing w:before="150" w:after="150"/>
        <w:ind w:left="150" w:right="150"/>
        <w:jc w:val="both"/>
        <w:rPr>
          <w:rFonts w:ascii="Verdana" w:hAnsi="Verdana"/>
          <w:i/>
          <w:iCs/>
          <w:color w:val="000000"/>
          <w:sz w:val="24"/>
          <w:szCs w:val="24"/>
        </w:rPr>
      </w:pPr>
    </w:p>
    <w:p w:rsidR="00153FC0" w:rsidRPr="00153FC0" w:rsidRDefault="00153FC0" w:rsidP="00153FC0">
      <w:pPr>
        <w:pStyle w:val="HTMLconformatoprevio"/>
        <w:spacing w:before="150" w:after="150"/>
        <w:ind w:right="150"/>
        <w:jc w:val="both"/>
        <w:rPr>
          <w:rFonts w:ascii="Verdana" w:hAnsi="Verdana"/>
          <w:i/>
          <w:iCs/>
          <w:color w:val="000000"/>
          <w:sz w:val="24"/>
          <w:szCs w:val="24"/>
        </w:rPr>
      </w:pPr>
    </w:p>
    <w:p w:rsidR="00153FC0" w:rsidRPr="00153FC0" w:rsidRDefault="00153FC0" w:rsidP="00153FC0">
      <w:pPr>
        <w:pStyle w:val="HTMLconformatoprevio"/>
        <w:spacing w:before="150" w:after="150"/>
        <w:ind w:left="150" w:right="150"/>
        <w:jc w:val="both"/>
        <w:rPr>
          <w:rFonts w:ascii="Verdana" w:hAnsi="Verdana"/>
          <w:i/>
          <w:iCs/>
          <w:color w:val="000000"/>
          <w:sz w:val="24"/>
          <w:szCs w:val="24"/>
        </w:rPr>
      </w:pPr>
    </w:p>
    <w:p w:rsidR="00153FC0" w:rsidRPr="00153FC0" w:rsidRDefault="00153FC0"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p>
    <w:p w:rsidR="002A7BE2" w:rsidRPr="00A9045B" w:rsidRDefault="002A7BE2" w:rsidP="002A7BE2">
      <w:pPr>
        <w:spacing w:before="100" w:beforeAutospacing="1" w:after="100" w:afterAutospacing="1" w:line="240" w:lineRule="auto"/>
        <w:jc w:val="both"/>
        <w:rPr>
          <w:rFonts w:ascii="Verdana" w:eastAsia="Times New Roman" w:hAnsi="Verdana" w:cs="Courier New"/>
          <w:i/>
          <w:iCs/>
          <w:color w:val="000000"/>
          <w:sz w:val="24"/>
          <w:szCs w:val="24"/>
          <w:lang w:eastAsia="es-ES"/>
        </w:rPr>
      </w:pPr>
    </w:p>
    <w:p w:rsidR="00B9291B" w:rsidRPr="00153FC0" w:rsidRDefault="00B9291B">
      <w:pPr>
        <w:rPr>
          <w:rFonts w:ascii="Verdana" w:hAnsi="Verdana"/>
          <w:sz w:val="24"/>
          <w:szCs w:val="24"/>
        </w:rPr>
      </w:pPr>
    </w:p>
    <w:sectPr w:rsidR="00B9291B" w:rsidRPr="00153F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66383"/>
    <w:multiLevelType w:val="multilevel"/>
    <w:tmpl w:val="ECE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5B"/>
    <w:rsid w:val="00153FC0"/>
    <w:rsid w:val="00243CC9"/>
    <w:rsid w:val="0029235E"/>
    <w:rsid w:val="002A7BE2"/>
    <w:rsid w:val="00A9045B"/>
    <w:rsid w:val="00B9291B"/>
    <w:rsid w:val="00C42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84F8D-985D-42BB-8CB5-ED25DCAF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045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A9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9045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98220">
      <w:bodyDiv w:val="1"/>
      <w:marLeft w:val="0"/>
      <w:marRight w:val="0"/>
      <w:marTop w:val="0"/>
      <w:marBottom w:val="0"/>
      <w:divBdr>
        <w:top w:val="none" w:sz="0" w:space="0" w:color="auto"/>
        <w:left w:val="none" w:sz="0" w:space="0" w:color="auto"/>
        <w:bottom w:val="none" w:sz="0" w:space="0" w:color="auto"/>
        <w:right w:val="none" w:sz="0" w:space="0" w:color="auto"/>
      </w:divBdr>
    </w:div>
    <w:div w:id="465706220">
      <w:bodyDiv w:val="1"/>
      <w:marLeft w:val="0"/>
      <w:marRight w:val="0"/>
      <w:marTop w:val="0"/>
      <w:marBottom w:val="0"/>
      <w:divBdr>
        <w:top w:val="none" w:sz="0" w:space="0" w:color="auto"/>
        <w:left w:val="none" w:sz="0" w:space="0" w:color="auto"/>
        <w:bottom w:val="none" w:sz="0" w:space="0" w:color="auto"/>
        <w:right w:val="none" w:sz="0" w:space="0" w:color="auto"/>
      </w:divBdr>
    </w:div>
    <w:div w:id="472137342">
      <w:bodyDiv w:val="1"/>
      <w:marLeft w:val="0"/>
      <w:marRight w:val="0"/>
      <w:marTop w:val="0"/>
      <w:marBottom w:val="0"/>
      <w:divBdr>
        <w:top w:val="none" w:sz="0" w:space="0" w:color="auto"/>
        <w:left w:val="none" w:sz="0" w:space="0" w:color="auto"/>
        <w:bottom w:val="none" w:sz="0" w:space="0" w:color="auto"/>
        <w:right w:val="none" w:sz="0" w:space="0" w:color="auto"/>
      </w:divBdr>
    </w:div>
    <w:div w:id="145818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Mariangeles Robinson</dc:creator>
  <cp:keywords/>
  <dc:description/>
  <cp:lastModifiedBy>Mariangeles Robinson</cp:lastModifiedBy>
  <cp:revision>3</cp:revision>
  <dcterms:created xsi:type="dcterms:W3CDTF">2020-10-04T19:40:00Z</dcterms:created>
  <dcterms:modified xsi:type="dcterms:W3CDTF">2020-10-04T20:45:00Z</dcterms:modified>
</cp:coreProperties>
</file>