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P1</w:t>
      </w:r>
      <w:r w:rsidDel="00000000" w:rsidR="00000000" w:rsidRPr="00000000">
        <w:rPr>
          <w:sz w:val="24"/>
          <w:szCs w:val="24"/>
          <w:rtl w:val="0"/>
        </w:rPr>
        <w:t xml:space="preserve">. Un pub ofrece los siguientes productos, con el siguiente menú:</w:t>
      </w:r>
    </w:p>
    <w:tbl>
      <w:tblPr>
        <w:tblStyle w:val="Table1"/>
        <w:tblW w:w="4980.0" w:type="dxa"/>
        <w:jc w:val="left"/>
        <w:tblInd w:w="4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7"/>
        <w:gridCol w:w="2498"/>
        <w:gridCol w:w="1985"/>
        <w:tblGridChange w:id="0">
          <w:tblGrid>
            <w:gridCol w:w="497"/>
            <w:gridCol w:w="2498"/>
            <w:gridCol w:w="1985"/>
          </w:tblGrid>
        </w:tblGridChange>
      </w:tblGrid>
      <w:tr>
        <w:trPr>
          <w:cantSplit w:val="0"/>
          <w:tblHeader w:val="0"/>
        </w:trPr>
        <w:tc>
          <w:tcPr>
            <w:shd w:fill="d7e3bc" w:val="clear"/>
          </w:tcPr>
          <w:p w:rsidR="00000000" w:rsidDel="00000000" w:rsidP="00000000" w:rsidRDefault="00000000" w:rsidRPr="00000000" w14:paraId="00000002">
            <w:pPr>
              <w:spacing w:line="4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d7e3bc" w:val="clear"/>
          </w:tcPr>
          <w:p w:rsidR="00000000" w:rsidDel="00000000" w:rsidP="00000000" w:rsidRDefault="00000000" w:rsidRPr="00000000" w14:paraId="00000003">
            <w:pPr>
              <w:spacing w:line="4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producto</w:t>
            </w:r>
          </w:p>
        </w:tc>
        <w:tc>
          <w:tcPr>
            <w:shd w:fill="d7e3bc" w:val="clear"/>
          </w:tcPr>
          <w:p w:rsidR="00000000" w:rsidDel="00000000" w:rsidP="00000000" w:rsidRDefault="00000000" w:rsidRPr="00000000" w14:paraId="00000004">
            <w:pPr>
              <w:spacing w:line="48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Vodka tónica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$5500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Ron cola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$5000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Cerveza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$2000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Bebida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48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$1500</w:t>
            </w:r>
          </w:p>
        </w:tc>
      </w:tr>
    </w:tbl>
    <w:p w:rsidR="00000000" w:rsidDel="00000000" w:rsidP="00000000" w:rsidRDefault="00000000" w:rsidRPr="00000000" w14:paraId="00000011">
      <w:pPr>
        <w:spacing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 se realiza la compra en “happy hours” los precios se reducen a la mitad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Realice la transacción de venta de producto del pub e imprima el total a pagar considerando que debe seleccionar solo un tipo de producto, la cantidad de este producto y si está en “happy hours”</w:t>
      </w:r>
    </w:p>
    <w:p w:rsidR="00000000" w:rsidDel="00000000" w:rsidP="00000000" w:rsidRDefault="00000000" w:rsidRPr="00000000" w14:paraId="00000013">
      <w:pPr>
        <w:spacing w:line="480" w:lineRule="auto"/>
        <w:ind w:left="142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Nota: El usuario solo puede pedir UN solo tipo de producto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Deberá́ crear un algoritmo y representarlo en un pseudocódigo para la solución de este problema, para ello utilizará la herramienta Microsoft Word.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Deberá́ crear un diagrama de flujo en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b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http://draw.io/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cual solicite los datos anteriormente mencionados y muestre la información de resultado por pantalla.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705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28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-22859</wp:posOffset>
          </wp:positionH>
          <wp:positionV relativeFrom="paragraph">
            <wp:posOffset>57785</wp:posOffset>
          </wp:positionV>
          <wp:extent cx="1733550" cy="428625"/>
          <wp:effectExtent b="0" l="0" r="0" t="0"/>
          <wp:wrapNone/>
          <wp:docPr descr="firma_duoc.jpg" id="4" name="image1.jpg"/>
          <a:graphic>
            <a:graphicData uri="http://schemas.openxmlformats.org/drawingml/2006/picture">
              <pic:pic>
                <pic:nvPicPr>
                  <pic:cNvPr descr="firma_duoc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3355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28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280"/>
        <w:tab w:val="right" w:leader="none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Sede Padre Alonso de Ovalle</w:t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28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0"/>
        <w:szCs w:val="20"/>
        <w:u w:val="none"/>
        <w:shd w:fill="auto" w:val="clear"/>
        <w:vertAlign w:val="baseline"/>
        <w:rtl w:val="0"/>
      </w:rPr>
      <w:t xml:space="preserve">Escuela de Informática y Telecomunicaciones</w: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0722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07222C"/>
    <w:rPr>
      <w:lang w:val="es-CL"/>
    </w:rPr>
  </w:style>
  <w:style w:type="paragraph" w:styleId="Textoindependiente">
    <w:name w:val="Body Text"/>
    <w:basedOn w:val="Normal"/>
    <w:link w:val="TextoindependienteCar"/>
    <w:rsid w:val="0007222C"/>
    <w:pPr>
      <w:spacing w:after="0" w:line="240" w:lineRule="auto"/>
      <w:jc w:val="both"/>
    </w:pPr>
    <w:rPr>
      <w:rFonts w:ascii="Arial" w:cs="Times New Roman" w:eastAsia="Times New Roman" w:hAnsi="Arial"/>
      <w:sz w:val="28"/>
      <w:szCs w:val="24"/>
    </w:rPr>
  </w:style>
  <w:style w:type="character" w:styleId="TextoindependienteCar" w:customStyle="1">
    <w:name w:val="Texto independiente Car"/>
    <w:basedOn w:val="Fuentedeprrafopredeter"/>
    <w:link w:val="Textoindependiente"/>
    <w:rsid w:val="0007222C"/>
    <w:rPr>
      <w:rFonts w:ascii="Arial" w:cs="Times New Roman" w:eastAsia="Times New Roman" w:hAnsi="Arial"/>
      <w:sz w:val="28"/>
      <w:szCs w:val="24"/>
      <w:lang w:val="es-CL"/>
    </w:rPr>
  </w:style>
  <w:style w:type="paragraph" w:styleId="Subttulo">
    <w:name w:val="Subtitle"/>
    <w:basedOn w:val="Normal"/>
    <w:link w:val="SubttuloCar"/>
    <w:qFormat w:val="1"/>
    <w:rsid w:val="0007222C"/>
    <w:pPr>
      <w:spacing w:after="0" w:line="240" w:lineRule="auto"/>
    </w:pPr>
    <w:rPr>
      <w:rFonts w:ascii="Arial" w:cs="Times New Roman" w:eastAsia="Times New Roman" w:hAnsi="Arial"/>
      <w:b w:val="1"/>
      <w:sz w:val="24"/>
      <w:szCs w:val="20"/>
    </w:rPr>
  </w:style>
  <w:style w:type="character" w:styleId="SubttuloCar" w:customStyle="1">
    <w:name w:val="Subtítulo Car"/>
    <w:basedOn w:val="Fuentedeprrafopredeter"/>
    <w:link w:val="Subttulo"/>
    <w:rsid w:val="0007222C"/>
    <w:rPr>
      <w:rFonts w:ascii="Arial" w:cs="Times New Roman" w:eastAsia="Times New Roman" w:hAnsi="Arial"/>
      <w:b w:val="1"/>
      <w:sz w:val="24"/>
      <w:szCs w:val="20"/>
      <w:lang w:val="es-CL"/>
    </w:rPr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07222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07222C"/>
    <w:rPr>
      <w:lang w:val="es-CL"/>
    </w:rPr>
  </w:style>
  <w:style w:type="paragraph" w:styleId="Prrafodelista">
    <w:name w:val="List Paragraph"/>
    <w:basedOn w:val="Normal"/>
    <w:uiPriority w:val="34"/>
    <w:qFormat w:val="1"/>
    <w:rsid w:val="00A850DD"/>
    <w:pPr>
      <w:ind w:left="720"/>
      <w:contextualSpacing w:val="1"/>
    </w:pPr>
  </w:style>
  <w:style w:type="paragraph" w:styleId="Default" w:customStyle="1">
    <w:name w:val="Default"/>
    <w:rsid w:val="003B3665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F245D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C7044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_tradnl"/>
    </w:rPr>
  </w:style>
  <w:style w:type="character" w:styleId="Hipervnculo">
    <w:name w:val="Hyperlink"/>
    <w:basedOn w:val="Fuentedeprrafopredeter"/>
    <w:rsid w:val="00C70440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raw.io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0pcBycByZ88kp8wMat1swFuqyA==">AMUW2mW1ei4RiDqSLlYtenntr3+8nXSC/V0jglvcB75YngkGKRPPoGZqndoFiXpPt31rvGn67/0ZPVPXrEdCS1sBoC8dFl/uRJNJWLY1hVkVCalCRji5mXgae5Q1aItNbrKHfFNjytCf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2013-04-09T15:34:00Z</dcterms:created>
  <dc:creator>mromerom</dc:creator>
</cp:coreProperties>
</file>