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b/>
          <w:bCs/>
          <w:sz w:val="48"/>
          <w:szCs w:val="48"/>
        </w:rPr>
      </w:pPr>
      <w:r>
        <w:rPr>
          <w:rFonts w:hint="eastAsia" w:ascii="黑体" w:hAnsi="黑体" w:eastAsia="黑体"/>
          <w:b/>
          <w:bCs/>
          <w:sz w:val="48"/>
          <w:szCs w:val="48"/>
        </w:rPr>
        <w:t>《</w:t>
      </w:r>
      <w:r>
        <w:rPr>
          <w:rFonts w:ascii="黑体" w:hAnsi="黑体" w:eastAsia="黑体"/>
          <w:b/>
          <w:bCs/>
          <w:sz w:val="48"/>
          <w:szCs w:val="48"/>
        </w:rPr>
        <w:t>网络被攻击过程图形化显示系统</w:t>
      </w:r>
      <w:r>
        <w:rPr>
          <w:rFonts w:hint="eastAsia" w:ascii="黑体" w:hAnsi="黑体" w:eastAsia="黑体"/>
          <w:b/>
          <w:bCs/>
          <w:sz w:val="48"/>
          <w:szCs w:val="48"/>
        </w:rPr>
        <w:t>》</w:t>
      </w:r>
    </w:p>
    <w:p>
      <w:pPr>
        <w:jc w:val="center"/>
        <w:rPr>
          <w:rFonts w:ascii="黑体" w:hAnsi="黑体" w:eastAsia="黑体"/>
          <w:b/>
          <w:bCs/>
          <w:sz w:val="48"/>
          <w:szCs w:val="48"/>
        </w:rPr>
      </w:pPr>
      <w:r>
        <w:rPr>
          <w:rFonts w:hint="eastAsia" w:ascii="黑体" w:hAnsi="黑体" w:eastAsia="黑体"/>
          <w:b/>
          <w:bCs/>
          <w:sz w:val="48"/>
          <w:szCs w:val="48"/>
        </w:rPr>
        <w:t>需求规格说明书</w:t>
      </w: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48"/>
          <w:szCs w:val="48"/>
        </w:rPr>
      </w:pPr>
    </w:p>
    <w:p>
      <w:pPr>
        <w:jc w:val="center"/>
        <w:rPr>
          <w:rFonts w:ascii="黑体" w:hAnsi="黑体" w:eastAsia="黑体"/>
          <w:sz w:val="36"/>
          <w:szCs w:val="36"/>
        </w:rPr>
      </w:pPr>
      <w:r>
        <w:rPr>
          <w:rFonts w:hint="eastAsia" w:ascii="黑体" w:hAnsi="黑体" w:eastAsia="黑体"/>
          <w:sz w:val="36"/>
          <w:szCs w:val="36"/>
        </w:rPr>
        <w:t>小组：最后一组</w:t>
      </w:r>
    </w:p>
    <w:p>
      <w:pPr>
        <w:jc w:val="center"/>
        <w:rPr>
          <w:rFonts w:ascii="黑体" w:hAnsi="黑体" w:eastAsia="黑体"/>
          <w:sz w:val="48"/>
          <w:szCs w:val="48"/>
        </w:rPr>
      </w:pPr>
    </w:p>
    <w:p>
      <w:pPr>
        <w:jc w:val="center"/>
        <w:rPr>
          <w:rFonts w:hint="eastAsia" w:ascii="黑体" w:hAnsi="黑体" w:eastAsia="黑体"/>
          <w:b/>
          <w:sz w:val="36"/>
          <w:szCs w:val="36"/>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b/>
          <w:sz w:val="36"/>
          <w:szCs w:val="36"/>
        </w:rPr>
      </w:pPr>
      <w:r>
        <w:rPr>
          <w:rFonts w:hint="eastAsia" w:ascii="宋体" w:hAnsi="宋体" w:eastAsia="宋体" w:cs="宋体"/>
          <w:b/>
          <w:sz w:val="36"/>
          <w:szCs w:val="36"/>
        </w:rPr>
        <w:t>修订记录</w:t>
      </w:r>
    </w:p>
    <w:tbl>
      <w:tblPr>
        <w:tblStyle w:val="11"/>
        <w:tblW w:w="8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1614"/>
        <w:gridCol w:w="1984"/>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067" w:type="dxa"/>
            <w:shd w:val="clear" w:color="auto" w:fill="D8D8D8" w:themeFill="background1" w:themeFillShade="D9"/>
          </w:tcPr>
          <w:p>
            <w:pPr>
              <w:keepNext w:val="0"/>
              <w:keepLines w:val="0"/>
              <w:pageBreakBefore w:val="0"/>
              <w:widowControl w:val="0"/>
              <w:kinsoku/>
              <w:wordWrap/>
              <w:overflowPunct/>
              <w:topLinePunct w:val="0"/>
              <w:autoSpaceDE/>
              <w:autoSpaceDN/>
              <w:bidi w:val="0"/>
              <w:adjustRightInd/>
              <w:snapToGrid/>
              <w:spacing w:line="400" w:lineRule="exact"/>
              <w:ind w:firstLine="482"/>
              <w:jc w:val="center"/>
              <w:textAlignment w:val="auto"/>
              <w:rPr>
                <w:rFonts w:ascii="宋体" w:hAnsi="宋体" w:eastAsia="宋体"/>
                <w:b/>
                <w:sz w:val="24"/>
              </w:rPr>
            </w:pPr>
            <w:r>
              <w:rPr>
                <w:rFonts w:hint="eastAsia" w:ascii="宋体" w:hAnsi="宋体" w:eastAsia="宋体"/>
                <w:b/>
                <w:sz w:val="24"/>
              </w:rPr>
              <w:t>日期</w:t>
            </w:r>
          </w:p>
        </w:tc>
        <w:tc>
          <w:tcPr>
            <w:tcW w:w="1614" w:type="dxa"/>
            <w:shd w:val="clear" w:color="auto" w:fill="D8D8D8" w:themeFill="background1" w:themeFillShade="D9"/>
          </w:tcPr>
          <w:p>
            <w:pPr>
              <w:keepNext w:val="0"/>
              <w:keepLines w:val="0"/>
              <w:pageBreakBefore w:val="0"/>
              <w:widowControl w:val="0"/>
              <w:kinsoku/>
              <w:wordWrap/>
              <w:overflowPunct/>
              <w:topLinePunct w:val="0"/>
              <w:autoSpaceDE/>
              <w:autoSpaceDN/>
              <w:bidi w:val="0"/>
              <w:adjustRightInd/>
              <w:snapToGrid/>
              <w:spacing w:line="400" w:lineRule="exact"/>
              <w:ind w:firstLine="482"/>
              <w:jc w:val="center"/>
              <w:textAlignment w:val="auto"/>
              <w:rPr>
                <w:rFonts w:ascii="宋体" w:hAnsi="宋体" w:eastAsia="宋体"/>
                <w:b/>
                <w:sz w:val="24"/>
              </w:rPr>
            </w:pPr>
            <w:r>
              <w:rPr>
                <w:rFonts w:hint="eastAsia" w:ascii="宋体" w:hAnsi="宋体" w:eastAsia="宋体"/>
                <w:b/>
                <w:sz w:val="24"/>
              </w:rPr>
              <w:t>版本</w:t>
            </w:r>
          </w:p>
        </w:tc>
        <w:tc>
          <w:tcPr>
            <w:tcW w:w="1984" w:type="dxa"/>
            <w:shd w:val="clear" w:color="auto" w:fill="D8D8D8" w:themeFill="background1" w:themeFillShade="D9"/>
          </w:tcPr>
          <w:p>
            <w:pPr>
              <w:keepNext w:val="0"/>
              <w:keepLines w:val="0"/>
              <w:pageBreakBefore w:val="0"/>
              <w:widowControl w:val="0"/>
              <w:kinsoku/>
              <w:wordWrap/>
              <w:overflowPunct/>
              <w:topLinePunct w:val="0"/>
              <w:autoSpaceDE/>
              <w:autoSpaceDN/>
              <w:bidi w:val="0"/>
              <w:adjustRightInd/>
              <w:snapToGrid/>
              <w:spacing w:line="400" w:lineRule="exact"/>
              <w:ind w:firstLine="482"/>
              <w:jc w:val="center"/>
              <w:textAlignment w:val="auto"/>
              <w:rPr>
                <w:rFonts w:ascii="宋体" w:hAnsi="宋体" w:eastAsia="宋体"/>
                <w:b/>
                <w:sz w:val="24"/>
              </w:rPr>
            </w:pPr>
            <w:r>
              <w:rPr>
                <w:rFonts w:hint="eastAsia" w:ascii="宋体" w:hAnsi="宋体" w:eastAsia="宋体"/>
                <w:b/>
                <w:sz w:val="24"/>
              </w:rPr>
              <w:t>修订描述</w:t>
            </w:r>
          </w:p>
        </w:tc>
        <w:tc>
          <w:tcPr>
            <w:tcW w:w="2603" w:type="dxa"/>
            <w:shd w:val="clear" w:color="auto" w:fill="D8D8D8" w:themeFill="background1" w:themeFillShade="D9"/>
          </w:tcPr>
          <w:p>
            <w:pPr>
              <w:keepNext w:val="0"/>
              <w:keepLines w:val="0"/>
              <w:pageBreakBefore w:val="0"/>
              <w:widowControl w:val="0"/>
              <w:kinsoku/>
              <w:wordWrap/>
              <w:overflowPunct/>
              <w:topLinePunct w:val="0"/>
              <w:autoSpaceDE/>
              <w:autoSpaceDN/>
              <w:bidi w:val="0"/>
              <w:adjustRightInd/>
              <w:snapToGrid/>
              <w:spacing w:line="400" w:lineRule="exact"/>
              <w:ind w:firstLine="482"/>
              <w:jc w:val="center"/>
              <w:textAlignment w:val="auto"/>
              <w:rPr>
                <w:rFonts w:ascii="宋体" w:hAnsi="宋体" w:eastAsia="宋体"/>
                <w:b/>
                <w:sz w:val="24"/>
              </w:rPr>
            </w:pPr>
            <w:r>
              <w:rPr>
                <w:rFonts w:hint="eastAsia" w:ascii="宋体" w:hAnsi="宋体" w:eastAsia="宋体"/>
                <w:b/>
                <w:sz w:val="24"/>
              </w:rPr>
              <w:t>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067"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ascii="宋体" w:hAnsi="宋体" w:eastAsia="宋体"/>
                <w:sz w:val="24"/>
              </w:rPr>
            </w:pPr>
            <w:r>
              <w:rPr>
                <w:rFonts w:hint="eastAsia" w:ascii="宋体" w:hAnsi="宋体" w:eastAsia="宋体"/>
                <w:sz w:val="24"/>
              </w:rPr>
              <w:t>2</w:t>
            </w:r>
            <w:r>
              <w:rPr>
                <w:rFonts w:ascii="宋体" w:hAnsi="宋体" w:eastAsia="宋体"/>
                <w:sz w:val="24"/>
              </w:rPr>
              <w:t>020.09.08</w:t>
            </w:r>
          </w:p>
        </w:tc>
        <w:tc>
          <w:tcPr>
            <w:tcW w:w="1614"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ascii="宋体" w:hAnsi="宋体" w:eastAsia="宋体"/>
                <w:sz w:val="24"/>
              </w:rPr>
            </w:pPr>
            <w:r>
              <w:rPr>
                <w:rFonts w:ascii="宋体" w:hAnsi="宋体" w:eastAsia="宋体"/>
                <w:sz w:val="24"/>
              </w:rPr>
              <w:t xml:space="preserve"> </w:t>
            </w:r>
            <w:r>
              <w:rPr>
                <w:rFonts w:hint="eastAsia" w:ascii="宋体" w:hAnsi="宋体" w:eastAsia="宋体"/>
                <w:sz w:val="24"/>
              </w:rPr>
              <w:t>v</w:t>
            </w:r>
            <w:r>
              <w:rPr>
                <w:rFonts w:ascii="宋体" w:hAnsi="宋体" w:eastAsia="宋体"/>
                <w:sz w:val="24"/>
              </w:rPr>
              <w:t>1.0</w:t>
            </w:r>
          </w:p>
        </w:tc>
        <w:tc>
          <w:tcPr>
            <w:tcW w:w="1984"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ascii="宋体" w:hAnsi="宋体" w:eastAsia="宋体"/>
                <w:sz w:val="24"/>
              </w:rPr>
            </w:pPr>
            <w:r>
              <w:rPr>
                <w:rFonts w:hint="eastAsia" w:ascii="宋体" w:hAnsi="宋体" w:eastAsia="宋体"/>
                <w:sz w:val="24"/>
              </w:rPr>
              <w:t>完成初稿</w:t>
            </w:r>
          </w:p>
        </w:tc>
        <w:tc>
          <w:tcPr>
            <w:tcW w:w="2603"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ascii="宋体" w:hAnsi="宋体" w:eastAsia="宋体"/>
                <w:sz w:val="24"/>
              </w:rPr>
            </w:pPr>
            <w:r>
              <w:rPr>
                <w:rFonts w:hint="eastAsia" w:ascii="宋体" w:hAnsi="宋体" w:eastAsia="宋体"/>
                <w:sz w:val="24"/>
              </w:rPr>
              <w:t>程彤，张学庆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067"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hint="default" w:ascii="宋体" w:hAnsi="宋体" w:eastAsia="宋体"/>
                <w:sz w:val="24"/>
                <w:lang w:val="en-US" w:eastAsia="zh-CN"/>
              </w:rPr>
            </w:pPr>
            <w:r>
              <w:rPr>
                <w:rFonts w:hint="eastAsia" w:ascii="宋体" w:hAnsi="宋体" w:eastAsia="宋体"/>
                <w:sz w:val="24"/>
                <w:lang w:val="en-US" w:eastAsia="zh-CN"/>
              </w:rPr>
              <w:t>2020.09.09</w:t>
            </w:r>
          </w:p>
        </w:tc>
        <w:tc>
          <w:tcPr>
            <w:tcW w:w="1614"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hint="default" w:ascii="宋体" w:hAnsi="宋体" w:eastAsia="宋体"/>
                <w:sz w:val="24"/>
                <w:lang w:val="en-US" w:eastAsia="zh-CN"/>
              </w:rPr>
            </w:pPr>
            <w:r>
              <w:rPr>
                <w:rFonts w:hint="eastAsia" w:ascii="宋体" w:hAnsi="宋体" w:eastAsia="宋体"/>
                <w:sz w:val="24"/>
                <w:lang w:val="en-US" w:eastAsia="zh-CN"/>
              </w:rPr>
              <w:t>v2.0</w:t>
            </w:r>
          </w:p>
        </w:tc>
        <w:tc>
          <w:tcPr>
            <w:tcW w:w="1984"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hint="eastAsia" w:ascii="宋体" w:hAnsi="宋体" w:eastAsia="宋体"/>
                <w:sz w:val="24"/>
                <w:lang w:val="en-US" w:eastAsia="zh-CN"/>
              </w:rPr>
            </w:pPr>
            <w:r>
              <w:rPr>
                <w:rFonts w:hint="eastAsia" w:ascii="宋体" w:hAnsi="宋体" w:eastAsia="宋体"/>
                <w:sz w:val="24"/>
                <w:lang w:val="en-US" w:eastAsia="zh-CN"/>
              </w:rPr>
              <w:t>初稿修改</w:t>
            </w:r>
          </w:p>
        </w:tc>
        <w:tc>
          <w:tcPr>
            <w:tcW w:w="2603"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hint="default" w:ascii="宋体" w:hAnsi="宋体" w:eastAsia="宋体"/>
                <w:sz w:val="24"/>
                <w:lang w:val="en-US" w:eastAsia="zh-CN"/>
              </w:rPr>
            </w:pPr>
            <w:r>
              <w:rPr>
                <w:rFonts w:hint="eastAsia" w:ascii="宋体" w:hAnsi="宋体" w:eastAsia="宋体"/>
                <w:sz w:val="24"/>
                <w:lang w:val="en-US" w:eastAsia="zh-CN"/>
              </w:rPr>
              <w:t>张学庆，程彤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067"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ascii="宋体" w:hAnsi="宋体" w:eastAsia="宋体"/>
                <w:sz w:val="24"/>
              </w:rPr>
            </w:pPr>
          </w:p>
        </w:tc>
        <w:tc>
          <w:tcPr>
            <w:tcW w:w="1614"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ascii="宋体" w:hAnsi="宋体" w:eastAsia="宋体"/>
                <w:sz w:val="24"/>
              </w:rPr>
            </w:pPr>
          </w:p>
        </w:tc>
        <w:tc>
          <w:tcPr>
            <w:tcW w:w="1984"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ascii="宋体" w:hAnsi="宋体" w:eastAsia="宋体"/>
                <w:sz w:val="24"/>
              </w:rPr>
            </w:pPr>
          </w:p>
        </w:tc>
        <w:tc>
          <w:tcPr>
            <w:tcW w:w="2603" w:type="dxa"/>
          </w:tcPr>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ascii="宋体" w:hAnsi="宋体" w:eastAsia="宋体"/>
                <w:sz w:val="24"/>
              </w:rPr>
            </w:pP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bookmarkStart w:id="19" w:name="_GoBack"/>
      <w:bookmarkEnd w:id="19"/>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dt>
      <w:sdtPr>
        <w:rPr>
          <w:rFonts w:asciiTheme="minorHAnsi" w:hAnsiTheme="minorHAnsi" w:eastAsiaTheme="minorEastAsia" w:cstheme="minorBidi"/>
          <w:color w:val="auto"/>
          <w:kern w:val="2"/>
          <w:sz w:val="21"/>
          <w:szCs w:val="22"/>
          <w:lang w:val="zh-CN"/>
        </w:rPr>
        <w:id w:val="-200920379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0"/>
            <w:jc w:val="center"/>
            <w:rPr>
              <w:rFonts w:asciiTheme="minorHAnsi" w:hAnsiTheme="minorHAnsi" w:eastAsiaTheme="minorEastAsia" w:cstheme="minorBidi"/>
              <w:color w:val="auto"/>
              <w:kern w:val="2"/>
              <w:sz w:val="21"/>
              <w:szCs w:val="22"/>
              <w:lang w:val="zh-CN"/>
            </w:rPr>
          </w:pPr>
        </w:p>
        <w:p>
          <w:pPr>
            <w:pStyle w:val="20"/>
            <w:jc w:val="center"/>
            <w:rPr>
              <w:rFonts w:ascii="黑体" w:hAnsi="黑体" w:eastAsia="黑体"/>
              <w:color w:val="000000" w:themeColor="text1"/>
              <w:sz w:val="36"/>
              <w14:textFill>
                <w14:solidFill>
                  <w14:schemeClr w14:val="tx1"/>
                </w14:solidFill>
              </w14:textFill>
            </w:rPr>
          </w:pPr>
          <w:r>
            <w:rPr>
              <w:rFonts w:ascii="黑体" w:hAnsi="黑体" w:eastAsia="黑体"/>
              <w:color w:val="000000" w:themeColor="text1"/>
              <w:sz w:val="48"/>
              <w:szCs w:val="48"/>
              <w:lang w:val="zh-CN"/>
              <w14:textFill>
                <w14:solidFill>
                  <w14:schemeClr w14:val="tx1"/>
                </w14:solidFill>
              </w14:textFill>
            </w:rPr>
            <w:t>目</w:t>
          </w:r>
          <w:r>
            <w:rPr>
              <w:rFonts w:hint="eastAsia" w:ascii="黑体" w:hAnsi="黑体" w:eastAsia="黑体"/>
              <w:color w:val="000000" w:themeColor="text1"/>
              <w:sz w:val="48"/>
              <w:szCs w:val="48"/>
              <w:lang w:val="zh-CN"/>
              <w14:textFill>
                <w14:solidFill>
                  <w14:schemeClr w14:val="tx1"/>
                </w14:solidFill>
              </w14:textFill>
            </w:rPr>
            <w:t xml:space="preserve"> </w:t>
          </w:r>
          <w:r>
            <w:rPr>
              <w:rFonts w:ascii="黑体" w:hAnsi="黑体" w:eastAsia="黑体"/>
              <w:color w:val="000000" w:themeColor="text1"/>
              <w:sz w:val="48"/>
              <w:szCs w:val="48"/>
              <w:lang w:val="zh-CN"/>
              <w14:textFill>
                <w14:solidFill>
                  <w14:schemeClr w14:val="tx1"/>
                </w14:solidFill>
              </w14:textFill>
            </w:rPr>
            <w:t>录</w:t>
          </w:r>
        </w:p>
        <w:p>
          <w:pPr>
            <w:pStyle w:val="8"/>
            <w:rPr>
              <w:rFonts w:hint="eastAsia" w:ascii="宋体" w:hAnsi="宋体" w:eastAsia="宋体" w:cs="宋体"/>
              <w:b w:val="0"/>
              <w:sz w:val="21"/>
            </w:rPr>
          </w:pPr>
          <w:r>
            <w:fldChar w:fldCharType="begin"/>
          </w:r>
          <w:r>
            <w:instrText xml:space="preserve"> TOC \o "1-3" \h \z \u </w:instrText>
          </w:r>
          <w: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"_Toc50533345" </w:instrText>
          </w:r>
          <w:r>
            <w:rPr>
              <w:rFonts w:hint="eastAsia" w:ascii="宋体" w:hAnsi="宋体" w:eastAsia="宋体" w:cs="宋体"/>
            </w:rPr>
            <w:fldChar w:fldCharType="separate"/>
          </w:r>
          <w:r>
            <w:rPr>
              <w:rStyle w:val="14"/>
              <w:rFonts w:hint="eastAsia" w:ascii="宋体" w:hAnsi="宋体" w:eastAsia="宋体" w:cs="宋体"/>
              <w:sz w:val="44"/>
              <w:szCs w:val="44"/>
            </w:rPr>
            <w:t>1.文档概述</w:t>
          </w:r>
          <w:r>
            <w:rPr>
              <w:rFonts w:hint="eastAsia" w:ascii="宋体" w:hAnsi="宋体" w:eastAsia="宋体" w:cs="宋体"/>
              <w:b w:val="0"/>
              <w:bCs/>
              <w:sz w:val="24"/>
              <w:szCs w:val="24"/>
            </w:rPr>
            <w:tab/>
          </w:r>
          <w:r>
            <w:rPr>
              <w:rFonts w:hint="eastAsia" w:cs="宋体"/>
              <w:b w:val="0"/>
              <w:bCs/>
              <w:lang w:val="en-US" w:eastAsia="zh-CN"/>
            </w:rPr>
            <w:t>4</w:t>
          </w:r>
          <w:r>
            <w:rPr>
              <w:rFonts w:hint="eastAsia" w:ascii="宋体" w:hAnsi="宋体" w:eastAsia="宋体" w:cs="宋体"/>
            </w:rPr>
            <w:fldChar w:fldCharType="end"/>
          </w:r>
        </w:p>
        <w:p>
          <w:pPr>
            <w:pStyle w:val="9"/>
            <w:tabs>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"_Toc50533346" </w:instrText>
          </w:r>
          <w:r>
            <w:rPr>
              <w:rFonts w:hint="eastAsia" w:ascii="宋体" w:hAnsi="宋体" w:eastAsia="宋体" w:cs="宋体"/>
            </w:rPr>
            <w:fldChar w:fldCharType="separate"/>
          </w:r>
          <w:r>
            <w:rPr>
              <w:rStyle w:val="14"/>
              <w:rFonts w:hint="eastAsia" w:ascii="宋体" w:hAnsi="宋体" w:eastAsia="宋体" w:cs="宋体"/>
              <w:sz w:val="36"/>
              <w:szCs w:val="36"/>
            </w:rPr>
            <w:t>1.1文档目的</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rPr>
            <w:fldChar w:fldCharType="end"/>
          </w:r>
        </w:p>
        <w:p>
          <w:pPr>
            <w:pStyle w:val="9"/>
            <w:tabs>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"_Toc50533347" </w:instrText>
          </w:r>
          <w:r>
            <w:rPr>
              <w:rFonts w:hint="eastAsia" w:ascii="宋体" w:hAnsi="宋体" w:eastAsia="宋体" w:cs="宋体"/>
            </w:rPr>
            <w:fldChar w:fldCharType="separate"/>
          </w:r>
          <w:r>
            <w:rPr>
              <w:rStyle w:val="14"/>
              <w:rFonts w:hint="eastAsia" w:ascii="宋体" w:hAnsi="宋体" w:eastAsia="宋体" w:cs="宋体"/>
              <w:sz w:val="36"/>
              <w:szCs w:val="36"/>
            </w:rPr>
            <w:t>1.2读者对象</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rPr>
            <w:fldChar w:fldCharType="end"/>
          </w:r>
        </w:p>
        <w:p>
          <w:pPr>
            <w:pStyle w:val="8"/>
            <w:rPr>
              <w:rFonts w:hint="eastAsia" w:ascii="宋体" w:hAnsi="宋体" w:eastAsia="宋体" w:cs="宋体"/>
              <w:b w:val="0"/>
              <w:sz w:val="21"/>
            </w:rPr>
          </w:pPr>
          <w:r>
            <w:rPr>
              <w:rFonts w:hint="eastAsia" w:ascii="宋体" w:hAnsi="宋体" w:eastAsia="宋体" w:cs="宋体"/>
            </w:rPr>
            <w:fldChar w:fldCharType="begin"/>
          </w:r>
          <w:r>
            <w:rPr>
              <w:rFonts w:hint="eastAsia" w:ascii="宋体" w:hAnsi="宋体" w:eastAsia="宋体" w:cs="宋体"/>
            </w:rPr>
            <w:instrText xml:space="preserve"> HYPERLINK \l "_Toc50533348" </w:instrText>
          </w:r>
          <w:r>
            <w:rPr>
              <w:rFonts w:hint="eastAsia" w:ascii="宋体" w:hAnsi="宋体" w:eastAsia="宋体" w:cs="宋体"/>
            </w:rPr>
            <w:fldChar w:fldCharType="separate"/>
          </w:r>
          <w:r>
            <w:rPr>
              <w:rStyle w:val="14"/>
              <w:rFonts w:hint="eastAsia" w:ascii="宋体" w:hAnsi="宋体" w:eastAsia="宋体" w:cs="宋体"/>
              <w:sz w:val="44"/>
              <w:szCs w:val="44"/>
            </w:rPr>
            <w:t>2.开发背景</w:t>
          </w:r>
          <w:r>
            <w:rPr>
              <w:rFonts w:hint="eastAsia" w:ascii="宋体" w:hAnsi="宋体" w:eastAsia="宋体" w:cs="宋体"/>
              <w:b w:val="0"/>
              <w:bCs/>
              <w:sz w:val="24"/>
              <w:szCs w:val="24"/>
            </w:rPr>
            <w:tab/>
          </w:r>
          <w:r>
            <w:rPr>
              <w:rFonts w:hint="eastAsia" w:cs="宋体"/>
              <w:b w:val="0"/>
              <w:bCs/>
              <w:lang w:val="en-US" w:eastAsia="zh-CN"/>
            </w:rPr>
            <w:t>4</w:t>
          </w:r>
          <w:r>
            <w:rPr>
              <w:rFonts w:hint="eastAsia" w:ascii="宋体" w:hAnsi="宋体" w:eastAsia="宋体" w:cs="宋体"/>
            </w:rPr>
            <w:fldChar w:fldCharType="end"/>
          </w:r>
        </w:p>
        <w:p>
          <w:pPr>
            <w:pStyle w:val="8"/>
            <w:rPr>
              <w:rFonts w:hint="eastAsia" w:ascii="宋体" w:hAnsi="宋体" w:eastAsia="宋体" w:cs="宋体"/>
              <w:b w:val="0"/>
              <w:sz w:val="21"/>
            </w:rPr>
          </w:pPr>
          <w:r>
            <w:rPr>
              <w:rFonts w:hint="eastAsia" w:ascii="宋体" w:hAnsi="宋体" w:eastAsia="宋体" w:cs="宋体"/>
            </w:rPr>
            <w:fldChar w:fldCharType="begin"/>
          </w:r>
          <w:r>
            <w:rPr>
              <w:rFonts w:hint="eastAsia" w:ascii="宋体" w:hAnsi="宋体" w:eastAsia="宋体" w:cs="宋体"/>
            </w:rPr>
            <w:instrText xml:space="preserve"> HYPERLINK \l "_Toc50533349" </w:instrText>
          </w:r>
          <w:r>
            <w:rPr>
              <w:rFonts w:hint="eastAsia" w:ascii="宋体" w:hAnsi="宋体" w:eastAsia="宋体" w:cs="宋体"/>
            </w:rPr>
            <w:fldChar w:fldCharType="separate"/>
          </w:r>
          <w:r>
            <w:rPr>
              <w:rStyle w:val="14"/>
              <w:rFonts w:hint="eastAsia" w:ascii="宋体" w:hAnsi="宋体" w:eastAsia="宋体" w:cs="宋体"/>
              <w:sz w:val="44"/>
              <w:szCs w:val="44"/>
            </w:rPr>
            <w:t>3.系统的功能性需求</w:t>
          </w:r>
          <w:r>
            <w:rPr>
              <w:rFonts w:hint="eastAsia" w:ascii="宋体" w:hAnsi="宋体" w:eastAsia="宋体" w:cs="宋体"/>
              <w:b w:val="0"/>
              <w:bCs/>
              <w:sz w:val="24"/>
              <w:szCs w:val="24"/>
            </w:rPr>
            <w:tab/>
          </w:r>
          <w:r>
            <w:rPr>
              <w:rFonts w:hint="eastAsia" w:cs="宋体"/>
              <w:b w:val="0"/>
              <w:bCs/>
              <w:sz w:val="24"/>
              <w:szCs w:val="24"/>
              <w:lang w:val="en-US" w:eastAsia="zh-CN"/>
            </w:rPr>
            <w:t>4</w:t>
          </w:r>
          <w:r>
            <w:rPr>
              <w:rFonts w:hint="eastAsia" w:ascii="宋体" w:hAnsi="宋体" w:eastAsia="宋体" w:cs="宋体"/>
            </w:rPr>
            <w:fldChar w:fldCharType="end"/>
          </w:r>
        </w:p>
        <w:p>
          <w:pPr>
            <w:pStyle w:val="9"/>
            <w:tabs>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"_Toc50533350" </w:instrText>
          </w:r>
          <w:r>
            <w:rPr>
              <w:rFonts w:hint="eastAsia" w:ascii="宋体" w:hAnsi="宋体" w:eastAsia="宋体" w:cs="宋体"/>
            </w:rPr>
            <w:fldChar w:fldCharType="separate"/>
          </w:r>
          <w:r>
            <w:rPr>
              <w:rStyle w:val="14"/>
              <w:rFonts w:hint="eastAsia" w:ascii="宋体" w:hAnsi="宋体" w:eastAsia="宋体" w:cs="宋体"/>
              <w:sz w:val="36"/>
              <w:szCs w:val="36"/>
            </w:rPr>
            <w:t>3.1读入PCAP包或EXECL大数据</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4</w:t>
          </w:r>
          <w:r>
            <w:rPr>
              <w:rFonts w:hint="eastAsia" w:ascii="宋体" w:hAnsi="宋体" w:eastAsia="宋体" w:cs="宋体"/>
            </w:rPr>
            <w:fldChar w:fldCharType="end"/>
          </w:r>
        </w:p>
        <w:p>
          <w:pPr>
            <w:pStyle w:val="5"/>
            <w:tabs>
              <w:tab w:val="right" w:leader="dot" w:pos="8296"/>
            </w:tabs>
            <w:rPr>
              <w:rFonts w:hint="eastAsia" w:ascii="宋体" w:hAnsi="宋体" w:eastAsia="宋体" w:cs="宋体"/>
              <w:szCs w:val="22"/>
            </w:rPr>
          </w:pPr>
          <w:r>
            <w:rPr>
              <w:rFonts w:hint="eastAsia" w:ascii="宋体" w:hAnsi="宋体" w:eastAsia="宋体" w:cs="宋体"/>
            </w:rPr>
            <w:fldChar w:fldCharType="begin"/>
          </w:r>
          <w:r>
            <w:rPr>
              <w:rFonts w:hint="eastAsia" w:ascii="宋体" w:hAnsi="宋体" w:eastAsia="宋体" w:cs="宋体"/>
            </w:rPr>
            <w:instrText xml:space="preserve"> HYPERLINK \l "_Toc50533351" </w:instrText>
          </w:r>
          <w:r>
            <w:rPr>
              <w:rFonts w:hint="eastAsia" w:ascii="宋体" w:hAnsi="宋体" w:eastAsia="宋体" w:cs="宋体"/>
            </w:rPr>
            <w:fldChar w:fldCharType="separate"/>
          </w:r>
          <w:r>
            <w:rPr>
              <w:rStyle w:val="14"/>
              <w:rFonts w:hint="eastAsia" w:ascii="宋体" w:hAnsi="宋体" w:eastAsia="宋体" w:cs="宋体"/>
              <w:sz w:val="32"/>
              <w:szCs w:val="32"/>
            </w:rPr>
            <w:t>3.1.1可视化读入PCAP包或EXECL大数据等文件</w:t>
          </w:r>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rPr>
            <w:fldChar w:fldCharType="end"/>
          </w:r>
        </w:p>
        <w:p>
          <w:pPr>
            <w:pStyle w:val="9"/>
            <w:tabs>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"_Toc50533352" </w:instrText>
          </w:r>
          <w:r>
            <w:rPr>
              <w:rFonts w:hint="eastAsia" w:ascii="宋体" w:hAnsi="宋体" w:eastAsia="宋体" w:cs="宋体"/>
            </w:rPr>
            <w:fldChar w:fldCharType="separate"/>
          </w:r>
          <w:r>
            <w:rPr>
              <w:rStyle w:val="14"/>
              <w:rFonts w:hint="eastAsia" w:ascii="宋体" w:hAnsi="宋体" w:eastAsia="宋体" w:cs="宋体"/>
              <w:sz w:val="36"/>
              <w:szCs w:val="36"/>
            </w:rPr>
            <w:t>3.2分析网络监控数据</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rPr>
            <w:fldChar w:fldCharType="end"/>
          </w:r>
        </w:p>
        <w:p>
          <w:pPr>
            <w:pStyle w:val="5"/>
            <w:tabs>
              <w:tab w:val="right" w:leader="dot" w:pos="8296"/>
            </w:tabs>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"_Toc50533353" </w:instrText>
          </w:r>
          <w:r>
            <w:rPr>
              <w:rFonts w:hint="eastAsia" w:ascii="宋体" w:hAnsi="宋体" w:eastAsia="宋体" w:cs="宋体"/>
              <w:sz w:val="32"/>
              <w:szCs w:val="32"/>
            </w:rPr>
            <w:fldChar w:fldCharType="separate"/>
          </w:r>
          <w:r>
            <w:rPr>
              <w:rStyle w:val="14"/>
              <w:rFonts w:hint="eastAsia" w:ascii="宋体" w:hAnsi="宋体" w:eastAsia="宋体" w:cs="宋体"/>
              <w:sz w:val="32"/>
              <w:szCs w:val="32"/>
            </w:rPr>
            <w:t>3.2.1网络的数据流量可视化</w:t>
          </w:r>
          <w:r>
            <w:rPr>
              <w:rFonts w:hint="eastAsia" w:ascii="宋体" w:hAnsi="宋体" w:eastAsia="宋体" w:cs="宋体"/>
              <w:b w:val="0"/>
              <w:bCs w:val="0"/>
              <w:sz w:val="24"/>
              <w:szCs w:val="24"/>
            </w:rPr>
            <w:tab/>
          </w:r>
          <w:r>
            <w:rPr>
              <w:rFonts w:hint="eastAsia" w:ascii="宋体" w:hAnsi="宋体" w:eastAsia="宋体" w:cs="宋体"/>
              <w:b w:val="0"/>
              <w:bCs w:val="0"/>
              <w:sz w:val="24"/>
              <w:szCs w:val="24"/>
              <w:lang w:val="en-US" w:eastAsia="zh-CN"/>
            </w:rPr>
            <w:t>5</w:t>
          </w:r>
          <w:r>
            <w:rPr>
              <w:rFonts w:hint="eastAsia" w:ascii="宋体" w:hAnsi="宋体" w:eastAsia="宋体" w:cs="宋体"/>
              <w:sz w:val="32"/>
              <w:szCs w:val="32"/>
            </w:rPr>
            <w:fldChar w:fldCharType="end"/>
          </w:r>
        </w:p>
        <w:p>
          <w:pPr>
            <w:pStyle w:val="5"/>
            <w:tabs>
              <w:tab w:val="right" w:leader="dot" w:pos="8296"/>
            </w:tabs>
            <w:rPr>
              <w:rFonts w:hint="eastAsia" w:ascii="宋体" w:hAnsi="宋体" w:eastAsia="宋体" w:cs="宋体"/>
              <w:szCs w:val="2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"_Toc50533354" </w:instrText>
          </w:r>
          <w:r>
            <w:rPr>
              <w:rFonts w:hint="eastAsia" w:ascii="宋体" w:hAnsi="宋体" w:eastAsia="宋体" w:cs="宋体"/>
              <w:sz w:val="32"/>
              <w:szCs w:val="32"/>
            </w:rPr>
            <w:fldChar w:fldCharType="separate"/>
          </w:r>
          <w:r>
            <w:rPr>
              <w:rStyle w:val="14"/>
              <w:rFonts w:hint="eastAsia" w:ascii="宋体" w:hAnsi="宋体" w:eastAsia="宋体" w:cs="宋体"/>
              <w:sz w:val="32"/>
              <w:szCs w:val="32"/>
            </w:rPr>
            <w:t>3.2.2攻击流量和节点筛选</w:t>
          </w:r>
          <w:r>
            <w:rPr>
              <w:rFonts w:hint="eastAsia" w:ascii="宋体" w:hAnsi="宋体" w:eastAsia="宋体" w:cs="宋体"/>
              <w:sz w:val="24"/>
              <w:szCs w:val="24"/>
            </w:rPr>
            <w:tab/>
          </w:r>
          <w:r>
            <w:rPr>
              <w:rFonts w:hint="eastAsia" w:ascii="宋体" w:hAnsi="宋体" w:eastAsia="宋体" w:cs="宋体"/>
              <w:sz w:val="24"/>
              <w:szCs w:val="24"/>
              <w:lang w:val="en-US" w:eastAsia="zh-CN"/>
            </w:rPr>
            <w:t>5</w:t>
          </w:r>
          <w:r>
            <w:rPr>
              <w:rFonts w:hint="eastAsia" w:ascii="宋体" w:hAnsi="宋体" w:eastAsia="宋体" w:cs="宋体"/>
              <w:sz w:val="32"/>
              <w:szCs w:val="32"/>
            </w:rPr>
            <w:fldChar w:fldCharType="end"/>
          </w:r>
        </w:p>
        <w:p>
          <w:pPr>
            <w:pStyle w:val="9"/>
            <w:tabs>
              <w:tab w:val="right" w:leader="dot" w:pos="8296"/>
            </w:tabs>
            <w:rPr>
              <w:rFonts w:hint="eastAsia" w:ascii="宋体" w:hAnsi="宋体" w:eastAsia="宋体" w:cs="宋体"/>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"_Toc50533355" </w:instrText>
          </w:r>
          <w:r>
            <w:rPr>
              <w:rFonts w:hint="eastAsia" w:ascii="宋体" w:hAnsi="宋体" w:eastAsia="宋体" w:cs="宋体"/>
              <w:sz w:val="36"/>
              <w:szCs w:val="36"/>
            </w:rPr>
            <w:fldChar w:fldCharType="separate"/>
          </w:r>
          <w:r>
            <w:rPr>
              <w:rStyle w:val="14"/>
              <w:rFonts w:hint="eastAsia" w:ascii="宋体" w:hAnsi="宋体" w:eastAsia="宋体" w:cs="宋体"/>
              <w:sz w:val="36"/>
              <w:szCs w:val="36"/>
            </w:rPr>
            <w:t>3.3图形化显示网络被攻击过程</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36"/>
              <w:szCs w:val="36"/>
            </w:rPr>
            <w:fldChar w:fldCharType="end"/>
          </w:r>
        </w:p>
        <w:p>
          <w:pPr>
            <w:pStyle w:val="5"/>
            <w:tabs>
              <w:tab w:val="right" w:leader="dot" w:pos="8296"/>
            </w:tabs>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"_Toc50533356" </w:instrText>
          </w:r>
          <w:r>
            <w:rPr>
              <w:rFonts w:hint="eastAsia" w:ascii="宋体" w:hAnsi="宋体" w:eastAsia="宋体" w:cs="宋体"/>
              <w:sz w:val="32"/>
              <w:szCs w:val="32"/>
            </w:rPr>
            <w:fldChar w:fldCharType="separate"/>
          </w:r>
          <w:r>
            <w:rPr>
              <w:rStyle w:val="14"/>
              <w:rFonts w:hint="eastAsia" w:ascii="宋体" w:hAnsi="宋体" w:eastAsia="宋体" w:cs="宋体"/>
              <w:sz w:val="32"/>
              <w:szCs w:val="32"/>
            </w:rPr>
            <w:t>3.3.1数据节点显示</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32"/>
              <w:szCs w:val="32"/>
            </w:rPr>
            <w:fldChar w:fldCharType="end"/>
          </w:r>
        </w:p>
        <w:p>
          <w:pPr>
            <w:pStyle w:val="5"/>
            <w:tabs>
              <w:tab w:val="right" w:leader="dot" w:pos="8296"/>
            </w:tabs>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"_Toc50533357" </w:instrText>
          </w:r>
          <w:r>
            <w:rPr>
              <w:rFonts w:hint="eastAsia" w:ascii="宋体" w:hAnsi="宋体" w:eastAsia="宋体" w:cs="宋体"/>
              <w:sz w:val="32"/>
              <w:szCs w:val="32"/>
            </w:rPr>
            <w:fldChar w:fldCharType="separate"/>
          </w:r>
          <w:r>
            <w:rPr>
              <w:rStyle w:val="14"/>
              <w:rFonts w:hint="eastAsia" w:ascii="宋体" w:hAnsi="宋体" w:eastAsia="宋体" w:cs="宋体"/>
              <w:sz w:val="32"/>
              <w:szCs w:val="32"/>
            </w:rPr>
            <w:t>3.3.2图形进度条处理</w:t>
          </w:r>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32"/>
              <w:szCs w:val="32"/>
            </w:rPr>
            <w:fldChar w:fldCharType="end"/>
          </w:r>
        </w:p>
        <w:p>
          <w:pPr>
            <w:pStyle w:val="5"/>
            <w:tabs>
              <w:tab w:val="right" w:leader="dot" w:pos="8296"/>
            </w:tabs>
            <w:rPr>
              <w:rFonts w:hint="eastAsia" w:ascii="宋体" w:hAnsi="宋体" w:eastAsia="宋体" w:cs="宋体"/>
              <w:szCs w:val="2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"_Toc50533358" </w:instrText>
          </w:r>
          <w:r>
            <w:rPr>
              <w:rFonts w:hint="eastAsia" w:ascii="宋体" w:hAnsi="宋体" w:eastAsia="宋体" w:cs="宋体"/>
              <w:sz w:val="32"/>
              <w:szCs w:val="32"/>
            </w:rPr>
            <w:fldChar w:fldCharType="separate"/>
          </w:r>
          <w:r>
            <w:rPr>
              <w:rStyle w:val="14"/>
              <w:rFonts w:hint="eastAsia" w:ascii="宋体" w:hAnsi="宋体" w:eastAsia="宋体" w:cs="宋体"/>
              <w:sz w:val="32"/>
              <w:szCs w:val="32"/>
            </w:rPr>
            <w:t>3.3.3变速播放整个攻击过程</w:t>
          </w:r>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32"/>
              <w:szCs w:val="32"/>
            </w:rPr>
            <w:fldChar w:fldCharType="end"/>
          </w:r>
        </w:p>
        <w:p>
          <w:pPr>
            <w:pStyle w:val="8"/>
            <w:rPr>
              <w:rFonts w:hint="eastAsia" w:ascii="宋体" w:hAnsi="宋体" w:eastAsia="宋体" w:cs="宋体"/>
              <w:b w:val="0"/>
              <w:sz w:val="21"/>
            </w:rPr>
          </w:pPr>
          <w:r>
            <w:rPr>
              <w:rFonts w:hint="eastAsia" w:ascii="宋体" w:hAnsi="宋体" w:eastAsia="宋体" w:cs="宋体"/>
              <w:sz w:val="44"/>
              <w:szCs w:val="44"/>
            </w:rPr>
            <w:fldChar w:fldCharType="begin"/>
          </w:r>
          <w:r>
            <w:rPr>
              <w:rFonts w:hint="eastAsia" w:ascii="宋体" w:hAnsi="宋体" w:eastAsia="宋体" w:cs="宋体"/>
              <w:sz w:val="44"/>
              <w:szCs w:val="44"/>
            </w:rPr>
            <w:instrText xml:space="preserve"> HYPERLINK \l "_Toc50533359" </w:instrText>
          </w:r>
          <w:r>
            <w:rPr>
              <w:rFonts w:hint="eastAsia" w:ascii="宋体" w:hAnsi="宋体" w:eastAsia="宋体" w:cs="宋体"/>
              <w:sz w:val="44"/>
              <w:szCs w:val="44"/>
            </w:rPr>
            <w:fldChar w:fldCharType="separate"/>
          </w:r>
          <w:r>
            <w:rPr>
              <w:rStyle w:val="14"/>
              <w:rFonts w:hint="eastAsia" w:ascii="宋体" w:hAnsi="宋体" w:eastAsia="宋体" w:cs="宋体"/>
              <w:sz w:val="44"/>
              <w:szCs w:val="44"/>
            </w:rPr>
            <w:t>4.系统的非功能性需求</w:t>
          </w:r>
          <w:r>
            <w:rPr>
              <w:rFonts w:hint="eastAsia" w:ascii="宋体" w:hAnsi="宋体" w:eastAsia="宋体" w:cs="宋体"/>
              <w:b w:val="0"/>
              <w:bCs/>
              <w:sz w:val="24"/>
              <w:szCs w:val="24"/>
            </w:rPr>
            <w:tab/>
          </w:r>
          <w:r>
            <w:rPr>
              <w:rFonts w:hint="eastAsia" w:cs="宋体"/>
              <w:b w:val="0"/>
              <w:bCs/>
              <w:sz w:val="24"/>
              <w:szCs w:val="24"/>
              <w:lang w:val="en-US" w:eastAsia="zh-CN"/>
            </w:rPr>
            <w:t>7</w:t>
          </w:r>
          <w:r>
            <w:rPr>
              <w:rFonts w:hint="eastAsia" w:ascii="宋体" w:hAnsi="宋体" w:eastAsia="宋体" w:cs="宋体"/>
              <w:sz w:val="44"/>
              <w:szCs w:val="44"/>
            </w:rPr>
            <w:fldChar w:fldCharType="end"/>
          </w:r>
        </w:p>
        <w:p>
          <w:pPr>
            <w:pStyle w:val="9"/>
            <w:tabs>
              <w:tab w:val="right" w:leader="dot" w:pos="8296"/>
            </w:tabs>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"_Toc50533360" </w:instrText>
          </w:r>
          <w:r>
            <w:rPr>
              <w:rFonts w:hint="eastAsia" w:ascii="宋体" w:hAnsi="宋体" w:eastAsia="宋体" w:cs="宋体"/>
              <w:sz w:val="36"/>
              <w:szCs w:val="36"/>
            </w:rPr>
            <w:fldChar w:fldCharType="separate"/>
          </w:r>
          <w:r>
            <w:rPr>
              <w:rStyle w:val="14"/>
              <w:rFonts w:hint="eastAsia" w:ascii="宋体" w:hAnsi="宋体" w:eastAsia="宋体" w:cs="宋体"/>
              <w:sz w:val="36"/>
              <w:szCs w:val="36"/>
            </w:rPr>
            <w:t>4.1用户界面需求</w:t>
          </w:r>
          <w:r>
            <w:rPr>
              <w:rFonts w:hint="eastAsia" w:ascii="宋体" w:hAnsi="宋体" w:eastAsia="宋体" w:cs="宋体"/>
              <w:sz w:val="24"/>
              <w:szCs w:val="24"/>
            </w:rPr>
            <w:tab/>
          </w:r>
          <w:r>
            <w:rPr>
              <w:rFonts w:hint="eastAsia" w:ascii="宋体" w:hAnsi="宋体" w:eastAsia="宋体" w:cs="宋体"/>
              <w:sz w:val="24"/>
              <w:szCs w:val="24"/>
              <w:lang w:val="en-US" w:eastAsia="zh-CN"/>
            </w:rPr>
            <w:t>7</w:t>
          </w:r>
          <w:r>
            <w:rPr>
              <w:rFonts w:hint="eastAsia" w:ascii="宋体" w:hAnsi="宋体" w:eastAsia="宋体" w:cs="宋体"/>
              <w:sz w:val="36"/>
              <w:szCs w:val="36"/>
            </w:rPr>
            <w:fldChar w:fldCharType="end"/>
          </w:r>
        </w:p>
        <w:p>
          <w:pPr>
            <w:pStyle w:val="9"/>
            <w:tabs>
              <w:tab w:val="right" w:leader="dot" w:pos="8296"/>
            </w:tabs>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"_Toc50533361" </w:instrText>
          </w:r>
          <w:r>
            <w:rPr>
              <w:rFonts w:hint="eastAsia" w:ascii="宋体" w:hAnsi="宋体" w:eastAsia="宋体" w:cs="宋体"/>
              <w:sz w:val="36"/>
              <w:szCs w:val="36"/>
            </w:rPr>
            <w:fldChar w:fldCharType="separate"/>
          </w:r>
          <w:r>
            <w:rPr>
              <w:rStyle w:val="14"/>
              <w:rFonts w:hint="eastAsia" w:ascii="宋体" w:hAnsi="宋体" w:eastAsia="宋体" w:cs="宋体"/>
              <w:sz w:val="36"/>
              <w:szCs w:val="36"/>
            </w:rPr>
            <w:t>4.2用户界面需求</w:t>
          </w:r>
          <w:r>
            <w:rPr>
              <w:rFonts w:hint="eastAsia" w:ascii="宋体" w:hAnsi="宋体" w:eastAsia="宋体" w:cs="宋体"/>
              <w:sz w:val="24"/>
              <w:szCs w:val="24"/>
            </w:rPr>
            <w:tab/>
          </w:r>
          <w:r>
            <w:rPr>
              <w:rFonts w:hint="eastAsia" w:ascii="宋体" w:hAnsi="宋体" w:eastAsia="宋体" w:cs="宋体"/>
              <w:sz w:val="24"/>
              <w:szCs w:val="24"/>
              <w:lang w:val="en-US" w:eastAsia="zh-CN"/>
            </w:rPr>
            <w:t>8</w:t>
          </w:r>
          <w:r>
            <w:rPr>
              <w:rFonts w:hint="eastAsia" w:ascii="宋体" w:hAnsi="宋体" w:eastAsia="宋体" w:cs="宋体"/>
              <w:sz w:val="36"/>
              <w:szCs w:val="36"/>
            </w:rPr>
            <w:fldChar w:fldCharType="end"/>
          </w:r>
        </w:p>
        <w:p>
          <w:pPr>
            <w:pStyle w:val="9"/>
            <w:tabs>
              <w:tab w:val="right" w:leader="dot" w:pos="8296"/>
            </w:tabs>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"_Toc50533362" </w:instrText>
          </w:r>
          <w:r>
            <w:rPr>
              <w:rFonts w:hint="eastAsia" w:ascii="宋体" w:hAnsi="宋体" w:eastAsia="宋体" w:cs="宋体"/>
              <w:sz w:val="36"/>
              <w:szCs w:val="36"/>
            </w:rPr>
            <w:fldChar w:fldCharType="separate"/>
          </w:r>
          <w:r>
            <w:rPr>
              <w:rStyle w:val="14"/>
              <w:rFonts w:hint="eastAsia" w:ascii="宋体" w:hAnsi="宋体" w:eastAsia="宋体" w:cs="宋体"/>
              <w:sz w:val="36"/>
              <w:szCs w:val="36"/>
            </w:rPr>
            <w:t>4.3性能需求</w:t>
          </w:r>
          <w:r>
            <w:rPr>
              <w:rFonts w:hint="eastAsia" w:ascii="宋体" w:hAnsi="宋体" w:eastAsia="宋体" w:cs="宋体"/>
              <w:sz w:val="24"/>
              <w:szCs w:val="24"/>
            </w:rPr>
            <w:tab/>
          </w:r>
          <w:r>
            <w:rPr>
              <w:rFonts w:hint="eastAsia" w:ascii="宋体" w:hAnsi="宋体" w:eastAsia="宋体" w:cs="宋体"/>
              <w:sz w:val="24"/>
              <w:szCs w:val="24"/>
              <w:lang w:val="en-US" w:eastAsia="zh-CN"/>
            </w:rPr>
            <w:t>8</w:t>
          </w:r>
          <w:r>
            <w:rPr>
              <w:rFonts w:hint="eastAsia" w:ascii="宋体" w:hAnsi="宋体" w:eastAsia="宋体" w:cs="宋体"/>
              <w:sz w:val="36"/>
              <w:szCs w:val="36"/>
            </w:rPr>
            <w:fldChar w:fldCharType="end"/>
          </w:r>
        </w:p>
        <w:p>
          <w:pPr>
            <w:pStyle w:val="9"/>
            <w:tabs>
              <w:tab w:val="right" w:leader="dot" w:pos="8296"/>
            </w:tabs>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"_Toc50533363" </w:instrText>
          </w:r>
          <w:r>
            <w:rPr>
              <w:rFonts w:hint="eastAsia" w:ascii="宋体" w:hAnsi="宋体" w:eastAsia="宋体" w:cs="宋体"/>
              <w:sz w:val="36"/>
              <w:szCs w:val="36"/>
            </w:rPr>
            <w:fldChar w:fldCharType="separate"/>
          </w:r>
          <w:r>
            <w:rPr>
              <w:rStyle w:val="14"/>
              <w:rFonts w:hint="eastAsia" w:ascii="宋体" w:hAnsi="宋体" w:eastAsia="宋体" w:cs="宋体"/>
              <w:sz w:val="36"/>
              <w:szCs w:val="36"/>
            </w:rPr>
            <w:t>4.4管理需求</w:t>
          </w:r>
          <w:r>
            <w:rPr>
              <w:rFonts w:hint="eastAsia" w:ascii="宋体" w:hAnsi="宋体" w:eastAsia="宋体" w:cs="宋体"/>
              <w:sz w:val="24"/>
              <w:szCs w:val="24"/>
            </w:rPr>
            <w:tab/>
          </w:r>
          <w:r>
            <w:rPr>
              <w:rFonts w:hint="eastAsia" w:ascii="宋体" w:hAnsi="宋体" w:eastAsia="宋体" w:cs="宋体"/>
              <w:sz w:val="24"/>
              <w:szCs w:val="24"/>
              <w:lang w:val="en-US" w:eastAsia="zh-CN"/>
            </w:rPr>
            <w:t>8</w:t>
          </w:r>
          <w:r>
            <w:rPr>
              <w:rFonts w:hint="eastAsia" w:ascii="宋体" w:hAnsi="宋体" w:eastAsia="宋体" w:cs="宋体"/>
              <w:sz w:val="36"/>
              <w:szCs w:val="36"/>
            </w:rPr>
            <w:fldChar w:fldCharType="end"/>
          </w:r>
        </w:p>
        <w:p>
          <w:pPr>
            <w:pStyle w:val="9"/>
            <w:tabs>
              <w:tab w:val="right" w:leader="dot" w:pos="8296"/>
            </w:tabs>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"_Toc50533364" </w:instrText>
          </w:r>
          <w:r>
            <w:rPr>
              <w:rFonts w:hint="eastAsia" w:ascii="宋体" w:hAnsi="宋体" w:eastAsia="宋体" w:cs="宋体"/>
              <w:sz w:val="36"/>
              <w:szCs w:val="36"/>
            </w:rPr>
            <w:fldChar w:fldCharType="separate"/>
          </w:r>
          <w:r>
            <w:rPr>
              <w:rStyle w:val="14"/>
              <w:rFonts w:hint="eastAsia" w:ascii="宋体" w:hAnsi="宋体" w:eastAsia="宋体" w:cs="宋体"/>
              <w:sz w:val="36"/>
              <w:szCs w:val="36"/>
            </w:rPr>
            <w:t>4.</w:t>
          </w:r>
          <w:r>
            <w:rPr>
              <w:rStyle w:val="14"/>
              <w:rFonts w:hint="eastAsia" w:ascii="宋体" w:hAnsi="宋体" w:eastAsia="宋体" w:cs="宋体"/>
              <w:sz w:val="36"/>
              <w:szCs w:val="36"/>
              <w:lang w:val="en-US" w:eastAsia="zh-CN"/>
            </w:rPr>
            <w:t>5</w:t>
          </w:r>
          <w:r>
            <w:rPr>
              <w:rStyle w:val="14"/>
              <w:rFonts w:hint="eastAsia" w:ascii="宋体" w:hAnsi="宋体" w:eastAsia="宋体" w:cs="宋体"/>
              <w:sz w:val="36"/>
              <w:szCs w:val="36"/>
            </w:rPr>
            <w:t>扩展需求</w:t>
          </w:r>
          <w:r>
            <w:rPr>
              <w:rFonts w:hint="eastAsia" w:ascii="宋体" w:hAnsi="宋体" w:eastAsia="宋体" w:cs="宋体"/>
              <w:sz w:val="24"/>
              <w:szCs w:val="24"/>
            </w:rPr>
            <w:tab/>
          </w:r>
          <w:r>
            <w:rPr>
              <w:rFonts w:hint="eastAsia" w:ascii="宋体" w:hAnsi="宋体" w:eastAsia="宋体" w:cs="宋体"/>
              <w:sz w:val="24"/>
              <w:szCs w:val="24"/>
              <w:lang w:val="en-US" w:eastAsia="zh-CN"/>
            </w:rPr>
            <w:t>8</w:t>
          </w:r>
          <w:r>
            <w:rPr>
              <w:rFonts w:hint="eastAsia" w:ascii="宋体" w:hAnsi="宋体" w:eastAsia="宋体" w:cs="宋体"/>
              <w:sz w:val="36"/>
              <w:szCs w:val="36"/>
            </w:rPr>
            <w:fldChar w:fldCharType="end"/>
          </w:r>
        </w:p>
        <w:p>
          <w:pPr>
            <w:jc w:val="left"/>
            <w:rPr>
              <w:rFonts w:ascii="黑体" w:hAnsi="黑体" w:eastAsia="黑体"/>
              <w:sz w:val="48"/>
              <w:szCs w:val="48"/>
            </w:rPr>
          </w:pPr>
          <w:r>
            <w:rPr>
              <w:b/>
              <w:bCs/>
              <w:lang w:val="zh-CN"/>
            </w:rPr>
            <w:fldChar w:fldCharType="end"/>
          </w:r>
        </w:p>
      </w:sdtContent>
    </w:sdt>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44"/>
          <w:szCs w:val="44"/>
          <w:lang w:val="en-US" w:eastAsia="zh-CN"/>
        </w:rPr>
      </w:pPr>
      <w:bookmarkStart w:id="0" w:name="_Toc50533346"/>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1.文档概述</w:t>
      </w:r>
    </w:p>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r>
        <w:rPr>
          <w:rFonts w:hint="eastAsia" w:ascii="宋体" w:hAnsi="宋体" w:eastAsia="宋体" w:cs="宋体"/>
        </w:rPr>
        <w:t>1.1文档目的</w:t>
      </w:r>
      <w:bookmarkEnd w:id="0"/>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rPr>
      </w:pPr>
      <w:r>
        <w:rPr>
          <w:rFonts w:hint="eastAsia" w:ascii="宋体" w:hAnsi="宋体" w:eastAsia="宋体" w:cs="宋体"/>
          <w:sz w:val="32"/>
          <w:szCs w:val="32"/>
        </w:rPr>
        <w:tab/>
      </w:r>
      <w:r>
        <w:rPr>
          <w:rFonts w:hint="eastAsia" w:ascii="宋体" w:hAnsi="宋体" w:eastAsia="宋体" w:cs="宋体"/>
          <w:sz w:val="24"/>
        </w:rPr>
        <w:t>编写本文档的目的在于明确网络被攻击过程图形化显示系统的用户需求，使得系统开发人员对待开发系统的需求有统一的、无二义性的认识。该文档所描述的内容，可作为系统确认测试的依据。在完成了针对网络被攻击过程图形化显示系统的前期数据获得，同时与甲方进行了全面深入地探讨和分析的基础上，编写了本系统需求规格说明书。</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本需求规格说明书对网络被攻击过程图形化显示系统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 w:name="_Toc50533347"/>
      <w:r>
        <w:rPr>
          <w:rFonts w:hint="eastAsia" w:ascii="宋体" w:hAnsi="宋体" w:eastAsia="宋体" w:cs="宋体"/>
        </w:rPr>
        <w:t>1.2读者对象</w:t>
      </w:r>
      <w:bookmarkEnd w:id="1"/>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rPr>
      </w:pPr>
      <w:r>
        <w:rPr>
          <w:rFonts w:hint="eastAsia" w:ascii="宋体" w:hAnsi="宋体" w:eastAsia="宋体" w:cs="宋体"/>
          <w:sz w:val="28"/>
          <w:szCs w:val="28"/>
        </w:rPr>
        <w:tab/>
      </w:r>
      <w:r>
        <w:rPr>
          <w:rFonts w:hint="eastAsia" w:ascii="宋体" w:hAnsi="宋体" w:eastAsia="宋体" w:cs="宋体"/>
          <w:sz w:val="24"/>
        </w:rPr>
        <w:t>1.客户</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2.项目组成员</w:t>
      </w:r>
    </w:p>
    <w:p>
      <w:pPr>
        <w:pStyle w:val="2"/>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2" w:name="_Toc50533348"/>
      <w:r>
        <w:rPr>
          <w:rFonts w:hint="eastAsia" w:ascii="宋体" w:hAnsi="宋体" w:eastAsia="宋体" w:cs="宋体"/>
        </w:rPr>
        <w:t>2.开发背景</w:t>
      </w:r>
      <w:bookmarkEnd w:id="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rPr>
      </w:pPr>
      <w:r>
        <w:rPr>
          <w:rFonts w:hint="eastAsia" w:ascii="宋体" w:hAnsi="宋体" w:eastAsia="宋体" w:cs="宋体"/>
          <w:sz w:val="24"/>
        </w:rPr>
        <w:t>项目为软件工程大四小学期软件工程</w:t>
      </w:r>
      <w:r>
        <w:rPr>
          <w:rFonts w:hint="eastAsia" w:ascii="宋体" w:hAnsi="宋体" w:eastAsia="宋体" w:cs="宋体"/>
          <w:sz w:val="24"/>
          <w:lang w:val="en-US" w:eastAsia="zh-CN"/>
        </w:rPr>
        <w:t>实训</w:t>
      </w:r>
      <w:r>
        <w:rPr>
          <w:rFonts w:hint="eastAsia" w:ascii="宋体" w:hAnsi="宋体" w:eastAsia="宋体" w:cs="宋体"/>
          <w:sz w:val="24"/>
        </w:rPr>
        <w:t>课程的课题，要求学生将网络攻击数据以图形化的方式显示，旨在学生巩固操作系统、计算机网络、软件项目管理等课程的相关知识，同时在整个软件开发过程中学习和创新，提高学生的个人能力与计算机素养。</w:t>
      </w:r>
    </w:p>
    <w:p>
      <w:pPr>
        <w:pStyle w:val="2"/>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3" w:name="_Toc50533349"/>
      <w:r>
        <w:rPr>
          <w:rFonts w:hint="eastAsia" w:ascii="宋体" w:hAnsi="宋体" w:eastAsia="宋体" w:cs="宋体"/>
        </w:rPr>
        <w:t>3.系统的功能性需求</w:t>
      </w:r>
      <w:bookmarkEnd w:id="3"/>
    </w:p>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4" w:name="_Toc50533350"/>
      <w:r>
        <w:rPr>
          <w:rFonts w:hint="eastAsia" w:ascii="宋体" w:hAnsi="宋体" w:eastAsia="宋体" w:cs="宋体"/>
        </w:rPr>
        <w:t>3.1读入PCAP包或EXECL大数据</w:t>
      </w:r>
      <w:bookmarkEnd w:id="4"/>
    </w:p>
    <w:p>
      <w:pPr>
        <w:pStyle w:val="4"/>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5" w:name="_Toc50533351"/>
      <w:r>
        <w:rPr>
          <w:rFonts w:hint="eastAsia" w:ascii="宋体" w:hAnsi="宋体" w:eastAsia="宋体" w:cs="宋体"/>
        </w:rPr>
        <w:t>3.1.1可视化读入PCAP包或EXECL大数据等文件</w:t>
      </w:r>
      <w:bookmarkEnd w:id="5"/>
    </w:p>
    <w:p>
      <w:pPr>
        <w:pageBreakBefore w:val="0"/>
        <w:widowControl w:val="0"/>
        <w:kinsoku/>
        <w:wordWrap/>
        <w:overflowPunct/>
        <w:topLinePunct w:val="0"/>
        <w:autoSpaceDE/>
        <w:autoSpaceDN/>
        <w:bidi w:val="0"/>
        <w:adjustRightInd/>
        <w:snapToGrid/>
        <w:spacing w:line="400" w:lineRule="exact"/>
        <w:ind w:left="420"/>
        <w:jc w:val="left"/>
        <w:textAlignment w:val="auto"/>
        <w:rPr>
          <w:rFonts w:hint="eastAsia" w:ascii="宋体" w:hAnsi="宋体" w:eastAsia="宋体" w:cs="宋体"/>
          <w:b/>
          <w:bCs/>
          <w:sz w:val="24"/>
        </w:rPr>
      </w:pPr>
      <w:r>
        <w:rPr>
          <w:rFonts w:hint="eastAsia" w:ascii="宋体" w:hAnsi="宋体" w:eastAsia="宋体" w:cs="宋体"/>
          <w:b/>
          <w:bCs/>
          <w:sz w:val="24"/>
          <w:lang w:val="en-US" w:eastAsia="zh-CN"/>
        </w:rPr>
        <w:t>1.</w:t>
      </w:r>
      <w:r>
        <w:rPr>
          <w:rFonts w:hint="eastAsia" w:ascii="宋体" w:hAnsi="宋体" w:eastAsia="宋体" w:cs="宋体"/>
          <w:b/>
          <w:bCs/>
          <w:sz w:val="24"/>
        </w:rPr>
        <w:t>描述：</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sz w:val="24"/>
          <w:lang w:eastAsia="zh-CN"/>
        </w:rPr>
      </w:pPr>
      <w:r>
        <w:rPr>
          <w:rFonts w:hint="eastAsia" w:ascii="宋体" w:hAnsi="宋体" w:eastAsia="宋体" w:cs="宋体"/>
          <w:sz w:val="24"/>
        </w:rPr>
        <w:t>用户进入系统，选择文件读入</w:t>
      </w:r>
      <w:r>
        <w:rPr>
          <w:rFonts w:hint="eastAsia" w:ascii="宋体" w:hAnsi="宋体" w:eastAsia="宋体" w:cs="宋体"/>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sz w:val="24"/>
        </w:rPr>
      </w:pPr>
      <w:r>
        <w:rPr>
          <w:rFonts w:hint="eastAsia" w:ascii="宋体" w:hAnsi="宋体" w:eastAsia="宋体" w:cs="宋体"/>
          <w:b/>
          <w:bCs/>
          <w:sz w:val="24"/>
          <w:lang w:val="en-US" w:eastAsia="zh-CN"/>
        </w:rPr>
        <w:t>2.</w:t>
      </w:r>
      <w:r>
        <w:rPr>
          <w:rFonts w:hint="eastAsia" w:ascii="宋体" w:hAnsi="宋体" w:eastAsia="宋体" w:cs="宋体"/>
          <w:b/>
          <w:bCs/>
          <w:sz w:val="24"/>
        </w:rPr>
        <w:t>用户界面：</w:t>
      </w:r>
    </w:p>
    <w:tbl>
      <w:tblPr>
        <w:tblStyle w:val="10"/>
        <w:tblW w:w="5192" w:type="dxa"/>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60" w:hRule="atLeast"/>
        </w:trPr>
        <w:tc>
          <w:tcPr>
            <w:tcW w:w="5192" w:type="dxa"/>
          </w:tcPr>
          <w:p>
            <w:pPr>
              <w:pageBreakBefore w:val="0"/>
              <w:widowControl w:val="0"/>
              <w:kinsoku/>
              <w:wordWrap/>
              <w:overflowPunct/>
              <w:topLinePunct w:val="0"/>
              <w:autoSpaceDE/>
              <w:autoSpaceDN/>
              <w:bidi w:val="0"/>
              <w:adjustRightInd/>
              <w:snapToGrid/>
              <w:spacing w:line="400" w:lineRule="exact"/>
              <w:jc w:val="right"/>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bl>
            <w:tblPr>
              <w:tblStyle w:val="10"/>
              <w:tblW w:w="1880" w:type="dxa"/>
              <w:tblInd w:w="1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880" w:type="dxa"/>
                </w:tcPr>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rPr>
                  </w:pPr>
                  <w:r>
                    <w:rPr>
                      <w:rFonts w:hint="eastAsia" w:ascii="宋体" w:hAnsi="宋体" w:eastAsia="宋体" w:cs="宋体"/>
                      <w:sz w:val="24"/>
                      <w:szCs w:val="24"/>
                    </w:rPr>
                    <w:t>文件读入</w:t>
                  </w:r>
                </w:p>
              </w:tc>
            </w:tr>
          </w:tbl>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5" w:hRule="atLeast"/>
        </w:trPr>
        <w:tc>
          <w:tcPr>
            <w:tcW w:w="5192"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文件1读入成功！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7" w:hRule="atLeast"/>
        </w:trPr>
        <w:tc>
          <w:tcPr>
            <w:tcW w:w="5192"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文件2读入成功！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9" w:hRule="atLeast"/>
        </w:trPr>
        <w:tc>
          <w:tcPr>
            <w:tcW w:w="5192" w:type="dxa"/>
            <w:tcBorders>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w:t>
            </w:r>
          </w:p>
        </w:tc>
      </w:tr>
    </w:tbl>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6" w:name="_Toc50533352"/>
      <w:r>
        <w:rPr>
          <w:rFonts w:hint="eastAsia" w:ascii="宋体" w:hAnsi="宋体" w:eastAsia="宋体" w:cs="宋体"/>
        </w:rPr>
        <w:t>3.2分析网络监控数据</w:t>
      </w:r>
      <w:bookmarkEnd w:id="6"/>
    </w:p>
    <w:p>
      <w:pPr>
        <w:pStyle w:val="4"/>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7" w:name="_Toc50533353"/>
      <w:r>
        <w:rPr>
          <w:rFonts w:hint="eastAsia" w:ascii="宋体" w:hAnsi="宋体" w:eastAsia="宋体" w:cs="宋体"/>
        </w:rPr>
        <w:t>3.2.1网络的数据流量可视化</w:t>
      </w:r>
      <w:bookmarkEnd w:id="7"/>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lang w:val="en-US" w:eastAsia="zh-CN"/>
        </w:rPr>
        <w:t>1.</w:t>
      </w:r>
      <w:r>
        <w:rPr>
          <w:rFonts w:hint="eastAsia" w:ascii="宋体" w:hAnsi="宋体" w:eastAsia="宋体" w:cs="宋体"/>
          <w:b/>
          <w:bCs/>
          <w:sz w:val="24"/>
        </w:rPr>
        <w:t>描述</w:t>
      </w:r>
      <w:r>
        <w:rPr>
          <w:rFonts w:hint="eastAsia" w:ascii="宋体" w:hAnsi="宋体" w:eastAsia="宋体" w:cs="宋体"/>
          <w:b/>
          <w:bCs/>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sz w:val="24"/>
          <w:lang w:eastAsia="zh-CN"/>
        </w:rPr>
      </w:pPr>
      <w:r>
        <w:rPr>
          <w:rFonts w:hint="eastAsia" w:ascii="宋体" w:hAnsi="宋体" w:eastAsia="宋体" w:cs="宋体"/>
          <w:sz w:val="24"/>
        </w:rPr>
        <w:t>将网络的数据流量通过节点和图形的形式展现出来</w:t>
      </w:r>
      <w:r>
        <w:rPr>
          <w:rFonts w:hint="eastAsia" w:ascii="宋体" w:hAnsi="宋体" w:eastAsia="宋体" w:cs="宋体"/>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lang w:val="en-US" w:eastAsia="zh-CN"/>
        </w:rPr>
        <w:t>2.</w:t>
      </w:r>
      <w:r>
        <w:rPr>
          <w:rFonts w:hint="eastAsia" w:ascii="宋体" w:hAnsi="宋体" w:eastAsia="宋体" w:cs="宋体"/>
          <w:b/>
          <w:bCs/>
          <w:sz w:val="24"/>
        </w:rPr>
        <w:t>用户界面</w:t>
      </w:r>
      <w:r>
        <w:rPr>
          <w:rFonts w:hint="eastAsia" w:ascii="宋体" w:hAnsi="宋体" w:eastAsia="宋体" w:cs="宋体"/>
          <w:b/>
          <w:bCs/>
          <w:sz w:val="24"/>
          <w:lang w:eastAsia="zh-CN"/>
        </w:rPr>
        <w:t>：</w:t>
      </w:r>
    </w:p>
    <w:p>
      <w:pPr>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sz w:val="24"/>
        </w:rPr>
      </w:pPr>
      <w:r>
        <w:rPr>
          <w:rFonts w:hint="eastAsia" w:ascii="宋体" w:hAnsi="宋体" w:eastAsia="宋体" w:cs="宋体"/>
          <w:b/>
          <w:bCs/>
          <w:sz w:val="24"/>
        </w:rPr>
        <w:tab/>
      </w:r>
    </w:p>
    <w:tbl>
      <w:tblPr>
        <w:tblStyle w:val="10"/>
        <w:tblW w:w="5192" w:type="dxa"/>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826" w:hRule="atLeast"/>
        </w:trPr>
        <w:tc>
          <w:tcPr>
            <w:tcW w:w="5192" w:type="dxa"/>
            <w:tcBorders>
              <w:bottom w:val="single" w:color="auto" w:sz="4" w:space="0"/>
            </w:tcBorders>
          </w:tcPr>
          <w:p>
            <w:pPr>
              <w:pageBreakBefore w:val="0"/>
              <w:widowControl w:val="0"/>
              <w:kinsoku/>
              <w:wordWrap/>
              <w:overflowPunct/>
              <w:topLinePunct w:val="0"/>
              <w:autoSpaceDE/>
              <w:autoSpaceDN/>
              <w:bidi w:val="0"/>
              <w:adjustRightInd/>
              <w:snapToGrid/>
              <w:spacing w:line="400" w:lineRule="exact"/>
              <w:jc w:val="right"/>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bl>
            <w:tblPr>
              <w:tblStyle w:val="10"/>
              <w:tblW w:w="1880" w:type="dxa"/>
              <w:tblInd w:w="1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880" w:type="dxa"/>
                </w:tcPr>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rPr>
                  </w:pPr>
                  <w:r>
                    <w:rPr>
                      <w:rFonts w:hint="eastAsia" w:ascii="宋体" w:hAnsi="宋体" w:eastAsia="宋体" w:cs="宋体"/>
                      <w:sz w:val="24"/>
                      <w:szCs w:val="24"/>
                    </w:rPr>
                    <w:t>文件1</w:t>
                  </w:r>
                </w:p>
              </w:tc>
            </w:tr>
          </w:tbl>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14:textFill>
                  <w14:solidFill>
                    <w14:schemeClr w14:val="tx1"/>
                  </w14:solidFill>
                </w14:textFill>
              </w:rPr>
            </w:pPr>
          </w:p>
          <w:tbl>
            <w:tblPr>
              <w:tblStyle w:val="10"/>
              <w:tblpPr w:leftFromText="180" w:rightFromText="180" w:vertAnchor="text" w:horzAnchor="page" w:tblpX="691" w:tblpY="-35"/>
              <w:tblW w:w="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988" w:type="dxa"/>
                </w:tcPr>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可视化</w:t>
                  </w:r>
                </w:p>
              </w:tc>
            </w:tr>
          </w:tbl>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14:textFill>
                  <w14:solidFill>
                    <w14:schemeClr w14:val="tx1"/>
                  </w14:solidFill>
                </w14:textFill>
              </w:rPr>
            </w:pPr>
          </w:p>
        </w:tc>
      </w:tr>
    </w:tbl>
    <w:p>
      <w:pPr>
        <w:pStyle w:val="4"/>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8" w:name="_Toc50533354"/>
      <w:r>
        <w:rPr>
          <w:rFonts w:hint="eastAsia" w:ascii="宋体" w:hAnsi="宋体" w:eastAsia="宋体" w:cs="宋体"/>
        </w:rPr>
        <w:t>3.2.2攻击流量和节点筛选</w:t>
      </w:r>
      <w:bookmarkEnd w:id="8"/>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lang w:val="en-US" w:eastAsia="zh-CN"/>
        </w:rPr>
        <w:t>1.</w:t>
      </w:r>
      <w:r>
        <w:rPr>
          <w:rFonts w:hint="eastAsia" w:ascii="宋体" w:hAnsi="宋体" w:eastAsia="宋体" w:cs="宋体"/>
          <w:b/>
          <w:bCs/>
          <w:sz w:val="24"/>
        </w:rPr>
        <w:t>描述</w:t>
      </w:r>
      <w:r>
        <w:rPr>
          <w:rFonts w:hint="eastAsia" w:ascii="宋体" w:hAnsi="宋体" w:eastAsia="宋体" w:cs="宋体"/>
          <w:b/>
          <w:bCs/>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sz w:val="24"/>
          <w:lang w:eastAsia="zh-CN"/>
        </w:rPr>
      </w:pPr>
      <w:r>
        <w:rPr>
          <w:rFonts w:hint="eastAsia" w:ascii="宋体" w:hAnsi="宋体" w:eastAsia="宋体" w:cs="宋体"/>
          <w:sz w:val="24"/>
        </w:rPr>
        <w:t>筛选出攻击流量和节点，并将其单独展示出来</w:t>
      </w:r>
      <w:r>
        <w:rPr>
          <w:rFonts w:hint="eastAsia" w:ascii="宋体" w:hAnsi="宋体" w:eastAsia="宋体" w:cs="宋体"/>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lang w:val="en-US" w:eastAsia="zh-CN"/>
        </w:rPr>
        <w:t>2.</w:t>
      </w:r>
      <w:r>
        <w:rPr>
          <w:rFonts w:hint="eastAsia" w:ascii="宋体" w:hAnsi="宋体" w:eastAsia="宋体" w:cs="宋体"/>
          <w:b/>
          <w:bCs/>
          <w:sz w:val="24"/>
        </w:rPr>
        <w:t>用户界面</w:t>
      </w:r>
      <w:r>
        <w:rPr>
          <w:rFonts w:hint="eastAsia" w:ascii="宋体" w:hAnsi="宋体" w:eastAsia="宋体" w:cs="宋体"/>
          <w:b/>
          <w:bCs/>
          <w:sz w:val="24"/>
          <w:lang w:eastAsia="zh-CN"/>
        </w:rPr>
        <w:t>：</w:t>
      </w:r>
    </w:p>
    <w:p>
      <w:pPr>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sz w:val="24"/>
        </w:rPr>
      </w:pPr>
      <w:r>
        <w:rPr>
          <w:rFonts w:hint="eastAsia" w:ascii="宋体" w:hAnsi="宋体" w:eastAsia="宋体" w:cs="宋体"/>
          <w:b/>
          <w:bCs/>
          <w:sz w:val="24"/>
        </w:rPr>
        <w:tab/>
      </w:r>
    </w:p>
    <w:tbl>
      <w:tblPr>
        <w:tblStyle w:val="10"/>
        <w:tblW w:w="5192" w:type="dxa"/>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26" w:hRule="atLeast"/>
        </w:trPr>
        <w:tc>
          <w:tcPr>
            <w:tcW w:w="5192" w:type="dxa"/>
            <w:tcBorders>
              <w:bottom w:val="single" w:color="auto" w:sz="4" w:space="0"/>
            </w:tcBorders>
          </w:tcPr>
          <w:p>
            <w:pPr>
              <w:pageBreakBefore w:val="0"/>
              <w:widowControl w:val="0"/>
              <w:kinsoku/>
              <w:wordWrap/>
              <w:overflowPunct/>
              <w:topLinePunct w:val="0"/>
              <w:autoSpaceDE/>
              <w:autoSpaceDN/>
              <w:bidi w:val="0"/>
              <w:adjustRightInd/>
              <w:snapToGrid/>
              <w:spacing w:line="400" w:lineRule="exact"/>
              <w:jc w:val="right"/>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bl>
            <w:tblPr>
              <w:tblStyle w:val="10"/>
              <w:tblW w:w="1880" w:type="dxa"/>
              <w:tblInd w:w="1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880" w:type="dxa"/>
                </w:tcPr>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rPr>
                  </w:pPr>
                  <w:r>
                    <w:rPr>
                      <w:rFonts w:hint="eastAsia" w:ascii="宋体" w:hAnsi="宋体" w:eastAsia="宋体" w:cs="宋体"/>
                      <w:sz w:val="24"/>
                      <w:szCs w:val="24"/>
                    </w:rPr>
                    <w:t>文件1</w:t>
                  </w:r>
                </w:p>
              </w:tc>
            </w:tr>
          </w:tbl>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p>
          <w:tbl>
            <w:tblPr>
              <w:tblStyle w:val="10"/>
              <w:tblpPr w:leftFromText="180" w:rightFromText="180" w:vertAnchor="text" w:horzAnchor="page" w:tblpX="3048" w:tblpY="-82"/>
              <w:tblW w:w="1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6" w:hRule="atLeast"/>
              </w:trPr>
              <w:tc>
                <w:tcPr>
                  <w:tcW w:w="1559" w:type="dxa"/>
                </w:tcPr>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筛选攻击流量和节点</w:t>
                  </w:r>
                </w:p>
              </w:tc>
            </w:tr>
          </w:tbl>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p>
          <w:tbl>
            <w:tblPr>
              <w:tblStyle w:val="10"/>
              <w:tblpPr w:leftFromText="180" w:rightFromText="180" w:vertAnchor="text" w:horzAnchor="page" w:tblpX="561" w:tblpY="-285"/>
              <w:tblOverlap w:val="never"/>
              <w:tblW w:w="1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29" w:type="dxa"/>
                </w:tcPr>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可视化</w:t>
                  </w:r>
                </w:p>
              </w:tc>
            </w:tr>
          </w:tbl>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14:textFill>
                  <w14:solidFill>
                    <w14:schemeClr w14:val="tx1"/>
                  </w14:solidFill>
                </w14:textFill>
              </w:rPr>
            </w:pPr>
          </w:p>
        </w:tc>
      </w:tr>
    </w:tbl>
    <w:p>
      <w:pPr>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sz w:val="24"/>
        </w:rPr>
      </w:pPr>
    </w:p>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9" w:name="_Toc50533355"/>
      <w:r>
        <w:rPr>
          <w:rFonts w:hint="eastAsia" w:ascii="宋体" w:hAnsi="宋体" w:eastAsia="宋体" w:cs="宋体"/>
        </w:rPr>
        <w:t>3.3图形化显示网络被攻击过程</w:t>
      </w:r>
      <w:bookmarkEnd w:id="9"/>
    </w:p>
    <w:p>
      <w:pPr>
        <w:pStyle w:val="4"/>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0" w:name="_Toc50533356"/>
      <w:r>
        <w:rPr>
          <w:rFonts w:hint="eastAsia" w:ascii="宋体" w:hAnsi="宋体" w:eastAsia="宋体" w:cs="宋体"/>
        </w:rPr>
        <w:t>3.3.1数据节点显示</w:t>
      </w:r>
      <w:bookmarkEnd w:id="10"/>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rPr>
        <w:t>1</w:t>
      </w:r>
      <w:r>
        <w:rPr>
          <w:rFonts w:hint="eastAsia" w:ascii="宋体" w:hAnsi="宋体" w:eastAsia="宋体" w:cs="宋体"/>
          <w:b/>
          <w:bCs/>
          <w:sz w:val="24"/>
          <w:lang w:eastAsia="zh-CN"/>
        </w:rPr>
        <w:t>.</w:t>
      </w:r>
      <w:r>
        <w:rPr>
          <w:rFonts w:hint="eastAsia" w:ascii="宋体" w:hAnsi="宋体" w:eastAsia="宋体" w:cs="宋体"/>
          <w:b/>
          <w:bCs/>
          <w:sz w:val="24"/>
        </w:rPr>
        <w:t>描述</w:t>
      </w:r>
      <w:r>
        <w:rPr>
          <w:rFonts w:hint="eastAsia" w:ascii="宋体" w:hAnsi="宋体" w:eastAsia="宋体" w:cs="宋体"/>
          <w:b/>
          <w:bCs/>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sz w:val="24"/>
          <w:lang w:eastAsia="zh-CN"/>
        </w:rPr>
      </w:pPr>
      <w:r>
        <w:rPr>
          <w:rFonts w:hint="eastAsia" w:ascii="宋体" w:hAnsi="宋体" w:eastAsia="宋体" w:cs="宋体"/>
          <w:sz w:val="24"/>
        </w:rPr>
        <w:t>显示被攻击的网络数据节点</w:t>
      </w:r>
      <w:r>
        <w:rPr>
          <w:rFonts w:hint="eastAsia" w:ascii="宋体" w:hAnsi="宋体" w:eastAsia="宋体" w:cs="宋体"/>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rPr>
        <w:t>2</w:t>
      </w:r>
      <w:r>
        <w:rPr>
          <w:rFonts w:hint="eastAsia" w:ascii="宋体" w:hAnsi="宋体" w:eastAsia="宋体" w:cs="宋体"/>
          <w:b/>
          <w:bCs/>
          <w:sz w:val="24"/>
          <w:lang w:eastAsia="zh-CN"/>
        </w:rPr>
        <w:t>.</w:t>
      </w:r>
      <w:r>
        <w:rPr>
          <w:rFonts w:hint="eastAsia" w:ascii="宋体" w:hAnsi="宋体" w:eastAsia="宋体" w:cs="宋体"/>
          <w:b/>
          <w:bCs/>
          <w:sz w:val="24"/>
        </w:rPr>
        <w:t>用户界面</w:t>
      </w:r>
      <w:r>
        <w:rPr>
          <w:rFonts w:hint="eastAsia" w:ascii="宋体" w:hAnsi="宋体" w:eastAsia="宋体" w:cs="宋体"/>
          <w:b/>
          <w:bCs/>
          <w:sz w:val="24"/>
          <w:lang w:eastAsia="zh-CN"/>
        </w:rPr>
        <w:t>：</w:t>
      </w:r>
    </w:p>
    <w:tbl>
      <w:tblPr>
        <w:tblStyle w:val="10"/>
        <w:tblW w:w="5884" w:type="dxa"/>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9" w:hRule="atLeast"/>
        </w:trPr>
        <w:tc>
          <w:tcPr>
            <w:tcW w:w="5884" w:type="dxa"/>
            <w:tcBorders>
              <w:bottom w:val="single" w:color="auto" w:sz="4" w:space="0"/>
            </w:tcBorders>
          </w:tcPr>
          <w:p>
            <w:pPr>
              <w:pageBreakBefore w:val="0"/>
              <w:widowControl w:val="0"/>
              <w:kinsoku/>
              <w:wordWrap/>
              <w:overflowPunct/>
              <w:topLinePunct w:val="0"/>
              <w:autoSpaceDE/>
              <w:autoSpaceDN/>
              <w:bidi w:val="0"/>
              <w:adjustRightInd/>
              <w:snapToGrid/>
              <w:spacing w:line="400" w:lineRule="exact"/>
              <w:jc w:val="right"/>
              <w:textAlignment w:val="auto"/>
              <w:rPr>
                <w:rFonts w:hint="eastAsia" w:ascii="宋体" w:hAnsi="宋体" w:eastAsia="宋体" w:cs="宋体"/>
                <w:sz w:val="24"/>
                <w:szCs w:val="24"/>
              </w:rPr>
            </w:pPr>
            <w:r>
              <w:rPr>
                <w:rFonts w:hint="eastAsia" w:ascii="宋体" w:hAnsi="宋体" w:eastAsia="宋体" w:cs="宋体"/>
                <w:sz w:val="24"/>
                <w:szCs w:val="24"/>
              </w:rPr>
              <w:t xml:space="preserve">              </w:t>
            </w:r>
          </w:p>
          <w:tbl>
            <w:tblPr>
              <w:tblStyle w:val="10"/>
              <w:tblW w:w="1880" w:type="dxa"/>
              <w:tblInd w:w="1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880" w:type="dxa"/>
                </w:tcPr>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rPr>
                  </w:pPr>
                  <w:r>
                    <w:rPr>
                      <w:rFonts w:hint="eastAsia" w:ascii="宋体" w:hAnsi="宋体" w:eastAsia="宋体" w:cs="宋体"/>
                      <w:sz w:val="24"/>
                      <w:szCs w:val="24"/>
                    </w:rPr>
                    <w:t>文件1</w:t>
                  </w:r>
                </w:p>
              </w:tc>
            </w:tr>
          </w:tbl>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p>
          <w:tbl>
            <w:tblPr>
              <w:tblStyle w:val="10"/>
              <w:tblpPr w:leftFromText="180" w:rightFromText="180" w:vertAnchor="text" w:horzAnchor="page" w:tblpX="3048" w:tblpY="-82"/>
              <w:tblW w:w="1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6" w:hRule="atLeast"/>
              </w:trPr>
              <w:tc>
                <w:tcPr>
                  <w:tcW w:w="1559" w:type="dxa"/>
                </w:tcPr>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筛选攻击流量和节点</w:t>
                  </w:r>
                </w:p>
              </w:tc>
            </w:tr>
          </w:tbl>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p>
          <w:tbl>
            <w:tblPr>
              <w:tblStyle w:val="10"/>
              <w:tblpPr w:leftFromText="180" w:rightFromText="180" w:vertAnchor="text" w:horzAnchor="page" w:tblpX="561" w:tblpY="-285"/>
              <w:tblOverlap w:val="never"/>
              <w:tblW w:w="1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29" w:type="dxa"/>
                </w:tcPr>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可视化</w:t>
                  </w:r>
                </w:p>
              </w:tc>
            </w:tr>
          </w:tbl>
          <w:tbl>
            <w:tblPr>
              <w:tblStyle w:val="10"/>
              <w:tblpPr w:leftFromText="180" w:rightFromText="180" w:vertAnchor="text" w:horzAnchor="page" w:tblpX="1941" w:tblpY="714"/>
              <w:tblOverlap w:val="never"/>
              <w:tblW w:w="1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29" w:type="dxa"/>
                </w:tcPr>
                <w:p>
                  <w:pPr>
                    <w:pStyle w:val="21"/>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攻击</w:t>
                  </w:r>
                </w:p>
              </w:tc>
            </w:tr>
          </w:tbl>
          <w:p>
            <w:pPr>
              <w:pStyle w:val="21"/>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14:textFill>
                  <w14:solidFill>
                    <w14:schemeClr w14:val="tx1"/>
                  </w14:solidFill>
                </w14:textFill>
              </w:rPr>
            </w:pPr>
          </w:p>
        </w:tc>
      </w:tr>
    </w:tbl>
    <w:p>
      <w:pPr>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sz w:val="24"/>
        </w:rPr>
      </w:pPr>
    </w:p>
    <w:p>
      <w:pPr>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sz w:val="24"/>
        </w:rPr>
      </w:pPr>
    </w:p>
    <w:tbl>
      <w:tblPr>
        <w:tblStyle w:val="10"/>
        <w:tblW w:w="5192" w:type="dxa"/>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7"/>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2" w:hRule="atLeast"/>
        </w:trPr>
        <w:tc>
          <w:tcPr>
            <w:tcW w:w="5192"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r>
              <w:rPr>
                <w:rFonts w:hint="eastAsia" w:ascii="宋体" w:hAnsi="宋体" w:eastAsia="宋体" w:cs="宋体"/>
                <w:sz w:val="24"/>
              </w:rPr>
              <w:t>数据图形化显示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92" w:hRule="atLeast"/>
        </w:trPr>
        <w:tc>
          <w:tcPr>
            <w:tcW w:w="2737" w:type="dxa"/>
            <w:tcBorders>
              <w:top w:val="single" w:color="auto" w:sz="4" w:space="0"/>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r>
              <w:rPr>
                <w:rFonts w:hint="eastAsia" w:ascii="宋体" w:hAnsi="宋体" w:eastAsia="宋体" w:cs="宋体"/>
                <w:sz w:val="24"/>
              </w:rPr>
              <w:t>数据节点显示</w:t>
            </w:r>
          </w:p>
        </w:tc>
        <w:tc>
          <w:tcPr>
            <w:tcW w:w="2455" w:type="dxa"/>
            <w:tcBorders>
              <w:top w:val="single" w:color="auto" w:sz="4" w:space="0"/>
              <w:bottom w:val="single" w:color="auto" w:sz="4" w:space="0"/>
            </w:tcBorders>
          </w:tcPr>
          <w:p>
            <w:pPr>
              <w:pageBreakBefore w:val="0"/>
              <w:widowControl w:val="0"/>
              <w:kinsoku/>
              <w:wordWrap/>
              <w:overflowPunct/>
              <w:topLinePunct w:val="0"/>
              <w:autoSpaceDE/>
              <w:autoSpaceDN/>
              <w:bidi w:val="0"/>
              <w:adjustRightInd/>
              <w:snapToGrid/>
              <w:spacing w:line="400" w:lineRule="exact"/>
              <w:jc w:val="right"/>
              <w:textAlignment w:val="auto"/>
              <w:rPr>
                <w:rFonts w:hint="eastAsia" w:ascii="宋体" w:hAnsi="宋体" w:eastAsia="宋体" w:cs="宋体"/>
                <w:sz w:val="24"/>
              </w:rPr>
            </w:pPr>
          </w:p>
        </w:tc>
      </w:tr>
    </w:tbl>
    <w:p>
      <w:pPr>
        <w:pStyle w:val="3"/>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32"/>
        </w:rPr>
      </w:pPr>
    </w:p>
    <w:p>
      <w:pPr>
        <w:pStyle w:val="4"/>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1" w:name="_Toc50533357"/>
      <w:r>
        <w:rPr>
          <w:rFonts w:hint="eastAsia" w:ascii="宋体" w:hAnsi="宋体" w:eastAsia="宋体" w:cs="宋体"/>
        </w:rPr>
        <w:t>3.3.2图形进度条处理</w:t>
      </w:r>
      <w:bookmarkEnd w:id="11"/>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rPr>
        <w:t>1</w:t>
      </w:r>
      <w:r>
        <w:rPr>
          <w:rFonts w:hint="eastAsia" w:ascii="宋体" w:hAnsi="宋体" w:eastAsia="宋体" w:cs="宋体"/>
          <w:b/>
          <w:bCs/>
          <w:sz w:val="24"/>
          <w:lang w:eastAsia="zh-CN"/>
        </w:rPr>
        <w:t>.</w:t>
      </w:r>
      <w:r>
        <w:rPr>
          <w:rFonts w:hint="eastAsia" w:ascii="宋体" w:hAnsi="宋体" w:eastAsia="宋体" w:cs="宋体"/>
          <w:b/>
          <w:bCs/>
          <w:sz w:val="24"/>
        </w:rPr>
        <w:t>描述</w:t>
      </w:r>
      <w:r>
        <w:rPr>
          <w:rFonts w:hint="eastAsia" w:ascii="宋体" w:hAnsi="宋体" w:eastAsia="宋体" w:cs="宋体"/>
          <w:b/>
          <w:bCs/>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sz w:val="24"/>
          <w:lang w:eastAsia="zh-CN"/>
        </w:rPr>
      </w:pPr>
      <w:r>
        <w:rPr>
          <w:rFonts w:hint="eastAsia" w:ascii="宋体" w:hAnsi="宋体" w:eastAsia="宋体" w:cs="宋体"/>
          <w:sz w:val="24"/>
        </w:rPr>
        <w:t>将每一个被攻击的状态、处理成图形化显示</w:t>
      </w:r>
      <w:r>
        <w:rPr>
          <w:rFonts w:hint="eastAsia" w:ascii="宋体" w:hAnsi="宋体" w:eastAsia="宋体" w:cs="宋体"/>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rPr>
        <w:t>2</w:t>
      </w:r>
      <w:r>
        <w:rPr>
          <w:rFonts w:hint="eastAsia" w:ascii="宋体" w:hAnsi="宋体" w:eastAsia="宋体" w:cs="宋体"/>
          <w:b/>
          <w:bCs/>
          <w:sz w:val="24"/>
          <w:lang w:eastAsia="zh-CN"/>
        </w:rPr>
        <w:t>.</w:t>
      </w:r>
      <w:r>
        <w:rPr>
          <w:rFonts w:hint="eastAsia" w:ascii="宋体" w:hAnsi="宋体" w:eastAsia="宋体" w:cs="宋体"/>
          <w:b/>
          <w:bCs/>
          <w:sz w:val="24"/>
        </w:rPr>
        <w:t>用户界面</w:t>
      </w:r>
      <w:r>
        <w:rPr>
          <w:rFonts w:hint="eastAsia" w:ascii="宋体" w:hAnsi="宋体" w:eastAsia="宋体" w:cs="宋体"/>
          <w:b/>
          <w:bCs/>
          <w:sz w:val="24"/>
          <w:lang w:eastAsia="zh-CN"/>
        </w:rPr>
        <w:t>：</w:t>
      </w:r>
    </w:p>
    <w:tbl>
      <w:tblPr>
        <w:tblStyle w:val="10"/>
        <w:tblW w:w="5192" w:type="dxa"/>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7"/>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2" w:hRule="atLeast"/>
        </w:trPr>
        <w:tc>
          <w:tcPr>
            <w:tcW w:w="5192"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r>
              <w:rPr>
                <w:rFonts w:hint="eastAsia" w:ascii="宋体" w:hAnsi="宋体" w:eastAsia="宋体" w:cs="宋体"/>
                <w:sz w:val="24"/>
              </w:rPr>
              <w:t>数据图形化显示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392" w:hRule="atLeast"/>
        </w:trPr>
        <w:tc>
          <w:tcPr>
            <w:tcW w:w="2737" w:type="dxa"/>
            <w:tcBorders>
              <w:top w:val="single" w:color="auto" w:sz="4" w:space="0"/>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r>
              <w:rPr>
                <w:rFonts w:hint="eastAsia" w:ascii="宋体" w:hAnsi="宋体" w:eastAsia="宋体" w:cs="宋体"/>
                <w:sz w:val="24"/>
              </w:rPr>
              <w:t>数据节点显示</w:t>
            </w:r>
          </w:p>
        </w:tc>
        <w:tc>
          <w:tcPr>
            <w:tcW w:w="2455" w:type="dxa"/>
            <w:tcBorders>
              <w:top w:val="single" w:color="auto" w:sz="4" w:space="0"/>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r>
              <w:rPr>
                <w:rFonts w:hint="eastAsia" w:ascii="宋体" w:hAnsi="宋体" w:eastAsia="宋体" w:cs="宋体"/>
                <w:sz w:val="24"/>
              </w:rPr>
              <w:t>图像进度条处理</w:t>
            </w:r>
          </w:p>
        </w:tc>
      </w:tr>
    </w:tbl>
    <w:p>
      <w:pPr>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sz w:val="24"/>
        </w:rPr>
      </w:pPr>
    </w:p>
    <w:p>
      <w:pPr>
        <w:pStyle w:val="4"/>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2" w:name="_Toc50533358"/>
      <w:r>
        <w:rPr>
          <w:rFonts w:hint="eastAsia" w:ascii="宋体" w:hAnsi="宋体" w:eastAsia="宋体" w:cs="宋体"/>
        </w:rPr>
        <w:t>3.3.3变速播放整个攻击过程</w:t>
      </w:r>
      <w:bookmarkEnd w:id="12"/>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rPr>
        <w:t>1</w:t>
      </w:r>
      <w:r>
        <w:rPr>
          <w:rFonts w:hint="eastAsia" w:ascii="宋体" w:hAnsi="宋体" w:eastAsia="宋体" w:cs="宋体"/>
          <w:b/>
          <w:bCs/>
          <w:sz w:val="24"/>
          <w:lang w:eastAsia="zh-CN"/>
        </w:rPr>
        <w:t>.</w:t>
      </w:r>
      <w:r>
        <w:rPr>
          <w:rFonts w:hint="eastAsia" w:ascii="宋体" w:hAnsi="宋体" w:eastAsia="宋体" w:cs="宋体"/>
          <w:b/>
          <w:bCs/>
          <w:sz w:val="24"/>
        </w:rPr>
        <w:t>描述</w:t>
      </w:r>
      <w:r>
        <w:rPr>
          <w:rFonts w:hint="eastAsia" w:ascii="宋体" w:hAnsi="宋体" w:eastAsia="宋体" w:cs="宋体"/>
          <w:b/>
          <w:bCs/>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sz w:val="24"/>
          <w:lang w:eastAsia="zh-CN"/>
        </w:rPr>
      </w:pPr>
      <w:r>
        <w:rPr>
          <w:rFonts w:hint="eastAsia" w:ascii="宋体" w:hAnsi="宋体" w:eastAsia="宋体" w:cs="宋体"/>
          <w:sz w:val="24"/>
        </w:rPr>
        <w:t>将整个网络被攻击的过程中产生的图像变速播放</w:t>
      </w:r>
      <w:r>
        <w:rPr>
          <w:rFonts w:hint="eastAsia" w:ascii="宋体" w:hAnsi="宋体" w:eastAsia="宋体" w:cs="宋体"/>
          <w:sz w:val="24"/>
          <w:lang w:eastAsia="zh-CN"/>
        </w:rPr>
        <w:t>。</w:t>
      </w:r>
    </w:p>
    <w:p>
      <w:pPr>
        <w:pageBreakBefore w:val="0"/>
        <w:widowControl w:val="0"/>
        <w:kinsoku/>
        <w:wordWrap/>
        <w:overflowPunct/>
        <w:topLinePunct w:val="0"/>
        <w:autoSpaceDE/>
        <w:autoSpaceDN/>
        <w:bidi w:val="0"/>
        <w:adjustRightInd/>
        <w:snapToGrid/>
        <w:spacing w:line="400" w:lineRule="exact"/>
        <w:ind w:firstLine="420"/>
        <w:jc w:val="left"/>
        <w:textAlignment w:val="auto"/>
        <w:rPr>
          <w:rFonts w:hint="eastAsia" w:ascii="宋体" w:hAnsi="宋体" w:eastAsia="宋体" w:cs="宋体"/>
          <w:b/>
          <w:bCs/>
          <w:sz w:val="24"/>
          <w:lang w:eastAsia="zh-CN"/>
        </w:rPr>
      </w:pPr>
      <w:r>
        <w:rPr>
          <w:rFonts w:hint="eastAsia" w:ascii="宋体" w:hAnsi="宋体" w:eastAsia="宋体" w:cs="宋体"/>
          <w:b/>
          <w:bCs/>
          <w:sz w:val="24"/>
        </w:rPr>
        <w:t>2</w:t>
      </w:r>
      <w:r>
        <w:rPr>
          <w:rFonts w:hint="eastAsia" w:ascii="宋体" w:hAnsi="宋体" w:eastAsia="宋体" w:cs="宋体"/>
          <w:b/>
          <w:bCs/>
          <w:sz w:val="24"/>
          <w:lang w:eastAsia="zh-CN"/>
        </w:rPr>
        <w:t>.</w:t>
      </w:r>
      <w:r>
        <w:rPr>
          <w:rFonts w:hint="eastAsia" w:ascii="宋体" w:hAnsi="宋体" w:eastAsia="宋体" w:cs="宋体"/>
          <w:b/>
          <w:bCs/>
          <w:sz w:val="24"/>
        </w:rPr>
        <w:t>用户界面</w:t>
      </w:r>
      <w:r>
        <w:rPr>
          <w:rFonts w:hint="eastAsia" w:ascii="宋体" w:hAnsi="宋体" w:eastAsia="宋体" w:cs="宋体"/>
          <w:b/>
          <w:bCs/>
          <w:sz w:val="24"/>
          <w:lang w:eastAsia="zh-CN"/>
        </w:rPr>
        <w:t>：</w:t>
      </w:r>
    </w:p>
    <w:p>
      <w:pPr>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b/>
          <w:bCs/>
          <w:sz w:val="24"/>
        </w:rPr>
      </w:pPr>
      <w:r>
        <w:rPr>
          <w:rFonts w:hint="eastAsia" w:ascii="宋体" w:hAnsi="宋体" w:eastAsia="宋体" w:cs="宋体"/>
          <w:b/>
          <w:bCs/>
          <w:sz w:val="24"/>
        </w:rPr>
        <w:tab/>
      </w:r>
    </w:p>
    <w:tbl>
      <w:tblPr>
        <w:tblStyle w:val="10"/>
        <w:tblW w:w="5192" w:type="dxa"/>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7"/>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2" w:hRule="atLeast"/>
        </w:trPr>
        <w:tc>
          <w:tcPr>
            <w:tcW w:w="5192" w:type="dxa"/>
            <w:gridSpan w:val="2"/>
            <w:tcBorders>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r>
              <w:rPr>
                <w:rFonts w:hint="eastAsia" w:ascii="宋体" w:hAnsi="宋体" w:eastAsia="宋体" w:cs="宋体"/>
                <w:sz w:val="24"/>
              </w:rPr>
              <w:t>数据图形化显示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92" w:hRule="atLeast"/>
        </w:trPr>
        <w:tc>
          <w:tcPr>
            <w:tcW w:w="2737" w:type="dxa"/>
            <w:tcBorders>
              <w:top w:val="single" w:color="auto" w:sz="4" w:space="0"/>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r>
              <w:rPr>
                <w:rFonts w:hint="eastAsia" w:ascii="宋体" w:hAnsi="宋体" w:eastAsia="宋体" w:cs="宋体"/>
                <w:sz w:val="24"/>
              </w:rPr>
              <w:t>数据节点显示</w:t>
            </w:r>
          </w:p>
        </w:tc>
        <w:tc>
          <w:tcPr>
            <w:tcW w:w="2455" w:type="dxa"/>
            <w:tcBorders>
              <w:top w:val="single" w:color="auto" w:sz="4" w:space="0"/>
              <w:bottom w:val="single" w:color="auto" w:sz="4" w:space="0"/>
            </w:tcBorders>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r>
              <w:rPr>
                <w:rFonts w:hint="eastAsia" w:ascii="宋体" w:hAnsi="宋体" w:eastAsia="宋体" w:cs="宋体"/>
                <w:sz w:val="24"/>
              </w:rPr>
              <w:t>图像进度条处理</w:t>
            </w:r>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p>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p>
          <w:tbl>
            <w:tblPr>
              <w:tblStyle w:val="10"/>
              <w:tblW w:w="1747" w:type="dxa"/>
              <w:tblInd w:w="2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747" w:type="dxa"/>
                </w:tcPr>
                <w:p>
                  <w:pPr>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rPr>
                  </w:pPr>
                  <w:r>
                    <w:rPr>
                      <w:rFonts w:hint="eastAsia" w:ascii="宋体" w:hAnsi="宋体" w:eastAsia="宋体" w:cs="宋体"/>
                      <w:sz w:val="24"/>
                    </w:rPr>
                    <w:t>图像变速播放</w:t>
                  </w:r>
                </w:p>
              </w:tc>
            </w:tr>
          </w:tbl>
          <w:p>
            <w:pPr>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rPr>
            </w:pPr>
          </w:p>
        </w:tc>
      </w:tr>
    </w:tbl>
    <w:p>
      <w:pPr>
        <w:pStyle w:val="2"/>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44"/>
          <w:szCs w:val="44"/>
        </w:rPr>
      </w:pPr>
      <w:bookmarkStart w:id="13" w:name="_Toc50533359"/>
      <w:r>
        <w:rPr>
          <w:rFonts w:hint="eastAsia" w:ascii="宋体" w:hAnsi="宋体" w:eastAsia="宋体" w:cs="宋体"/>
          <w:sz w:val="44"/>
          <w:szCs w:val="44"/>
        </w:rPr>
        <w:t>4.系统的非功能性需求</w:t>
      </w:r>
      <w:bookmarkEnd w:id="13"/>
    </w:p>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4" w:name="_Toc50533360"/>
      <w:r>
        <w:rPr>
          <w:rFonts w:hint="eastAsia" w:ascii="宋体" w:hAnsi="宋体" w:eastAsia="宋体" w:cs="宋体"/>
        </w:rPr>
        <w:t>4.1用户界面需求</w:t>
      </w:r>
      <w:bookmarkEnd w:id="14"/>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6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71"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bCs/>
                <w:sz w:val="24"/>
                <w:szCs w:val="24"/>
              </w:rPr>
            </w:pPr>
            <w:r>
              <w:rPr>
                <w:rFonts w:hint="eastAsia" w:ascii="宋体" w:hAnsi="宋体" w:eastAsia="宋体" w:cs="宋体"/>
                <w:b/>
                <w:bCs/>
                <w:sz w:val="24"/>
                <w:szCs w:val="24"/>
              </w:rPr>
              <w:t>需求名称</w:t>
            </w:r>
          </w:p>
        </w:tc>
        <w:tc>
          <w:tcPr>
            <w:tcW w:w="6551"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bCs/>
                <w:sz w:val="24"/>
                <w:szCs w:val="24"/>
              </w:rPr>
            </w:pPr>
            <w:r>
              <w:rPr>
                <w:rFonts w:hint="eastAsia" w:ascii="宋体" w:hAnsi="宋体" w:eastAsia="宋体" w:cs="宋体"/>
                <w:b/>
                <w:bCs/>
                <w:sz w:val="24"/>
                <w:szCs w:val="24"/>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清晰性</w:t>
            </w:r>
          </w:p>
        </w:tc>
        <w:tc>
          <w:tcPr>
            <w:tcW w:w="6551" w:type="dxa"/>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界面</w:t>
            </w:r>
            <w:r>
              <w:rPr>
                <w:rFonts w:hint="eastAsia" w:ascii="宋体" w:hAnsi="宋体" w:eastAsia="宋体" w:cs="宋体"/>
                <w:sz w:val="24"/>
                <w:szCs w:val="24"/>
              </w:rPr>
              <w:t>结构清晰，容易识别</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适用于不同显示器分辨率</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利用统一样式，保证整个系统界面风格一致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易用性</w:t>
            </w:r>
          </w:p>
        </w:tc>
        <w:tc>
          <w:tcPr>
            <w:tcW w:w="6551" w:type="dxa"/>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使用方便快捷，操作简单</w:t>
            </w:r>
          </w:p>
        </w:tc>
      </w:tr>
    </w:tbl>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5" w:name="_Toc50533361"/>
      <w:r>
        <w:rPr>
          <w:rFonts w:hint="eastAsia" w:ascii="宋体" w:hAnsi="宋体" w:eastAsia="宋体" w:cs="宋体"/>
        </w:rPr>
        <w:t>4.2用户界面需求</w:t>
      </w:r>
      <w:bookmarkEnd w:id="15"/>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6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sz w:val="24"/>
                <w:szCs w:val="24"/>
              </w:rPr>
            </w:pPr>
            <w:r>
              <w:rPr>
                <w:rFonts w:hint="eastAsia" w:ascii="宋体" w:hAnsi="宋体" w:eastAsia="宋体" w:cs="宋体"/>
                <w:b/>
                <w:sz w:val="24"/>
                <w:szCs w:val="24"/>
              </w:rPr>
              <w:t>需求名称</w:t>
            </w:r>
          </w:p>
        </w:tc>
        <w:tc>
          <w:tcPr>
            <w:tcW w:w="6555"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sz w:val="24"/>
                <w:szCs w:val="24"/>
              </w:rPr>
            </w:pPr>
            <w:r>
              <w:rPr>
                <w:rFonts w:hint="eastAsia" w:ascii="宋体" w:hAnsi="宋体" w:eastAsia="宋体" w:cs="宋体"/>
                <w:b/>
                <w:sz w:val="24"/>
                <w:szCs w:val="24"/>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软件需求</w:t>
            </w:r>
          </w:p>
        </w:tc>
        <w:tc>
          <w:tcPr>
            <w:tcW w:w="6555" w:type="dxa"/>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OS：Windows /Mac</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软件开发语言：Python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硬件需求</w:t>
            </w:r>
          </w:p>
        </w:tc>
        <w:tc>
          <w:tcPr>
            <w:tcW w:w="6555" w:type="dxa"/>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Client：PC</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Servers：PC</w:t>
            </w:r>
          </w:p>
        </w:tc>
      </w:tr>
    </w:tbl>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6" w:name="_Toc50533362"/>
      <w:r>
        <w:rPr>
          <w:rFonts w:hint="eastAsia" w:ascii="宋体" w:hAnsi="宋体" w:eastAsia="宋体" w:cs="宋体"/>
        </w:rPr>
        <w:t>4.3性能需求</w:t>
      </w:r>
      <w:bookmarkEnd w:id="16"/>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6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sz w:val="24"/>
                <w:szCs w:val="24"/>
              </w:rPr>
            </w:pPr>
            <w:r>
              <w:rPr>
                <w:rFonts w:hint="eastAsia" w:ascii="宋体" w:hAnsi="宋体" w:eastAsia="宋体" w:cs="宋体"/>
                <w:b/>
                <w:sz w:val="24"/>
                <w:szCs w:val="24"/>
              </w:rPr>
              <w:t>需求名称</w:t>
            </w:r>
          </w:p>
        </w:tc>
        <w:tc>
          <w:tcPr>
            <w:tcW w:w="6555"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sz w:val="24"/>
                <w:szCs w:val="24"/>
              </w:rPr>
            </w:pPr>
            <w:r>
              <w:rPr>
                <w:rFonts w:hint="eastAsia" w:ascii="宋体" w:hAnsi="宋体" w:eastAsia="宋体" w:cs="宋体"/>
                <w:b/>
                <w:sz w:val="24"/>
                <w:szCs w:val="24"/>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性能需求</w:t>
            </w:r>
          </w:p>
        </w:tc>
        <w:tc>
          <w:tcPr>
            <w:tcW w:w="6555" w:type="dxa"/>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eastAsia="zh-CN"/>
              </w:rPr>
            </w:pPr>
            <w:r>
              <w:rPr>
                <w:rFonts w:hint="eastAsia" w:ascii="宋体" w:hAnsi="宋体" w:eastAsia="宋体" w:cs="宋体"/>
                <w:sz w:val="24"/>
                <w:szCs w:val="24"/>
              </w:rPr>
              <w:t>支持5000以上节点</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支持变速显示</w:t>
            </w:r>
          </w:p>
        </w:tc>
      </w:tr>
    </w:tbl>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7" w:name="_Toc50533363"/>
      <w:r>
        <w:rPr>
          <w:rFonts w:hint="eastAsia" w:ascii="宋体" w:hAnsi="宋体" w:eastAsia="宋体" w:cs="宋体"/>
        </w:rPr>
        <w:t>4.4管理需求</w:t>
      </w:r>
      <w:bookmarkEnd w:id="17"/>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6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tcBorders>
              <w:bottom w:val="single" w:color="auto" w:sz="4" w:space="0"/>
            </w:tcBorders>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sz w:val="24"/>
                <w:szCs w:val="24"/>
              </w:rPr>
            </w:pPr>
            <w:r>
              <w:rPr>
                <w:rFonts w:hint="eastAsia" w:ascii="宋体" w:hAnsi="宋体" w:eastAsia="宋体" w:cs="宋体"/>
                <w:b/>
                <w:sz w:val="24"/>
                <w:szCs w:val="24"/>
              </w:rPr>
              <w:t>需求名称</w:t>
            </w:r>
          </w:p>
        </w:tc>
        <w:tc>
          <w:tcPr>
            <w:tcW w:w="6555"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sz w:val="24"/>
                <w:szCs w:val="24"/>
              </w:rPr>
            </w:pPr>
            <w:r>
              <w:rPr>
                <w:rFonts w:hint="eastAsia" w:ascii="宋体" w:hAnsi="宋体" w:eastAsia="宋体" w:cs="宋体"/>
                <w:b/>
                <w:sz w:val="24"/>
                <w:szCs w:val="24"/>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软件项目管理</w:t>
            </w:r>
          </w:p>
        </w:tc>
        <w:tc>
          <w:tcPr>
            <w:tcW w:w="6555" w:type="dxa"/>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过程管理：git</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经济决策：预算制定</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管理工具应用: OmniPlan (project软件)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7" w:type="dxa"/>
            <w:shd w:val="clear" w:color="auto" w:fill="D9D9D9"/>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软件工程过程</w:t>
            </w:r>
          </w:p>
        </w:tc>
        <w:tc>
          <w:tcPr>
            <w:tcW w:w="6555" w:type="dxa"/>
          </w:tcPr>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需求与建模</w:t>
            </w:r>
          </w:p>
          <w:p>
            <w:pPr>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测试</w:t>
            </w:r>
          </w:p>
        </w:tc>
      </w:tr>
    </w:tbl>
    <w:p>
      <w:pPr>
        <w:pStyle w:val="3"/>
        <w:keepNext/>
        <w:keepLines/>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bookmarkStart w:id="18" w:name="_Toc50533364"/>
      <w:r>
        <w:rPr>
          <w:rFonts w:hint="eastAsia" w:ascii="宋体" w:hAnsi="宋体" w:eastAsia="宋体" w:cs="宋体"/>
        </w:rPr>
        <w:t>4.</w:t>
      </w:r>
      <w:r>
        <w:rPr>
          <w:rFonts w:hint="eastAsia" w:ascii="宋体" w:hAnsi="宋体" w:eastAsia="宋体" w:cs="宋体"/>
          <w:lang w:val="en-US" w:eastAsia="zh-CN"/>
        </w:rPr>
        <w:t>5</w:t>
      </w:r>
      <w:r>
        <w:rPr>
          <w:rFonts w:hint="eastAsia" w:ascii="宋体" w:hAnsi="宋体" w:eastAsia="宋体" w:cs="宋体"/>
        </w:rPr>
        <w:t>扩展需求</w:t>
      </w:r>
      <w:bookmarkEnd w:id="18"/>
    </w:p>
    <w:p>
      <w:pPr>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eastAsia="宋体" w:cs="宋体"/>
        </w:rPr>
      </w:pPr>
      <w:r>
        <w:rPr>
          <w:rFonts w:hint="eastAsia" w:ascii="宋体" w:hAnsi="宋体" w:eastAsia="宋体" w:cs="宋体"/>
          <w:sz w:val="24"/>
        </w:rPr>
        <w:t>支持流量大小显示。</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Fonts w:hint="eastAsia" w:ascii="宋体" w:hAnsi="宋体" w:eastAsia="宋体" w:cs="宋体"/>
        <w:sz w:val="24"/>
        <w:szCs w:val="24"/>
      </w:rPr>
      <w:id w:val="-1480059081"/>
      <w:docPartObj>
        <w:docPartGallery w:val="AutoText"/>
      </w:docPartObj>
    </w:sdtPr>
    <w:sdtEndPr>
      <w:rPr>
        <w:rStyle w:val="13"/>
      </w:rPr>
    </w:sdtEndPr>
    <w:sdtContent>
      <w:p>
        <w:pPr>
          <w:pStyle w:val="6"/>
          <w:framePr w:wrap="around" w:vAnchor="text" w:hAnchor="margin" w:xAlign="center" w:y="1"/>
          <w:rPr>
            <w:rStyle w:val="13"/>
          </w:rPr>
        </w:pPr>
        <w:r>
          <w:rPr>
            <w:rStyle w:val="13"/>
            <w:rFonts w:hint="eastAsia" w:ascii="宋体" w:hAnsi="宋体" w:eastAsia="宋体" w:cs="宋体"/>
            <w:sz w:val="24"/>
            <w:szCs w:val="24"/>
          </w:rPr>
          <w:fldChar w:fldCharType="begin"/>
        </w:r>
        <w:r>
          <w:rPr>
            <w:rStyle w:val="13"/>
            <w:rFonts w:hint="eastAsia" w:ascii="宋体" w:hAnsi="宋体" w:eastAsia="宋体" w:cs="宋体"/>
            <w:sz w:val="24"/>
            <w:szCs w:val="24"/>
          </w:rPr>
          <w:instrText xml:space="preserve"> PAGE </w:instrText>
        </w:r>
        <w:r>
          <w:rPr>
            <w:rStyle w:val="13"/>
            <w:rFonts w:hint="eastAsia" w:ascii="宋体" w:hAnsi="宋体" w:eastAsia="宋体" w:cs="宋体"/>
            <w:sz w:val="24"/>
            <w:szCs w:val="24"/>
          </w:rPr>
          <w:fldChar w:fldCharType="separate"/>
        </w:r>
        <w:r>
          <w:rPr>
            <w:rStyle w:val="13"/>
            <w:rFonts w:hint="eastAsia" w:ascii="宋体" w:hAnsi="宋体" w:eastAsia="宋体" w:cs="宋体"/>
            <w:sz w:val="24"/>
            <w:szCs w:val="24"/>
          </w:rPr>
          <w:t>1</w:t>
        </w:r>
        <w:r>
          <w:rPr>
            <w:rStyle w:val="13"/>
            <w:rFonts w:hint="eastAsia" w:ascii="宋体" w:hAnsi="宋体" w:eastAsia="宋体" w:cs="宋体"/>
            <w:sz w:val="24"/>
            <w:szCs w:val="24"/>
          </w:rP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2114649958"/>
      <w:docPartObj>
        <w:docPartGallery w:val="AutoText"/>
      </w:docPartObj>
    </w:sdtPr>
    <w:sdtEndPr>
      <w:rPr>
        <w:rStyle w:val="13"/>
      </w:rPr>
    </w:sdtEndPr>
    <w:sdtContent>
      <w:p>
        <w:pPr>
          <w:pStyle w:val="6"/>
          <w:framePr w:wrap="around" w:vAnchor="text" w:hAnchor="margin" w:xAlign="center" w:y="1"/>
          <w:rPr>
            <w:rStyle w:val="13"/>
          </w:rPr>
        </w:pPr>
        <w:r>
          <w:rPr>
            <w:rStyle w:val="13"/>
          </w:rPr>
          <w:fldChar w:fldCharType="begin"/>
        </w:r>
        <w:r>
          <w:rPr>
            <w:rStyle w:val="13"/>
          </w:rPr>
          <w:instrText xml:space="preserve"> PAGE </w:instrText>
        </w:r>
        <w:r>
          <w:rPr>
            <w:rStyle w:val="13"/>
          </w:rP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4"/>
        <w:szCs w:val="24"/>
      </w:rPr>
    </w:pPr>
    <w:r>
      <w:rPr>
        <w:rFonts w:hint="eastAsia" w:ascii="宋体" w:hAnsi="宋体" w:eastAsia="宋体"/>
        <w:sz w:val="24"/>
        <w:szCs w:val="24"/>
      </w:rPr>
      <w:t>网络被攻击过程图形化显示系统需求规格说明书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BF"/>
    <w:rsid w:val="000B6E59"/>
    <w:rsid w:val="000B6FFD"/>
    <w:rsid w:val="0010016B"/>
    <w:rsid w:val="00107047"/>
    <w:rsid w:val="0021500F"/>
    <w:rsid w:val="00263BA5"/>
    <w:rsid w:val="003D100A"/>
    <w:rsid w:val="00432E3A"/>
    <w:rsid w:val="004D2298"/>
    <w:rsid w:val="005202C5"/>
    <w:rsid w:val="005466C1"/>
    <w:rsid w:val="00562DB2"/>
    <w:rsid w:val="006E6683"/>
    <w:rsid w:val="007B19E5"/>
    <w:rsid w:val="008D34E8"/>
    <w:rsid w:val="00A14CBF"/>
    <w:rsid w:val="00B323D3"/>
    <w:rsid w:val="00D900D4"/>
    <w:rsid w:val="00E16406"/>
    <w:rsid w:val="00E73BE3"/>
    <w:rsid w:val="00EA1B16"/>
    <w:rsid w:val="00EB62B5"/>
    <w:rsid w:val="55946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eastAsia="宋体"/>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eastAsia="宋体" w:asciiTheme="majorHAnsi" w:hAnsiTheme="majorHAnsi" w:cstheme="majorBidi"/>
      <w:b/>
      <w:bCs/>
      <w:sz w:val="36"/>
      <w:szCs w:val="32"/>
    </w:rPr>
  </w:style>
  <w:style w:type="paragraph" w:styleId="4">
    <w:name w:val="heading 3"/>
    <w:basedOn w:val="1"/>
    <w:next w:val="1"/>
    <w:link w:val="22"/>
    <w:unhideWhenUsed/>
    <w:qFormat/>
    <w:uiPriority w:val="9"/>
    <w:pPr>
      <w:keepNext/>
      <w:keepLines/>
      <w:spacing w:before="260" w:after="260" w:line="416" w:lineRule="auto"/>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tabs>
        <w:tab w:val="right" w:leader="dot" w:pos="8268"/>
      </w:tabs>
    </w:pPr>
    <w:rPr>
      <w:rFonts w:ascii="宋体" w:hAnsi="宋体" w:eastAsia="宋体"/>
      <w:b/>
      <w:sz w:val="24"/>
      <w:szCs w:val="22"/>
    </w:rPr>
  </w:style>
  <w:style w:type="paragraph" w:styleId="9">
    <w:name w:val="toc 2"/>
    <w:basedOn w:val="1"/>
    <w:next w:val="1"/>
    <w:unhideWhenUsed/>
    <w:uiPriority w:val="39"/>
    <w:pPr>
      <w:ind w:left="420" w:leftChars="200"/>
    </w:pPr>
    <w:rPr>
      <w:szCs w:val="2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semiHidden/>
    <w:unhideWhenUsed/>
    <w:uiPriority w:val="99"/>
  </w:style>
  <w:style w:type="character" w:styleId="14">
    <w:name w:val="Hyperlink"/>
    <w:basedOn w:val="12"/>
    <w:unhideWhenUsed/>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标题 1 字符"/>
    <w:basedOn w:val="12"/>
    <w:link w:val="2"/>
    <w:uiPriority w:val="9"/>
    <w:rPr>
      <w:rFonts w:eastAsia="宋体"/>
      <w:b/>
      <w:bCs/>
      <w:kern w:val="44"/>
      <w:sz w:val="44"/>
      <w:szCs w:val="44"/>
    </w:rPr>
  </w:style>
  <w:style w:type="character" w:customStyle="1" w:styleId="17">
    <w:name w:val="标题 2 字符"/>
    <w:basedOn w:val="12"/>
    <w:link w:val="3"/>
    <w:uiPriority w:val="9"/>
    <w:rPr>
      <w:rFonts w:eastAsia="宋体" w:asciiTheme="majorHAnsi" w:hAnsiTheme="majorHAnsi" w:cstheme="majorBidi"/>
      <w:b/>
      <w:bCs/>
      <w:sz w:val="36"/>
      <w:szCs w:val="32"/>
    </w:rPr>
  </w:style>
  <w:style w:type="character" w:customStyle="1" w:styleId="18">
    <w:name w:val="页眉 字符"/>
    <w:basedOn w:val="12"/>
    <w:link w:val="7"/>
    <w:uiPriority w:val="99"/>
    <w:rPr>
      <w:sz w:val="18"/>
      <w:szCs w:val="18"/>
    </w:rPr>
  </w:style>
  <w:style w:type="character" w:customStyle="1" w:styleId="19">
    <w:name w:val="页脚 字符"/>
    <w:basedOn w:val="12"/>
    <w:link w:val="6"/>
    <w:uiPriority w:val="99"/>
    <w:rPr>
      <w:sz w:val="18"/>
      <w:szCs w:val="18"/>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1">
    <w:name w:val="表格字体"/>
    <w:basedOn w:val="1"/>
    <w:uiPriority w:val="0"/>
    <w:pPr>
      <w:spacing w:line="360" w:lineRule="auto"/>
      <w:jc w:val="center"/>
    </w:pPr>
    <w:rPr>
      <w:rFonts w:ascii="宋体" w:hAnsi="Times New Roman" w:eastAsia="宋体" w:cs="Times New Roman"/>
      <w:sz w:val="18"/>
      <w:szCs w:val="20"/>
    </w:rPr>
  </w:style>
  <w:style w:type="character" w:customStyle="1" w:styleId="22">
    <w:name w:val="标题 3 字符"/>
    <w:basedOn w:val="12"/>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458</Words>
  <Characters>2617</Characters>
  <Lines>21</Lines>
  <Paragraphs>6</Paragraphs>
  <TotalTime>10</TotalTime>
  <ScaleCrop>false</ScaleCrop>
  <LinksUpToDate>false</LinksUpToDate>
  <CharactersWithSpaces>3069</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2020-09-08T14:00:00Z</dcterms:created>
  <dc:creator>程 彤</dc:creator>
  <cp:lastModifiedBy>我</cp:lastModifiedBy>
  <dcterms:modified xsi:type="dcterms:W3CDTF">2020-09-09T03:27:40Z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