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211" w:rsidRDefault="00917E04" w:rsidP="005E5D0A">
      <w:pPr>
        <w:jc w:val="center"/>
      </w:pPr>
      <w:r>
        <w:rPr>
          <w:noProof/>
        </w:rPr>
        <w:drawing>
          <wp:inline distT="0" distB="0" distL="0" distR="0">
            <wp:extent cx="3506187" cy="3108960"/>
            <wp:effectExtent l="0" t="0" r="0" b="0"/>
            <wp:docPr id="1" name="图片 1" descr="C:\Users\Administrator\Desktop\858860-20161027174630281-1120046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858860-20161027174630281-11200464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16" cy="319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0A" w:rsidRDefault="005E5D0A" w:rsidP="005E5D0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17E04" w:rsidRDefault="00917E04">
      <w:r>
        <w:rPr>
          <w:rFonts w:hint="eastAsia"/>
        </w:rPr>
        <w:t>树莓派</w:t>
      </w:r>
      <w:r>
        <w:t>的引脚图如上图所示，在本</w:t>
      </w:r>
      <w:r w:rsidR="009A7EFC">
        <w:rPr>
          <w:rFonts w:hint="eastAsia"/>
        </w:rPr>
        <w:t>实验</w:t>
      </w:r>
      <w:r w:rsidR="009A7EFC">
        <w:t>中用到了串口，</w:t>
      </w:r>
      <w:r w:rsidR="009A7EFC">
        <w:t>spi</w:t>
      </w:r>
      <w:r w:rsidR="009A7EFC">
        <w:t>，</w:t>
      </w:r>
      <w:r w:rsidR="009A7EFC">
        <w:t>iic</w:t>
      </w:r>
      <w:r w:rsidR="009A7EFC">
        <w:t>和</w:t>
      </w:r>
      <w:r w:rsidR="009A7EFC">
        <w:rPr>
          <w:rFonts w:hint="eastAsia"/>
        </w:rPr>
        <w:t>一些</w:t>
      </w:r>
      <w:r w:rsidR="009A7EFC">
        <w:t>gpio</w:t>
      </w:r>
    </w:p>
    <w:p w:rsidR="004B7BA4" w:rsidRDefault="009E0268" w:rsidP="004B7BA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ulse</w:t>
      </w:r>
      <w:r>
        <w:t>senor</w:t>
      </w:r>
    </w:p>
    <w:p w:rsidR="004B7BA4" w:rsidRDefault="009E0268" w:rsidP="009E0268">
      <w:pPr>
        <w:pStyle w:val="a3"/>
        <w:ind w:left="360" w:firstLineChars="0" w:firstLine="0"/>
      </w:pPr>
      <w:r>
        <w:rPr>
          <w:rFonts w:hint="eastAsia"/>
        </w:rPr>
        <w:t>电源</w:t>
      </w:r>
      <w:r>
        <w:t>接入</w:t>
      </w:r>
      <w:r>
        <w:rPr>
          <w:rFonts w:hint="eastAsia"/>
        </w:rPr>
        <w:t>3.3</w:t>
      </w:r>
      <w:r>
        <w:t>v</w:t>
      </w:r>
    </w:p>
    <w:p w:rsidR="009A7EFC" w:rsidRDefault="009A7EFC" w:rsidP="009A7EFC">
      <w:pPr>
        <w:pStyle w:val="a3"/>
        <w:numPr>
          <w:ilvl w:val="0"/>
          <w:numId w:val="1"/>
        </w:numPr>
        <w:ind w:firstLineChars="0"/>
      </w:pPr>
      <w:r>
        <w:t>mcp3008</w:t>
      </w:r>
    </w:p>
    <w:p w:rsidR="009A7EFC" w:rsidRDefault="009A7EFC" w:rsidP="009A7E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717675" cy="1280160"/>
            <wp:effectExtent l="0" t="0" r="0" b="0"/>
            <wp:docPr id="3" name="图片 3" descr="C:\Users\Administrator\Desktop\QQ截图20170418092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704180929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FC" w:rsidRDefault="009A7EFC" w:rsidP="009A7EFC">
      <w:pPr>
        <w:pStyle w:val="a3"/>
        <w:ind w:left="360" w:firstLineChars="0" w:firstLine="0"/>
      </w:pPr>
      <w:r>
        <w:t>V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、</w:t>
      </w:r>
      <w:r>
        <w:t>Vref</w:t>
      </w:r>
      <w:r w:rsidR="005E5D0A">
        <w:rPr>
          <w:rFonts w:hint="eastAsia"/>
        </w:rPr>
        <w:t>接</w:t>
      </w:r>
      <w:r w:rsidR="005E5D0A">
        <w:rPr>
          <w:rFonts w:hint="eastAsia"/>
        </w:rPr>
        <w:t>5</w:t>
      </w:r>
      <w:r w:rsidR="005E5D0A">
        <w:t>V</w:t>
      </w:r>
    </w:p>
    <w:p w:rsidR="005E5D0A" w:rsidRDefault="005E5D0A" w:rsidP="009A7EFC">
      <w:pPr>
        <w:pStyle w:val="a3"/>
        <w:ind w:left="360" w:firstLineChars="0" w:firstLine="0"/>
      </w:pPr>
      <w:r>
        <w:t>Agnd</w:t>
      </w:r>
      <w:r>
        <w:rPr>
          <w:rFonts w:hint="eastAsia"/>
        </w:rPr>
        <w:t>、</w:t>
      </w:r>
      <w:r>
        <w:t>Dgnd</w:t>
      </w:r>
      <w:r>
        <w:rPr>
          <w:rFonts w:hint="eastAsia"/>
        </w:rPr>
        <w:t>接</w:t>
      </w:r>
      <w:r>
        <w:t>地</w:t>
      </w:r>
    </w:p>
    <w:p w:rsidR="005E5D0A" w:rsidRDefault="005E5D0A" w:rsidP="009A7EFC">
      <w:pPr>
        <w:pStyle w:val="a3"/>
        <w:ind w:left="360" w:firstLineChars="0" w:firstLine="0"/>
      </w:pPr>
      <w:r>
        <w:t>CS</w:t>
      </w:r>
      <w:r>
        <w:t>接树莓派</w:t>
      </w:r>
      <w:r>
        <w:rPr>
          <w:rFonts w:hint="eastAsia"/>
        </w:rPr>
        <w:t>24</w:t>
      </w:r>
      <w:r>
        <w:rPr>
          <w:rFonts w:hint="eastAsia"/>
        </w:rPr>
        <w:t>脚</w:t>
      </w:r>
      <w:r>
        <w:rPr>
          <w:rFonts w:hint="eastAsia"/>
        </w:rPr>
        <w:t xml:space="preserve"> </w:t>
      </w:r>
      <w:r>
        <w:t>cs0</w:t>
      </w:r>
      <w:r>
        <w:rPr>
          <w:rFonts w:hint="eastAsia"/>
        </w:rPr>
        <w:t>/</w:t>
      </w:r>
      <w:r>
        <w:t>ce0</w:t>
      </w:r>
    </w:p>
    <w:p w:rsidR="005E5D0A" w:rsidRDefault="005E5D0A" w:rsidP="009A7EFC">
      <w:pPr>
        <w:pStyle w:val="a3"/>
        <w:ind w:left="360" w:firstLineChars="0" w:firstLine="0"/>
      </w:pPr>
      <w:r>
        <w:rPr>
          <w:rFonts w:hint="eastAsia"/>
        </w:rPr>
        <w:t>D</w:t>
      </w:r>
      <w:r>
        <w:t>in</w:t>
      </w:r>
      <w:r>
        <w:rPr>
          <w:rFonts w:hint="eastAsia"/>
        </w:rPr>
        <w:t>接</w:t>
      </w:r>
      <w:r>
        <w:t>树莓派</w:t>
      </w:r>
      <w:r>
        <w:rPr>
          <w:rFonts w:hint="eastAsia"/>
        </w:rPr>
        <w:t>19</w:t>
      </w:r>
      <w:r>
        <w:rPr>
          <w:rFonts w:hint="eastAsia"/>
        </w:rPr>
        <w:t>脚</w:t>
      </w:r>
      <w:r>
        <w:rPr>
          <w:rFonts w:hint="eastAsia"/>
        </w:rPr>
        <w:t xml:space="preserve"> </w:t>
      </w:r>
      <w:r>
        <w:t>MOSI</w:t>
      </w:r>
    </w:p>
    <w:p w:rsidR="005E5D0A" w:rsidRDefault="005E5D0A" w:rsidP="009A7EFC">
      <w:pPr>
        <w:pStyle w:val="a3"/>
        <w:ind w:left="360" w:firstLineChars="0" w:firstLine="0"/>
      </w:pPr>
      <w:r>
        <w:t>Dout</w:t>
      </w:r>
      <w:r>
        <w:t>接树莓派</w:t>
      </w:r>
      <w:r>
        <w:rPr>
          <w:rFonts w:hint="eastAsia"/>
        </w:rPr>
        <w:t>21</w:t>
      </w:r>
      <w:r>
        <w:rPr>
          <w:rFonts w:hint="eastAsia"/>
        </w:rPr>
        <w:t>脚</w:t>
      </w:r>
      <w:r>
        <w:t>MISO</w:t>
      </w:r>
    </w:p>
    <w:p w:rsidR="005E5D0A" w:rsidRDefault="005E5D0A" w:rsidP="009A7EFC">
      <w:pPr>
        <w:pStyle w:val="a3"/>
        <w:ind w:left="360" w:firstLineChars="0" w:firstLine="0"/>
      </w:pPr>
      <w:r>
        <w:t>CLK</w:t>
      </w:r>
      <w:r>
        <w:t>接树莓派</w:t>
      </w:r>
      <w:r>
        <w:rPr>
          <w:rFonts w:hint="eastAsia"/>
        </w:rPr>
        <w:t>23</w:t>
      </w:r>
      <w:r>
        <w:rPr>
          <w:rFonts w:hint="eastAsia"/>
        </w:rPr>
        <w:t>脚</w:t>
      </w:r>
      <w:r>
        <w:rPr>
          <w:rFonts w:hint="eastAsia"/>
        </w:rPr>
        <w:t xml:space="preserve"> </w:t>
      </w:r>
      <w:r>
        <w:t>SCLK</w:t>
      </w:r>
    </w:p>
    <w:p w:rsidR="005E5D0A" w:rsidRDefault="005E5D0A" w:rsidP="005E5D0A">
      <w:pPr>
        <w:pStyle w:val="a3"/>
        <w:ind w:left="360" w:firstLineChars="0" w:firstLine="0"/>
      </w:pPr>
      <w:r>
        <w:rPr>
          <w:rFonts w:hint="eastAsia"/>
        </w:rPr>
        <w:t>脉搏传感器信号</w:t>
      </w:r>
      <w:r>
        <w:t>输出接</w:t>
      </w:r>
      <w:r>
        <w:rPr>
          <w:rFonts w:hint="eastAsia"/>
        </w:rPr>
        <w:t>入</w:t>
      </w:r>
      <w:r>
        <w:t>CH0</w:t>
      </w:r>
    </w:p>
    <w:p w:rsidR="005E5D0A" w:rsidRDefault="005E5D0A" w:rsidP="005E5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sim</w:t>
      </w:r>
      <w:r>
        <w:t>808</w:t>
      </w:r>
    </w:p>
    <w:p w:rsidR="009E0268" w:rsidRDefault="009E0268" w:rsidP="009E0268">
      <w:pPr>
        <w:pStyle w:val="a3"/>
        <w:ind w:left="360" w:firstLineChars="0" w:firstLine="0"/>
      </w:pPr>
      <w:r>
        <w:rPr>
          <w:rFonts w:hint="eastAsia"/>
        </w:rPr>
        <w:t>建议</w:t>
      </w:r>
      <w:r>
        <w:rPr>
          <w:rFonts w:hint="eastAsia"/>
        </w:rPr>
        <w:t>5</w:t>
      </w:r>
      <w:r w:rsidR="009E2280">
        <w:t>V</w:t>
      </w:r>
      <w:r w:rsidR="006A48EC">
        <w:t xml:space="preserve"> </w:t>
      </w:r>
      <w:r w:rsidR="006A48EC">
        <w:rPr>
          <w:rFonts w:hint="eastAsia"/>
        </w:rPr>
        <w:t>电流</w:t>
      </w:r>
      <w:r w:rsidR="006A48EC">
        <w:rPr>
          <w:rFonts w:hint="eastAsia"/>
        </w:rPr>
        <w:t>&gt;=</w:t>
      </w:r>
      <w:r w:rsidR="009E2280">
        <w:t>2.5</w:t>
      </w:r>
      <w:r>
        <w:t>A</w:t>
      </w:r>
      <w:r>
        <w:t>或者</w:t>
      </w:r>
      <w:r>
        <w:rPr>
          <w:rFonts w:hint="eastAsia"/>
        </w:rPr>
        <w:t>12</w:t>
      </w:r>
      <w:r>
        <w:t>V</w:t>
      </w:r>
      <w:r>
        <w:t>供电</w:t>
      </w:r>
      <w:r>
        <w:rPr>
          <w:rFonts w:hint="eastAsia"/>
        </w:rPr>
        <w:t>，</w:t>
      </w:r>
      <w:r>
        <w:t>不然可能因电流不够引起</w:t>
      </w:r>
      <w:r>
        <w:rPr>
          <w:rFonts w:hint="eastAsia"/>
        </w:rPr>
        <w:t>定位</w:t>
      </w:r>
      <w:r>
        <w:t>和发送</w:t>
      </w:r>
      <w:r>
        <w:rPr>
          <w:rFonts w:hint="eastAsia"/>
        </w:rPr>
        <w:t>短信</w:t>
      </w:r>
      <w:r>
        <w:t>异常</w:t>
      </w:r>
    </w:p>
    <w:p w:rsidR="005E5D0A" w:rsidRDefault="005E5D0A" w:rsidP="009E0268">
      <w:pPr>
        <w:pStyle w:val="a3"/>
        <w:ind w:left="360" w:firstLineChars="0" w:firstLine="0"/>
      </w:pPr>
      <w:r>
        <w:t>TXD</w:t>
      </w:r>
      <w:r>
        <w:t>接树莓派</w:t>
      </w:r>
      <w:r>
        <w:rPr>
          <w:rFonts w:hint="eastAsia"/>
        </w:rPr>
        <w:t>10</w:t>
      </w:r>
      <w:r>
        <w:rPr>
          <w:rFonts w:hint="eastAsia"/>
        </w:rPr>
        <w:t>脚</w:t>
      </w:r>
      <w:r>
        <w:rPr>
          <w:rFonts w:hint="eastAsia"/>
        </w:rPr>
        <w:t xml:space="preserve"> </w:t>
      </w:r>
      <w:r>
        <w:t>RXD</w:t>
      </w:r>
    </w:p>
    <w:p w:rsidR="005E5D0A" w:rsidRDefault="005E5D0A" w:rsidP="005E5D0A">
      <w:pPr>
        <w:pStyle w:val="a3"/>
        <w:ind w:left="360" w:firstLineChars="0" w:firstLine="0"/>
      </w:pPr>
      <w:r>
        <w:t>RXD</w:t>
      </w:r>
      <w:r>
        <w:rPr>
          <w:rFonts w:hint="eastAsia"/>
        </w:rPr>
        <w:t>接</w:t>
      </w:r>
      <w:r>
        <w:t>树莓派</w:t>
      </w:r>
      <w:r>
        <w:rPr>
          <w:rFonts w:hint="eastAsia"/>
        </w:rPr>
        <w:t>8</w:t>
      </w:r>
      <w:r>
        <w:rPr>
          <w:rFonts w:hint="eastAsia"/>
        </w:rPr>
        <w:t>脚</w:t>
      </w:r>
      <w:r>
        <w:rPr>
          <w:rFonts w:hint="eastAsia"/>
        </w:rPr>
        <w:t xml:space="preserve"> </w:t>
      </w:r>
      <w:r>
        <w:t>TXD</w:t>
      </w:r>
    </w:p>
    <w:p w:rsidR="005E5D0A" w:rsidRDefault="005E5D0A" w:rsidP="005E5D0A">
      <w:pPr>
        <w:pStyle w:val="a3"/>
        <w:ind w:left="360" w:firstLineChars="0" w:firstLine="0"/>
      </w:pPr>
      <w:r>
        <w:t>GND</w:t>
      </w:r>
      <w:r>
        <w:t>连接树莓派</w:t>
      </w:r>
      <w:r>
        <w:rPr>
          <w:rFonts w:hint="eastAsia"/>
        </w:rPr>
        <w:t>GND</w:t>
      </w:r>
      <w:r>
        <w:t>脚</w:t>
      </w:r>
    </w:p>
    <w:p w:rsidR="005E5D0A" w:rsidRDefault="005E5D0A" w:rsidP="005E5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lcd</w:t>
      </w:r>
      <w:r>
        <w:t>1602</w:t>
      </w:r>
    </w:p>
    <w:p w:rsidR="00044DD6" w:rsidRDefault="00044DD6" w:rsidP="00044DD6">
      <w:pPr>
        <w:pStyle w:val="a3"/>
        <w:ind w:left="360" w:firstLineChars="0" w:firstLine="0"/>
      </w:pPr>
      <w:r>
        <w:rPr>
          <w:rFonts w:hint="eastAsia"/>
        </w:rPr>
        <w:t>选择</w:t>
      </w:r>
      <w:r>
        <w:t>兼容</w:t>
      </w:r>
      <w:r>
        <w:rPr>
          <w:rFonts w:hint="eastAsia"/>
        </w:rPr>
        <w:t>3.3</w:t>
      </w:r>
      <w:r>
        <w:t>v</w:t>
      </w:r>
      <w:r>
        <w:t>的液晶不然电平转换较麻烦</w:t>
      </w:r>
    </w:p>
    <w:p w:rsidR="009E0268" w:rsidRDefault="009E0268" w:rsidP="009E0268">
      <w:pPr>
        <w:pStyle w:val="a3"/>
        <w:ind w:left="360" w:firstLineChars="0" w:firstLine="0"/>
      </w:pPr>
      <w:r>
        <w:rPr>
          <w:rFonts w:hint="eastAsia"/>
        </w:rPr>
        <w:t>电源供电</w:t>
      </w:r>
      <w:r>
        <w:rPr>
          <w:rFonts w:hint="eastAsia"/>
        </w:rPr>
        <w:t>3.3</w:t>
      </w:r>
      <w:r>
        <w:t>v</w:t>
      </w:r>
    </w:p>
    <w:p w:rsidR="005E5D0A" w:rsidRDefault="005E5D0A" w:rsidP="005E5D0A">
      <w:pPr>
        <w:pStyle w:val="a3"/>
        <w:ind w:left="360" w:firstLineChars="0" w:firstLine="0"/>
      </w:pPr>
      <w:r>
        <w:rPr>
          <w:rFonts w:hint="eastAsia"/>
        </w:rPr>
        <w:t>RS</w:t>
      </w:r>
      <w:r>
        <w:t>接树莓派</w:t>
      </w:r>
      <w:r w:rsidR="00E22E64">
        <w:rPr>
          <w:rFonts w:hint="eastAsia"/>
        </w:rPr>
        <w:t>GPIO</w:t>
      </w:r>
      <w:r w:rsidR="00E22E64">
        <w:t>.21</w:t>
      </w:r>
      <w:r w:rsidR="00E22E64">
        <w:rPr>
          <w:rFonts w:hint="eastAsia"/>
        </w:rPr>
        <w:t>对应树莓派物理</w:t>
      </w:r>
      <w:r w:rsidR="00E22E64">
        <w:t>引脚</w:t>
      </w:r>
      <w:r w:rsidR="00E22E64">
        <w:rPr>
          <w:rFonts w:hint="eastAsia"/>
        </w:rPr>
        <w:t>29</w:t>
      </w:r>
      <w:r w:rsidR="00E22E64">
        <w:rPr>
          <w:rFonts w:hint="eastAsia"/>
        </w:rPr>
        <w:t>脚，</w:t>
      </w:r>
      <w:r w:rsidR="00E22E64">
        <w:t>后面的以此类推</w:t>
      </w:r>
    </w:p>
    <w:p w:rsidR="00E22E64" w:rsidRDefault="00E22E64" w:rsidP="005E5D0A">
      <w:pPr>
        <w:pStyle w:val="a3"/>
        <w:ind w:left="360" w:firstLineChars="0" w:firstLine="0"/>
      </w:pPr>
      <w:r>
        <w:lastRenderedPageBreak/>
        <w:t>RW</w:t>
      </w:r>
      <w:r>
        <w:t>接地</w:t>
      </w:r>
    </w:p>
    <w:p w:rsidR="00E22E64" w:rsidRDefault="00E22E64" w:rsidP="005E5D0A">
      <w:pPr>
        <w:pStyle w:val="a3"/>
        <w:ind w:left="360" w:firstLineChars="0" w:firstLine="0"/>
      </w:pPr>
      <w:r>
        <w:rPr>
          <w:rFonts w:hint="eastAsia"/>
        </w:rPr>
        <w:t>E</w:t>
      </w:r>
      <w:r>
        <w:t>接</w:t>
      </w:r>
      <w:r>
        <w:rPr>
          <w:rFonts w:hint="eastAsia"/>
        </w:rPr>
        <w:t>GPIO</w:t>
      </w:r>
      <w:r>
        <w:t>.22</w:t>
      </w:r>
    </w:p>
    <w:p w:rsidR="00E22E64" w:rsidRDefault="00E22E64" w:rsidP="005E5D0A">
      <w:pPr>
        <w:pStyle w:val="a3"/>
        <w:ind w:left="360" w:firstLineChars="0" w:firstLine="0"/>
      </w:pPr>
      <w:r>
        <w:t>D0~D7</w:t>
      </w:r>
      <w:r>
        <w:rPr>
          <w:rFonts w:hint="eastAsia"/>
        </w:rPr>
        <w:t>接</w:t>
      </w:r>
      <w:r>
        <w:t>GPIO.0~GPIO.7</w:t>
      </w:r>
    </w:p>
    <w:p w:rsidR="00800FD2" w:rsidRDefault="00800FD2" w:rsidP="005E5D0A">
      <w:pPr>
        <w:pStyle w:val="a3"/>
        <w:ind w:left="360" w:firstLineChars="0" w:firstLine="0"/>
      </w:pPr>
      <w:r>
        <w:rPr>
          <w:rFonts w:hint="eastAsia"/>
        </w:rPr>
        <w:t>具体</w:t>
      </w:r>
      <w:r>
        <w:t>显示效果</w:t>
      </w:r>
      <w:r>
        <w:rPr>
          <w:rFonts w:hint="eastAsia"/>
        </w:rPr>
        <w:t>因为</w:t>
      </w:r>
      <w:r>
        <w:t>液晶不兼容</w:t>
      </w:r>
      <w:r>
        <w:rPr>
          <w:rFonts w:hint="eastAsia"/>
        </w:rPr>
        <w:t>3.3</w:t>
      </w:r>
      <w:r>
        <w:t>v</w:t>
      </w:r>
      <w:r>
        <w:t>电压没调试</w:t>
      </w:r>
      <w:r>
        <w:rPr>
          <w:rFonts w:hint="eastAsia"/>
        </w:rPr>
        <w:t>只</w:t>
      </w:r>
      <w:r>
        <w:t>做了</w:t>
      </w:r>
      <w:r>
        <w:t>lcd</w:t>
      </w:r>
      <w:r>
        <w:t>的初始化后期显示调试可以参考</w:t>
      </w:r>
      <w:r w:rsidRPr="00800FD2">
        <w:t>http://blog.csdn.net/u013431550/article/details/40870947</w:t>
      </w:r>
    </w:p>
    <w:p w:rsidR="00800FD2" w:rsidRPr="00800FD2" w:rsidRDefault="00800FD2" w:rsidP="005E5D0A">
      <w:pPr>
        <w:pStyle w:val="a3"/>
        <w:ind w:left="360" w:firstLineChars="0" w:firstLine="0"/>
      </w:pPr>
    </w:p>
    <w:p w:rsidR="00E22E64" w:rsidRDefault="00E22E64" w:rsidP="00E22E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</w:t>
      </w:r>
    </w:p>
    <w:p w:rsidR="00A56E0C" w:rsidRDefault="00E22E64" w:rsidP="00A56E0C">
      <w:pPr>
        <w:pStyle w:val="a3"/>
        <w:ind w:left="360" w:firstLineChars="0" w:firstLine="0"/>
      </w:pPr>
      <w:r>
        <w:rPr>
          <w:rFonts w:hint="eastAsia"/>
        </w:rPr>
        <w:t>按键一端</w:t>
      </w:r>
      <w:r>
        <w:t>接树莓派</w:t>
      </w:r>
      <w:r>
        <w:rPr>
          <w:rFonts w:hint="eastAsia"/>
        </w:rPr>
        <w:t>另一端</w:t>
      </w:r>
      <w:r>
        <w:t>接地</w:t>
      </w:r>
      <w:r>
        <w:rPr>
          <w:rFonts w:hint="eastAsia"/>
        </w:rPr>
        <w:t>，</w:t>
      </w:r>
      <w:r w:rsidR="00A56E0C">
        <w:t>其中</w:t>
      </w:r>
      <w:r w:rsidR="00A56E0C">
        <w:rPr>
          <w:rFonts w:hint="eastAsia"/>
        </w:rPr>
        <w:t>，</w:t>
      </w:r>
      <w:r w:rsidR="00A56E0C">
        <w:rPr>
          <w:rFonts w:hint="eastAsia"/>
        </w:rPr>
        <w:t>陀螺仪</w:t>
      </w:r>
      <w:r w:rsidR="00487C58">
        <w:rPr>
          <w:rFonts w:hint="eastAsia"/>
        </w:rPr>
        <w:t>开关</w:t>
      </w:r>
      <w:bookmarkStart w:id="0" w:name="_GoBack"/>
      <w:bookmarkEnd w:id="0"/>
      <w:r w:rsidR="00A56E0C">
        <w:rPr>
          <w:rFonts w:hint="eastAsia"/>
        </w:rPr>
        <w:t>控制</w:t>
      </w:r>
      <w:r w:rsidR="00A56E0C">
        <w:t>按键接</w:t>
      </w:r>
      <w:r w:rsidR="00A56E0C">
        <w:t>GPIO.23</w:t>
      </w:r>
      <w:r w:rsidR="00A56E0C">
        <w:rPr>
          <w:rFonts w:hint="eastAsia"/>
        </w:rPr>
        <w:t>；</w:t>
      </w:r>
    </w:p>
    <w:p w:rsidR="00E22E64" w:rsidRDefault="00E22E64" w:rsidP="00A56E0C">
      <w:pPr>
        <w:pStyle w:val="a3"/>
        <w:ind w:left="360" w:firstLineChars="0" w:firstLine="0"/>
      </w:pPr>
      <w:r>
        <w:t>主动发送定位脚接</w:t>
      </w:r>
      <w:r>
        <w:t>GPIO</w:t>
      </w:r>
      <w:r>
        <w:rPr>
          <w:rFonts w:hint="eastAsia"/>
        </w:rPr>
        <w:t>.24</w:t>
      </w:r>
      <w:r w:rsidR="00A56E0C">
        <w:rPr>
          <w:rFonts w:hint="eastAsia"/>
        </w:rPr>
        <w:t>；</w:t>
      </w:r>
    </w:p>
    <w:p w:rsidR="00E22E64" w:rsidRPr="00E22E64" w:rsidRDefault="00E22E64" w:rsidP="00E22E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t>开关心率检测接</w:t>
      </w:r>
      <w:r>
        <w:t>GPIO.25</w:t>
      </w:r>
      <w:r w:rsidR="00A56E0C">
        <w:rPr>
          <w:rFonts w:hint="eastAsia"/>
        </w:rPr>
        <w:t>。</w:t>
      </w:r>
    </w:p>
    <w:p w:rsidR="00E22E64" w:rsidRDefault="00E22E64" w:rsidP="00E22E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陀螺仪</w:t>
      </w:r>
    </w:p>
    <w:p w:rsidR="009E0268" w:rsidRDefault="009E0268" w:rsidP="009E0268">
      <w:pPr>
        <w:pStyle w:val="a3"/>
        <w:ind w:left="360" w:firstLineChars="0" w:firstLine="0"/>
      </w:pPr>
      <w:r>
        <w:rPr>
          <w:rFonts w:hint="eastAsia"/>
        </w:rPr>
        <w:t>3</w:t>
      </w:r>
      <w:r>
        <w:t>.3v</w:t>
      </w:r>
      <w:r>
        <w:t>供电</w:t>
      </w:r>
    </w:p>
    <w:p w:rsidR="00E22E64" w:rsidRDefault="00E22E64" w:rsidP="00E22E64">
      <w:pPr>
        <w:pStyle w:val="a3"/>
        <w:ind w:left="360" w:firstLineChars="0" w:firstLine="0"/>
      </w:pPr>
      <w:r>
        <w:rPr>
          <w:rFonts w:hint="eastAsia"/>
        </w:rPr>
        <w:t>拟采用</w:t>
      </w:r>
      <w:r>
        <w:t>IIC</w:t>
      </w:r>
      <w:r>
        <w:t>通信方式的</w:t>
      </w:r>
      <w:r>
        <w:t>MPU6050</w:t>
      </w:r>
    </w:p>
    <w:p w:rsidR="00E22E64" w:rsidRDefault="00E22E64" w:rsidP="00E22E64">
      <w:pPr>
        <w:pStyle w:val="a3"/>
        <w:ind w:left="360" w:firstLineChars="0" w:firstLine="0"/>
      </w:pPr>
      <w:r>
        <w:rPr>
          <w:rFonts w:hint="eastAsia"/>
        </w:rPr>
        <w:t>其中传感</w:t>
      </w:r>
      <w:r>
        <w:t>器上的</w:t>
      </w:r>
      <w:r>
        <w:t>SDA</w:t>
      </w:r>
      <w:r>
        <w:t>和</w:t>
      </w:r>
      <w:r>
        <w:t>SCL</w:t>
      </w:r>
      <w:r>
        <w:t>接树莓派</w:t>
      </w:r>
      <w:r>
        <w:t>SDA</w:t>
      </w:r>
      <w:r>
        <w:rPr>
          <w:rFonts w:hint="eastAsia"/>
        </w:rPr>
        <w:t>.1</w:t>
      </w:r>
      <w:r>
        <w:rPr>
          <w:rFonts w:hint="eastAsia"/>
        </w:rPr>
        <w:t>和</w:t>
      </w:r>
      <w:r>
        <w:rPr>
          <w:rFonts w:hint="eastAsia"/>
        </w:rPr>
        <w:t>SCL</w:t>
      </w:r>
      <w:r>
        <w:t>.1</w:t>
      </w:r>
    </w:p>
    <w:p w:rsidR="00A52EAC" w:rsidRDefault="00A52EAC" w:rsidP="00A52EAC"/>
    <w:p w:rsidR="00A52EAC" w:rsidRDefault="00A52EAC" w:rsidP="00A52EAC"/>
    <w:p w:rsidR="00A52EAC" w:rsidRDefault="00A52EAC" w:rsidP="00A52EAC">
      <w:r>
        <w:rPr>
          <w:rFonts w:hint="eastAsia"/>
        </w:rPr>
        <w:t>程序</w:t>
      </w:r>
      <w:r w:rsidR="000E4264">
        <w:rPr>
          <w:rFonts w:hint="eastAsia"/>
        </w:rPr>
        <w:t>使</w:t>
      </w:r>
      <w:r>
        <w:rPr>
          <w:rFonts w:hint="eastAsia"/>
        </w:rPr>
        <w:t>用</w:t>
      </w:r>
      <w:r>
        <w:t>说明</w:t>
      </w:r>
    </w:p>
    <w:p w:rsidR="00A52EAC" w:rsidRDefault="00A52EAC" w:rsidP="00A52EAC"/>
    <w:p w:rsidR="00CC1FA6" w:rsidRDefault="00A52EAC" w:rsidP="00A52EAC">
      <w:r>
        <w:rPr>
          <w:rFonts w:hint="eastAsia"/>
        </w:rPr>
        <w:t>进入树莓派</w:t>
      </w:r>
      <w:r>
        <w:rPr>
          <w:rFonts w:hint="eastAsia"/>
        </w:rPr>
        <w:t>/home/pi/project</w:t>
      </w:r>
      <w:r w:rsidR="00CC1FA6">
        <w:rPr>
          <w:rFonts w:hint="eastAsia"/>
        </w:rPr>
        <w:t>目录，</w:t>
      </w:r>
      <w:r w:rsidR="00CC1FA6">
        <w:t>步骤如下：</w:t>
      </w:r>
    </w:p>
    <w:p w:rsidR="00CC1FA6" w:rsidRDefault="00CC1FA6" w:rsidP="00A52EAC">
      <w:r>
        <w:rPr>
          <w:rFonts w:hint="eastAsia"/>
        </w:rPr>
        <w:t>开机</w:t>
      </w:r>
      <w:r>
        <w:t>调出终端</w:t>
      </w:r>
      <w:r>
        <w:rPr>
          <w:rFonts w:hint="eastAsia"/>
        </w:rPr>
        <w:t>然后</w:t>
      </w:r>
      <w:r>
        <w:rPr>
          <w:rFonts w:hint="eastAsia"/>
        </w:rPr>
        <w:t xml:space="preserve"> cd</w:t>
      </w:r>
      <w:r>
        <w:t xml:space="preserve"> project/</w:t>
      </w:r>
    </w:p>
    <w:p w:rsidR="00A52EAC" w:rsidRDefault="00A52EAC" w:rsidP="00A52EAC">
      <w:r>
        <w:rPr>
          <w:rFonts w:hint="eastAsia"/>
        </w:rPr>
        <w:t>然后</w:t>
      </w:r>
      <w:r>
        <w:t>输入</w:t>
      </w:r>
      <w:r>
        <w:rPr>
          <w:rFonts w:hint="eastAsia"/>
        </w:rPr>
        <w:t xml:space="preserve"> ./proj </w:t>
      </w:r>
      <w:r>
        <w:rPr>
          <w:rFonts w:hint="eastAsia"/>
        </w:rPr>
        <w:t>最小</w:t>
      </w:r>
      <w:r>
        <w:t>心率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t>心率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中间</w:t>
      </w:r>
      <w:r>
        <w:t>有空格</w:t>
      </w:r>
      <w:r w:rsidR="00CC1FA6">
        <w:rPr>
          <w:rFonts w:hint="eastAsia"/>
        </w:rPr>
        <w:t>（窗口</w:t>
      </w:r>
      <w:r w:rsidR="00CC1FA6">
        <w:t>打印</w:t>
      </w:r>
      <w:r w:rsidR="00CC1FA6">
        <w:rPr>
          <w:rFonts w:hint="eastAsia"/>
        </w:rPr>
        <w:t>B</w:t>
      </w:r>
      <w:r w:rsidR="00CC1FA6">
        <w:rPr>
          <w:rFonts w:hint="eastAsia"/>
        </w:rPr>
        <w:t>的</w:t>
      </w:r>
      <w:r w:rsidR="00CC1FA6">
        <w:t>值就是心率</w:t>
      </w:r>
      <w:r w:rsidR="00CC1FA6">
        <w:rPr>
          <w:rFonts w:hint="eastAsia"/>
        </w:rPr>
        <w:t>）</w:t>
      </w:r>
    </w:p>
    <w:p w:rsidR="00A52EAC" w:rsidRDefault="00A52EAC" w:rsidP="00A52EAC">
      <w:r>
        <w:rPr>
          <w:rFonts w:hint="eastAsia"/>
        </w:rPr>
        <w:t>陀螺仪</w:t>
      </w:r>
      <w:r>
        <w:t>数据记录在</w:t>
      </w:r>
      <w:r>
        <w:rPr>
          <w:rFonts w:hint="eastAsia"/>
        </w:rPr>
        <w:t xml:space="preserve"> </w:t>
      </w:r>
      <w:r w:rsidRPr="00A52EAC">
        <w:t>recoder_imu_data</w:t>
      </w:r>
      <w:r w:rsidR="000E4264">
        <w:rPr>
          <w:rFonts w:hint="eastAsia"/>
        </w:rPr>
        <w:t>文件</w:t>
      </w:r>
      <w:r w:rsidR="000E4264">
        <w:t>中</w:t>
      </w:r>
    </w:p>
    <w:p w:rsidR="000E4264" w:rsidRDefault="00AE6C83" w:rsidP="00A52EAC">
      <w:r>
        <w:rPr>
          <w:rFonts w:hint="eastAsia"/>
        </w:rPr>
        <w:t>编译在</w:t>
      </w:r>
      <w:r>
        <w:t>该目录下执行</w:t>
      </w:r>
      <w:r>
        <w:t>make</w:t>
      </w:r>
      <w:r>
        <w:t>就行</w:t>
      </w:r>
    </w:p>
    <w:p w:rsidR="00AE6C83" w:rsidRDefault="00AE6C83" w:rsidP="00A52EAC">
      <w:r>
        <w:rPr>
          <w:rFonts w:hint="eastAsia"/>
        </w:rPr>
        <w:t>执行</w:t>
      </w:r>
      <w:r>
        <w:t>make clean</w:t>
      </w:r>
      <w:r>
        <w:t>清除以前</w:t>
      </w:r>
      <w:r>
        <w:rPr>
          <w:rFonts w:hint="eastAsia"/>
        </w:rPr>
        <w:t>产生</w:t>
      </w:r>
      <w:r>
        <w:t>的可执行文件</w:t>
      </w:r>
    </w:p>
    <w:p w:rsidR="007B0325" w:rsidRDefault="007B0325" w:rsidP="00A52EAC"/>
    <w:p w:rsidR="007B0325" w:rsidRDefault="007B0325" w:rsidP="00A52EAC">
      <w:r>
        <w:rPr>
          <w:rFonts w:hint="eastAsia"/>
        </w:rPr>
        <w:t>测试</w:t>
      </w:r>
      <w:r>
        <w:t>说明</w:t>
      </w:r>
    </w:p>
    <w:p w:rsidR="007B0325" w:rsidRDefault="007B0325" w:rsidP="00A52EAC"/>
    <w:p w:rsidR="007B0325" w:rsidRDefault="007B0325" w:rsidP="00A52EAC">
      <w:r>
        <w:rPr>
          <w:rFonts w:hint="eastAsia"/>
        </w:rPr>
        <w:t>每次</w:t>
      </w:r>
      <w:r>
        <w:t>测试心率会有一段时间的无数据输出，这是信号滤波的正常现象，等数据稳定就能持续输出，测试心率绑在手指上不宜过紧，</w:t>
      </w:r>
      <w:r>
        <w:rPr>
          <w:rFonts w:hint="eastAsia"/>
        </w:rPr>
        <w:t>轻微</w:t>
      </w:r>
      <w:r>
        <w:t>接触就好</w:t>
      </w:r>
      <w:r>
        <w:rPr>
          <w:rFonts w:hint="eastAsia"/>
        </w:rPr>
        <w:t>。</w:t>
      </w:r>
      <w:r>
        <w:t>心率</w:t>
      </w:r>
      <w:r>
        <w:rPr>
          <w:rFonts w:hint="eastAsia"/>
        </w:rPr>
        <w:t>的</w:t>
      </w:r>
      <w:r w:rsidR="008F4818">
        <w:rPr>
          <w:rFonts w:hint="eastAsia"/>
        </w:rPr>
        <w:t>大小控制</w:t>
      </w:r>
      <w:r>
        <w:t>可以通过手指</w:t>
      </w:r>
      <w:r>
        <w:rPr>
          <w:rFonts w:hint="eastAsia"/>
        </w:rPr>
        <w:t>在</w:t>
      </w:r>
      <w:r>
        <w:t>传感器上方抖动实现</w:t>
      </w:r>
    </w:p>
    <w:p w:rsidR="00C431CF" w:rsidRDefault="00C431CF" w:rsidP="00A52EAC"/>
    <w:p w:rsidR="00C431CF" w:rsidRPr="00C431CF" w:rsidRDefault="00C431CF" w:rsidP="00A52EAC">
      <w:r>
        <w:rPr>
          <w:rFonts w:hint="eastAsia"/>
        </w:rPr>
        <w:t>手机号</w:t>
      </w:r>
      <w:r>
        <w:t>改变在</w:t>
      </w:r>
      <w:r>
        <w:rPr>
          <w:rFonts w:hint="eastAsia"/>
        </w:rPr>
        <w:t>gsm</w:t>
      </w:r>
      <w:r>
        <w:t>_gps.h</w:t>
      </w:r>
      <w:r>
        <w:rPr>
          <w:rFonts w:hint="eastAsia"/>
        </w:rPr>
        <w:t>文件</w:t>
      </w:r>
      <w:r>
        <w:t>中</w:t>
      </w:r>
      <w:r w:rsidRPr="00C431CF">
        <w:t>#defi</w:t>
      </w:r>
      <w:r>
        <w:t>ne ATCMGS     "AT+CMGS=\"18*******</w:t>
      </w:r>
      <w:r w:rsidRPr="00C431CF">
        <w:t>74\"\r\n"</w:t>
      </w:r>
      <w:r>
        <w:rPr>
          <w:rFonts w:hint="eastAsia"/>
        </w:rPr>
        <w:t>中</w:t>
      </w:r>
      <w:r>
        <w:t>改变</w:t>
      </w:r>
    </w:p>
    <w:sectPr w:rsidR="00C431CF" w:rsidRPr="00C4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028D"/>
    <w:multiLevelType w:val="hybridMultilevel"/>
    <w:tmpl w:val="DD10364A"/>
    <w:lvl w:ilvl="0" w:tplc="4EA2341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EA"/>
    <w:rsid w:val="00044DD6"/>
    <w:rsid w:val="000E4264"/>
    <w:rsid w:val="002C39C3"/>
    <w:rsid w:val="003001EA"/>
    <w:rsid w:val="00487C58"/>
    <w:rsid w:val="004B7BA4"/>
    <w:rsid w:val="005E5D0A"/>
    <w:rsid w:val="006A48EC"/>
    <w:rsid w:val="007B0325"/>
    <w:rsid w:val="00800FD2"/>
    <w:rsid w:val="008F4818"/>
    <w:rsid w:val="00917E04"/>
    <w:rsid w:val="009A7EFC"/>
    <w:rsid w:val="009E0268"/>
    <w:rsid w:val="009E2280"/>
    <w:rsid w:val="00A52EAC"/>
    <w:rsid w:val="00A56E0C"/>
    <w:rsid w:val="00AE6C83"/>
    <w:rsid w:val="00C0211C"/>
    <w:rsid w:val="00C431CF"/>
    <w:rsid w:val="00CC1FA6"/>
    <w:rsid w:val="00E22E64"/>
    <w:rsid w:val="00EC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FF1D9-8622-46F1-B5B7-475B723F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142</Words>
  <Characters>814</Characters>
  <Application>Microsoft Office Word</Application>
  <DocSecurity>0</DocSecurity>
  <Lines>6</Lines>
  <Paragraphs>1</Paragraphs>
  <ScaleCrop>false</ScaleCrop>
  <Company>微软中国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2017-04-18T01:03:00Z</dcterms:created>
  <dcterms:modified xsi:type="dcterms:W3CDTF">2017-04-22T06:09:00Z</dcterms:modified>
</cp:coreProperties>
</file>