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066E9" w14:textId="77777777" w:rsidR="001D235F" w:rsidRPr="00C72BC4" w:rsidRDefault="00C72BC4" w:rsidP="00DD21AA">
      <w:pPr>
        <w:jc w:val="center"/>
        <w:rPr>
          <w:rFonts w:ascii="Times New Roman" w:hAnsi="Times New Roman" w:cs="Times New Roman"/>
          <w:b/>
        </w:rPr>
      </w:pPr>
      <w:r w:rsidRPr="00C72BC4">
        <w:rPr>
          <w:rFonts w:ascii="Times New Roman" w:hAnsi="Times New Roman" w:cs="Times New Roman"/>
          <w:b/>
        </w:rPr>
        <w:t>ЛАБОРАТОРНАЯ РАБОТА №1</w:t>
      </w:r>
    </w:p>
    <w:p w14:paraId="0098B710" w14:textId="77777777" w:rsidR="00DD21AA" w:rsidRPr="00910A79" w:rsidRDefault="00910A79" w:rsidP="00DD21AA">
      <w:pPr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ИЗМЕРЕНИЕ ЭЛЕКТРИЧЕСКИХ ВЕЛИЧИН И ПАРАМЕТРОВ ЭЛЕМЕНТОВ ЭЛЕКТРИЧЕСКИХ ЦЕПЕЙ</w:t>
      </w:r>
    </w:p>
    <w:p w14:paraId="7DB3A00C" w14:textId="77777777" w:rsidR="00910A79" w:rsidRDefault="00910A79" w:rsidP="00910A7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Цель работы</w:t>
      </w:r>
    </w:p>
    <w:p w14:paraId="6F0FF840" w14:textId="77777777" w:rsidR="00C72BC4" w:rsidRDefault="0005178D" w:rsidP="00C72BC4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Ознакомиться с измерительными приборами, источниками</w:t>
      </w:r>
      <w:r w:rsidR="00910A79">
        <w:rPr>
          <w:rFonts w:ascii="Times New Roman" w:hAnsi="Times New Roman" w:cs="Times New Roman"/>
        </w:rPr>
        <w:t xml:space="preserve"> питания и основными элементами </w:t>
      </w:r>
      <w:r>
        <w:rPr>
          <w:rFonts w:ascii="Times New Roman" w:hAnsi="Times New Roman" w:cs="Times New Roman"/>
        </w:rPr>
        <w:t xml:space="preserve">программной среды </w:t>
      </w:r>
      <w:r>
        <w:rPr>
          <w:rFonts w:ascii="Times New Roman" w:hAnsi="Times New Roman" w:cs="Times New Roman"/>
          <w:lang w:val="en-US"/>
        </w:rPr>
        <w:t>Multisim</w:t>
      </w:r>
      <w:r w:rsidRPr="0005178D">
        <w:rPr>
          <w:rFonts w:ascii="Times New Roman" w:hAnsi="Times New Roman" w:cs="Times New Roman"/>
        </w:rPr>
        <w:t>.</w:t>
      </w:r>
    </w:p>
    <w:p w14:paraId="52B39946" w14:textId="77777777" w:rsidR="0005178D" w:rsidRDefault="00FE774C" w:rsidP="00C72BC4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Изучить методы и приобрести навыки измерения основных параметров электрических цепей, ознакомиться со свойствами индуктивных катушек и конденсаторов в цепях постоянного тока, рассчитать параметры и построить делители напряжения и тока.</w:t>
      </w:r>
    </w:p>
    <w:p w14:paraId="4F0BED2B" w14:textId="77777777" w:rsidR="00DD21AA" w:rsidRDefault="00DD21A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1</w:t>
      </w:r>
      <w:r w:rsidR="00647265">
        <w:rPr>
          <w:rFonts w:ascii="Times New Roman" w:hAnsi="Times New Roman" w:cs="Times New Roman"/>
          <w:b/>
        </w:rPr>
        <w:t>. Измерение сопротивлений</w:t>
      </w:r>
    </w:p>
    <w:p w14:paraId="17966330" w14:textId="77777777" w:rsidR="00DD21AA" w:rsidRPr="00DD21AA" w:rsidRDefault="00DD21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ЭДС источника напряжения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E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</m:oMath>
      <w:r w:rsidR="00426614">
        <w:rPr>
          <w:rFonts w:ascii="Times New Roman" w:eastAsiaTheme="minorEastAsia" w:hAnsi="Times New Roman" w:cs="Times New Roman"/>
        </w:rPr>
        <w:t xml:space="preserve"> В.</w:t>
      </w:r>
    </w:p>
    <w:p w14:paraId="7F67F6BC" w14:textId="43BD25FE" w:rsidR="00426614" w:rsidRDefault="00426614" w:rsidP="00426614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Резисторы с сопротивлениями </w:t>
      </w:r>
      <w:r w:rsidR="00DD21A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</m:oMath>
      <w:r w:rsidRPr="00426614">
        <w:rPr>
          <w:rFonts w:ascii="Times New Roman" w:eastAsiaTheme="minorEastAsia" w:hAnsi="Times New Roman" w:cs="Times New Roman"/>
        </w:rPr>
        <w:t xml:space="preserve"> </w:t>
      </w:r>
      <w:r w:rsidR="00FD4085">
        <w:rPr>
          <w:rFonts w:ascii="Times New Roman" w:eastAsiaTheme="minorEastAsia" w:hAnsi="Times New Roman" w:cs="Times New Roman"/>
        </w:rPr>
        <w:t xml:space="preserve">10 </w:t>
      </w:r>
      <w:r>
        <w:rPr>
          <w:rFonts w:ascii="Times New Roman" w:eastAsiaTheme="minorEastAsia" w:hAnsi="Times New Roman" w:cs="Times New Roman"/>
        </w:rPr>
        <w:t>Ом</w:t>
      </w:r>
      <w:r w:rsidRPr="00426614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="00FD4085">
        <w:rPr>
          <w:rFonts w:ascii="Times New Roman" w:eastAsiaTheme="minorEastAsia" w:hAnsi="Times New Roman" w:cs="Times New Roman"/>
        </w:rPr>
        <w:t xml:space="preserve">20 </w:t>
      </w:r>
      <w:r>
        <w:rPr>
          <w:rFonts w:ascii="Times New Roman" w:eastAsiaTheme="minorEastAsia" w:hAnsi="Times New Roman" w:cs="Times New Roman"/>
        </w:rPr>
        <w:t xml:space="preserve">Ом,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="00FD4085">
        <w:rPr>
          <w:rFonts w:ascii="Times New Roman" w:eastAsiaTheme="minorEastAsia" w:hAnsi="Times New Roman" w:cs="Times New Roman"/>
        </w:rPr>
        <w:t xml:space="preserve">30 </w:t>
      </w:r>
      <w:r>
        <w:rPr>
          <w:rFonts w:ascii="Times New Roman" w:eastAsiaTheme="minorEastAsia" w:hAnsi="Times New Roman" w:cs="Times New Roman"/>
        </w:rPr>
        <w:t xml:space="preserve">Ом,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="00FD4085">
        <w:rPr>
          <w:rFonts w:ascii="Times New Roman" w:eastAsiaTheme="minorEastAsia" w:hAnsi="Times New Roman" w:cs="Times New Roman"/>
        </w:rPr>
        <w:t xml:space="preserve">40 </w:t>
      </w:r>
      <w:r>
        <w:rPr>
          <w:rFonts w:ascii="Times New Roman" w:eastAsiaTheme="minorEastAsia" w:hAnsi="Times New Roman" w:cs="Times New Roman"/>
        </w:rPr>
        <w:t>Ом.</w:t>
      </w:r>
    </w:p>
    <w:p w14:paraId="52718361" w14:textId="77777777" w:rsidR="00D349FA" w:rsidRDefault="00D349FA" w:rsidP="00426614">
      <w:pPr>
        <w:rPr>
          <w:rFonts w:ascii="Times New Roman" w:eastAsiaTheme="minorEastAsia" w:hAnsi="Times New Roman" w:cs="Times New Roman"/>
        </w:rPr>
      </w:pPr>
    </w:p>
    <w:p w14:paraId="4D997FC3" w14:textId="023112A4" w:rsidR="00D349FA" w:rsidRDefault="00FD4085" w:rsidP="00D349FA">
      <w:pPr>
        <w:spacing w:after="360"/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FA4BDCC" wp14:editId="6DDC8A00">
            <wp:extent cx="5940425" cy="3197370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614" w:rsidRPr="00426614">
        <w:rPr>
          <w:rFonts w:ascii="Times New Roman" w:eastAsiaTheme="minorEastAsia" w:hAnsi="Times New Roman" w:cs="Times New Roman"/>
          <w:i/>
        </w:rPr>
        <w:t>Рисунок 1</w:t>
      </w:r>
      <w:r w:rsidR="0005178D">
        <w:rPr>
          <w:rFonts w:ascii="Times New Roman" w:eastAsiaTheme="minorEastAsia" w:hAnsi="Times New Roman" w:cs="Times New Roman"/>
          <w:i/>
        </w:rPr>
        <w:t>.</w:t>
      </w:r>
      <w:r w:rsidR="00426614">
        <w:rPr>
          <w:rFonts w:ascii="Times New Roman" w:eastAsiaTheme="minorEastAsia" w:hAnsi="Times New Roman" w:cs="Times New Roman"/>
          <w:i/>
        </w:rPr>
        <w:t>1</w:t>
      </w:r>
      <w:r w:rsidR="00426614">
        <w:rPr>
          <w:rFonts w:ascii="Times New Roman" w:eastAsiaTheme="minorEastAsia" w:hAnsi="Times New Roman" w:cs="Times New Roman"/>
        </w:rPr>
        <w:t xml:space="preserve"> </w:t>
      </w:r>
    </w:p>
    <w:p w14:paraId="380FF525" w14:textId="7BF4ABC2" w:rsidR="00D349FA" w:rsidRDefault="005917CA" w:rsidP="00D349FA">
      <w:pPr>
        <w:spacing w:after="360"/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46E36D9" wp14:editId="0CFC13D7">
            <wp:extent cx="5940425" cy="269339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9FA" w:rsidRPr="00426614">
        <w:rPr>
          <w:rFonts w:ascii="Times New Roman" w:eastAsiaTheme="minorEastAsia" w:hAnsi="Times New Roman" w:cs="Times New Roman"/>
          <w:i/>
        </w:rPr>
        <w:t>Рисунок 1</w:t>
      </w:r>
      <w:r w:rsidR="00D349FA">
        <w:rPr>
          <w:rFonts w:ascii="Times New Roman" w:eastAsiaTheme="minorEastAsia" w:hAnsi="Times New Roman" w:cs="Times New Roman"/>
          <w:i/>
        </w:rPr>
        <w:t>.2</w:t>
      </w:r>
      <w:r w:rsidR="00D349FA">
        <w:rPr>
          <w:rFonts w:ascii="Times New Roman" w:eastAsiaTheme="minorEastAsia" w:hAnsi="Times New Roman" w:cs="Times New Roman"/>
        </w:rPr>
        <w:t xml:space="preserve"> </w:t>
      </w:r>
    </w:p>
    <w:p w14:paraId="413E4013" w14:textId="63FD7E92" w:rsidR="00D349FA" w:rsidRDefault="00656EAC" w:rsidP="00D349FA">
      <w:pPr>
        <w:spacing w:after="360"/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EED8F31" wp14:editId="581B6C6F">
            <wp:extent cx="5940425" cy="2762062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9FA" w:rsidRPr="00426614">
        <w:rPr>
          <w:rFonts w:ascii="Times New Roman" w:eastAsiaTheme="minorEastAsia" w:hAnsi="Times New Roman" w:cs="Times New Roman"/>
          <w:i/>
        </w:rPr>
        <w:t>Рисунок 1</w:t>
      </w:r>
      <w:r w:rsidR="00D349FA">
        <w:rPr>
          <w:rFonts w:ascii="Times New Roman" w:eastAsiaTheme="minorEastAsia" w:hAnsi="Times New Roman" w:cs="Times New Roman"/>
          <w:i/>
        </w:rPr>
        <w:t>.3</w:t>
      </w:r>
      <w:r w:rsidR="00D349FA">
        <w:rPr>
          <w:rFonts w:ascii="Times New Roman" w:eastAsiaTheme="minorEastAsia" w:hAnsi="Times New Roman" w:cs="Times New Roman"/>
        </w:rPr>
        <w:t xml:space="preserve"> </w:t>
      </w:r>
    </w:p>
    <w:p w14:paraId="30559822" w14:textId="1D14D930" w:rsidR="00D349FA" w:rsidRDefault="00DE4D29" w:rsidP="00D349FA">
      <w:pPr>
        <w:spacing w:after="360"/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3DCC12E" wp14:editId="7F07448F">
            <wp:extent cx="5940425" cy="253521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9FA" w:rsidRPr="00426614">
        <w:rPr>
          <w:rFonts w:ascii="Times New Roman" w:eastAsiaTheme="minorEastAsia" w:hAnsi="Times New Roman" w:cs="Times New Roman"/>
          <w:i/>
        </w:rPr>
        <w:t>Рисунок 1</w:t>
      </w:r>
      <w:r w:rsidR="00D349FA">
        <w:rPr>
          <w:rFonts w:ascii="Times New Roman" w:eastAsiaTheme="minorEastAsia" w:hAnsi="Times New Roman" w:cs="Times New Roman"/>
          <w:i/>
        </w:rPr>
        <w:t>.4</w:t>
      </w:r>
    </w:p>
    <w:p w14:paraId="742EF359" w14:textId="6F0A49A3" w:rsidR="00656EAC" w:rsidRPr="00DE4D29" w:rsidRDefault="00DE4D29" w:rsidP="00DE4D29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Первая схема:</w:t>
      </w:r>
    </w:p>
    <w:p w14:paraId="73BF3F17" w14:textId="75633F9E" w:rsidR="005917CA" w:rsidRPr="00656EAC" w:rsidRDefault="005917CA" w:rsidP="00DE4D29">
      <w:pPr>
        <w:rPr>
          <w:rFonts w:ascii="Times New Roman" w:eastAsiaTheme="minorEastAsia" w:hAnsi="Times New Roman" w:cs="Times New Roman"/>
          <w:i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vertAlign w:val="subscript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12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10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*2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0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+2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0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200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30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6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667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vertAlign w:val="subscript"/>
            </w:rPr>
            <m:t>О</m:t>
          </m:r>
          <m:r>
            <w:rPr>
              <w:rFonts w:ascii="Cambria Math" w:eastAsiaTheme="minorEastAsia" w:hAnsi="Cambria Math" w:cs="Times New Roman"/>
              <w:vertAlign w:val="subscript"/>
            </w:rPr>
            <m:t>м</m:t>
          </m:r>
        </m:oMath>
      </m:oMathPara>
    </w:p>
    <w:p w14:paraId="783724CE" w14:textId="39A88F8E" w:rsidR="005917CA" w:rsidRPr="00656EAC" w:rsidRDefault="00DE4D29" w:rsidP="00DE4D29">
      <w:pPr>
        <w:rPr>
          <w:rFonts w:ascii="Times New Roman" w:eastAsiaTheme="minorEastAsia" w:hAnsi="Times New Roman" w:cs="Times New Roman"/>
          <w:i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vertAlign w:val="subscript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34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0*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0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0+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0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200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7</m:t>
              </m:r>
              <m:r>
                <w:rPr>
                  <w:rFonts w:ascii="Cambria Math" w:eastAsiaTheme="minorEastAsia" w:hAnsi="Cambria Math" w:cs="Times New Roman"/>
                  <w:vertAlign w:val="subscript"/>
                  <w:lang w:val="en-US"/>
                </w:rPr>
                <m:t>0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17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143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vertAlign w:val="subscript"/>
            </w:rPr>
            <m:t>О</m:t>
          </m:r>
          <m:r>
            <w:rPr>
              <w:rFonts w:ascii="Cambria Math" w:eastAsiaTheme="minorEastAsia" w:hAnsi="Cambria Math" w:cs="Times New Roman"/>
              <w:vertAlign w:val="subscript"/>
            </w:rPr>
            <m:t>м</m:t>
          </m:r>
        </m:oMath>
      </m:oMathPara>
    </w:p>
    <w:p w14:paraId="5912F0FB" w14:textId="17D4304C" w:rsidR="00656EAC" w:rsidRPr="00656EAC" w:rsidRDefault="00656EAC" w:rsidP="00DE4D29">
      <w:pPr>
        <w:rPr>
          <w:rFonts w:ascii="Cambria Math" w:eastAsiaTheme="minorEastAsia" w:hAnsi="Cambria Math" w:cs="Times New Roman"/>
          <w:lang w:val="en-US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1234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34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6,667</m:t>
          </m:r>
          <m:r>
            <w:rPr>
              <w:rFonts w:ascii="Cambria Math" w:eastAsiaTheme="minorEastAsia" w:hAnsi="Cambria Math" w:cs="Times New Roman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vertAlign w:val="subscript"/>
              <w:lang w:val="en-US"/>
            </w:rPr>
            <m:t>17,143</m:t>
          </m:r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23</m:t>
          </m:r>
          <m:r>
            <w:rPr>
              <w:rFonts w:ascii="Cambria Math" w:eastAsiaTheme="minorEastAsia" w:hAnsi="Cambria Math" w:cs="Times New Roman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lang w:val="en-US"/>
            </w:rPr>
            <m:t>81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Ом</m:t>
          </m:r>
        </m:oMath>
      </m:oMathPara>
    </w:p>
    <w:p w14:paraId="78B7E095" w14:textId="77777777" w:rsidR="00DE4D29" w:rsidRPr="00DE4D29" w:rsidRDefault="00DE4D29" w:rsidP="00647265">
      <w:pPr>
        <w:jc w:val="both"/>
        <w:rPr>
          <w:rFonts w:ascii="Times New Roman" w:eastAsiaTheme="minorEastAsia" w:hAnsi="Times New Roman" w:cs="Times New Roman"/>
        </w:rPr>
      </w:pPr>
    </w:p>
    <w:p w14:paraId="483A9751" w14:textId="727C2AD2" w:rsidR="00656EAC" w:rsidRPr="00DE4D29" w:rsidRDefault="00DE4D29" w:rsidP="00647265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Вторая схема:</w:t>
      </w:r>
    </w:p>
    <w:p w14:paraId="5CA2FCA5" w14:textId="6CDCCDC6" w:rsidR="00DE4D29" w:rsidRPr="00DE4D29" w:rsidRDefault="00DE4D29" w:rsidP="00DE4D29">
      <w:pPr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0,1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 1</m:t>
          </m:r>
          <m:r>
            <w:rPr>
              <w:rFonts w:ascii="Cambria Math" w:eastAsiaTheme="minorEastAsia" w:hAnsi="Cambria Math" w:cs="Times New Roman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</w:rPr>
            <m:t xml:space="preserve"> О</m:t>
          </m:r>
          <m:r>
            <w:rPr>
              <w:rFonts w:ascii="Cambria Math" w:eastAsiaTheme="minorEastAsia" w:hAnsi="Cambria Math" w:cs="Times New Roman"/>
            </w:rPr>
            <m:t>м</m:t>
          </m:r>
        </m:oMath>
      </m:oMathPara>
    </w:p>
    <w:p w14:paraId="200BA8CE" w14:textId="3A2D3096" w:rsidR="00DE4D29" w:rsidRPr="00DE4D29" w:rsidRDefault="00DE4D29" w:rsidP="00DE4D29">
      <w:pPr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0,1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 2</m:t>
          </m:r>
          <m:r>
            <w:rPr>
              <w:rFonts w:ascii="Cambria Math" w:eastAsiaTheme="minorEastAsia" w:hAnsi="Cambria Math" w:cs="Times New Roman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</w:rPr>
            <m:t xml:space="preserve"> О</m:t>
          </m:r>
          <m:r>
            <w:rPr>
              <w:rFonts w:ascii="Cambria Math" w:eastAsiaTheme="minorEastAsia" w:hAnsi="Cambria Math" w:cs="Times New Roman"/>
            </w:rPr>
            <m:t>м</m:t>
          </m:r>
        </m:oMath>
      </m:oMathPara>
    </w:p>
    <w:p w14:paraId="0F1AF17A" w14:textId="0DB3D52D" w:rsidR="00DE4D29" w:rsidRPr="00DE4D29" w:rsidRDefault="00DE4D29" w:rsidP="00DE4D29">
      <w:pPr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0,1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 3</m:t>
          </m:r>
          <m:r>
            <w:rPr>
              <w:rFonts w:ascii="Cambria Math" w:eastAsiaTheme="minorEastAsia" w:hAnsi="Cambria Math" w:cs="Times New Roman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</w:rPr>
            <m:t xml:space="preserve"> О</m:t>
          </m:r>
          <m:r>
            <w:rPr>
              <w:rFonts w:ascii="Cambria Math" w:eastAsiaTheme="minorEastAsia" w:hAnsi="Cambria Math" w:cs="Times New Roman"/>
            </w:rPr>
            <m:t>м</m:t>
          </m:r>
        </m:oMath>
      </m:oMathPara>
    </w:p>
    <w:p w14:paraId="1F8EB717" w14:textId="481C1BCE" w:rsidR="00DE4D29" w:rsidRPr="00DE4D29" w:rsidRDefault="00DE4D29" w:rsidP="00DE4D29">
      <w:pPr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0,1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 4</m:t>
          </m:r>
          <m:r>
            <w:rPr>
              <w:rFonts w:ascii="Cambria Math" w:eastAsiaTheme="minorEastAsia" w:hAnsi="Cambria Math" w:cs="Times New Roman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</w:rPr>
            <m:t xml:space="preserve"> О</m:t>
          </m:r>
          <m:r>
            <w:rPr>
              <w:rFonts w:ascii="Cambria Math" w:eastAsiaTheme="minorEastAsia" w:hAnsi="Cambria Math" w:cs="Times New Roman"/>
            </w:rPr>
            <m:t>м</m:t>
          </m:r>
        </m:oMath>
      </m:oMathPara>
    </w:p>
    <w:p w14:paraId="399AD130" w14:textId="77777777" w:rsidR="00CD6BD5" w:rsidRPr="00D349FA" w:rsidRDefault="00CD6BD5" w:rsidP="00D349FA">
      <w:pPr>
        <w:spacing w:before="360" w:after="0"/>
        <w:jc w:val="right"/>
        <w:rPr>
          <w:rFonts w:ascii="Times New Roman" w:eastAsiaTheme="minorEastAsia" w:hAnsi="Times New Roman" w:cs="Times New Roman"/>
          <w:i/>
        </w:rPr>
      </w:pPr>
      <w:r w:rsidRPr="00D349FA">
        <w:rPr>
          <w:rFonts w:ascii="Times New Roman" w:eastAsiaTheme="minorEastAsia" w:hAnsi="Times New Roman" w:cs="Times New Roman"/>
          <w:i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41"/>
        <w:gridCol w:w="1176"/>
        <w:gridCol w:w="1179"/>
        <w:gridCol w:w="1180"/>
        <w:gridCol w:w="1173"/>
        <w:gridCol w:w="1174"/>
        <w:gridCol w:w="1174"/>
        <w:gridCol w:w="1174"/>
      </w:tblGrid>
      <w:tr w:rsidR="00CD6BD5" w14:paraId="08B2A47D" w14:textId="77777777" w:rsidTr="00893C0F">
        <w:trPr>
          <w:trHeight w:val="369"/>
        </w:trPr>
        <w:tc>
          <w:tcPr>
            <w:tcW w:w="1272" w:type="dxa"/>
            <w:vMerge w:val="restart"/>
            <w:vAlign w:val="center"/>
          </w:tcPr>
          <w:p w14:paraId="0357F116" w14:textId="77777777" w:rsidR="00CD6BD5" w:rsidRPr="00893C0F" w:rsidRDefault="00CD6BD5" w:rsidP="00CD6BD5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893C0F">
              <w:rPr>
                <w:rFonts w:ascii="Times New Roman" w:eastAsiaTheme="minorEastAsia" w:hAnsi="Times New Roman" w:cs="Times New Roman"/>
                <w:b/>
              </w:rPr>
              <w:t>Измерено</w:t>
            </w:r>
          </w:p>
        </w:tc>
        <w:tc>
          <w:tcPr>
            <w:tcW w:w="1185" w:type="dxa"/>
            <w:vAlign w:val="center"/>
          </w:tcPr>
          <w:p w14:paraId="5FC899E1" w14:textId="77777777" w:rsidR="00CD6BD5" w:rsidRPr="00CD6BD5" w:rsidRDefault="00CB3721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12</m:t>
                  </m:r>
                </m:sub>
              </m:sSub>
            </m:oMath>
            <w:r w:rsidR="00CD6BD5">
              <w:rPr>
                <w:rFonts w:ascii="Times New Roman" w:eastAsiaTheme="minorEastAsia" w:hAnsi="Times New Roman" w:cs="Times New Roman"/>
              </w:rPr>
              <w:t>, Ом</w:t>
            </w:r>
          </w:p>
        </w:tc>
        <w:tc>
          <w:tcPr>
            <w:tcW w:w="1186" w:type="dxa"/>
            <w:vAlign w:val="center"/>
          </w:tcPr>
          <w:p w14:paraId="2DC4321E" w14:textId="77777777" w:rsidR="00CD6BD5" w:rsidRPr="00CD6BD5" w:rsidRDefault="00CB3721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34</m:t>
                  </m:r>
                </m:sub>
              </m:sSub>
            </m:oMath>
            <w:r w:rsidR="00CD6BD5">
              <w:rPr>
                <w:rFonts w:ascii="Times New Roman" w:eastAsiaTheme="minorEastAsia" w:hAnsi="Times New Roman" w:cs="Times New Roman"/>
              </w:rPr>
              <w:t>, Ом</w:t>
            </w:r>
          </w:p>
        </w:tc>
        <w:tc>
          <w:tcPr>
            <w:tcW w:w="1189" w:type="dxa"/>
            <w:vAlign w:val="center"/>
          </w:tcPr>
          <w:p w14:paraId="5AC37985" w14:textId="77777777" w:rsidR="00CD6BD5" w:rsidRPr="00CD6BD5" w:rsidRDefault="00CB3721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1234</m:t>
                  </m:r>
                </m:sub>
              </m:sSub>
            </m:oMath>
            <w:r w:rsidR="00CD6BD5">
              <w:rPr>
                <w:rFonts w:ascii="Times New Roman" w:eastAsiaTheme="minorEastAsia" w:hAnsi="Times New Roman" w:cs="Times New Roman"/>
              </w:rPr>
              <w:t>, Ом</w:t>
            </w:r>
          </w:p>
        </w:tc>
        <w:tc>
          <w:tcPr>
            <w:tcW w:w="1184" w:type="dxa"/>
            <w:vAlign w:val="center"/>
          </w:tcPr>
          <w:p w14:paraId="1819CE3E" w14:textId="77777777" w:rsidR="00CD6BD5" w:rsidRPr="00CD6BD5" w:rsidRDefault="00CB3721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oMath>
            <w:r w:rsidR="00CD6BD5">
              <w:rPr>
                <w:rFonts w:ascii="Times New Roman" w:eastAsiaTheme="minorEastAsia" w:hAnsi="Times New Roman" w:cs="Times New Roman"/>
                <w:lang w:val="en-US"/>
              </w:rPr>
              <w:t xml:space="preserve">, </w:t>
            </w:r>
            <w:r w:rsidR="00CD6BD5">
              <w:rPr>
                <w:rFonts w:ascii="Times New Roman" w:eastAsiaTheme="minorEastAsia" w:hAnsi="Times New Roman" w:cs="Times New Roman"/>
              </w:rPr>
              <w:t>мВ</w:t>
            </w:r>
          </w:p>
        </w:tc>
        <w:tc>
          <w:tcPr>
            <w:tcW w:w="1185" w:type="dxa"/>
            <w:vAlign w:val="center"/>
          </w:tcPr>
          <w:p w14:paraId="3109DBB8" w14:textId="77777777" w:rsidR="00CD6BD5" w:rsidRPr="00CD6BD5" w:rsidRDefault="00CB3721" w:rsidP="00CD6BD5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oMath>
            <w:r w:rsidR="00CD6BD5">
              <w:rPr>
                <w:rFonts w:ascii="Times New Roman" w:eastAsiaTheme="minorEastAsia" w:hAnsi="Times New Roman" w:cs="Times New Roman"/>
                <w:lang w:val="en-US"/>
              </w:rPr>
              <w:t xml:space="preserve">, </w:t>
            </w:r>
            <w:r w:rsidR="00CD6BD5">
              <w:rPr>
                <w:rFonts w:ascii="Times New Roman" w:eastAsiaTheme="minorEastAsia" w:hAnsi="Times New Roman" w:cs="Times New Roman"/>
              </w:rPr>
              <w:t>мВ</w:t>
            </w:r>
          </w:p>
        </w:tc>
        <w:tc>
          <w:tcPr>
            <w:tcW w:w="1185" w:type="dxa"/>
            <w:vAlign w:val="center"/>
          </w:tcPr>
          <w:p w14:paraId="623EE859" w14:textId="77777777" w:rsidR="00CD6BD5" w:rsidRPr="00CD6BD5" w:rsidRDefault="00CB3721" w:rsidP="00CD6BD5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</m:t>
                  </m:r>
                </m:sub>
              </m:sSub>
            </m:oMath>
            <w:r w:rsidR="00CD6BD5">
              <w:rPr>
                <w:rFonts w:ascii="Times New Roman" w:eastAsiaTheme="minorEastAsia" w:hAnsi="Times New Roman" w:cs="Times New Roman"/>
                <w:lang w:val="en-US"/>
              </w:rPr>
              <w:t xml:space="preserve">, </w:t>
            </w:r>
            <w:r w:rsidR="00CD6BD5">
              <w:rPr>
                <w:rFonts w:ascii="Times New Roman" w:eastAsiaTheme="minorEastAsia" w:hAnsi="Times New Roman" w:cs="Times New Roman"/>
              </w:rPr>
              <w:t>мВ</w:t>
            </w:r>
          </w:p>
        </w:tc>
        <w:tc>
          <w:tcPr>
            <w:tcW w:w="1185" w:type="dxa"/>
            <w:vAlign w:val="center"/>
          </w:tcPr>
          <w:p w14:paraId="22649B9D" w14:textId="77777777" w:rsidR="00CD6BD5" w:rsidRPr="00CD6BD5" w:rsidRDefault="00CB3721" w:rsidP="00CD6BD5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4</m:t>
                  </m:r>
                </m:sub>
              </m:sSub>
            </m:oMath>
            <w:r w:rsidR="00CD6BD5">
              <w:rPr>
                <w:rFonts w:ascii="Times New Roman" w:eastAsiaTheme="minorEastAsia" w:hAnsi="Times New Roman" w:cs="Times New Roman"/>
                <w:lang w:val="en-US"/>
              </w:rPr>
              <w:t xml:space="preserve">, </w:t>
            </w:r>
            <w:r w:rsidR="00CD6BD5">
              <w:rPr>
                <w:rFonts w:ascii="Times New Roman" w:eastAsiaTheme="minorEastAsia" w:hAnsi="Times New Roman" w:cs="Times New Roman"/>
              </w:rPr>
              <w:t>мВ</w:t>
            </w:r>
          </w:p>
        </w:tc>
      </w:tr>
      <w:tr w:rsidR="00CD6BD5" w14:paraId="11E9CCDE" w14:textId="77777777" w:rsidTr="00893C0F">
        <w:tc>
          <w:tcPr>
            <w:tcW w:w="1272" w:type="dxa"/>
            <w:vMerge/>
            <w:vAlign w:val="center"/>
          </w:tcPr>
          <w:p w14:paraId="485D09B4" w14:textId="77777777" w:rsidR="00CD6BD5" w:rsidRPr="00893C0F" w:rsidRDefault="00CD6BD5" w:rsidP="00CD6BD5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1185" w:type="dxa"/>
            <w:vMerge w:val="restart"/>
            <w:vAlign w:val="center"/>
          </w:tcPr>
          <w:p w14:paraId="344A245E" w14:textId="3CC75007" w:rsidR="00CD6BD5" w:rsidRDefault="00656EAC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vertAlign w:val="subscript"/>
                    <w:lang w:val="en-US"/>
                  </w:rPr>
                  <m:t>6,667</m:t>
                </m:r>
              </m:oMath>
            </m:oMathPara>
          </w:p>
        </w:tc>
        <w:tc>
          <w:tcPr>
            <w:tcW w:w="1186" w:type="dxa"/>
            <w:vMerge w:val="restart"/>
            <w:vAlign w:val="center"/>
          </w:tcPr>
          <w:p w14:paraId="1B620C28" w14:textId="009841A4" w:rsidR="00CD6BD5" w:rsidRDefault="00656EAC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vertAlign w:val="subscript"/>
                    <w:lang w:val="en-US"/>
                  </w:rPr>
                  <m:t>17,143</m:t>
                </m:r>
              </m:oMath>
            </m:oMathPara>
          </w:p>
        </w:tc>
        <w:tc>
          <w:tcPr>
            <w:tcW w:w="1189" w:type="dxa"/>
            <w:vMerge w:val="restart"/>
            <w:vAlign w:val="center"/>
          </w:tcPr>
          <w:p w14:paraId="1B79247D" w14:textId="661638B4" w:rsidR="00CD6BD5" w:rsidRDefault="00656EAC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lang w:val="en-US"/>
                  </w:rPr>
                  <m:t>23,81</m:t>
                </m:r>
              </m:oMath>
            </m:oMathPara>
          </w:p>
        </w:tc>
        <w:tc>
          <w:tcPr>
            <w:tcW w:w="1184" w:type="dxa"/>
            <w:vAlign w:val="center"/>
          </w:tcPr>
          <w:p w14:paraId="11798D9B" w14:textId="4D7A890A" w:rsidR="00CD6BD5" w:rsidRDefault="00D8222A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1000</w:t>
            </w:r>
          </w:p>
        </w:tc>
        <w:tc>
          <w:tcPr>
            <w:tcW w:w="1185" w:type="dxa"/>
            <w:vAlign w:val="center"/>
          </w:tcPr>
          <w:p w14:paraId="7F3A1DA4" w14:textId="70E81BD9" w:rsidR="00CD6BD5" w:rsidRDefault="00D8222A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2000</w:t>
            </w:r>
          </w:p>
        </w:tc>
        <w:tc>
          <w:tcPr>
            <w:tcW w:w="1185" w:type="dxa"/>
            <w:vAlign w:val="center"/>
          </w:tcPr>
          <w:p w14:paraId="73900E77" w14:textId="13813E29" w:rsidR="00CD6BD5" w:rsidRDefault="00D8222A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3000</w:t>
            </w:r>
          </w:p>
        </w:tc>
        <w:tc>
          <w:tcPr>
            <w:tcW w:w="1185" w:type="dxa"/>
            <w:vAlign w:val="center"/>
          </w:tcPr>
          <w:p w14:paraId="7887EF07" w14:textId="603A54C7" w:rsidR="00CD6BD5" w:rsidRDefault="00D8222A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4000</w:t>
            </w:r>
          </w:p>
        </w:tc>
      </w:tr>
      <w:tr w:rsidR="00910A79" w14:paraId="099E9AF0" w14:textId="77777777" w:rsidTr="00893C0F">
        <w:trPr>
          <w:trHeight w:val="363"/>
        </w:trPr>
        <w:tc>
          <w:tcPr>
            <w:tcW w:w="1272" w:type="dxa"/>
            <w:vMerge/>
            <w:vAlign w:val="center"/>
          </w:tcPr>
          <w:p w14:paraId="516514B9" w14:textId="77777777" w:rsidR="00910A79" w:rsidRPr="00893C0F" w:rsidRDefault="00910A79" w:rsidP="00CD6BD5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1185" w:type="dxa"/>
            <w:vMerge/>
            <w:vAlign w:val="center"/>
          </w:tcPr>
          <w:p w14:paraId="2DD8E043" w14:textId="77777777" w:rsidR="00910A79" w:rsidRDefault="00910A7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186" w:type="dxa"/>
            <w:vMerge/>
            <w:vAlign w:val="center"/>
          </w:tcPr>
          <w:p w14:paraId="7420491F" w14:textId="77777777" w:rsidR="00910A79" w:rsidRDefault="00910A7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189" w:type="dxa"/>
            <w:vMerge/>
            <w:vAlign w:val="center"/>
          </w:tcPr>
          <w:p w14:paraId="15A221DA" w14:textId="77777777" w:rsidR="00910A79" w:rsidRDefault="00910A7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184" w:type="dxa"/>
            <w:vAlign w:val="center"/>
          </w:tcPr>
          <w:p w14:paraId="07F957C7" w14:textId="77777777" w:rsidR="00910A79" w:rsidRPr="00910A79" w:rsidRDefault="00CB3721" w:rsidP="00910A79">
            <w:pPr>
              <w:jc w:val="center"/>
              <w:rPr>
                <w:rFonts w:ascii="Cambria Math" w:eastAsiaTheme="minorEastAsia" w:hAnsi="Cambria Math" w:cs="Times New Roman"/>
                <w:oMath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мА</w:t>
            </w:r>
          </w:p>
        </w:tc>
        <w:tc>
          <w:tcPr>
            <w:tcW w:w="1185" w:type="dxa"/>
            <w:vAlign w:val="center"/>
          </w:tcPr>
          <w:p w14:paraId="03A92DE3" w14:textId="77777777" w:rsidR="00910A79" w:rsidRPr="00FD5F03" w:rsidRDefault="00CB3721" w:rsidP="00910A79">
            <w:pPr>
              <w:jc w:val="center"/>
              <w:rPr>
                <w:rFonts w:ascii="Cambria Math" w:eastAsiaTheme="minorEastAsia" w:hAnsi="Cambria Math" w:cs="Times New Roman"/>
                <w:oMath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мА</w:t>
            </w:r>
          </w:p>
        </w:tc>
        <w:tc>
          <w:tcPr>
            <w:tcW w:w="1185" w:type="dxa"/>
            <w:vAlign w:val="center"/>
          </w:tcPr>
          <w:p w14:paraId="0C52009C" w14:textId="77777777" w:rsidR="00910A79" w:rsidRPr="00910A79" w:rsidRDefault="00CB3721" w:rsidP="00910A79">
            <w:pPr>
              <w:jc w:val="center"/>
              <w:rPr>
                <w:rFonts w:ascii="Cambria Math" w:eastAsiaTheme="minorEastAsia" w:hAnsi="Cambria Math" w:cs="Times New Roman"/>
                <w:oMath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мА</w:t>
            </w:r>
          </w:p>
        </w:tc>
        <w:tc>
          <w:tcPr>
            <w:tcW w:w="1185" w:type="dxa"/>
            <w:vAlign w:val="center"/>
          </w:tcPr>
          <w:p w14:paraId="40EE1B6A" w14:textId="77777777" w:rsidR="00910A79" w:rsidRPr="00FD5F03" w:rsidRDefault="00CB3721" w:rsidP="00910A79">
            <w:pPr>
              <w:jc w:val="center"/>
              <w:rPr>
                <w:rFonts w:ascii="Cambria Math" w:eastAsiaTheme="minorEastAsia" w:hAnsi="Cambria Math" w:cs="Times New Roman"/>
                <w:oMath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мА</w:t>
            </w:r>
          </w:p>
        </w:tc>
      </w:tr>
      <w:tr w:rsidR="00910A79" w14:paraId="766E5A17" w14:textId="77777777" w:rsidTr="00893C0F">
        <w:tc>
          <w:tcPr>
            <w:tcW w:w="1272" w:type="dxa"/>
            <w:vMerge/>
            <w:vAlign w:val="center"/>
          </w:tcPr>
          <w:p w14:paraId="24AA8C1B" w14:textId="77777777" w:rsidR="00910A79" w:rsidRPr="00893C0F" w:rsidRDefault="00910A79" w:rsidP="00CD6BD5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1185" w:type="dxa"/>
            <w:vMerge/>
            <w:vAlign w:val="center"/>
          </w:tcPr>
          <w:p w14:paraId="3DCDB403" w14:textId="77777777" w:rsidR="00910A79" w:rsidRDefault="00910A7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186" w:type="dxa"/>
            <w:vMerge/>
            <w:vAlign w:val="center"/>
          </w:tcPr>
          <w:p w14:paraId="177FA684" w14:textId="77777777" w:rsidR="00910A79" w:rsidRDefault="00910A7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189" w:type="dxa"/>
            <w:vMerge/>
            <w:vAlign w:val="center"/>
          </w:tcPr>
          <w:p w14:paraId="1723DE1D" w14:textId="77777777" w:rsidR="00910A79" w:rsidRDefault="00910A7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184" w:type="dxa"/>
            <w:vAlign w:val="center"/>
          </w:tcPr>
          <w:p w14:paraId="560CAEF0" w14:textId="412FA366" w:rsidR="00910A79" w:rsidRDefault="00DE4D2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1185" w:type="dxa"/>
            <w:vAlign w:val="center"/>
          </w:tcPr>
          <w:p w14:paraId="3FA01410" w14:textId="5B9C4FDA" w:rsidR="00910A79" w:rsidRDefault="00DE4D2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1185" w:type="dxa"/>
            <w:vAlign w:val="center"/>
          </w:tcPr>
          <w:p w14:paraId="7B2E92B5" w14:textId="16B04932" w:rsidR="00910A79" w:rsidRDefault="00DE4D2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  <w:tc>
          <w:tcPr>
            <w:tcW w:w="1185" w:type="dxa"/>
            <w:vAlign w:val="center"/>
          </w:tcPr>
          <w:p w14:paraId="44BF3558" w14:textId="03F4C554" w:rsidR="00910A79" w:rsidRDefault="00DE4D2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100</w:t>
            </w:r>
          </w:p>
        </w:tc>
      </w:tr>
      <w:tr w:rsidR="00910A79" w14:paraId="04EBAE1C" w14:textId="77777777" w:rsidTr="00893C0F">
        <w:trPr>
          <w:trHeight w:val="399"/>
        </w:trPr>
        <w:tc>
          <w:tcPr>
            <w:tcW w:w="1272" w:type="dxa"/>
            <w:vMerge w:val="restart"/>
            <w:vAlign w:val="center"/>
          </w:tcPr>
          <w:p w14:paraId="02831E7E" w14:textId="77777777" w:rsidR="00910A79" w:rsidRPr="00893C0F" w:rsidRDefault="00910A79" w:rsidP="00CD6BD5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893C0F">
              <w:rPr>
                <w:rFonts w:ascii="Times New Roman" w:eastAsiaTheme="minorEastAsia" w:hAnsi="Times New Roman" w:cs="Times New Roman"/>
                <w:b/>
              </w:rPr>
              <w:t>Вычислено</w:t>
            </w:r>
          </w:p>
        </w:tc>
        <w:tc>
          <w:tcPr>
            <w:tcW w:w="1185" w:type="dxa"/>
            <w:vAlign w:val="center"/>
          </w:tcPr>
          <w:p w14:paraId="7B357E18" w14:textId="77777777" w:rsidR="00910A79" w:rsidRPr="00CD6BD5" w:rsidRDefault="00CB3721" w:rsidP="00AE3881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12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Ом</w:t>
            </w:r>
          </w:p>
        </w:tc>
        <w:tc>
          <w:tcPr>
            <w:tcW w:w="1186" w:type="dxa"/>
            <w:vAlign w:val="center"/>
          </w:tcPr>
          <w:p w14:paraId="4E335302" w14:textId="77777777" w:rsidR="00910A79" w:rsidRPr="00CD6BD5" w:rsidRDefault="00CB3721" w:rsidP="00AE3881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34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Ом</w:t>
            </w:r>
          </w:p>
        </w:tc>
        <w:tc>
          <w:tcPr>
            <w:tcW w:w="1189" w:type="dxa"/>
            <w:vAlign w:val="center"/>
          </w:tcPr>
          <w:p w14:paraId="220460E6" w14:textId="77777777" w:rsidR="00910A79" w:rsidRPr="00CD6BD5" w:rsidRDefault="00CB3721" w:rsidP="00AE3881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1234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Ом</w:t>
            </w:r>
          </w:p>
        </w:tc>
        <w:tc>
          <w:tcPr>
            <w:tcW w:w="1184" w:type="dxa"/>
            <w:vAlign w:val="center"/>
          </w:tcPr>
          <w:p w14:paraId="1D0623FC" w14:textId="77777777" w:rsidR="00910A79" w:rsidRPr="00FD5F03" w:rsidRDefault="00CB3721" w:rsidP="00CD6BD5">
            <w:pPr>
              <w:jc w:val="center"/>
              <w:rPr>
                <w:rFonts w:ascii="Cambria Math" w:eastAsiaTheme="minorEastAsia" w:hAnsi="Cambria Math" w:cs="Times New Roman"/>
                <w:oMath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Ом</w:t>
            </w:r>
          </w:p>
        </w:tc>
        <w:tc>
          <w:tcPr>
            <w:tcW w:w="1185" w:type="dxa"/>
            <w:vAlign w:val="center"/>
          </w:tcPr>
          <w:p w14:paraId="0F9F3884" w14:textId="77777777" w:rsidR="00910A79" w:rsidRPr="00FD5F03" w:rsidRDefault="00CB3721" w:rsidP="00CD6BD5">
            <w:pPr>
              <w:jc w:val="center"/>
              <w:rPr>
                <w:rFonts w:ascii="Cambria Math" w:eastAsiaTheme="minorEastAsia" w:hAnsi="Cambria Math" w:cs="Times New Roman"/>
                <w:oMath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Ом</w:t>
            </w:r>
          </w:p>
        </w:tc>
        <w:tc>
          <w:tcPr>
            <w:tcW w:w="1185" w:type="dxa"/>
            <w:vAlign w:val="center"/>
          </w:tcPr>
          <w:p w14:paraId="6A47DBBE" w14:textId="77777777" w:rsidR="00910A79" w:rsidRPr="00910A79" w:rsidRDefault="00CB3721" w:rsidP="00FD5F03">
            <w:pPr>
              <w:jc w:val="center"/>
              <w:rPr>
                <w:rFonts w:ascii="Cambria Math" w:eastAsiaTheme="minorEastAsia" w:hAnsi="Cambria Math" w:cs="Times New Roman"/>
                <w:oMath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3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Ом</w:t>
            </w:r>
          </w:p>
        </w:tc>
        <w:tc>
          <w:tcPr>
            <w:tcW w:w="1185" w:type="dxa"/>
            <w:vAlign w:val="center"/>
          </w:tcPr>
          <w:p w14:paraId="61C60647" w14:textId="77777777" w:rsidR="00910A79" w:rsidRPr="00FD5F03" w:rsidRDefault="00CB3721" w:rsidP="00CD6BD5">
            <w:pPr>
              <w:jc w:val="center"/>
              <w:rPr>
                <w:rFonts w:ascii="Cambria Math" w:eastAsiaTheme="minorEastAsia" w:hAnsi="Cambria Math" w:cs="Times New Roman"/>
                <w:oMath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b>
              </m:sSub>
            </m:oMath>
            <w:r w:rsidR="00910A79">
              <w:rPr>
                <w:rFonts w:ascii="Times New Roman" w:eastAsiaTheme="minorEastAsia" w:hAnsi="Times New Roman" w:cs="Times New Roman"/>
              </w:rPr>
              <w:t>, Ом</w:t>
            </w:r>
          </w:p>
        </w:tc>
      </w:tr>
      <w:tr w:rsidR="00910A79" w14:paraId="4DE4AE77" w14:textId="77777777" w:rsidTr="00893C0F">
        <w:tc>
          <w:tcPr>
            <w:tcW w:w="1272" w:type="dxa"/>
            <w:vMerge/>
            <w:vAlign w:val="center"/>
          </w:tcPr>
          <w:p w14:paraId="60831341" w14:textId="77777777" w:rsidR="00910A79" w:rsidRDefault="00910A7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185" w:type="dxa"/>
            <w:vAlign w:val="center"/>
          </w:tcPr>
          <w:p w14:paraId="1F868F77" w14:textId="4555EE71" w:rsidR="00910A79" w:rsidRDefault="00656EAC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vertAlign w:val="subscript"/>
                    <w:lang w:val="en-US"/>
                  </w:rPr>
                  <m:t>6,667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083A7C76" w14:textId="6C1AE7DF" w:rsidR="00910A79" w:rsidRDefault="00656EAC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vertAlign w:val="subscript"/>
                    <w:lang w:val="en-US"/>
                  </w:rPr>
                  <m:t>17,143</m:t>
                </m:r>
              </m:oMath>
            </m:oMathPara>
          </w:p>
        </w:tc>
        <w:tc>
          <w:tcPr>
            <w:tcW w:w="1189" w:type="dxa"/>
            <w:vAlign w:val="center"/>
          </w:tcPr>
          <w:p w14:paraId="46C55F22" w14:textId="31C81FE9" w:rsidR="00910A79" w:rsidRDefault="00656EAC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lang w:val="en-US"/>
                  </w:rPr>
                  <m:t>23,81</m:t>
                </m:r>
              </m:oMath>
            </m:oMathPara>
          </w:p>
        </w:tc>
        <w:tc>
          <w:tcPr>
            <w:tcW w:w="1184" w:type="dxa"/>
            <w:vAlign w:val="center"/>
          </w:tcPr>
          <w:p w14:paraId="1CDF71E5" w14:textId="6042E9E7" w:rsidR="00910A79" w:rsidRDefault="00DE4D2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1185" w:type="dxa"/>
            <w:vAlign w:val="center"/>
          </w:tcPr>
          <w:p w14:paraId="4321302A" w14:textId="02141A37" w:rsidR="00910A79" w:rsidRDefault="00DE4D2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20</w:t>
            </w:r>
          </w:p>
        </w:tc>
        <w:tc>
          <w:tcPr>
            <w:tcW w:w="1185" w:type="dxa"/>
            <w:vAlign w:val="center"/>
          </w:tcPr>
          <w:p w14:paraId="6B418A28" w14:textId="583E548B" w:rsidR="00910A79" w:rsidRDefault="00DE4D2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30</w:t>
            </w:r>
          </w:p>
        </w:tc>
        <w:tc>
          <w:tcPr>
            <w:tcW w:w="1185" w:type="dxa"/>
            <w:vAlign w:val="center"/>
          </w:tcPr>
          <w:p w14:paraId="4C5E04A3" w14:textId="6A3E4AE9" w:rsidR="00910A79" w:rsidRDefault="00DE4D29" w:rsidP="00CD6BD5">
            <w:pPr>
              <w:jc w:val="center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40</w:t>
            </w:r>
          </w:p>
        </w:tc>
      </w:tr>
    </w:tbl>
    <w:p w14:paraId="5905EF7C" w14:textId="77777777" w:rsidR="00CD6BD5" w:rsidRDefault="00CD6BD5" w:rsidP="00CD6BD5">
      <w:pPr>
        <w:jc w:val="right"/>
        <w:rPr>
          <w:rFonts w:ascii="Times New Roman" w:eastAsiaTheme="minorEastAsia" w:hAnsi="Times New Roman" w:cs="Times New Roman"/>
        </w:rPr>
      </w:pPr>
    </w:p>
    <w:p w14:paraId="76EA54B0" w14:textId="2149CCBD" w:rsidR="00084469" w:rsidRDefault="00647265" w:rsidP="00084469">
      <w:pPr>
        <w:rPr>
          <w:rFonts w:ascii="Times New Roman" w:eastAsiaTheme="minorEastAsia" w:hAnsi="Times New Roman" w:cs="Times New Roman"/>
        </w:rPr>
      </w:pPr>
      <w:r w:rsidRPr="00084469">
        <w:rPr>
          <w:rFonts w:ascii="Times New Roman" w:eastAsiaTheme="minorEastAsia" w:hAnsi="Times New Roman" w:cs="Times New Roman"/>
          <w:b/>
        </w:rPr>
        <w:t>Вывод</w:t>
      </w:r>
      <w:r w:rsidRPr="00647265">
        <w:rPr>
          <w:rFonts w:ascii="Times New Roman" w:eastAsiaTheme="minorEastAsia" w:hAnsi="Times New Roman" w:cs="Times New Roman"/>
        </w:rPr>
        <w:t>:</w:t>
      </w:r>
      <w:r>
        <w:rPr>
          <w:rFonts w:ascii="Times New Roman" w:eastAsiaTheme="minorEastAsia" w:hAnsi="Times New Roman" w:cs="Times New Roman"/>
        </w:rPr>
        <w:t xml:space="preserve"> </w:t>
      </w:r>
      <w:r w:rsidR="00D8222A">
        <w:rPr>
          <w:rFonts w:ascii="Times New Roman" w:eastAsiaTheme="minorEastAsia" w:hAnsi="Times New Roman" w:cs="Times New Roman"/>
        </w:rPr>
        <w:t xml:space="preserve"> </w:t>
      </w:r>
      <w:r w:rsidR="00084469" w:rsidRPr="00084469">
        <w:rPr>
          <w:rFonts w:ascii="Times New Roman" w:eastAsiaTheme="minorEastAsia" w:hAnsi="Times New Roman" w:cs="Times New Roman"/>
        </w:rPr>
        <w:t>В ходе выполнения задания были экспериментально измерены сопротивления параллель</w:t>
      </w:r>
      <w:r w:rsidR="00084469">
        <w:rPr>
          <w:rFonts w:ascii="Times New Roman" w:eastAsiaTheme="minorEastAsia" w:hAnsi="Times New Roman" w:cs="Times New Roman"/>
        </w:rPr>
        <w:t>но и последовательно</w:t>
      </w:r>
      <w:r w:rsidR="00084469" w:rsidRPr="00084469">
        <w:rPr>
          <w:rFonts w:ascii="Times New Roman" w:eastAsiaTheme="minorEastAsia" w:hAnsi="Times New Roman" w:cs="Times New Roman"/>
        </w:rPr>
        <w:t xml:space="preserve"> </w:t>
      </w:r>
      <w:r w:rsidR="00084469">
        <w:rPr>
          <w:rFonts w:ascii="Times New Roman" w:eastAsiaTheme="minorEastAsia" w:hAnsi="Times New Roman" w:cs="Times New Roman"/>
        </w:rPr>
        <w:t xml:space="preserve">соединенных </w:t>
      </w:r>
      <w:r w:rsidR="00084469" w:rsidRPr="00084469">
        <w:rPr>
          <w:rFonts w:ascii="Times New Roman" w:eastAsiaTheme="minorEastAsia" w:hAnsi="Times New Roman" w:cs="Times New Roman"/>
        </w:rPr>
        <w:t>участков цепи</w:t>
      </w:r>
      <w:r w:rsidR="00084469">
        <w:rPr>
          <w:rFonts w:ascii="Times New Roman" w:eastAsiaTheme="minorEastAsia" w:hAnsi="Times New Roman" w:cs="Times New Roman"/>
        </w:rPr>
        <w:t xml:space="preserve">. При анализе результатов выяснилось, что общее сопротивление последовательно соединенных </w:t>
      </w:r>
      <w:r w:rsidR="00501946">
        <w:rPr>
          <w:rFonts w:ascii="Times New Roman" w:eastAsiaTheme="minorEastAsia" w:hAnsi="Times New Roman" w:cs="Times New Roman"/>
        </w:rPr>
        <w:t>резисторов</w:t>
      </w:r>
      <w:r w:rsidR="00084469">
        <w:rPr>
          <w:rFonts w:ascii="Times New Roman" w:eastAsiaTheme="minorEastAsia" w:hAnsi="Times New Roman" w:cs="Times New Roman"/>
        </w:rPr>
        <w:t xml:space="preserve"> (</w:t>
      </w:r>
      <w:r w:rsidR="00501946">
        <w:rPr>
          <w:rFonts w:ascii="Times New Roman" w:eastAsiaTheme="minorEastAsia" w:hAnsi="Times New Roman" w:cs="Times New Roman"/>
        </w:rPr>
        <w:t xml:space="preserve">100 Ом) больше сопротивления параллельно соединенных </w:t>
      </w:r>
      <w:r w:rsidR="00501946">
        <w:rPr>
          <w:rFonts w:ascii="Times New Roman" w:eastAsiaTheme="minorEastAsia" w:hAnsi="Times New Roman" w:cs="Times New Roman"/>
        </w:rPr>
        <w:t xml:space="preserve">резисторов </w:t>
      </w:r>
      <w:r w:rsidR="00501946">
        <w:rPr>
          <w:rFonts w:ascii="Times New Roman" w:eastAsiaTheme="minorEastAsia" w:hAnsi="Times New Roman" w:cs="Times New Roman"/>
        </w:rPr>
        <w:t xml:space="preserve">(23.81 Ом). </w:t>
      </w:r>
      <w:r w:rsidR="00501946" w:rsidRPr="00501946">
        <w:rPr>
          <w:rFonts w:ascii="Times New Roman" w:eastAsiaTheme="minorEastAsia" w:hAnsi="Times New Roman" w:cs="Times New Roman"/>
        </w:rPr>
        <w:t>Данный факт полностью соответствует теоретическим положениям: при последовательном соединении общее сопротивление увеличивается</w:t>
      </w:r>
      <w:r w:rsidR="00501946">
        <w:rPr>
          <w:rFonts w:ascii="Times New Roman" w:eastAsiaTheme="minorEastAsia" w:hAnsi="Times New Roman" w:cs="Times New Roman"/>
        </w:rPr>
        <w:t>.</w:t>
      </w:r>
    </w:p>
    <w:p w14:paraId="5C075A95" w14:textId="77777777" w:rsidR="00084469" w:rsidRDefault="00084469" w:rsidP="00084469">
      <w:pPr>
        <w:rPr>
          <w:rFonts w:ascii="Times New Roman" w:eastAsiaTheme="minorEastAsia" w:hAnsi="Times New Roman" w:cs="Times New Roman"/>
        </w:rPr>
      </w:pPr>
    </w:p>
    <w:p w14:paraId="383D30CF" w14:textId="16BFED82" w:rsidR="00D349FA" w:rsidRDefault="00D349FA" w:rsidP="0008446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Задание 2. Реактивные элементы в цепях постоянного тока</w:t>
      </w:r>
    </w:p>
    <w:p w14:paraId="1E865123" w14:textId="1D0EEF3E" w:rsidR="00647265" w:rsidRDefault="00D349FA" w:rsidP="00647265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ЭДС источника напряжения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E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="00B951A4" w:rsidRPr="00B951A4">
        <w:rPr>
          <w:rFonts w:ascii="Times New Roman" w:eastAsiaTheme="minorEastAsia" w:hAnsi="Times New Roman" w:cs="Times New Roman"/>
        </w:rPr>
        <w:t>1</w:t>
      </w:r>
      <w:r w:rsidR="00B951A4">
        <w:rPr>
          <w:rFonts w:ascii="Times New Roman" w:eastAsiaTheme="minorEastAsia" w:hAnsi="Times New Roman" w:cs="Times New Roman"/>
        </w:rPr>
        <w:t>0 В</w:t>
      </w:r>
      <w:r>
        <w:rPr>
          <w:rFonts w:ascii="Times New Roman" w:eastAsiaTheme="minorEastAsia" w:hAnsi="Times New Roman" w:cs="Times New Roman"/>
        </w:rPr>
        <w:t>.</w:t>
      </w:r>
    </w:p>
    <w:p w14:paraId="21E380B0" w14:textId="77777777" w:rsidR="00C60020" w:rsidRPr="00C60020" w:rsidRDefault="00C60020" w:rsidP="00647265">
      <w:pPr>
        <w:rPr>
          <w:rFonts w:ascii="Times New Roman" w:eastAsiaTheme="minorEastAsia" w:hAnsi="Times New Roman" w:cs="Times New Roman"/>
        </w:rPr>
      </w:pPr>
    </w:p>
    <w:p w14:paraId="56235C79" w14:textId="049AF7BB" w:rsidR="00D349FA" w:rsidRDefault="00B951A4" w:rsidP="00B951A4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4D11A5C" wp14:editId="44ED2DC3">
            <wp:extent cx="6152515" cy="473710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i/>
        </w:rPr>
        <w:t xml:space="preserve"> </w:t>
      </w:r>
      <w:r w:rsidR="00D349FA">
        <w:rPr>
          <w:rFonts w:ascii="Times New Roman" w:eastAsiaTheme="minorEastAsia" w:hAnsi="Times New Roman" w:cs="Times New Roman"/>
          <w:i/>
        </w:rPr>
        <w:t>Рисунок 2.1</w:t>
      </w:r>
      <w:r w:rsidR="00D349FA">
        <w:rPr>
          <w:rFonts w:ascii="Times New Roman" w:eastAsiaTheme="minorEastAsia" w:hAnsi="Times New Roman" w:cs="Times New Roman"/>
        </w:rPr>
        <w:t xml:space="preserve"> </w:t>
      </w:r>
    </w:p>
    <w:p w14:paraId="259F6A32" w14:textId="3AE5C5BB" w:rsidR="00C60020" w:rsidRDefault="00501946" w:rsidP="00C60020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BDF5919" wp14:editId="6269D677">
            <wp:extent cx="5334000" cy="34575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CAA4" w14:textId="77777777" w:rsidR="00C60020" w:rsidRPr="00FD4085" w:rsidRDefault="00C60020" w:rsidP="00C60020">
      <w:pPr>
        <w:spacing w:after="36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</w:rPr>
        <w:t>Рисунок 2.2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3F617B12" w14:textId="4466E983" w:rsidR="00084469" w:rsidRDefault="00465A70" w:rsidP="00195107">
      <w:pPr>
        <w:rPr>
          <w:rFonts w:ascii="Times New Roman" w:eastAsiaTheme="minorEastAsia" w:hAnsi="Times New Roman" w:cs="Times New Roman"/>
        </w:rPr>
      </w:pPr>
      <w:r w:rsidRPr="00084469">
        <w:rPr>
          <w:rFonts w:ascii="Times New Roman" w:eastAsiaTheme="minorEastAsia" w:hAnsi="Times New Roman" w:cs="Times New Roman"/>
          <w:b/>
        </w:rPr>
        <w:lastRenderedPageBreak/>
        <w:t>Вывод</w:t>
      </w:r>
      <w:r w:rsidRPr="00647265">
        <w:rPr>
          <w:rFonts w:ascii="Times New Roman" w:eastAsiaTheme="minorEastAsia" w:hAnsi="Times New Roman" w:cs="Times New Roman"/>
        </w:rPr>
        <w:t>:</w:t>
      </w:r>
      <w:r w:rsidR="00084469">
        <w:rPr>
          <w:rFonts w:ascii="Times New Roman" w:eastAsiaTheme="minorEastAsia" w:hAnsi="Times New Roman" w:cs="Times New Roman"/>
        </w:rPr>
        <w:t xml:space="preserve"> </w:t>
      </w:r>
      <w:r w:rsidR="00084469" w:rsidRPr="00084469">
        <w:rPr>
          <w:rFonts w:ascii="Times New Roman" w:eastAsiaTheme="minorEastAsia" w:hAnsi="Times New Roman" w:cs="Times New Roman"/>
        </w:rPr>
        <w:t xml:space="preserve">В схеме с катушкой индуктивности было установлено, что после завершения переходного процесса падение напряжения на ней </w:t>
      </w:r>
      <w:r w:rsidR="00084469">
        <w:rPr>
          <w:rFonts w:ascii="Times New Roman" w:eastAsiaTheme="minorEastAsia" w:hAnsi="Times New Roman" w:cs="Times New Roman"/>
        </w:rPr>
        <w:t>близко</w:t>
      </w:r>
      <w:r w:rsidR="00084469" w:rsidRPr="00084469">
        <w:rPr>
          <w:rFonts w:ascii="Times New Roman" w:eastAsiaTheme="minorEastAsia" w:hAnsi="Times New Roman" w:cs="Times New Roman"/>
        </w:rPr>
        <w:t xml:space="preserve"> к нулю, а ток в цепи ограничивается только активным сопротивлением резистора. Это подтверждает теоретическое положение о том, что </w:t>
      </w:r>
      <w:r w:rsidR="00084469">
        <w:rPr>
          <w:rFonts w:ascii="Times New Roman" w:eastAsiaTheme="minorEastAsia" w:hAnsi="Times New Roman" w:cs="Times New Roman"/>
        </w:rPr>
        <w:t>при</w:t>
      </w:r>
      <w:r w:rsidR="00084469" w:rsidRPr="00084469">
        <w:rPr>
          <w:rFonts w:ascii="Times New Roman" w:eastAsiaTheme="minorEastAsia" w:hAnsi="Times New Roman" w:cs="Times New Roman"/>
        </w:rPr>
        <w:t xml:space="preserve"> постоянно</w:t>
      </w:r>
      <w:r w:rsidR="00084469">
        <w:rPr>
          <w:rFonts w:ascii="Times New Roman" w:eastAsiaTheme="minorEastAsia" w:hAnsi="Times New Roman" w:cs="Times New Roman"/>
        </w:rPr>
        <w:t>м</w:t>
      </w:r>
      <w:r w:rsidR="00084469" w:rsidRPr="00084469">
        <w:rPr>
          <w:rFonts w:ascii="Times New Roman" w:eastAsiaTheme="minorEastAsia" w:hAnsi="Times New Roman" w:cs="Times New Roman"/>
        </w:rPr>
        <w:t xml:space="preserve"> ток</w:t>
      </w:r>
      <w:r w:rsidR="00084469">
        <w:rPr>
          <w:rFonts w:ascii="Times New Roman" w:eastAsiaTheme="minorEastAsia" w:hAnsi="Times New Roman" w:cs="Times New Roman"/>
        </w:rPr>
        <w:t>е</w:t>
      </w:r>
      <w:r w:rsidR="00084469" w:rsidRPr="00084469">
        <w:rPr>
          <w:rFonts w:ascii="Times New Roman" w:eastAsiaTheme="minorEastAsia" w:hAnsi="Times New Roman" w:cs="Times New Roman"/>
        </w:rPr>
        <w:t xml:space="preserve"> индуктивная катушка </w:t>
      </w:r>
      <w:r w:rsidR="00084469">
        <w:rPr>
          <w:rFonts w:ascii="Times New Roman" w:eastAsiaTheme="minorEastAsia" w:hAnsi="Times New Roman" w:cs="Times New Roman"/>
        </w:rPr>
        <w:t>ведет себя как короткое замыкание.</w:t>
      </w:r>
    </w:p>
    <w:p w14:paraId="27403C36" w14:textId="115590E3" w:rsidR="00501946" w:rsidRDefault="00501946" w:rsidP="00195107">
      <w:pPr>
        <w:rPr>
          <w:rFonts w:ascii="Times New Roman" w:eastAsiaTheme="minorEastAsia" w:hAnsi="Times New Roman" w:cs="Times New Roman"/>
        </w:rPr>
      </w:pPr>
      <w:r w:rsidRPr="00084469">
        <w:rPr>
          <w:rFonts w:ascii="Times New Roman" w:eastAsiaTheme="minorEastAsia" w:hAnsi="Times New Roman" w:cs="Times New Roman"/>
        </w:rPr>
        <w:t xml:space="preserve">В схеме с </w:t>
      </w:r>
      <w:r>
        <w:rPr>
          <w:rFonts w:ascii="Times New Roman" w:eastAsiaTheme="minorEastAsia" w:hAnsi="Times New Roman" w:cs="Times New Roman"/>
        </w:rPr>
        <w:t>конденсатором</w:t>
      </w:r>
      <w:r w:rsidRPr="00501946">
        <w:rPr>
          <w:rFonts w:ascii="Times New Roman" w:eastAsiaTheme="minorEastAsia" w:hAnsi="Times New Roman" w:cs="Times New Roman"/>
        </w:rPr>
        <w:t xml:space="preserve"> </w:t>
      </w:r>
      <w:r w:rsidRPr="00084469">
        <w:rPr>
          <w:rFonts w:ascii="Times New Roman" w:eastAsiaTheme="minorEastAsia" w:hAnsi="Times New Roman" w:cs="Times New Roman"/>
        </w:rPr>
        <w:t>было установлено</w:t>
      </w:r>
      <w:r>
        <w:rPr>
          <w:rFonts w:ascii="Times New Roman" w:eastAsiaTheme="minorEastAsia" w:hAnsi="Times New Roman" w:cs="Times New Roman"/>
        </w:rPr>
        <w:t xml:space="preserve">, </w:t>
      </w:r>
      <w:r w:rsidRPr="00501946">
        <w:rPr>
          <w:rFonts w:ascii="Times New Roman" w:eastAsiaTheme="minorEastAsia" w:hAnsi="Times New Roman" w:cs="Times New Roman"/>
        </w:rPr>
        <w:t>что конденсатор не пропускает постоянный ток в установившемся режиме</w:t>
      </w:r>
      <w:r>
        <w:rPr>
          <w:rFonts w:ascii="Times New Roman" w:eastAsiaTheme="minorEastAsia" w:hAnsi="Times New Roman" w:cs="Times New Roman"/>
        </w:rPr>
        <w:t xml:space="preserve"> (измеренное значение тока очень мало). </w:t>
      </w:r>
      <w:r w:rsidRPr="00084469">
        <w:rPr>
          <w:rFonts w:ascii="Times New Roman" w:eastAsiaTheme="minorEastAsia" w:hAnsi="Times New Roman" w:cs="Times New Roman"/>
        </w:rPr>
        <w:t xml:space="preserve">Это подтверждает теоретическое положение о том, что </w:t>
      </w:r>
      <w:r>
        <w:rPr>
          <w:rFonts w:ascii="Times New Roman" w:eastAsiaTheme="minorEastAsia" w:hAnsi="Times New Roman" w:cs="Times New Roman"/>
        </w:rPr>
        <w:t>при постоянном токе у конденсатора бесконечно большое сопротивление.</w:t>
      </w:r>
    </w:p>
    <w:p w14:paraId="2A00CA4D" w14:textId="77777777" w:rsidR="00FF1ADE" w:rsidRPr="00FD4085" w:rsidRDefault="00FF1ADE" w:rsidP="00B645CF">
      <w:pPr>
        <w:spacing w:after="360"/>
        <w:rPr>
          <w:rFonts w:ascii="Times New Roman" w:eastAsiaTheme="minorEastAsia" w:hAnsi="Times New Roman" w:cs="Times New Roman"/>
        </w:rPr>
      </w:pPr>
    </w:p>
    <w:p w14:paraId="459FE48C" w14:textId="77777777" w:rsidR="0005178D" w:rsidRDefault="00C60020" w:rsidP="00C60020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t>Задание 3. Делитель напряжения</w:t>
      </w:r>
    </w:p>
    <w:p w14:paraId="220FA926" w14:textId="6186BAC5" w:rsidR="00C60020" w:rsidRDefault="00C60020" w:rsidP="00C60020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ЭДС источника напряжения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E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</m:oMath>
      <w:r w:rsidR="00501946">
        <w:rPr>
          <w:rFonts w:ascii="Times New Roman" w:eastAsiaTheme="minorEastAsia" w:hAnsi="Times New Roman" w:cs="Times New Roman"/>
        </w:rPr>
        <w:t xml:space="preserve"> 10 В</w:t>
      </w:r>
      <w:r>
        <w:rPr>
          <w:rFonts w:ascii="Times New Roman" w:eastAsiaTheme="minorEastAsia" w:hAnsi="Times New Roman" w:cs="Times New Roman"/>
        </w:rPr>
        <w:t>.</w:t>
      </w:r>
    </w:p>
    <w:p w14:paraId="4DD8EBEC" w14:textId="34DF8F20" w:rsidR="00C60020" w:rsidRDefault="00C60020" w:rsidP="00C6002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Сопротивление резистора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</m:oMath>
      <w:r w:rsidRPr="00C60020">
        <w:rPr>
          <w:rFonts w:ascii="Times New Roman" w:eastAsiaTheme="minorEastAsia" w:hAnsi="Times New Roman" w:cs="Times New Roman"/>
        </w:rPr>
        <w:t xml:space="preserve"> </w:t>
      </w:r>
      <w:r w:rsidR="00501946">
        <w:rPr>
          <w:rFonts w:ascii="Times New Roman" w:eastAsiaTheme="minorEastAsia" w:hAnsi="Times New Roman" w:cs="Times New Roman"/>
        </w:rPr>
        <w:t>100</w:t>
      </w:r>
      <w:r>
        <w:rPr>
          <w:rFonts w:ascii="Times New Roman" w:eastAsiaTheme="minorEastAsia" w:hAnsi="Times New Roman" w:cs="Times New Roman"/>
        </w:rPr>
        <w:t xml:space="preserve"> Ом</w:t>
      </w:r>
      <w:r w:rsidR="00501946">
        <w:rPr>
          <w:rFonts w:ascii="Times New Roman" w:eastAsiaTheme="minorEastAsia" w:hAnsi="Times New Roman" w:cs="Times New Roman"/>
        </w:rPr>
        <w:t>.</w:t>
      </w:r>
    </w:p>
    <w:p w14:paraId="15DFA3C4" w14:textId="77777777" w:rsidR="00C60020" w:rsidRDefault="00C60020" w:rsidP="00C6002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Рассчитаем параметры делителя по формулам: </w:t>
      </w:r>
    </w:p>
    <w:p w14:paraId="1120EDB8" w14:textId="094E4FEB" w:rsidR="00DE19A3" w:rsidRPr="00DE19A3" w:rsidRDefault="00DE19A3" w:rsidP="00DE19A3">
      <w:pPr>
        <w:pStyle w:val="a7"/>
        <w:ind w:left="644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I 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E1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195 +100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=0,0</m:t>
          </m:r>
          <m:r>
            <w:rPr>
              <w:rFonts w:ascii="Cambria Math" w:eastAsiaTheme="minorEastAsia" w:hAnsi="Cambria Math" w:cs="Times New Roman"/>
              <w:lang w:val="en-US"/>
            </w:rPr>
            <m:t>3389 A</m:t>
          </m:r>
        </m:oMath>
      </m:oMathPara>
    </w:p>
    <w:p w14:paraId="374C78CC" w14:textId="5013E114" w:rsidR="00DE19A3" w:rsidRPr="00DE19A3" w:rsidRDefault="00DE19A3" w:rsidP="00DE19A3">
      <w:pPr>
        <w:pStyle w:val="a7"/>
        <w:ind w:left="644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 I*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0,0</m:t>
          </m:r>
          <m:r>
            <w:rPr>
              <w:rFonts w:ascii="Cambria Math" w:eastAsiaTheme="minorEastAsia" w:hAnsi="Cambria Math" w:cs="Times New Roman"/>
              <w:lang w:val="en-US"/>
            </w:rPr>
            <m:t>3389*195=</m:t>
          </m:r>
          <m:r>
            <w:rPr>
              <w:rFonts w:ascii="Cambria Math" w:eastAsiaTheme="minorEastAsia" w:hAnsi="Cambria Math" w:cs="Times New Roman"/>
              <w:lang w:val="en-US"/>
            </w:rPr>
            <m:t>6.61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B</m:t>
          </m:r>
        </m:oMath>
      </m:oMathPara>
    </w:p>
    <w:p w14:paraId="0BC2F27E" w14:textId="34E9C52E" w:rsidR="00DE19A3" w:rsidRPr="00DE19A3" w:rsidRDefault="00DE19A3" w:rsidP="00DE19A3">
      <w:pPr>
        <w:pStyle w:val="a7"/>
        <w:ind w:left="644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 I*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0,0</m:t>
          </m:r>
          <m:r>
            <w:rPr>
              <w:rFonts w:ascii="Cambria Math" w:eastAsiaTheme="minorEastAsia" w:hAnsi="Cambria Math" w:cs="Times New Roman"/>
              <w:lang w:val="en-US"/>
            </w:rPr>
            <m:t>3389*1</m:t>
          </m:r>
          <m:r>
            <w:rPr>
              <w:rFonts w:ascii="Cambria Math" w:eastAsiaTheme="minorEastAsia" w:hAnsi="Cambria Math" w:cs="Times New Roman"/>
              <w:lang w:val="en-US"/>
            </w:rPr>
            <m:t>0</m:t>
          </m:r>
          <m:r>
            <w:rPr>
              <w:rFonts w:ascii="Cambria Math" w:eastAsiaTheme="minorEastAsia" w:hAnsi="Cambria Math" w:cs="Times New Roman"/>
              <w:lang w:val="en-US"/>
            </w:rPr>
            <m:t>0=3,</m:t>
          </m:r>
          <m:r>
            <w:rPr>
              <w:rFonts w:ascii="Cambria Math" w:eastAsiaTheme="minorEastAsia" w:hAnsi="Cambria Math" w:cs="Times New Roman"/>
              <w:lang w:val="en-US"/>
            </w:rPr>
            <m:t>39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B</m:t>
          </m:r>
        </m:oMath>
      </m:oMathPara>
    </w:p>
    <w:p w14:paraId="63E772A7" w14:textId="093FE5D7" w:rsidR="00C60020" w:rsidRPr="00C60020" w:rsidRDefault="00C60020" w:rsidP="00C6002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Построим делитель напряжения и сравним показания измерительных приборов с </w:t>
      </w:r>
      <w:proofErr w:type="spellStart"/>
      <w:r>
        <w:rPr>
          <w:rFonts w:ascii="Times New Roman" w:eastAsiaTheme="minorEastAsia" w:hAnsi="Times New Roman" w:cs="Times New Roman"/>
        </w:rPr>
        <w:t>рассчетными</w:t>
      </w:r>
      <w:proofErr w:type="spellEnd"/>
      <w:r>
        <w:rPr>
          <w:rFonts w:ascii="Times New Roman" w:eastAsiaTheme="minorEastAsia" w:hAnsi="Times New Roman" w:cs="Times New Roman"/>
        </w:rPr>
        <w:t>:</w:t>
      </w:r>
    </w:p>
    <w:p w14:paraId="75A347C8" w14:textId="1838724C" w:rsidR="00C60020" w:rsidRDefault="00DE3628" w:rsidP="00C60020">
      <w:pPr>
        <w:spacing w:after="360"/>
        <w:jc w:val="center"/>
        <w:rPr>
          <w:rFonts w:ascii="Times New Roman" w:eastAsiaTheme="minorEastAsia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488591CB" wp14:editId="6FC8E681">
            <wp:extent cx="5940425" cy="3021407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020">
        <w:rPr>
          <w:rFonts w:ascii="Times New Roman" w:eastAsiaTheme="minorEastAsia" w:hAnsi="Times New Roman" w:cs="Times New Roman"/>
          <w:i/>
        </w:rPr>
        <w:t>Рисунок 3</w:t>
      </w:r>
      <w:r w:rsidR="00C60020">
        <w:rPr>
          <w:rFonts w:ascii="Times New Roman" w:eastAsiaTheme="minorEastAsia" w:hAnsi="Times New Roman" w:cs="Times New Roman"/>
        </w:rPr>
        <w:t xml:space="preserve"> </w:t>
      </w:r>
    </w:p>
    <w:p w14:paraId="1405C6EF" w14:textId="522FFE35" w:rsidR="00C60020" w:rsidRDefault="00C60020" w:rsidP="00C60020">
      <w:pPr>
        <w:rPr>
          <w:rFonts w:ascii="Times New Roman" w:hAnsi="Times New Roman" w:cs="Times New Roman"/>
          <w:color w:val="FF0000"/>
        </w:rPr>
      </w:pPr>
      <w:r w:rsidRPr="00647265">
        <w:rPr>
          <w:rFonts w:ascii="Times New Roman" w:eastAsiaTheme="minorEastAsia" w:hAnsi="Times New Roman" w:cs="Times New Roman"/>
        </w:rPr>
        <w:t>Вывод:</w:t>
      </w:r>
      <w:r>
        <w:rPr>
          <w:rFonts w:ascii="Times New Roman" w:eastAsiaTheme="minorEastAsia" w:hAnsi="Times New Roman" w:cs="Times New Roman"/>
        </w:rPr>
        <w:t xml:space="preserve"> </w:t>
      </w:r>
      <w:r w:rsidR="00D75462" w:rsidRPr="00D75462">
        <w:rPr>
          <w:rFonts w:ascii="Times New Roman" w:eastAsiaTheme="minorEastAsia" w:hAnsi="Times New Roman" w:cs="Times New Roman"/>
        </w:rPr>
        <w:t xml:space="preserve">В ходе </w:t>
      </w:r>
      <w:r w:rsidR="00D75462">
        <w:rPr>
          <w:rFonts w:ascii="Times New Roman" w:eastAsiaTheme="minorEastAsia" w:hAnsi="Times New Roman" w:cs="Times New Roman"/>
        </w:rPr>
        <w:t>эксперимента</w:t>
      </w:r>
      <w:r w:rsidR="00D75462" w:rsidRPr="00D75462">
        <w:rPr>
          <w:rFonts w:ascii="Times New Roman" w:eastAsiaTheme="minorEastAsia" w:hAnsi="Times New Roman" w:cs="Times New Roman"/>
        </w:rPr>
        <w:t xml:space="preserve"> был исследован резистивный делитель напряжения</w:t>
      </w:r>
      <w:r w:rsidR="00D75462">
        <w:rPr>
          <w:rFonts w:ascii="Times New Roman" w:eastAsiaTheme="minorEastAsia" w:hAnsi="Times New Roman" w:cs="Times New Roman"/>
        </w:rPr>
        <w:t>. Рассчитанные</w:t>
      </w:r>
      <w:r w:rsidR="00D75462" w:rsidRPr="00D75462">
        <w:rPr>
          <w:rFonts w:ascii="Times New Roman" w:eastAsiaTheme="minorEastAsia" w:hAnsi="Times New Roman" w:cs="Times New Roman"/>
        </w:rPr>
        <w:t xml:space="preserve"> значения параметров цепи</w:t>
      </w:r>
      <w:r w:rsidR="00D75462">
        <w:rPr>
          <w:rFonts w:ascii="Times New Roman" w:eastAsiaTheme="minorEastAsia" w:hAnsi="Times New Roman" w:cs="Times New Roman"/>
        </w:rPr>
        <w:t xml:space="preserve"> сошлись с экспериментальными значениями в цепи. </w:t>
      </w:r>
      <w:proofErr w:type="gramStart"/>
      <w:r w:rsidR="00D75462" w:rsidRPr="00D75462">
        <w:rPr>
          <w:rFonts w:ascii="Times New Roman" w:eastAsiaTheme="minorEastAsia" w:hAnsi="Times New Roman" w:cs="Times New Roman"/>
        </w:rPr>
        <w:t xml:space="preserve">Используя только два резистора и входное напряжение, </w:t>
      </w:r>
      <w:r w:rsidR="00D75462">
        <w:rPr>
          <w:rFonts w:ascii="Times New Roman" w:eastAsiaTheme="minorEastAsia" w:hAnsi="Times New Roman" w:cs="Times New Roman"/>
        </w:rPr>
        <w:t>мы</w:t>
      </w:r>
      <w:r w:rsidR="00D75462" w:rsidRPr="00D75462">
        <w:rPr>
          <w:rFonts w:ascii="Times New Roman" w:eastAsiaTheme="minorEastAsia" w:hAnsi="Times New Roman" w:cs="Times New Roman"/>
        </w:rPr>
        <w:t xml:space="preserve"> получи</w:t>
      </w:r>
      <w:r w:rsidR="00D75462">
        <w:rPr>
          <w:rFonts w:ascii="Times New Roman" w:eastAsiaTheme="minorEastAsia" w:hAnsi="Times New Roman" w:cs="Times New Roman"/>
        </w:rPr>
        <w:t>ли</w:t>
      </w:r>
      <w:r w:rsidR="00D75462" w:rsidRPr="00D75462">
        <w:rPr>
          <w:rFonts w:ascii="Times New Roman" w:eastAsiaTheme="minorEastAsia" w:hAnsi="Times New Roman" w:cs="Times New Roman"/>
        </w:rPr>
        <w:t xml:space="preserve"> выходное напряжение, составляющее определенную часть от входного</w:t>
      </w:r>
      <w:r w:rsidR="00D75462">
        <w:rPr>
          <w:rFonts w:ascii="Times New Roman" w:eastAsiaTheme="minorEastAsia" w:hAnsi="Times New Roman" w:cs="Times New Roman"/>
        </w:rPr>
        <w:t>, что соответствует теории.</w:t>
      </w:r>
      <w:proofErr w:type="gramEnd"/>
    </w:p>
    <w:p w14:paraId="3CAD7B4B" w14:textId="77777777" w:rsidR="00C60020" w:rsidRDefault="00C60020" w:rsidP="00C60020">
      <w:pPr>
        <w:spacing w:after="360"/>
        <w:jc w:val="center"/>
        <w:rPr>
          <w:rFonts w:ascii="Times New Roman" w:eastAsiaTheme="minorEastAsia" w:hAnsi="Times New Roman" w:cs="Times New Roman"/>
        </w:rPr>
      </w:pPr>
    </w:p>
    <w:p w14:paraId="665FB620" w14:textId="77777777" w:rsidR="00C60020" w:rsidRDefault="00C60020" w:rsidP="00C60020">
      <w:pPr>
        <w:rPr>
          <w:rFonts w:ascii="Times New Roman" w:eastAsiaTheme="minorEastAsia" w:hAnsi="Times New Roman" w:cs="Times New Roman"/>
          <w:b/>
        </w:rPr>
      </w:pPr>
      <w:r>
        <w:rPr>
          <w:rFonts w:ascii="Times New Roman" w:eastAsiaTheme="minorEastAsia" w:hAnsi="Times New Roman" w:cs="Times New Roman"/>
          <w:b/>
        </w:rPr>
        <w:lastRenderedPageBreak/>
        <w:t>Задание 4. Делитель тока</w:t>
      </w:r>
    </w:p>
    <w:p w14:paraId="00DAC737" w14:textId="7361300F" w:rsidR="00C60020" w:rsidRDefault="00C60020" w:rsidP="00C60020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Ток источника тока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J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="00DE3628">
        <w:rPr>
          <w:rFonts w:ascii="Times New Roman" w:eastAsiaTheme="minorEastAsia" w:hAnsi="Times New Roman" w:cs="Times New Roman"/>
        </w:rPr>
        <w:t xml:space="preserve">1 </w:t>
      </w:r>
      <w:r>
        <w:rPr>
          <w:rFonts w:ascii="Times New Roman" w:eastAsiaTheme="minorEastAsia" w:hAnsi="Times New Roman" w:cs="Times New Roman"/>
        </w:rPr>
        <w:t>А.</w:t>
      </w:r>
    </w:p>
    <w:p w14:paraId="6419376F" w14:textId="5ADC8A95" w:rsidR="00C60020" w:rsidRDefault="00C60020" w:rsidP="00C6002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Сопротивление резистора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</m:oMath>
      <w:r w:rsidRPr="00C60020">
        <w:rPr>
          <w:rFonts w:ascii="Times New Roman" w:eastAsiaTheme="minorEastAsia" w:hAnsi="Times New Roman" w:cs="Times New Roman"/>
        </w:rPr>
        <w:t xml:space="preserve"> </w:t>
      </w:r>
      <w:r w:rsidR="00DE3628">
        <w:rPr>
          <w:rFonts w:ascii="Times New Roman" w:eastAsiaTheme="minorEastAsia" w:hAnsi="Times New Roman" w:cs="Times New Roman"/>
        </w:rPr>
        <w:t>100</w:t>
      </w:r>
      <w:r>
        <w:rPr>
          <w:rFonts w:ascii="Times New Roman" w:eastAsiaTheme="minorEastAsia" w:hAnsi="Times New Roman" w:cs="Times New Roman"/>
        </w:rPr>
        <w:t xml:space="preserve"> Ом</w:t>
      </w:r>
    </w:p>
    <w:p w14:paraId="36708ED8" w14:textId="77777777" w:rsidR="00C60020" w:rsidRDefault="00C60020" w:rsidP="00C6002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Рассчитаем параметры делителя по формулам: </w:t>
      </w:r>
    </w:p>
    <w:p w14:paraId="2289454B" w14:textId="46E3898B" w:rsidR="00DE3628" w:rsidRPr="00DE3628" w:rsidRDefault="00DE3628" w:rsidP="00DE3628">
      <w:pPr>
        <w:pStyle w:val="a7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 I*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lang w:val="en-US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10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0+195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=0,</m:t>
          </m:r>
          <m:r>
            <w:rPr>
              <w:rFonts w:ascii="Cambria Math" w:eastAsiaTheme="minorEastAsia" w:hAnsi="Cambria Math" w:cs="Times New Roman"/>
            </w:rPr>
            <m:t>338</m:t>
          </m:r>
          <m:r>
            <w:rPr>
              <w:rFonts w:ascii="Cambria Math" w:eastAsiaTheme="minorEastAsia" w:hAnsi="Cambria Math" w:cs="Times New Roman"/>
            </w:rPr>
            <m:t xml:space="preserve"> A</m:t>
          </m:r>
        </m:oMath>
      </m:oMathPara>
    </w:p>
    <w:p w14:paraId="7551D86A" w14:textId="378832F3" w:rsidR="00DE3628" w:rsidRPr="00DE3628" w:rsidRDefault="00DE3628" w:rsidP="00DE3628">
      <w:pPr>
        <w:pStyle w:val="a7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 I*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lang w:val="en-US"/>
            </w:rPr>
            <m:t>=1</m:t>
          </m:r>
          <m:r>
            <w:rPr>
              <w:rFonts w:ascii="Cambria Math" w:eastAsiaTheme="minorEastAsia" w:hAnsi="Cambria Math" w:cs="Times New Roman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195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0+195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</w:rPr>
            <m:t>=0,</m:t>
          </m:r>
          <m:r>
            <w:rPr>
              <w:rFonts w:ascii="Cambria Math" w:eastAsiaTheme="minorEastAsia" w:hAnsi="Cambria Math" w:cs="Times New Roman"/>
            </w:rPr>
            <m:t>661</m:t>
          </m:r>
          <m:r>
            <w:rPr>
              <w:rFonts w:ascii="Cambria Math" w:eastAsiaTheme="minorEastAsia" w:hAnsi="Cambria Math" w:cs="Times New Roman"/>
            </w:rPr>
            <m:t xml:space="preserve"> A</m:t>
          </m:r>
        </m:oMath>
      </m:oMathPara>
      <w:bookmarkStart w:id="0" w:name="_GoBack"/>
      <w:bookmarkEnd w:id="0"/>
    </w:p>
    <w:p w14:paraId="6D5EA8C3" w14:textId="77777777" w:rsidR="00C60020" w:rsidRDefault="00C60020" w:rsidP="00C6002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Построим делитель тока и сравним показания измерительных приборов с </w:t>
      </w:r>
      <w:proofErr w:type="spellStart"/>
      <w:r>
        <w:rPr>
          <w:rFonts w:ascii="Times New Roman" w:eastAsiaTheme="minorEastAsia" w:hAnsi="Times New Roman" w:cs="Times New Roman"/>
        </w:rPr>
        <w:t>рассчетными</w:t>
      </w:r>
      <w:proofErr w:type="spellEnd"/>
      <w:r>
        <w:rPr>
          <w:rFonts w:ascii="Times New Roman" w:eastAsiaTheme="minorEastAsia" w:hAnsi="Times New Roman" w:cs="Times New Roman"/>
        </w:rPr>
        <w:t>:</w:t>
      </w:r>
    </w:p>
    <w:p w14:paraId="637D45B0" w14:textId="40A576CF" w:rsidR="00C60020" w:rsidRPr="00C60020" w:rsidRDefault="00DE3628" w:rsidP="00C60020">
      <w:pPr>
        <w:rPr>
          <w:rFonts w:ascii="Times New Roman" w:eastAsiaTheme="minorEastAsia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26CBB819" wp14:editId="395CC6E5">
            <wp:extent cx="5940425" cy="2281996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429A" w14:textId="3221A90B" w:rsidR="00C60020" w:rsidRDefault="00C60020" w:rsidP="00C60020">
      <w:pPr>
        <w:spacing w:after="360"/>
        <w:jc w:val="center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i/>
        </w:rPr>
        <w:t>Рисунок 4</w:t>
      </w:r>
    </w:p>
    <w:p w14:paraId="48791A7D" w14:textId="23C9C781" w:rsidR="00D75462" w:rsidRDefault="00C60020" w:rsidP="00C60020">
      <w:pPr>
        <w:rPr>
          <w:rFonts w:ascii="Times New Roman" w:eastAsiaTheme="minorEastAsia" w:hAnsi="Times New Roman" w:cs="Times New Roman"/>
        </w:rPr>
      </w:pPr>
      <w:r w:rsidRPr="00647265">
        <w:rPr>
          <w:rFonts w:ascii="Times New Roman" w:eastAsiaTheme="minorEastAsia" w:hAnsi="Times New Roman" w:cs="Times New Roman"/>
        </w:rPr>
        <w:t>Вывод:</w:t>
      </w:r>
      <w:r>
        <w:rPr>
          <w:rFonts w:ascii="Times New Roman" w:eastAsiaTheme="minorEastAsia" w:hAnsi="Times New Roman" w:cs="Times New Roman"/>
        </w:rPr>
        <w:t xml:space="preserve"> </w:t>
      </w:r>
    </w:p>
    <w:p w14:paraId="7D42EF46" w14:textId="33181C56" w:rsidR="00C60020" w:rsidRPr="00D75462" w:rsidRDefault="00D75462" w:rsidP="00C60020">
      <w:pPr>
        <w:rPr>
          <w:rFonts w:ascii="Times New Roman" w:eastAsiaTheme="minorEastAsia" w:hAnsi="Times New Roman" w:cs="Times New Roman"/>
        </w:rPr>
      </w:pPr>
      <w:r w:rsidRPr="00D75462">
        <w:rPr>
          <w:rFonts w:ascii="Times New Roman" w:eastAsiaTheme="minorEastAsia" w:hAnsi="Times New Roman" w:cs="Times New Roman"/>
        </w:rPr>
        <w:t xml:space="preserve">В ходе </w:t>
      </w:r>
      <w:r>
        <w:rPr>
          <w:rFonts w:ascii="Times New Roman" w:eastAsiaTheme="minorEastAsia" w:hAnsi="Times New Roman" w:cs="Times New Roman"/>
        </w:rPr>
        <w:t>эксперимента</w:t>
      </w:r>
      <w:r w:rsidRPr="00D75462">
        <w:rPr>
          <w:rFonts w:ascii="Times New Roman" w:eastAsiaTheme="minorEastAsia" w:hAnsi="Times New Roman" w:cs="Times New Roman"/>
        </w:rPr>
        <w:t xml:space="preserve"> был исследован резистивный делитель </w:t>
      </w:r>
      <w:r>
        <w:rPr>
          <w:rFonts w:ascii="Times New Roman" w:eastAsiaTheme="minorEastAsia" w:hAnsi="Times New Roman" w:cs="Times New Roman"/>
        </w:rPr>
        <w:t>тока</w:t>
      </w:r>
      <w:r>
        <w:rPr>
          <w:rFonts w:ascii="Times New Roman" w:eastAsiaTheme="minorEastAsia" w:hAnsi="Times New Roman" w:cs="Times New Roman"/>
        </w:rPr>
        <w:t>. Рассчитанные</w:t>
      </w:r>
      <w:r w:rsidRPr="00D75462">
        <w:rPr>
          <w:rFonts w:ascii="Times New Roman" w:eastAsiaTheme="minorEastAsia" w:hAnsi="Times New Roman" w:cs="Times New Roman"/>
        </w:rPr>
        <w:t xml:space="preserve"> значения параметров цепи</w:t>
      </w:r>
      <w:r>
        <w:rPr>
          <w:rFonts w:ascii="Times New Roman" w:eastAsiaTheme="minorEastAsia" w:hAnsi="Times New Roman" w:cs="Times New Roman"/>
        </w:rPr>
        <w:t xml:space="preserve"> сошлись с экспериментальными значениями в цепи</w:t>
      </w:r>
      <w:r>
        <w:rPr>
          <w:rFonts w:ascii="Times New Roman" w:eastAsiaTheme="minorEastAsia" w:hAnsi="Times New Roman" w:cs="Times New Roman"/>
        </w:rPr>
        <w:t>. Также мы косвенно проверили истинность первого закона Кирхгофа, так как он лежит в основе принципа делителя тока (339</w:t>
      </w:r>
      <w:r w:rsidR="00CB3721">
        <w:rPr>
          <w:rFonts w:ascii="Times New Roman" w:eastAsiaTheme="minorEastAsia" w:hAnsi="Times New Roman" w:cs="Times New Roman"/>
        </w:rPr>
        <w:t>мА</w:t>
      </w:r>
      <w:r>
        <w:rPr>
          <w:rFonts w:ascii="Times New Roman" w:eastAsiaTheme="minorEastAsia" w:hAnsi="Times New Roman" w:cs="Times New Roman"/>
        </w:rPr>
        <w:t xml:space="preserve"> + 661</w:t>
      </w:r>
      <w:r w:rsidR="00CB3721">
        <w:rPr>
          <w:rFonts w:ascii="Times New Roman" w:eastAsiaTheme="minorEastAsia" w:hAnsi="Times New Roman" w:cs="Times New Roman"/>
        </w:rPr>
        <w:t>мА</w:t>
      </w:r>
      <w:r>
        <w:rPr>
          <w:rFonts w:ascii="Times New Roman" w:eastAsiaTheme="minorEastAsia" w:hAnsi="Times New Roman" w:cs="Times New Roman"/>
        </w:rPr>
        <w:t xml:space="preserve"> = 1</w:t>
      </w:r>
      <w:r w:rsidR="00CB3721">
        <w:rPr>
          <w:rFonts w:ascii="Times New Roman" w:eastAsiaTheme="minorEastAsia" w:hAnsi="Times New Roman" w:cs="Times New Roman"/>
        </w:rPr>
        <w:t>мА)</w:t>
      </w:r>
      <w:r>
        <w:rPr>
          <w:rFonts w:ascii="Times New Roman" w:eastAsiaTheme="minorEastAsia" w:hAnsi="Times New Roman" w:cs="Times New Roman"/>
        </w:rPr>
        <w:t>.</w:t>
      </w:r>
    </w:p>
    <w:p w14:paraId="0BE24EC3" w14:textId="77777777" w:rsidR="00C60020" w:rsidRDefault="00C60020" w:rsidP="00C60020">
      <w:pPr>
        <w:spacing w:after="360"/>
        <w:jc w:val="center"/>
        <w:rPr>
          <w:rFonts w:ascii="Times New Roman" w:eastAsiaTheme="minorEastAsia" w:hAnsi="Times New Roman" w:cs="Times New Roman"/>
        </w:rPr>
      </w:pPr>
    </w:p>
    <w:p w14:paraId="03F44BC3" w14:textId="77777777" w:rsidR="0005178D" w:rsidRDefault="0005178D" w:rsidP="00C60020">
      <w:pPr>
        <w:rPr>
          <w:rFonts w:ascii="Times New Roman" w:eastAsiaTheme="minorEastAsia" w:hAnsi="Times New Roman" w:cs="Times New Roman"/>
        </w:rPr>
      </w:pPr>
    </w:p>
    <w:p w14:paraId="4E0B1ECD" w14:textId="77777777" w:rsidR="00426614" w:rsidRDefault="00426614" w:rsidP="00426614">
      <w:pPr>
        <w:jc w:val="center"/>
        <w:rPr>
          <w:rFonts w:ascii="Times New Roman" w:eastAsiaTheme="minorEastAsia" w:hAnsi="Times New Roman" w:cs="Times New Roman"/>
        </w:rPr>
      </w:pPr>
    </w:p>
    <w:p w14:paraId="1BA989B3" w14:textId="77777777" w:rsidR="00426614" w:rsidRDefault="00426614" w:rsidP="00426614">
      <w:pPr>
        <w:jc w:val="center"/>
        <w:rPr>
          <w:rFonts w:ascii="Times New Roman" w:eastAsiaTheme="minorEastAsia" w:hAnsi="Times New Roman" w:cs="Times New Roman"/>
        </w:rPr>
      </w:pPr>
    </w:p>
    <w:p w14:paraId="521448BB" w14:textId="77777777" w:rsidR="00426614" w:rsidRDefault="00426614" w:rsidP="00426614">
      <w:pPr>
        <w:jc w:val="center"/>
        <w:rPr>
          <w:rFonts w:ascii="Times New Roman" w:eastAsiaTheme="minorEastAsia" w:hAnsi="Times New Roman" w:cs="Times New Roman"/>
        </w:rPr>
      </w:pPr>
    </w:p>
    <w:p w14:paraId="6F370A51" w14:textId="77777777" w:rsidR="00426614" w:rsidRDefault="00426614" w:rsidP="00426614">
      <w:pPr>
        <w:jc w:val="center"/>
        <w:rPr>
          <w:rFonts w:ascii="Times New Roman" w:eastAsiaTheme="minorEastAsia" w:hAnsi="Times New Roman" w:cs="Times New Roman"/>
        </w:rPr>
      </w:pPr>
    </w:p>
    <w:p w14:paraId="2D93C435" w14:textId="77777777" w:rsidR="00426614" w:rsidRPr="00426614" w:rsidRDefault="00426614" w:rsidP="00426614">
      <w:pPr>
        <w:rPr>
          <w:rFonts w:ascii="Times New Roman" w:eastAsiaTheme="minorEastAsia" w:hAnsi="Times New Roman" w:cs="Times New Roman"/>
        </w:rPr>
      </w:pPr>
    </w:p>
    <w:p w14:paraId="18DAE59F" w14:textId="77777777" w:rsidR="00426614" w:rsidRPr="00426614" w:rsidRDefault="00426614" w:rsidP="00426614">
      <w:pPr>
        <w:rPr>
          <w:rFonts w:ascii="Times New Roman" w:eastAsiaTheme="minorEastAsia" w:hAnsi="Times New Roman" w:cs="Times New Roman"/>
        </w:rPr>
      </w:pPr>
    </w:p>
    <w:p w14:paraId="20A7B95D" w14:textId="77777777" w:rsidR="00426614" w:rsidRPr="00426614" w:rsidRDefault="00426614" w:rsidP="00426614">
      <w:pPr>
        <w:rPr>
          <w:rFonts w:ascii="Times New Roman" w:eastAsiaTheme="minorEastAsia" w:hAnsi="Times New Roman" w:cs="Times New Roman"/>
        </w:rPr>
      </w:pPr>
    </w:p>
    <w:p w14:paraId="5D7EEBE4" w14:textId="77777777" w:rsidR="00426614" w:rsidRPr="00426614" w:rsidRDefault="00426614" w:rsidP="00426614">
      <w:pPr>
        <w:rPr>
          <w:rFonts w:ascii="Cambria Math" w:hAnsi="Cambria Math" w:cs="Times New Roman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lastRenderedPageBreak/>
            <w:br/>
          </m:r>
        </m:oMath>
      </m:oMathPara>
    </w:p>
    <w:p w14:paraId="692C7220" w14:textId="77777777" w:rsidR="00426614" w:rsidRPr="00426614" w:rsidRDefault="00426614" w:rsidP="00426614">
      <w:pPr>
        <w:rPr>
          <w:rFonts w:ascii="Cambria Math" w:hAnsi="Cambria Math" w:cs="Times New Roman"/>
          <w:oMath/>
        </w:rPr>
      </w:pPr>
    </w:p>
    <w:p w14:paraId="69232FD5" w14:textId="77777777" w:rsidR="00426614" w:rsidRPr="00426614" w:rsidRDefault="00426614" w:rsidP="00426614">
      <w:pPr>
        <w:rPr>
          <w:rFonts w:ascii="Cambria Math" w:hAnsi="Cambria Math" w:cs="Times New Roman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5EEE20A" w14:textId="77777777" w:rsidR="00426614" w:rsidRPr="00426614" w:rsidRDefault="00426614" w:rsidP="00426614">
      <w:pPr>
        <w:rPr>
          <w:rFonts w:ascii="Cambria Math" w:hAnsi="Cambria Math" w:cs="Times New Roman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8623D13" w14:textId="77777777" w:rsidR="00426614" w:rsidRPr="00426614" w:rsidRDefault="00426614" w:rsidP="00426614">
      <w:pPr>
        <w:rPr>
          <w:rFonts w:ascii="Cambria Math" w:hAnsi="Cambria Math" w:cs="Times New Roman"/>
          <w:oMath/>
        </w:rPr>
      </w:pPr>
    </w:p>
    <w:p w14:paraId="2BCDD885" w14:textId="77777777" w:rsidR="00DD21AA" w:rsidRPr="00426614" w:rsidRDefault="00DD21AA">
      <w:pPr>
        <w:rPr>
          <w:rFonts w:ascii="Times New Roman" w:hAnsi="Times New Roman" w:cs="Times New Roman"/>
        </w:rPr>
      </w:pPr>
    </w:p>
    <w:sectPr w:rsidR="00DD21AA" w:rsidRPr="00426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E4758"/>
    <w:multiLevelType w:val="hybridMultilevel"/>
    <w:tmpl w:val="F51CDB60"/>
    <w:lvl w:ilvl="0" w:tplc="87ECC880">
      <w:start w:val="1"/>
      <w:numFmt w:val="decimal"/>
      <w:lvlText w:val="%1)"/>
      <w:lvlJc w:val="left"/>
      <w:pPr>
        <w:ind w:left="36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CD221FE"/>
    <w:multiLevelType w:val="hybridMultilevel"/>
    <w:tmpl w:val="B8426A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330D30"/>
    <w:multiLevelType w:val="hybridMultilevel"/>
    <w:tmpl w:val="8A822FE8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1AA"/>
    <w:rsid w:val="0005178D"/>
    <w:rsid w:val="00084469"/>
    <w:rsid w:val="00100106"/>
    <w:rsid w:val="00103F22"/>
    <w:rsid w:val="001D235F"/>
    <w:rsid w:val="003C70A0"/>
    <w:rsid w:val="00426614"/>
    <w:rsid w:val="00465A70"/>
    <w:rsid w:val="00501946"/>
    <w:rsid w:val="005917CA"/>
    <w:rsid w:val="00647265"/>
    <w:rsid w:val="00656EAC"/>
    <w:rsid w:val="00893C0F"/>
    <w:rsid w:val="00910A79"/>
    <w:rsid w:val="009D2116"/>
    <w:rsid w:val="00B06A3E"/>
    <w:rsid w:val="00B645CF"/>
    <w:rsid w:val="00B951A4"/>
    <w:rsid w:val="00C60020"/>
    <w:rsid w:val="00C72BC4"/>
    <w:rsid w:val="00C74208"/>
    <w:rsid w:val="00CB3721"/>
    <w:rsid w:val="00CD6BD5"/>
    <w:rsid w:val="00D349FA"/>
    <w:rsid w:val="00D75462"/>
    <w:rsid w:val="00D8222A"/>
    <w:rsid w:val="00DD21AA"/>
    <w:rsid w:val="00DE19A3"/>
    <w:rsid w:val="00DE3628"/>
    <w:rsid w:val="00DE4D29"/>
    <w:rsid w:val="00FD4085"/>
    <w:rsid w:val="00FD5F03"/>
    <w:rsid w:val="00FE774C"/>
    <w:rsid w:val="00FF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6AE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19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661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D6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C74208"/>
    <w:rPr>
      <w:color w:val="808080"/>
    </w:rPr>
  </w:style>
  <w:style w:type="paragraph" w:styleId="a7">
    <w:name w:val="List Paragraph"/>
    <w:basedOn w:val="a"/>
    <w:uiPriority w:val="34"/>
    <w:qFormat/>
    <w:rsid w:val="00591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19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2661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D6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C74208"/>
    <w:rPr>
      <w:color w:val="808080"/>
    </w:rPr>
  </w:style>
  <w:style w:type="paragraph" w:styleId="a7">
    <w:name w:val="List Paragraph"/>
    <w:basedOn w:val="a"/>
    <w:uiPriority w:val="34"/>
    <w:qFormat/>
    <w:rsid w:val="00591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7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04D92-8950-4764-8CD2-938B8F339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student</cp:lastModifiedBy>
  <cp:revision>4</cp:revision>
  <dcterms:created xsi:type="dcterms:W3CDTF">2024-09-23T11:07:00Z</dcterms:created>
  <dcterms:modified xsi:type="dcterms:W3CDTF">2025-09-26T08:40:00Z</dcterms:modified>
</cp:coreProperties>
</file>