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993C1D"/>
          <w:sz w:val="56"/>
          <w:szCs w:val="56"/>
        </w:rPr>
        <w:t xml:space="preserve">原力战略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44"/>
          <w:szCs w:val="44"/>
        </w:rPr>
        <w:t xml:space="preserve">白 皮 书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5F5E5A"/>
          <w:sz w:val="26"/>
          <w:szCs w:val="26"/>
        </w:rPr>
        <w:t xml:space="preserve">概念地图 · 最高维总纲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3C3489"/>
          <w:sz w:val="22"/>
          <w:szCs w:val="22"/>
        </w:rPr>
        <w:t xml:space="preserve">一条母公理,推导整个原力宇宙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i/>
          <w:iCs/>
          <w:color w:val="0F6E56"/>
          <w:sz w:val="22"/>
          <w:szCs w:val="22"/>
        </w:rPr>
        <w:t xml:space="preserve">ʸx · 做会自我繁殖的事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F5E5A"/>
          <w:sz w:val="19"/>
          <w:szCs w:val="19"/>
        </w:rPr>
        <w:t xml:space="preserve">统领:通关地图绿皮书 · OS绿皮书 · 橙皮书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F5E5A"/>
          <w:sz w:val="19"/>
          <w:szCs w:val="19"/>
        </w:rPr>
        <w:t xml:space="preserve">v1.0 · 2026 · 单一真源 · 最高维 · 公理层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序 · 为什么需要这本白皮书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这不是一本更全的书,是一本更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993C1D"/>
          <w:sz w:val="21"/>
          <w:szCs w:val="21"/>
        </w:rPr>
        <w:t xml:space="preserve">根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的书。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原力体系到今天,已经有了三本绿皮书:讲创业的通关地图绿皮书,讲超级个体造物的 OS 绿皮书,讲治理的橙皮书。它们各自厚重,各自回答「怎么做」。但越是枝繁叶茂,越需要回答一个更底层的问题——</w:t>
      </w:r>
    </w:p>
    <w:p>
      <w:pPr>
        <w:pBdr>
          <w:top w:val="none" w:color="auto" w:sz="0" w:space="0"/>
          <w:left w:val="single" w:color="993C1D" w:sz="18" w:space="12"/>
          <w:bottom w:val="none" w:color="auto" w:sz="0" w:space="0"/>
          <w:right w:val="none" w:color="auto" w:sz="0" w:space="0"/>
        </w:pBdr>
        <w:spacing w:after="160" w:before="120" w:line="280"/>
        <w:ind w:left="480"/>
      </w:pPr>
      <w:r>
        <w:rPr>
          <w:rFonts w:ascii="Microsoft YaHei" w:cs="Microsoft YaHei" w:eastAsia="Microsoft YaHei" w:hAnsi="Microsoft YaHei"/>
          <w:i/>
          <w:iCs/>
          <w:color w:val="5F5E5A"/>
          <w:sz w:val="20"/>
          <w:szCs w:val="20"/>
        </w:rPr>
        <w:t xml:space="preserve">为什么是这套体系,而不是别的?它能不能用最少的几条公理,推导出全部?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这就是白皮书的位置。它坐在所有绿皮书之上,不增加任何新概念,只做一件别的文件做不到的事:用最少的公理,证明整套体系为什么必然成立、为什么是这个数、为什么这样咬合。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打个比方: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三本绿皮书是物理学的各条定律,白皮书是那几条公理。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公理不增加知识,公理让所有已有的知识各归其位、不可动摇。牛顿三定律没有发明新现象,但它让苹果落地、行星运行、潮汐涨落全部归到同一个根上。白皮书要对原力体系做的,正是这件事。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这本白皮书的承诺:究竟、完备、最高维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6E56"/>
          <w:sz w:val="21"/>
          <w:szCs w:val="21"/>
        </w:rPr>
        <w:t xml:space="preserve">究竟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——一切往下追到不可再分的那条公理为止,不停在半空的口号。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6E56"/>
          <w:sz w:val="21"/>
          <w:szCs w:val="21"/>
        </w:rPr>
        <w:t xml:space="preserve">完备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——用 MECE(互斥且穷尽)证明这套体系没有遗漏、没有重叠:为什么是四关不是三关,为什么是四部不是五部,为什么是 100 个概念。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6E56"/>
          <w:sz w:val="21"/>
          <w:szCs w:val="21"/>
        </w:rPr>
        <w:t xml:space="preserve">最高维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——它统领双腿总纲、100 概念全谱、三本分册;任何下游与它冲突,改下游,不改公理。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怎么读这本书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你是谁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推荐路径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第一次接触原力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序 → 第一章母公理 → 第十章一页纸,先抓骨架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要给团队讲体系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第一至四章(公理+推导+完备性),这是说清「为什么是这套」的全部弹药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要写下游 SOP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第九章裁决链 + 引用规范,照着挂回链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要查某个概念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第五至七章概念全谱,按腿按关查定义+毒辣点+回链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要做内容/课程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第五章哲学层12条(每条带一手原话和毒辣点,直接可用)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第一章 · 母公理:ʸx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整个原力宇宙,只有一条不可再分的公理。其余一切——公式、两条腿、四关、四部、一百个概念——都是从这一条长出来的。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1.1 公理的陈述</w:t>
      </w:r>
    </w:p>
    <w:p>
      <w:pPr>
        <w:pBdr>
          <w:top w:val="none" w:color="auto" w:sz="0" w:space="0"/>
          <w:left w:val="single" w:color="993C1D" w:sz="18" w:space="12"/>
          <w:bottom w:val="none" w:color="auto" w:sz="0" w:space="0"/>
          <w:right w:val="none" w:color="auto" w:sz="0" w:space="0"/>
        </w:pBdr>
        <w:spacing w:after="160" w:before="120" w:line="280"/>
        <w:ind w:left="480"/>
      </w:pPr>
      <w:r>
        <w:rPr>
          <w:rFonts w:ascii="Microsoft YaHei" w:cs="Microsoft YaHei" w:eastAsia="Microsoft YaHei" w:hAnsi="Microsoft YaHei"/>
          <w:i/>
          <w:iCs/>
          <w:color w:val="5F5E5A"/>
          <w:sz w:val="20"/>
          <w:szCs w:val="20"/>
        </w:rPr>
        <w:t xml:space="preserve">公理 ʸx:做会自我繁殖的事,不做一次性的事。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一句更朴素的话把它说透:</w:t>
      </w:r>
    </w:p>
    <w:p>
      <w:pPr>
        <w:pBdr>
          <w:top w:val="none" w:color="auto" w:sz="0" w:space="0"/>
          <w:left w:val="single" w:color="993C1D" w:sz="18" w:space="12"/>
          <w:bottom w:val="none" w:color="auto" w:sz="0" w:space="0"/>
          <w:right w:val="none" w:color="auto" w:sz="0" w:space="0"/>
        </w:pBdr>
        <w:spacing w:after="160" w:before="120" w:line="280"/>
        <w:ind w:left="480"/>
      </w:pPr>
      <w:r>
        <w:rPr>
          <w:rFonts w:ascii="Microsoft YaHei" w:cs="Microsoft YaHei" w:eastAsia="Microsoft YaHei" w:hAnsi="Microsoft YaHei"/>
          <w:i/>
          <w:iCs/>
          <w:color w:val="5F5E5A"/>
          <w:sz w:val="20"/>
          <w:szCs w:val="20"/>
        </w:rPr>
        <w:t xml:space="preserve">药不是药渣,是药引。你睡觉时它还在长。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一次性的事,做完就归零,下次从头再来;会自我繁殖的事,做完会生出下一件,你不在场它也在长。前者是消耗,后者是复利。公理只要求一件事:把你做的每一件事,都尽量变成后者。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1.2 它的数学形态:从 1·x 到 ʸx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这条公理不是鸡汤,它有精确的数学形态。OS 绿皮书第 03 章给出了四个量级,它们是四个不同的世界:</w:t>
      </w:r>
    </w:p>
    <w:p>
      <w:pPr>
        <w:pBdr>
          <w:top w:val="single" w:color="CCCCCC" w:sz="2" w:space="6"/>
          <w:left w:val="single" w:color="CCCCCC" w:sz="2" w:space="6"/>
          <w:bottom w:val="single" w:color="CCCCCC" w:sz="2" w:space="6"/>
          <w:right w:val="single" w:color="CCCCCC" w:sz="2" w:space="6"/>
        </w:pBdr>
        <w:shd w:fill="F1EFE8" w:val="clear"/>
        <w:spacing w:after="12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1·x    你 + 1 个工具                     线性   —— 多干一点(石器时代)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x·y    你 + N 个工具                     乘法   —— 多雇几个(工业时代)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x^y    工具自反馈(飞轮)                 幂     —— 让它转起来(互联网)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ʸx    智能造下一代智能,你睡觉它还在长   迭代幂 —— 让它自己生(AI · 第六康波)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前三个量级,主语始终是「你在干活」:你多干、你多雇、你让它转。到了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993C1D"/>
          <w:sz w:val="21"/>
          <w:szCs w:val="21"/>
        </w:rPr>
        <w:t xml:space="preserve">ʸx(tetration,迭代幂)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,主语变了——是「它自己在生它自己」。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互联网的飞轮(x^y)看起来已经很猛,但飞轮里还需要人:用户产生数据,可是人写新功能、人调参、人驱动增长。人的产能是天花板,所以 x^y 的底数 x 始终有限。AI 解锁了互联网做不到的一件事——你的 AI 班底自己造下一代 AI 班底,人退到了循环之外。这就是 ʸx。</w:t>
      </w:r>
    </w:p>
    <w:p>
      <w:pPr>
        <w:pStyle w:val="Heading3"/>
      </w:pPr>
      <w:r>
        <w:rPr>
          <w:rFonts w:ascii="Microsoft YaHei" w:cs="Microsoft YaHei" w:eastAsia="Microsoft YaHei" w:hAnsi="Microsoft YaHei"/>
        </w:rPr>
        <w:t xml:space="preserve">一个反直觉的洞察:不是倍数,是嵌套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多数人听到「28 个人做出 200 人的活」,脑补的是:每人原来干 1 份,现在干 7 份,28×7≈200。这是 x·y 思维,错了。</w:t>
      </w:r>
    </w:p>
    <w:p>
      <w:pPr>
        <w:pBdr>
          <w:top w:val="none" w:color="auto" w:sz="0" w:space="0"/>
          <w:left w:val="single" w:color="993C1D" w:sz="18" w:space="12"/>
          <w:bottom w:val="none" w:color="auto" w:sz="0" w:space="0"/>
          <w:right w:val="none" w:color="auto" w:sz="0" w:space="0"/>
        </w:pBdr>
        <w:spacing w:after="160" w:before="120" w:line="280"/>
        <w:ind w:left="480"/>
      </w:pPr>
      <w:r>
        <w:rPr>
          <w:rFonts w:ascii="Microsoft YaHei" w:cs="Microsoft YaHei" w:eastAsia="Microsoft YaHei" w:hAnsi="Microsoft YaHei"/>
          <w:i/>
          <w:iCs/>
          <w:color w:val="5F5E5A"/>
          <w:sz w:val="20"/>
          <w:szCs w:val="20"/>
        </w:rPr>
        <w:t xml:space="preserve">真实的样子,是 28 个人每人都建了一条 ʸx 嵌套链——他们做的不是「完成更多任务」,是「造出能自己生长的智能」。他们的人,在你睡觉的时候还在长;你的人,睡觉时就停了。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差别不是「提效 7 倍」,差别是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993C1D"/>
          <w:sz w:val="21"/>
          <w:szCs w:val="21"/>
        </w:rPr>
        <w:t xml:space="preserve">有没有嵌套自身的那条链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。这就是 ʸx 的真义——它不是一个形容词「快」,是一个动词「嵌套」。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1.3 为什么这是公理,而不是观点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你可以质疑很多东西:为什么要赚钱?为什么要借势?为什么要创业?这些都能继续往下问。但你无法质疑这一条——</w:t>
      </w:r>
    </w:p>
    <w:p>
      <w:pPr>
        <w:pBdr>
          <w:top w:val="none" w:color="auto" w:sz="0" w:space="0"/>
          <w:left w:val="single" w:color="993C1D" w:sz="18" w:space="12"/>
          <w:bottom w:val="none" w:color="auto" w:sz="0" w:space="0"/>
          <w:right w:val="none" w:color="auto" w:sz="0" w:space="0"/>
        </w:pBdr>
        <w:spacing w:after="160" w:before="120" w:line="280"/>
        <w:ind w:left="480"/>
      </w:pPr>
      <w:r>
        <w:rPr>
          <w:rFonts w:ascii="Microsoft YaHei" w:cs="Microsoft YaHei" w:eastAsia="Microsoft YaHei" w:hAnsi="Microsoft YaHei"/>
          <w:i/>
          <w:iCs/>
          <w:color w:val="5F5E5A"/>
          <w:sz w:val="20"/>
          <w:szCs w:val="20"/>
        </w:rPr>
        <w:t xml:space="preserve">在任何重复进行的系统里,会自我繁殖的东西终将压倒一次性的东西。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复利压倒单利,进化压倒不变,飞轮压倒手推,AI 迭代压倒人力堆叠——这在数学上是恒真的,不依赖任何价值判断。它是原力宇宙的「能量守恒定律」:不可证明,因为它本身就是证明别的东西的地基。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1.4 公理的三个投影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整套体系,是这一条公理在三个不同维度的投影。同一个 ʸx,照在「怎么想、怎么变现、怎么变强」三面墙上,投出三个影子: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560"/>
        <w:gridCol w:w="3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投影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它是什么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ʸx 在这里的含义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人生版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判断(怎么想)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哲学层 12 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让判断、习惯、位置自我繁殖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商业版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对外(怎么变现)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左腿 · 原力战略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让创业每一关产出会复利的资产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工作版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对内(怎么变强)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右腿 · 原力OS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让 AI 班底造下一代 AI 班底</w:t>
            </w:r>
          </w:p>
        </w:tc>
      </w:tr>
    </w:tbl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记住这张表,你就拿到了整本白皮书的钥匙。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下面三章,从这一条公理,把整个宇宙推导出来。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第二章 · 三条推导:从公理长出整个宇宙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公理只有一条。但从它出发,只需三步推导,整个体系的骨架就全部长了出来——为什么是借势×合力,为什么必须两条腿,为什么哲学层贯穿。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2.1 推导一:为什么是「财富 = 借势 × 合力」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把公理 ʸx 投到「赚钱」这个维度。要让一件事在财富上自我繁殖,必须同时满足两个条件,缺一不可: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有东西可繁殖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→ 你得有一个独特的母体(内部不变量)=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C3489"/>
          <w:sz w:val="21"/>
          <w:szCs w:val="21"/>
        </w:rPr>
        <w:t xml:space="preserve">合力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(原型力:三圈交集)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繁殖有顺风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→ 母体得放进一个会自己变大的环境(外部不变量)=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C3489"/>
          <w:sz w:val="21"/>
          <w:szCs w:val="21"/>
        </w:rPr>
        <w:t xml:space="preserve">借势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(康波势)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两者是乘法,不是加法。没有母体(合力=0),再大的势也繁殖不出你的东西;没有顺风(借势=0),再好的母体也只能线性挣扎。任一为零,整体归零。</w:t>
      </w:r>
    </w:p>
    <w:p>
      <w:pPr>
        <w:pBdr>
          <w:top w:val="none" w:color="auto" w:sz="0" w:space="0"/>
          <w:left w:val="single" w:color="993C1D" w:sz="18" w:space="12"/>
          <w:bottom w:val="none" w:color="auto" w:sz="0" w:space="0"/>
          <w:right w:val="none" w:color="auto" w:sz="0" w:space="0"/>
        </w:pBdr>
        <w:spacing w:after="160" w:before="120" w:line="280"/>
        <w:ind w:left="480"/>
      </w:pPr>
      <w:r>
        <w:rPr>
          <w:rFonts w:ascii="Microsoft YaHei" w:cs="Microsoft YaHei" w:eastAsia="Microsoft YaHei" w:hAnsi="Microsoft YaHei"/>
          <w:i/>
          <w:iCs/>
          <w:color w:val="5F5E5A"/>
          <w:sz w:val="20"/>
          <w:szCs w:val="20"/>
        </w:rPr>
        <w:t xml:space="preserve">∴ 财富 = 借势 × 合力。这不是一句口号,是 ʸx 在财富维度的必然形态。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slogan「把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做自己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变成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好生意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」就是这条公式的人话版:做自己 = 合力(找到底色),好生意 = 借势 × 把力翻译成钱。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2.2 推导二:为什么必须是「两条腿」,不是一条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公理 ʸx 的主语是「你」。但「你」有两个正交的自我繁殖方向: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对外繁殖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→ 把「做自己」变成会复利的生意 =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C3489"/>
          <w:sz w:val="21"/>
          <w:szCs w:val="21"/>
        </w:rPr>
        <w:t xml:space="preserve">左腿 · 原力战略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。把人格 → 品类 → 模式 → 壁垒,每一关产出一份会复利的资产。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对内繁殖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→ 把「一个你」变成「会造物的物种」 =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54F0B"/>
          <w:sz w:val="21"/>
          <w:szCs w:val="21"/>
        </w:rPr>
        <w:t xml:space="preserve">右腿 · 原力OS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。让 AI 班底造下一代 AI 班底,从 x^y 跃迁到 ʸx。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两条腿共享同一个母体(借势×合力),但繁殖方向不同——一个向市场长,一个向能力长。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为什么单腿不成立?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只有左腿,你的繁殖会被自己的产能卡死(还是 x·y,人累死了天花板就到了);只有右腿,你繁殖出了强大能力却没有市场出口,造物造给空气。两条腿互为放大器:左腿给右腿出口,右腿给左腿涡轮。</w:t>
      </w:r>
    </w:p>
    <w:p>
      <w:pPr>
        <w:pBdr>
          <w:top w:val="none" w:color="auto" w:sz="0" w:space="0"/>
          <w:left w:val="single" w:color="993C1D" w:sz="18" w:space="12"/>
          <w:bottom w:val="none" w:color="auto" w:sz="0" w:space="0"/>
          <w:right w:val="none" w:color="auto" w:sz="0" w:space="0"/>
        </w:pBdr>
        <w:spacing w:after="160" w:before="120" w:line="280"/>
        <w:ind w:left="480"/>
      </w:pPr>
      <w:r>
        <w:rPr>
          <w:rFonts w:ascii="Microsoft YaHei" w:cs="Microsoft YaHei" w:eastAsia="Microsoft YaHei" w:hAnsi="Microsoft YaHei"/>
          <w:i/>
          <w:iCs/>
          <w:color w:val="5F5E5A"/>
          <w:sz w:val="20"/>
          <w:szCs w:val="20"/>
        </w:rPr>
        <w:t xml:space="preserve">∴ 必须双腿。左腿是 ʸx 的商业版,右腿是 ʸx 的工作版。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2.3 推导三:为什么哲学层必须贯穿,而非某条腿的一部分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两条腿都在「做事」。但公理 ʸx 有一个隐藏前提——</w:t>
      </w:r>
    </w:p>
    <w:p>
      <w:pPr>
        <w:pBdr>
          <w:top w:val="none" w:color="auto" w:sz="0" w:space="0"/>
          <w:left w:val="single" w:color="993C1D" w:sz="18" w:space="12"/>
          <w:bottom w:val="none" w:color="auto" w:sz="0" w:space="0"/>
          <w:right w:val="none" w:color="auto" w:sz="0" w:space="0"/>
        </w:pBdr>
        <w:spacing w:after="160" w:before="120" w:line="280"/>
        <w:ind w:left="480"/>
      </w:pPr>
      <w:r>
        <w:rPr>
          <w:rFonts w:ascii="Microsoft YaHei" w:cs="Microsoft YaHei" w:eastAsia="Microsoft YaHei" w:hAnsi="Microsoft YaHei"/>
          <w:i/>
          <w:iCs/>
          <w:color w:val="5F5E5A"/>
          <w:sz w:val="20"/>
          <w:szCs w:val="20"/>
        </w:rPr>
        <w:t xml:space="preserve">你得活着、在场、不出局,繁殖才有意义。死掉的母体,繁殖率为零。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「保证在场」不是任何一条腿的业务,它是所有繁殖的前置条件。这就是哲学层:它管的不是「做什么」,是「以什么姿势做,才不会让自己出局」。所以哲学层不能塞进任何一条腿,它必须横在两条腿之上、之下、之间——贯穿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而哲学层本身,又是 ʸx 在「判断」维度的递归:它有四层,每一层是下一层的母。</w:t>
      </w:r>
    </w:p>
    <w:p>
      <w:pPr>
        <w:pBdr>
          <w:top w:val="single" w:color="CCCCCC" w:sz="2" w:space="6"/>
          <w:left w:val="single" w:color="CCCCCC" w:sz="2" w:space="6"/>
          <w:bottom w:val="single" w:color="CCCCCC" w:sz="2" w:space="6"/>
          <w:right w:val="single" w:color="CCCCCC" w:sz="2" w:space="6"/>
        </w:pBdr>
        <w:shd w:fill="F1EFE8" w:val="clear"/>
        <w:spacing w:after="12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① 看清游戏(在不在场)   → 看不清,后面全错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② 认清自己(边界在哪)   → 认不清,在场也守不住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③ 让钱与位置自繁殖       → 守住了,才谈繁殖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④ 放大到 ʸx 量级         → 繁殖起来,才谈放大</w:t>
      </w:r>
    </w:p>
    <w:p>
      <w:pPr>
        <w:pBdr>
          <w:top w:val="none" w:color="auto" w:sz="0" w:space="0"/>
          <w:left w:val="single" w:color="993C1D" w:sz="18" w:space="12"/>
          <w:bottom w:val="none" w:color="auto" w:sz="0" w:space="0"/>
          <w:right w:val="none" w:color="auto" w:sz="0" w:space="0"/>
        </w:pBdr>
        <w:spacing w:after="160" w:before="120" w:line="280"/>
        <w:ind w:left="480"/>
      </w:pPr>
      <w:r>
        <w:rPr>
          <w:rFonts w:ascii="Microsoft YaHei" w:cs="Microsoft YaHei" w:eastAsia="Microsoft YaHei" w:hAnsi="Microsoft YaHei"/>
          <w:i/>
          <w:iCs/>
          <w:color w:val="5F5E5A"/>
          <w:sz w:val="20"/>
          <w:szCs w:val="20"/>
        </w:rPr>
        <w:t xml:space="preserve">∴ 哲学层贯穿两腿,不入任一腿。它是 ʸx 的人生版,是「在场公理」。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三步推导完成。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从一条公理 ʸx,长出了:一条公式(借势×合力)、两条腿(战略+OS)、一层贯穿(哲学)。下一章证明:这个骨架不多不少,刚好完备。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第三章 · 完备性证明:为什么不多不少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最高维的总纲,必须能证明自己「穷尽且不重叠」——MECE。否则它只是一份更长的目录,不是公理。这一章逐层证明:三个投影、四关、四部、一百概念,每一个数字都不是凑的,是公理推出来的必然。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证明一:三个投影穷尽了 ʸx 的全部维度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公理 ʸx 的主语是「你」。一个人要自我繁殖,只能在三个维度上展开,无第四类: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判断维(怎么想)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→ 哲学层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对外维(怎么变现)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→ 左腿原力战略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对内维(怎么变强)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 → 右腿原力OS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任何一件你做的事,要么是「怎么想」,要么是「怎么变现」,要么是「怎么变强」——找不出第四类。三者互斥(想 ≠ 变现 ≠ 变强),合起来穷尽(没有遗漏)。</w:t>
      </w:r>
    </w:p>
    <w:p>
      <w:pPr>
        <w:pBdr>
          <w:top w:val="none" w:color="auto" w:sz="0" w:space="0"/>
          <w:left w:val="single" w:color="993C1D" w:sz="18" w:space="12"/>
          <w:bottom w:val="none" w:color="auto" w:sz="0" w:space="0"/>
          <w:right w:val="none" w:color="auto" w:sz="0" w:space="0"/>
        </w:pBdr>
        <w:spacing w:after="160" w:before="120" w:line="280"/>
        <w:ind w:left="480"/>
      </w:pPr>
      <w:r>
        <w:rPr>
          <w:rFonts w:ascii="Microsoft YaHei" w:cs="Microsoft YaHei" w:eastAsia="Microsoft YaHei" w:hAnsi="Microsoft YaHei"/>
          <w:i/>
          <w:iCs/>
          <w:color w:val="5F5E5A"/>
          <w:sz w:val="20"/>
          <w:szCs w:val="20"/>
        </w:rPr>
        <w:t xml:space="preserve">→ MECE PASS。三投影穷尽 ʸx,这就是为什么是「一层哲学 + 两条腿」,不多不少。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 证明二:左腿四关穷尽了「对外繁殖」全过程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把「把做自己变成好生意」拆成最小步骤,只能是四步,每一步不可省、不可并:</w:t>
      </w:r>
    </w:p>
    <w:p>
      <w:pPr>
        <w:pBdr>
          <w:top w:val="single" w:color="CCCCCC" w:sz="2" w:space="6"/>
          <w:left w:val="single" w:color="CCCCCC" w:sz="2" w:space="6"/>
          <w:bottom w:val="single" w:color="CCCCCC" w:sz="2" w:space="6"/>
          <w:right w:val="single" w:color="CCCCCC" w:sz="2" w:space="6"/>
        </w:pBdr>
        <w:shd w:fill="F1EFE8" w:val="clear"/>
        <w:spacing w:after="12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我是谁(觉醒) → 我卖什么(独创) → 怎么放大(升维) → 怎么守住(锁定)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找到母体        给母体定品类       让母体复制        防母体被抄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逐一验证不可省: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少觉醒 → 没母体可繁殖(你都不知道自己是谁,繁殖什么?)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少独创 → 母体无市场入口(有母体但没人买,繁殖给空气)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少升维 → 繁殖不起来(还是人肉单干,卡在 x·y)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少锁定 → 繁殖出来被抄走(为他人作嫁衣)</w:t>
      </w:r>
    </w:p>
    <w:p>
      <w:pPr>
        <w:pBdr>
          <w:top w:val="none" w:color="auto" w:sz="0" w:space="0"/>
          <w:left w:val="single" w:color="993C1D" w:sz="18" w:space="12"/>
          <w:bottom w:val="none" w:color="auto" w:sz="0" w:space="0"/>
          <w:right w:val="none" w:color="auto" w:sz="0" w:space="0"/>
        </w:pBdr>
        <w:spacing w:after="160" w:before="120" w:line="280"/>
        <w:ind w:left="480"/>
      </w:pPr>
      <w:r>
        <w:rPr>
          <w:rFonts w:ascii="Microsoft YaHei" w:cs="Microsoft YaHei" w:eastAsia="Microsoft YaHei" w:hAnsi="Microsoft YaHei"/>
          <w:i/>
          <w:iCs/>
          <w:color w:val="5F5E5A"/>
          <w:sz w:val="20"/>
          <w:szCs w:val="20"/>
        </w:rPr>
        <w:t xml:space="preserve">→ 四关穷尽且每关不可省。这就是为什么是四关,不是三关、不是五关。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3.3 证明三:右腿四部穷尽了「物种转移」全过程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从「一个人」变成「会造物的物种」,只能是四步:</w:t>
      </w:r>
    </w:p>
    <w:p>
      <w:pPr>
        <w:pBdr>
          <w:top w:val="single" w:color="CCCCCC" w:sz="2" w:space="6"/>
          <w:left w:val="single" w:color="CCCCCC" w:sz="2" w:space="6"/>
          <w:bottom w:val="single" w:color="CCCCCC" w:sz="2" w:space="6"/>
          <w:right w:val="single" w:color="CCCCCC" w:sz="2" w:space="6"/>
        </w:pBdr>
        <w:shd w:fill="F1EFE8" w:val="clear"/>
        <w:spacing w:after="12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信念(为什么转) → 图景(转向哪) → 工具(怎么转) → 身份(转完是谁)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先信物种要变       立出生证明      装代谢系统       成为孵化者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不信 → 根本不会转(信念不立,工具再多也白搭)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无图景 → 转得乱(不知道转向哪,瞎忙)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无工具 → 转不动(光有方向没有代谢系统)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无身份 → 转完不知道自己是谁(没有出口考试,白转)</w:t>
      </w:r>
    </w:p>
    <w:p>
      <w:pPr>
        <w:pBdr>
          <w:top w:val="none" w:color="auto" w:sz="0" w:space="0"/>
          <w:left w:val="single" w:color="993C1D" w:sz="18" w:space="12"/>
          <w:bottom w:val="none" w:color="auto" w:sz="0" w:space="0"/>
          <w:right w:val="none" w:color="auto" w:sz="0" w:space="0"/>
        </w:pBdr>
        <w:spacing w:after="160" w:before="120" w:line="280"/>
        <w:ind w:left="480"/>
      </w:pPr>
      <w:r>
        <w:rPr>
          <w:rFonts w:ascii="Microsoft YaHei" w:cs="Microsoft YaHei" w:eastAsia="Microsoft YaHei" w:hAnsi="Microsoft YaHei"/>
          <w:i/>
          <w:iCs/>
          <w:color w:val="5F5E5A"/>
          <w:sz w:val="20"/>
          <w:szCs w:val="20"/>
        </w:rPr>
        <w:t xml:space="preserve">→ 四部穷尽。这对应 OS 绿皮书的 4 部 55 章结构,不是编排习惯,是物种转移的必然分段。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3.4 证明四:为什么是「100」个概念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100 不是凑的整数,是配额的自然落点。配额按各部分的「内容厚度 × 结构权重」分: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配额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依据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母算法 + 源头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ʸx 公理本体 + 借势合力公式三件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哲学层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四层递归,每层 3 条,对称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左腿 · 原力战略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 卷 38 万字,对外繁殖是主营,最厚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右腿 · 原力OS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55 章但高度浓缩成核心模型(三法印/班底/蒸馏…)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=</w:t>
            </w:r>
          </w:p>
        </w:tc>
      </w:tr>
    </w:tbl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关键原则: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数字服从结构,不是结构服从数字。若某天右腿内容沉淀更厚,配额可以调(右腿从 24 扩到 30),但「三投影 / 四关 / 四部」的骨架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993C1D"/>
          <w:sz w:val="21"/>
          <w:szCs w:val="21"/>
        </w:rPr>
        <w:t xml:space="preserve">不可动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——那是公理推出来的,改了就不自洽。这是白皮书与普通目录的根本区别:目录可以随意增减,公理推论不能。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3.5 MECE 三条铁律(防止概念渗血)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一百个概念之间不打架,靠三条硬规矩守住: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概念 ≠ 知识点。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「58 商业模式原子」算 1 个概念,不是 58 个;「12 原型」算 1 个,不是 12 个。否则光左腿就爆到几百。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同一个词只挂一条腿。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「关键战役」只在左腿升维;「单一真源」只在右腿工具。一个词若两腿都想要,判给它第一性归属的那条腿。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哲学层独立成层,不与两腿渗血。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「本手妙手」是判断(哲学),不是某关的业务动作;「全局最优」作为判断在哲学层,作为升维动作在左腿——同名不同层,各自计数。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第四章 · 白皮书地图:按公理推导顺序重排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100 概念全谱按「分册」组织(便于查),白皮书地图按「公理→推论→应用」重排(便于懂)。同一批概念,这里标出它们的「公理学身份」——谁是公理,谁是推论,谁是应用。</w:t>
      </w:r>
    </w:p>
    <w:p>
      <w:pPr>
        <w:pBdr>
          <w:top w:val="single" w:color="CCCCCC" w:sz="2" w:space="6"/>
          <w:left w:val="single" w:color="CCCCCC" w:sz="2" w:space="6"/>
          <w:bottom w:val="single" w:color="CCCCCC" w:sz="2" w:space="6"/>
          <w:right w:val="single" w:color="CCCCCC" w:sz="2" w:space="6"/>
        </w:pBdr>
        <w:shd w:fill="F1EFE8" w:val="clear"/>
        <w:spacing w:after="12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【公理】 ʸx — 做会自我繁殖的事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├─【第一推论】财富 = 借势 × 合力(ʸx 的财富形态)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│       借势=康波势 · 合力=原型力 · 乘法律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├─【在场公理】哲学层 12 条(ʸx 的判断形态)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│       ①看清游戏 ②认清自己 ③让钱位自繁殖 ④放大ʸx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├─【对外繁殖】左腿 · 原力战略(ʸx 的商业形态)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│       觉醒[找母体] → 独创[定品类] → 升维[复制] → 锁定[防抄]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│       效果名:人生主线 → 一秒入脑 → 关键战役 → 通关地图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└─【对内繁殖】右腿 · 原力OS(ʸx 的工作形态)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信念[信] → 图景[立] → 工具[装] → 身份[成]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x^y → ʸx · 让 AI 班底造下一代 AI 班底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(右腿内部:橙=治理OS ⟂ OS绿=工作OS,司法⟂行政)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两腿连接:OS 给四关加涡轮(服务,非包含)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终极态:你的最终作品,是下一个能继续造物的人(ʸx 的终点)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4.1 财富四季:左腿的能量收束线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左腿四关有两套名:讲给自己人听的「书面名(动作)」,讲给用户听的「效果名(带走什么)」。后者构成「财富四季」——这是翻译六要素(一句入脑)在体系命名层的应用。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80"/>
        <w:gridCol w:w="2080"/>
        <w:gridCol w:w="2080"/>
        <w:gridCol w:w="232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季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书面名(动作)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效果名(带走)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核心问题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元概念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春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原力觉醒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人生主线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我是谁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三圈交集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夏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品类独创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一秒入脑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我卖什么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三角定位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秋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模式升维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关键战役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打哪一仗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三链路/58原子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冬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壁垒锁定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通关地图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怎么不被替代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四维护城</w:t>
            </w:r>
          </w:p>
        </w:tc>
      </w:tr>
    </w:tbl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四个效果名连起来,是一条从最发散到最收敛的「能量收束线」:</w:t>
      </w:r>
    </w:p>
    <w:p>
      <w:pPr>
        <w:pBdr>
          <w:top w:val="single" w:color="CCCCCC" w:sz="2" w:space="6"/>
          <w:left w:val="single" w:color="CCCCCC" w:sz="2" w:space="6"/>
          <w:bottom w:val="single" w:color="CCCCCC" w:sz="2" w:space="6"/>
          <w:right w:val="single" w:color="CCCCCC" w:sz="2" w:space="6"/>
        </w:pBdr>
        <w:shd w:fill="F1EFE8" w:val="clear"/>
        <w:spacing w:after="12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人生主线  →  一秒入脑  →  关键战役  →  通关地图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找到我       说清我        打哪仗        全局图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最发散   →   收成一句  →  收成一仗  →  收成一张图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两个命名注解: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「人生主线」前缀是「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基于借势合力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找到人生主线」——第一关不是纯向内看三圈,是三圈(合力)放进康波(借势)里的交汇,把母公式焊进了第一关。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「通关地图」既是第四关效果名,也是左腿那本书的书名。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首尾同名是设计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:走完第四关 = 拿到完整通关地图 = 出师。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第五章 · 哲学层 · 12 条判断源代码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哲学层是 ʸx 的人生版,是「在场公理」。它贯穿两条腿,是所有下游判断的源代码。12 条按四层递归排列,每层是下层的母。每一条都给:第一性定义、一手原话出处、毒辣点(反主流的那句狠话)。</w:t>
      </w:r>
    </w:p>
    <w:p>
      <w:pPr>
        <w:pBdr>
          <w:top w:val="none" w:color="auto" w:sz="0" w:space="0"/>
          <w:left w:val="single" w:color="993C1D" w:sz="18" w:space="12"/>
          <w:bottom w:val="none" w:color="auto" w:sz="0" w:space="0"/>
          <w:right w:val="none" w:color="auto" w:sz="0" w:space="0"/>
        </w:pBdr>
        <w:spacing w:after="160" w:before="120" w:line="280"/>
        <w:ind w:left="480"/>
      </w:pPr>
      <w:r>
        <w:rPr>
          <w:rFonts w:ascii="Microsoft YaHei" w:cs="Microsoft YaHei" w:eastAsia="Microsoft YaHei" w:hAnsi="Microsoft YaHei"/>
          <w:i/>
          <w:iCs/>
          <w:color w:val="5F5E5A"/>
          <w:sz w:val="20"/>
          <w:szCs w:val="20"/>
        </w:rPr>
        <w:t xml:space="preserve">总命题:一切判断的源代码,是「认清你在玩哪个游戏、你是谁、这局能不能不输」,然后让一切自我繁殖。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① 看清游戏(你在玩哪局,这局能不能不输)</w:t>
      </w:r>
    </w:p>
    <w:p>
      <w:pPr>
        <w:spacing w:after="2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哲1 · 主算法 &gt; 单次损益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人生重要的事(婚姻、育儿、创业、投资)都是重复博弈,不是单次博弈。所以「这一局赢没赢」不重要,「我用什么姿势玩这个游戏」才决定一切。</w:t>
      </w:r>
    </w:p>
    <w:p>
      <w:pPr>
        <w:spacing w:after="20" w:line="270"/>
        <w:ind w:left="360"/>
      </w:pPr>
      <w:r>
        <w:rPr>
          <w:rFonts w:ascii="Microsoft YaHei" w:cs="Microsoft YaHei" w:eastAsia="Microsoft YaHei" w:hAnsi="Microsoft YaHei"/>
          <w:i/>
          <w:iCs/>
          <w:color w:val="993C1D"/>
          <w:sz w:val="19"/>
          <w:szCs w:val="19"/>
        </w:rPr>
        <w:t xml:space="preserve">毒辣点:多数人一辈子优化单次损益(这单赚没赚),从没问过主算法变了没——用上个周期的算法玩这个周期的游戏,赢得越多死得越惨,因为他在错误的算法上加注。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6/6 商业逻辑聚餐逐字稿</w:t>
      </w:r>
    </w:p>
    <w:p>
      <w:pPr>
        <w:spacing w:after="2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哲2 · 本手 / 妙手 / 分手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围棋三三:先把本手做满(源头填坑、保证不输),再等妙手(借运气的非对称收益),永远远离分手(看似精巧实则自损的昏招)。</w:t>
      </w:r>
    </w:p>
    <w:p>
      <w:pPr>
        <w:spacing w:after="20" w:line="270"/>
        <w:ind w:left="360"/>
      </w:pPr>
      <w:r>
        <w:rPr>
          <w:rFonts w:ascii="Microsoft YaHei" w:cs="Microsoft YaHei" w:eastAsia="Microsoft YaHei" w:hAnsi="Microsoft YaHei"/>
          <w:i/>
          <w:iCs/>
          <w:color w:val="993C1D"/>
          <w:sz w:val="19"/>
          <w:szCs w:val="19"/>
        </w:rPr>
        <w:t xml:space="preserve">毒辣点:绝大多数人反过来——天天憋妙手(押注、赌一把),本手千疮百孔。妙手不可求(它是运气),本手才是你唯一能控的会复利的地基。「不输」不是保守,是重复博弈里最高级的进攻。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OS绿第31章·三个围棋点三三 / 6/6酒后</w:t>
      </w:r>
    </w:p>
    <w:p>
      <w:pPr>
        <w:spacing w:after="2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哲11 · 留白 = 穿越周期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最高级的赢不是打赢漂亮仗,是「永远在场、永远不出局」——所以主动留白,不把身家压上去。善战者无赫赫战功。</w:t>
      </w:r>
    </w:p>
    <w:p>
      <w:pPr>
        <w:spacing w:after="20" w:line="270"/>
        <w:ind w:left="360"/>
      </w:pPr>
      <w:r>
        <w:rPr>
          <w:rFonts w:ascii="Microsoft YaHei" w:cs="Microsoft YaHei" w:eastAsia="Microsoft YaHei" w:hAnsi="Microsoft YaHei"/>
          <w:i/>
          <w:iCs/>
          <w:color w:val="993C1D"/>
          <w:sz w:val="19"/>
          <w:szCs w:val="19"/>
        </w:rPr>
        <w:t xml:space="preserve">毒辣点:你都一千亿了,傻逼才压身家打一枪。绝大多数善战者死于上头(喜欢上打仗本身就完了)。重复博弈里出局成本无限大,而时间站在不出局的人那边。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通关地图卷五 / 6/6酒后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② 认清自己(你是谁,边界在哪)</w:t>
      </w:r>
    </w:p>
    <w:p>
      <w:pPr>
        <w:spacing w:after="2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哲4 · 守纪律 = 凡人最高战略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承认自己是凡人(不是马斯克),凡人的最优策略只有一条——终身守纪律、不纵欲、不犯大错。</w:t>
      </w:r>
    </w:p>
    <w:p>
      <w:pPr>
        <w:spacing w:after="20" w:line="270"/>
        <w:ind w:left="360"/>
      </w:pPr>
      <w:r>
        <w:rPr>
          <w:rFonts w:ascii="Microsoft YaHei" w:cs="Microsoft YaHei" w:eastAsia="Microsoft YaHei" w:hAnsi="Microsoft YaHei"/>
          <w:i/>
          <w:iCs/>
          <w:color w:val="993C1D"/>
          <w:sz w:val="19"/>
          <w:szCs w:val="19"/>
        </w:rPr>
        <w:t xml:space="preserve">毒辣点:守纪律的凡人「只有大成或小成,没有不成」;幻想自己是天才的人,阴影一上线就被削翻。自律不是美德,是凡人唯一不输的数学。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6/6酒后·清教徒生活</w:t>
      </w:r>
    </w:p>
    <w:p>
      <w:pPr>
        <w:spacing w:after="2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哲5 · 自知之明 = 戴紧箍咒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不是谦虚,是精确知道自己高光占比多少、阴影占比多少,然后主动把阴影摁住别让它在不该上线时上线;先赚你该赚的(能力圈内)。</w:t>
      </w:r>
    </w:p>
    <w:p>
      <w:pPr>
        <w:spacing w:after="20" w:line="270"/>
        <w:ind w:left="360"/>
      </w:pPr>
      <w:r>
        <w:rPr>
          <w:rFonts w:ascii="Microsoft YaHei" w:cs="Microsoft YaHei" w:eastAsia="Microsoft YaHei" w:hAnsi="Microsoft YaHei"/>
          <w:i/>
          <w:iCs/>
          <w:color w:val="993C1D"/>
          <w:sz w:val="19"/>
          <w:szCs w:val="19"/>
        </w:rPr>
        <w:t xml:space="preserve">毒辣点:栽跟头几乎都不是能力不够,是阴影在不该上线的时候上线了(吃相、贪、控制欲)。别去赚你赚不到的——那是别人的菜。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6/6酒后·紧箍咒</w:t>
      </w:r>
    </w:p>
    <w:p>
      <w:pPr>
        <w:spacing w:after="2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哲10 · 不费力 = 待在能力圈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「费力」是一个信号——它在告诉你你出能力圈了。把 80% 时间焊在能力圈内(那里你碾压别人还不费力),只用极小比例试探边界。</w:t>
      </w:r>
    </w:p>
    <w:p>
      <w:pPr>
        <w:spacing w:after="20" w:line="270"/>
        <w:ind w:left="360"/>
      </w:pPr>
      <w:r>
        <w:rPr>
          <w:rFonts w:ascii="Microsoft YaHei" w:cs="Microsoft YaHei" w:eastAsia="Microsoft YaHei" w:hAnsi="Microsoft YaHei"/>
          <w:i/>
          <w:iCs/>
          <w:color w:val="993C1D"/>
          <w:sz w:val="19"/>
          <w:szCs w:val="19"/>
        </w:rPr>
        <w:t xml:space="preserve">毒辣点:「走出舒适区才成长」是毒鸡汤;长期待在圈外不是成长,是消耗。松弛不是懒,是「在该在的位置上」的副产品。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6/6酒后·不费力原则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③ 让钱与位置自繁殖(把一次性变成会再生的)</w:t>
      </w:r>
    </w:p>
    <w:p>
      <w:pPr>
        <w:spacing w:after="2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哲3 · 运气的钱 vs 能力的钱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每一笔钱先归因:是势借给你的(运气),还是你自己挣的(能力)?运气钱要沉淀成会再生钱的能力,而不是当成自己很牛花掉。</w:t>
      </w:r>
    </w:p>
    <w:p>
      <w:pPr>
        <w:spacing w:after="20" w:line="270"/>
        <w:ind w:left="360"/>
      </w:pPr>
      <w:r>
        <w:rPr>
          <w:rFonts w:ascii="Microsoft YaHei" w:cs="Microsoft YaHei" w:eastAsia="Microsoft YaHei" w:hAnsi="Microsoft YaHei"/>
          <w:i/>
          <w:iCs/>
          <w:color w:val="993C1D"/>
          <w:sz w:val="19"/>
          <w:szCs w:val="19"/>
        </w:rPr>
        <w:t xml:space="preserve">毒辣点:把运气钱误认成能力钱,是创业者的头号死法。势一退还按「我很牛」加杠杆,瞬间归零。归因诚实本身就是一种穿越周期的能力。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6/6酒后·融资心态</w:t>
      </w:r>
    </w:p>
    <w:p>
      <w:pPr>
        <w:spacing w:after="2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哲9 · 算大账 = 非对称收益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决策进场前只算一件事:有没有非对称收益(下行有限、上行巨大)?有就进,然后享受过程慢慢熬;没有就别碰。</w:t>
      </w:r>
    </w:p>
    <w:p>
      <w:pPr>
        <w:spacing w:after="20" w:line="270"/>
        <w:ind w:left="360"/>
      </w:pPr>
      <w:r>
        <w:rPr>
          <w:rFonts w:ascii="Microsoft YaHei" w:cs="Microsoft YaHei" w:eastAsia="Microsoft YaHei" w:hAnsi="Microsoft YaHei"/>
          <w:i/>
          <w:iCs/>
          <w:color w:val="993C1D"/>
          <w:sz w:val="19"/>
          <w:szCs w:val="19"/>
        </w:rPr>
        <w:t xml:space="preserve">毒辣点:多数人上来不算账(凭热情冲进去),出问题才算小账(计较谁多拿两块五,翻脸)。顺序全反。进场前算大账,进场后别算小账。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6/6酒后·算大账</w:t>
      </w:r>
    </w:p>
    <w:p>
      <w:pPr>
        <w:spacing w:after="2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哲6 · 卡位 / 生态位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财富不在「你做了多少」,在「你卡住了哪个枢纽」——成为资源交换必经的节点,资源过手即流油。且要卡两层(结构洞),让对手拔不光。</w:t>
      </w:r>
    </w:p>
    <w:p>
      <w:pPr>
        <w:spacing w:after="20" w:line="270"/>
        <w:ind w:left="360"/>
      </w:pPr>
      <w:r>
        <w:rPr>
          <w:rFonts w:ascii="Microsoft YaHei" w:cs="Microsoft YaHei" w:eastAsia="Microsoft YaHei" w:hAnsi="Microsoft YaHei"/>
          <w:i/>
          <w:iCs/>
          <w:color w:val="993C1D"/>
          <w:sz w:val="19"/>
          <w:szCs w:val="19"/>
        </w:rPr>
        <w:t xml:space="preserve">毒辣点:位置比能力更值钱。同样的人,卡在枢纽位 vs 边缘位,十年后天壤之别。只卡一层,对手拔掉一个点你就完了。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6/6商业逻辑·结构洞</w:t>
      </w:r>
    </w:p>
    <w:p>
      <w:pPr>
        <w:spacing w:after="2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哲7 · 全局最优 = 情商本质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情商不是会做人,是「想明白了全局所以自然有分寸」。分寸感的底层是算力,不是性格。</w:t>
      </w:r>
    </w:p>
    <w:p>
      <w:pPr>
        <w:spacing w:after="20" w:line="270"/>
        <w:ind w:left="360"/>
      </w:pPr>
      <w:r>
        <w:rPr>
          <w:rFonts w:ascii="Microsoft YaHei" w:cs="Microsoft YaHei" w:eastAsia="Microsoft YaHei" w:hAnsi="Microsoft YaHei"/>
          <w:i/>
          <w:iCs/>
          <w:color w:val="993C1D"/>
          <w:sz w:val="19"/>
          <w:szCs w:val="19"/>
        </w:rPr>
        <w:t xml:space="preserve">毒辣点:低情商本质是算力不足,不是道德缺陷。不服从全局最优的惩罚,又快又大。能算清全局的人自然知道此刻该让步还是该进。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6/6商业逻辑·情商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④ 放大到 ʸx 量级(让认知差被 AI 无限放大)</w:t>
      </w:r>
    </w:p>
    <w:p>
      <w:pPr>
        <w:spacing w:after="2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哲8 · 敬畏翻译,不要傲慢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「用户听不懂」永远是你的错,不是用户的错。你的工作是让用户秒懂,不是展示你多深。翻译能力 = 商业能力本身。</w:t>
      </w:r>
    </w:p>
    <w:p>
      <w:pPr>
        <w:spacing w:after="20" w:line="270"/>
        <w:ind w:left="360"/>
      </w:pPr>
      <w:r>
        <w:rPr>
          <w:rFonts w:ascii="Microsoft YaHei" w:cs="Microsoft YaHei" w:eastAsia="Microsoft YaHei" w:hAnsi="Microsoft YaHei"/>
          <w:i/>
          <w:iCs/>
          <w:color w:val="993C1D"/>
          <w:sz w:val="19"/>
          <w:szCs w:val="19"/>
        </w:rPr>
        <w:t xml:space="preserve">毒辣点:专家最大的傲慢,是把「我说得很专业」当本事,把「你没听懂」甩锅给用户。同样硬核,翻译好的收 99800,翻译差的发朋友圈没人理。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6/6酒后·敬畏翻译</w:t>
      </w:r>
    </w:p>
    <w:p>
      <w:pPr>
        <w:spacing w:after="2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哲12 · 战略 = 认知不对称红利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(收口,连右腿)战略不是规划,是认知不对称——你看懂了别人没看懂的游戏规则(杠杆从财力变算力,x·y → ʸx),就拿到一个别人不知道的、不公平的套利窗口。</w:t>
      </w:r>
    </w:p>
    <w:p>
      <w:pPr>
        <w:spacing w:after="20" w:line="270"/>
        <w:ind w:left="360"/>
      </w:pPr>
      <w:r>
        <w:rPr>
          <w:rFonts w:ascii="Microsoft YaHei" w:cs="Microsoft YaHei" w:eastAsia="Microsoft YaHei" w:hAnsi="Microsoft YaHei"/>
          <w:i/>
          <w:iCs/>
          <w:color w:val="993C1D"/>
          <w:sz w:val="19"/>
          <w:szCs w:val="19"/>
        </w:rPr>
        <w:t xml:space="preserve">毒辣点:战略不值钱的时代,恰恰是战略最值钱的时代,因为认知差被 AI 放大了。现在进场就是专家,这是老钱都没有的不公平套利。这一条把哲学层和右腿 OS 焊在一起。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6/6 AI操盘手讨论 / OS绿第03章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为什么是这 12 条,这个排列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12 条不是 12 句聪明话的堆叠,是一条递归链的四层展开,每层是下层的母——这本身就是一个 ʸx 结构:</w:t>
      </w:r>
    </w:p>
    <w:p>
      <w:pPr>
        <w:pBdr>
          <w:top w:val="single" w:color="CCCCCC" w:sz="2" w:space="6"/>
          <w:left w:val="single" w:color="CCCCCC" w:sz="2" w:space="6"/>
          <w:bottom w:val="single" w:color="CCCCCC" w:sz="2" w:space="6"/>
          <w:right w:val="single" w:color="CCCCCC" w:sz="2" w:space="6"/>
        </w:pBdr>
        <w:shd w:fill="F1EFE8" w:val="clear"/>
        <w:spacing w:after="12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看清游戏(在不在场) → 认清自己(边界在哪) → 让钱位自繁殖 → 放大到ʸx量级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看不清游戏,认清自己也没用;不认清自己,钱再多也守不住;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钱与位置不自繁殖,放大的就是平庸;繁殖起来了,才谈得上用AI放大。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这就是哲学层的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6E56"/>
          <w:sz w:val="21"/>
          <w:szCs w:val="21"/>
        </w:rPr>
        <w:t xml:space="preserve">究竟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:它不是平铺的智慧清单,是母算法 ʸx 在判断维度的递归自相似。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第六章 · 左腿 · 原力战略 · 60 概念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左腿是 ʸx 的商业版:把「做自己」变成会复利的生意。推演主线层层长出——借势×合力(为什么能赚)→ 觉醒(找到我)→ 独创(说清我)→ 升维(打哪仗)→ 锁定(守住)。每一关的产出都是会复利的资产。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源头 · 借势合力(4)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01 · 财富 = 借势 × 合力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财富归因的第一性,两个不变量同时在场才有非线性回报。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卷一第1章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02 · 借势 = 康波势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外部不变量。顺第六康波(AI)的势,别守第五康波的存量。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卷一第2章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03 · 合力 = 原型力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内部不变量。合天赋人格之力,不是造努力之力。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卷一第3章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04 · 乘法律(× 而非 +)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任一为 0 则归零。势对力不对吃不到红利,力对势不对怀才不遇。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卷一第4章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春 · 原力觉醒 → 人生主线(20)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核心命题: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原力 = 非对称 ∩ 非理性 ∩ 非线性,三圈必须同时为真。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05 · 三圈交集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原力 = 三圈同时为真,缺一不算。觉醒的元结构。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卷二第9章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06 · 非对称优势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别人学不来的结构性特质(能力维)。AI 是对称的,你的非对称才不可替代。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卷二第10章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07 · 非理性痴迷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不给钱也愿做的戒断级执念(动机维)。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卷二第11章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08 · 非线性回报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扩 100 倍不累的事(结果维)。卖身换钱的活扩大就累。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卷二第12章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09 · 天才区 vs 卓越区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天才区:做得好且充电;卓越区:做得好但耗能。把 60% 时间搬到天才区。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卷二第10章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10 · 能量回流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判断天才区的标尺:做完是回血还是耗血。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卷二第10章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11 · 12 原型人格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荣格 12 原型。人格底色决定你怎么使唤 AI、做什么生意。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卷二第13章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12 · 大象 / 骑象人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感性脑(大象)能量是理性脑万倍,驯象不是压制,是给它对的方向。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卷二第11章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13 · 阴影即力量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被压抑的负面特质,反面就是超能力。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卷二第14章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14 · 金色阴影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阴影放到对的位置就成金色阴影(龟毛 → 挑剔产品质量)。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卷二第14章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15 · 3-2-1 阴影练习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给阴影取名、对话、整合的具体修法。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卷二第14章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16 · 意义主权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觉醒的元命题:夺回「做什么有意义」的定义权,不交给算法/老板/社会。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卷二第8章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17 · 十万力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AI 时代唯一值钱的能力:使唤 AI 的能力,源自人格底色。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卷二第8章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18 · 原力资产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你的深度结构被 AI 镜像放大 = 房产/比特币之后最大的资产类别。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卷二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19 · 康波周期 K1-K6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借势的度量全谱:六次长波,第六次(AI/生物/能源)初春。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卷一第2章/卷五第33章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20 · 千日窗口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第六康波前 1000 天(2025-2028)是范式转移最关键期,错过等 50 年。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卷一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21 · T1-T9 飞书底表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把所有抽象概念物理实现的度量工具(康波表/原型表/原子表…)。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卷一第7章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22 · SABC / ABCS 诊断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能量级(S/A/B/C)× 段位反弹双轨诊断。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卷六附录A3/A4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23 · 人生主线(效果名)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基于借势合力找到的、这辈子不变的那条线。觉醒关的带走物。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卷二第15章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24 · 一句话天赋定位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30 字说清「我是谁 + 做什么交集事」。觉醒出关产物。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卷二第15章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夏 · 品类独创 → 一秒入脑(11)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核心命题: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品类独创 = 16 字真言;落地 = 甜用户 × 贵任务 × 入脑表达。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25 · 品类独创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不在现有品类竞争,创造无法分类的新品类,做品类王。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卷三第16章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26 · 16 字真言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无法分类/重新定义/自带预算/品类独创。验品类的四个闸。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卷三第16章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27 · 2-4-8 心智带宽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同品类记 3 个,新品类无限位;第二名超第一要 4 倍资源,第四名要 8 倍。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卷三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28 · 三角定位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甜用户(Who)× 贵任务(What)× 入脑表达(How)。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卷三第17章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29 · 甜用户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你最强禀赋能服务、且愿为你买单的核心人群。4 维筛选。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卷三第18章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30 · 贵任务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用户雇你的产品去完成的高价值任务(JTBD)。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卷三第19章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31 · 四大心理账户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功能/情绪/社交/投资。升级产品 = 把它从功能账户升到更高账户。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卷三第19章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32 · 价值主张 10 套路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从极致性价比到服务下沉,十种主张模板。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卷三第21章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33 · 心智定价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不按成本定价,按用户心智里的价值定价(珠子 99 → 999)。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卷三/6-6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34 · 品类品牌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让用户想到某需求就想到你的唯一性。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卷三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35 · 一秒入脑(效果名)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麦肯锡 30 秒电梯:帮谁+解决什么+怎么做+不同点。独创关带走物。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卷三第20章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秋 · 模式升维 → 关键战役(13)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核心命题: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模式升维 = 三链贯通 = 9 模块 = 58 原子。每个原子是 300 年商业 DNA。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36 · 三链路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前链路(渴望度)× 后链路(可行性)× 财链路(生存性)。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卷四第23章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37 · 前链路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用户细分/价值主张/渠道结构/客户关系(渴望度架构)。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卷四第24章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38 · 后链路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核心资源/关键业务/伙伴网络(可行性架构)。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卷四第25章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39 · 财链路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收入来源/定价机制/成本结构(生存性架构)。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卷四第26章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40 · 58 商业模式原子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300 年商业史的 58 种 DNA 组件,你的模式是其中 10-20 个的组合。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卷四第27章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41 · 原子康波演化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同一原子在 K1-K6 六个时代的变形(58×6=348 案例)。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卷四第28章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42 · 闭环验证测试卡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MVP 级模式测试:2 万 / 4 周 / 10 倍空间筛选。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卷四第29章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43 · ABCS 段位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创业段位:C 想法 → B 叫好 → A 付费 → S 量化模型。S 级先测通再招人。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卷四第30章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44 · 全局最优解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不被局部最优诱惑,锁定对全局贡献最大的那个动作。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卷四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45 · 利润池三链路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把三链路当成利润如何蓄积/流动/留存的系统看。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头脑风暴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46 · 看似贵实则便宜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高客单的定价心法:整合用户多个账户预算,单价高但划算。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卷四/涛哥案例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47 · 非对称竞争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商科是不对称竞争,选择定义什么问题 &gt; 努力解决问题。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卷三/卷四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48 · 关键战役(效果名)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事情很多,但此刻最重要的那一仗。升维关带走物。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卷四/6-6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冬 · 壁垒锁定 → 通关地图(12)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核心命题: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壁垒锁定 = 四维护城 × 16 控点。让对手进不来、追不上、拿不走、离不开。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49 · 四维护城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虚(心智)/实(物理)/入(锁定)/出(网络)。供给侧 2 维 × 需求侧 2 维。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卷五第32章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50 · 虚壁垒(心智)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品牌溢价/特许经营/品类独创/文化叙事。用户「认你」。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卷五第34章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51 · 实壁垒(物理)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极致成本/资产密度/链主控制/工艺黑箱。你「做得到」。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卷五第35章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52 · 入壁垒(锁定)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学习成本/数据沉淀/生态迭代/沉没成本。用户「离不开」。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卷五第36章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53 · 出壁垒(网络)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用户网络/平台效应/双边市场/生态飞轮。用户「互锁」。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卷五第37章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54 · 16 战略控制点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4 维 × 4 控点,巴菲特/段永平财富审美的壁垒评分位。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卷五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55 · 30 法则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好商业模式 = 未来十年赚的钱 &gt; 过去十年。测「是否值得做下去」。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卷五第38章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56 · 数据飞轮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K6 新增控点:用户越多 → AI 越聪明 → 下个用户越友好。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卷五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57 · 守富 &gt; 创富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升维是最大化创富,锁定是最大化守富,守住才是真功夫。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卷五第32章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58 · 善战者无赫赫战功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保不败才是最大化的赢(连哲11留白)。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卷五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59 · 通关地图(效果名)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走完四关 = 拿到完整地图 = 出师。锁定关带走物,也是本腿书名。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卷五第39章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60 · 原力人生融合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出师后把创业×投资×家庭×成长融为一盘棋(左手现金流右手资产雪球)。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卷五第39章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第七章 · 右腿 · 原力OS · 24 概念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右腿是 ʸx 的工作版:让 AI 班底造下一代 AI 班底。推演主线——先信(物种要变)→ 立架(出生证明)→ 装代谢系统(怎么转)→ 成身份(转完是谁)。全部概念来自 OS 绿皮书一手章节,词频验证(班底 225 次、蒸馏 160 次、OSA 146 次,皆为真高频真概念)。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信念 · 为什么转(5)</w:t>
      </w:r>
    </w:p>
    <w:p>
      <w:pPr>
        <w:spacing w:after="2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61 · x^y → ʸx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杠杆载体从碳基切硅基:互联网飞轮(x^y)还需人驱动,AI 让智能造智能(ʸx)。</w:t>
      </w:r>
    </w:p>
    <w:p>
      <w:pPr>
        <w:spacing w:after="20" w:line="270"/>
        <w:ind w:left="360"/>
      </w:pPr>
      <w:r>
        <w:rPr>
          <w:rFonts w:ascii="Microsoft YaHei" w:cs="Microsoft YaHei" w:eastAsia="Microsoft YaHei" w:hAnsi="Microsoft YaHei"/>
          <w:i/>
          <w:iCs/>
          <w:color w:val="993C1D"/>
          <w:sz w:val="19"/>
          <w:szCs w:val="19"/>
        </w:rPr>
        <w:t xml:space="preserve">毒辣点:这是整个右腿的第一性,也是母公理的数学形态。看不懂这一步跃迁,后面全是工具崇拜。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OS绿第03章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62 · 密度革命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ʸx 真义不是 28 人干 200 人的活,是每人建一条嵌套链,你睡觉时它还在长。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OS绿第06章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63 · 三非心智筛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不要 10 年老兵,找看起来不够格的人:筛的是心智(三非),不是简历。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OS绿第04章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64 · 超级个体四隐喻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你在组织里到底是几个人:神经元/触手/抗体/繁殖体。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OS绿第07章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65 · 算力思维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从财力时代进入算力时代,多生 AI 项目崽,越早投入越划算。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OS绿第05章/6-6酒后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图景 · 转向哪(7)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66 · 三法印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硅基世界物理定律:递归进化(每件事比上件好)/技能统帅(先 search 再 call)/人类友好(省 token·不打扰·留人最终判断权)。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OS绿第08章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67 · 六判断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任务前置扫描器:自治/全局最优/能力复用/验真/进化/当前最大失真。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OS绿第09章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68 · 双 OS 架构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橙皮书(治理/司法/慢)⟂ OS绿(工作/行政/快),物理分立、同源同构。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OS绿第10章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69 · OSA 卡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嵌套链最小节拍:Objective(目标)→ Strategy(候选)→ Action(派活)。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OS绿第11章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70 · 信息五层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审美分辨率:碎片 → 特征 → 观点 → 洞察 → 框架。够不够好的自检表。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OS绿第12章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71 · IDA 协议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人机协作标准接口(Intent-Data-Action)。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OS绿第13章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72 · 任务族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接任务先 10 秒识别身份:内容/研究/自动化/部署/治理/开发/混合 7 族,路由对应 skill。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OS绿第14章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工具 · 怎么转(7)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73 · 三化改造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把「厉害但赚不到钱的专家」变现的三步:数据资产化 → 模型资产化 → 商业资产化。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OS绿第16章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74 · 解构-建构-增强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把客户「我大概想要」翻译成 AI 能交付的具体物;也是学习法:解构别人优点再建构进自己。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OS绿第17章/6-6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75 · 模-表-板(70/20/10)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项目时间配比:模(思考)70 / 表(底盘)20 / 板(前端)10,新手把顺序搞反。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OS绿第18章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76 · 验真力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从「AI 说做了」到「我看见了」:互斥/反推/抽样三式验真,不信 AI 的自我报告。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OS绿第19章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77 · 复用力 + 失真识别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做完第一反应是「能复用成什么」,同时识别当前最大失真。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OS绿第20章</w:t>
      </w:r>
    </w:p>
    <w:p>
      <w:pPr>
        <w:spacing w:after="2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78 · Evolution Note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进化记忆协议:每件事写 4 行(事件/进化/下次怎么用/留下 skill),不写 = 个人复利失效。</w:t>
      </w:r>
    </w:p>
    <w:p>
      <w:pPr>
        <w:spacing w:after="20" w:line="270"/>
        <w:ind w:left="360"/>
      </w:pPr>
      <w:r>
        <w:rPr>
          <w:rFonts w:ascii="Microsoft YaHei" w:cs="Microsoft YaHei" w:eastAsia="Microsoft YaHei" w:hAnsi="Microsoft YaHei"/>
          <w:i/>
          <w:iCs/>
          <w:color w:val="993C1D"/>
          <w:sz w:val="19"/>
          <w:szCs w:val="19"/>
        </w:rPr>
        <w:t xml:space="preserve">毒辣点:这是 ʸx 在个人成长上的最小实现——不写进化笔记,三个月后的你和半年前没区别。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OS绿第21章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79 · 班底第一性(1+N)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你独自工作 vs 带 AI 班底是两个物种。班底 = 诸葛亮(策略)+ 赵子龙(执行)+ 海茨(验真)三大脑路由。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OS绿第22/23章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工具续 · 蒸馏与造物(2)</w:t>
      </w:r>
    </w:p>
    <w:p>
      <w:pPr>
        <w:spacing w:after="2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80 · 蒸馏(case→pattern→skill)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同样的成功,有人翻倍 100 次有人只用一次;差别是把 case 蒸馏成可复用的 skill。</w:t>
      </w:r>
    </w:p>
    <w:p>
      <w:pPr>
        <w:spacing w:after="20" w:line="270"/>
        <w:ind w:left="360"/>
      </w:pPr>
      <w:r>
        <w:rPr>
          <w:rFonts w:ascii="Microsoft YaHei" w:cs="Microsoft YaHei" w:eastAsia="Microsoft YaHei" w:hAnsi="Microsoft YaHei"/>
          <w:i/>
          <w:iCs/>
          <w:color w:val="993C1D"/>
          <w:sz w:val="19"/>
          <w:szCs w:val="19"/>
        </w:rPr>
        <w:t xml:space="preserve">毒辣点:蒸馏是 ʸx 的核心动作——不蒸馏,你的每次成功都是一次性的;蒸馏了,一次成功繁殖一百次。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OS绿第25章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81 · 单一真源 + 龙虾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单一真源:任何数据只有一个权威来源,重要资产本地存(自持知识库)。龙虾:你养的 AI 就是你心智的外显。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OS绿第26/32章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身份 · 转完是谁(3)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82 · S 路径四相变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S1 建模(1·x/学生)→ S2 工具(x·y/工匠)→ S3 板(x^y/产品人)→ S4 舱(ʸx/孵化者)。对位左腿四关的内功版。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OS绿第37章</w:t>
      </w:r>
    </w:p>
    <w:p>
      <w:pPr>
        <w:spacing w:after="4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83 · 三红线 + 失真自首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死也不能碰:隐私/合规/人格。犯错主动自首是给组织送礼物(ʸx 量级失真被指数放大)。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OS绿第50/52章</w:t>
      </w:r>
    </w:p>
    <w:p>
      <w:pPr>
        <w:spacing w:after="20" w:before="80" w:line="290"/>
      </w:pPr>
      <w:r>
        <w:rPr>
          <w:rFonts w:ascii="Microsoft YaHei" w:cs="Microsoft YaHei" w:eastAsia="Microsoft YaHei" w:hAnsi="Microsoft YaHei"/>
          <w:b/>
          <w:bCs/>
          <w:color w:val="3C3489"/>
          <w:sz w:val="21"/>
          <w:szCs w:val="21"/>
        </w:rPr>
        <w:t xml:space="preserve">84 · 最高命题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  你的最终作品不是任何产品,是「下一个能继续造物的人」。这是 ʸx 的终点。</w:t>
      </w:r>
    </w:p>
    <w:p>
      <w:pPr>
        <w:spacing w:after="20" w:line="270"/>
        <w:ind w:left="360"/>
      </w:pPr>
      <w:r>
        <w:rPr>
          <w:rFonts w:ascii="Microsoft YaHei" w:cs="Microsoft YaHei" w:eastAsia="Microsoft YaHei" w:hAnsi="Microsoft YaHei"/>
          <w:i/>
          <w:iCs/>
          <w:color w:val="993C1D"/>
          <w:sz w:val="19"/>
          <w:szCs w:val="19"/>
        </w:rPr>
        <w:t xml:space="preserve">毒辣点:ʸx 的终极态:你造的不是物,是「会造物的造物者」——繁殖的最高形式是繁殖出繁殖者。</w:t>
      </w:r>
    </w:p>
    <w:p>
      <w:pPr>
        <w:spacing w:after="60"/>
        <w:ind w:left="360"/>
      </w:pPr>
      <w:r>
        <w:rPr>
          <w:rFonts w:ascii="Microsoft YaHei" w:cs="Microsoft YaHei" w:eastAsia="Microsoft YaHei" w:hAnsi="Microsoft YaHei"/>
          <w:color w:val="5F5E5A"/>
          <w:sz w:val="17"/>
          <w:szCs w:val="17"/>
        </w:rPr>
        <w:t xml:space="preserve">📎 OS绿第55章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第八章 · 双 OS 架构与两腿连接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右腿原力 OS 内部还有一层结构,是 OS 绿皮书第 10 章的核心,也是整套体系最容易被忽略的精妙之处。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8.1 右腿内部:橙皮书 ⟂ OS绿皮书(治理与工作必须分立)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原力 OS 这条腿,内部分两本书,物理分立、同源同构: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橙皮书 · 治理OS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OS绿皮书 · 工作OS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管什么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OS 自己怎么不跑偏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怎么对外创造价值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类比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司法 / 宪法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行政 / 办事流程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变化频率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半年改一次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月级迭代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内容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三法印宪法/演化协议/红线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三化改造/AI班底/模表板/节律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章数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32 章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55 章</w:t>
            </w:r>
          </w:p>
        </w:tc>
      </w:tr>
    </w:tbl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为什么必须分立?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因为治理变化慢、业务变化快,混在一起会互相污染。</w:t>
      </w:r>
    </w:p>
    <w:p>
      <w:pPr>
        <w:pBdr>
          <w:top w:val="none" w:color="auto" w:sz="0" w:space="0"/>
          <w:left w:val="single" w:color="993C1D" w:sz="18" w:space="12"/>
          <w:bottom w:val="none" w:color="auto" w:sz="0" w:space="0"/>
          <w:right w:val="none" w:color="auto" w:sz="0" w:space="0"/>
        </w:pBdr>
        <w:spacing w:after="160" w:before="120" w:line="280"/>
        <w:ind w:left="480"/>
      </w:pPr>
      <w:r>
        <w:rPr>
          <w:rFonts w:ascii="Microsoft YaHei" w:cs="Microsoft YaHei" w:eastAsia="Microsoft YaHei" w:hAnsi="Microsoft YaHei"/>
          <w:i/>
          <w:iCs/>
          <w:color w:val="5F5E5A"/>
          <w:sz w:val="20"/>
          <w:szCs w:val="20"/>
        </w:rPr>
        <w:t xml:space="preserve">某基金会 400 万数字化项目失败:把治理逻辑和业务逻辑写进同一个系统。业务团队每月想加功能,都要触动需法务半年才 review 一次的合规模块。半年后没人愿意提需求,系统变成僵尸。这是大公司搞数字化转型最常见的死法。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类比说穿了: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司法和行政分立,但共享同一部宪法。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橙绿分立,但共享同一组核心概念(三法印/六判断/OSA/信息五层)。同源所以不冲突,同构所以学一边能用到另一边,分立所以变化频率不互相污染。这就是双 OS 架构——用同一组概念,跑两个不同频率的系统。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8.2 两腿连接:OS 给四关加涡轮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原力 OS 不是创业链的一格,但服务于创业四关——每一关都能被 OS 放大。这是服务关系,虚线,不是包含: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创业关(左腿)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OS 涡轮(怎么加速)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用到的 OS 概念(右腿)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觉醒 · 人生主线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 做人格诊断 / 三圈扫描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龙虾(心智镜)· 专家大脑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独创 · 一秒入脑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 想品类 / 跑认知失调爆论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OSA · 信息五层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升维 · 关键战役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 打单仗 / 跑模式原子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任务族 · 蒸馏 · 一键系列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锁定 · 通关地图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AI 守壁垒 / 跨周期演化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单一真源 · 自持知识库</w:t>
            </w:r>
          </w:p>
        </w:tc>
      </w:tr>
    </w:tbl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为什么是虚线而非实线?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OS 加速战略,但 OS 自己的 S 路径(S1 → S4)独立运转,不依附四关。左腿不做 OS 照样能走完四关(只是慢),右腿不接左腿照样能完成物种转移(只是没有现成的商业出口)。两腿是合作,不是从属。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第九章 · 单一真源裁决链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白皮书坐在最顶,但它统领的不是混乱,是一条清晰的五层裁决链。每一层只改自己该改的,冲突时按层级裁决。</w:t>
      </w:r>
    </w:p>
    <w:p>
      <w:pPr>
        <w:pBdr>
          <w:top w:val="single" w:color="CCCCCC" w:sz="2" w:space="6"/>
          <w:left w:val="single" w:color="CCCCCC" w:sz="2" w:space="6"/>
          <w:bottom w:val="single" w:color="CCCCCC" w:sz="2" w:space="6"/>
          <w:right w:val="single" w:color="CCCCCC" w:sz="2" w:space="6"/>
        </w:pBdr>
        <w:shd w:fill="F1EFE8" w:val="clear"/>
        <w:spacing w:after="12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白皮书(公理层)          ← 最高,定公理与骨架,几乎不改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↓ 统领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双腿总纲(结构层)        ← 定两腿关系与命名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↓ 统领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100概念全谱(字典层)     ← 定每个概念的定义与咬合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↓ 统领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三本分册(理论层)        ← 定理论本体(通关地图/OS绿/橙)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↓ 统领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playbook SOP(执行层)    ← 落地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9.1 裁决规则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公理冲突 → 以白皮书为准(公理不可违)。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 / 命名冲突 → 以双腿总纲为准。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概念定义冲突 → 以对应分册为准。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任何下游若与「三投影 / 四关 / 四部」骨架矛盾 →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993C1D"/>
          <w:sz w:val="21"/>
          <w:szCs w:val="21"/>
        </w:rPr>
        <w:t xml:space="preserve">一律判下游错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,因为骨架是公理推出来的。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9.2 给下游 SOP 的引用规范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任何 SOP 头部声明它的来源层:</w:t>
      </w:r>
    </w:p>
    <w:p>
      <w:pPr>
        <w:pBdr>
          <w:top w:val="single" w:color="CCCCCC" w:sz="2" w:space="6"/>
          <w:left w:val="single" w:color="CCCCCC" w:sz="2" w:space="6"/>
          <w:bottom w:val="single" w:color="CCCCCC" w:sz="2" w:space="6"/>
          <w:right w:val="single" w:color="CCCCCC" w:sz="2" w:space="6"/>
        </w:pBdr>
        <w:shd w:fill="F1EFE8" w:val="clear"/>
        <w:spacing w:after="12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axiom-source: "[[白皮书]]"       # 为什么这么做是对的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structure-source: "[[双腿总纲]]"  # 结构与命名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leg: 原力战略                      # 或 原力OS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正文引用时的写法示例:</w:t>
      </w:r>
    </w:p>
    <w:p>
      <w:pPr>
        <w:pBdr>
          <w:top w:val="none" w:color="auto" w:sz="0" w:space="0"/>
          <w:left w:val="single" w:color="993C1D" w:sz="18" w:space="12"/>
          <w:bottom w:val="none" w:color="auto" w:sz="0" w:space="0"/>
          <w:right w:val="none" w:color="auto" w:sz="0" w:space="0"/>
        </w:pBdr>
        <w:spacing w:after="160" w:before="120" w:line="280"/>
        <w:ind w:left="480"/>
      </w:pPr>
      <w:r>
        <w:rPr>
          <w:rFonts w:ascii="Microsoft YaHei" w:cs="Microsoft YaHei" w:eastAsia="Microsoft YaHei" w:hAnsi="Microsoft YaHei"/>
          <w:i/>
          <w:iCs/>
          <w:color w:val="5F5E5A"/>
          <w:sz w:val="20"/>
          <w:szCs w:val="20"/>
        </w:rPr>
        <w:t xml:space="preserve">本 SOP 属左腿原力战略 · 第三关「模式升维 · 关键战役」(财富四季·秋)。其「为什么」见白皮书第二章推导,结构定义见双腿总纲,理论本体见通关地图绿皮书卷四,本关的 OS 涡轮见白皮书第八章。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sz w:val="21"/>
          <w:szCs w:val="21"/>
        </w:rPr>
        <w:t xml:space="preserve">一句话原则: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凡要论证「为什么这么做是对的」,回链白皮书;凡要查「具体怎么做」,回链分册。白皮书管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993C1D"/>
          <w:sz w:val="21"/>
          <w:szCs w:val="21"/>
        </w:rPr>
        <w:t xml:space="preserve">为什么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,分册管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F6E56"/>
          <w:sz w:val="21"/>
          <w:szCs w:val="21"/>
        </w:rPr>
        <w:t xml:space="preserve">怎么做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1"/>
          <w:szCs w:val="21"/>
        </w:rPr>
        <w:t xml:space="preserve">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第十章 · 一页纸记住整套体系</w:t>
      </w:r>
    </w:p>
    <w:p>
      <w:pPr>
        <w:spacing w:after="80"/>
      </w:pPr>
      <w:r>
        <w:t xml:space="preserve"/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color w:val="993C1D"/>
          <w:sz w:val="24"/>
          <w:szCs w:val="24"/>
        </w:rPr>
        <w:t xml:space="preserve">一条公理: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做会自我繁殖的事(ʸx)。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color w:val="993C1D"/>
          <w:sz w:val="24"/>
          <w:szCs w:val="24"/>
        </w:rPr>
        <w:t xml:space="preserve">一个公式: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财富 = 借势 × 合力。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color w:val="993C1D"/>
          <w:sz w:val="24"/>
          <w:szCs w:val="24"/>
        </w:rPr>
        <w:t xml:space="preserve">一句使命: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把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做自己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变成</w:t>
      </w: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好生意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,再让它自己生。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color w:val="993C1D"/>
          <w:sz w:val="24"/>
          <w:szCs w:val="24"/>
        </w:rPr>
        <w:t xml:space="preserve">两条腿: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对外把人格长成生意(战略),对内把一人长成物种(OS)。</w:t>
      </w:r>
    </w:p>
    <w:p>
      <w:pPr>
        <w:spacing w:after="160" w:line="360"/>
      </w:pPr>
      <w:r>
        <w:rPr>
          <w:rFonts w:ascii="Microsoft YaHei" w:cs="Microsoft YaHei" w:eastAsia="Microsoft YaHei" w:hAnsi="Microsoft YaHei"/>
          <w:b/>
          <w:bCs/>
          <w:color w:val="993C1D"/>
          <w:sz w:val="24"/>
          <w:szCs w:val="24"/>
        </w:rPr>
        <w:t xml:space="preserve">一层贯穿: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先保证在场,再谈繁殖(哲学)。</w:t>
      </w:r>
    </w:p>
    <w:p>
      <w:pPr>
        <w:spacing w:after="320" w:line="360"/>
      </w:pPr>
      <w:r>
        <w:rPr>
          <w:rFonts w:ascii="Microsoft YaHei" w:cs="Microsoft YaHei" w:eastAsia="Microsoft YaHei" w:hAnsi="Microsoft YaHei"/>
          <w:b/>
          <w:bCs/>
          <w:color w:val="993C1D"/>
          <w:sz w:val="24"/>
          <w:szCs w:val="24"/>
        </w:rPr>
        <w:t xml:space="preserve">一个终点: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你的最终作品,是下一个能继续造物的人。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附录 A · 文件体系与层级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80"/>
        <w:gridCol w:w="438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层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公理层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原力战略-白皮书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定公理与骨架(本文件)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结构层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双腿总纲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定两腿关系与命名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字典层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100概念全谱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定每个概念定义与咬合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理论层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通关地图绿皮书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左腿创业理论本体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理论层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OS绿皮书 + 橙皮书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右腿造物 + 治理理论本体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执行层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playbook SOP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落地执行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附录 B · 100 概念配额表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板块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概念数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对应章节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母算法 + 源头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第一章 + 第六章源头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哲学层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第五章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左腿 · 原力战略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第六章(觉醒20/独创11/升维13/锁定12+源头4)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右腿 · 原力OS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第七章(信念5/图景7/工具9/身份3)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附录 C · 版本日志</w:t>
      </w:r>
    </w:p>
    <w:p>
      <w:pPr>
        <w:pBdr>
          <w:top w:val="single" w:color="CCCCCC" w:sz="2" w:space="6"/>
          <w:left w:val="single" w:color="CCCCCC" w:sz="2" w:space="6"/>
          <w:bottom w:val="single" w:color="CCCCCC" w:sz="2" w:space="6"/>
          <w:right w:val="single" w:color="CCCCCC" w:sz="2" w:space="6"/>
        </w:pBdr>
        <w:shd w:fill="F1EFE8" w:val="clear"/>
        <w:spacing w:after="120" w:before="80" w:line="26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v1.0 · 2026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- 确立白皮书为最高维公理层总纲(避开「橙皮书」已占用名)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- 一条母公理 ʸx → 三推导 → 完备性证明(MECE) → 重排地图 → 裁决链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- 不增新概念,只证明既有100概念为何必然存在/必然这个数/必然这样咬合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- 哲学层12条按四层递归全文收录(带一手原话+毒辣点)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- 左腿60 + 右腿24 概念全谱收录,贴OS绿皮书一手章节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- 双OS架构(橙⟂绿)+ 两腿连接(OS给四关加涡轮)收录</w:t>
      </w:r>
      <w:r>
        <w:br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- 五层单一真源裁决链:白皮书&gt;双腿总纲&gt;100全谱&gt;分册&gt;SOP</w:t>
      </w:r>
    </w:p>
    <w:p>
      <w:pPr>
        <w:spacing w:after="80"/>
      </w:pPr>
      <w:r>
        <w:t xml:space="preserve"/>
      </w:r>
    </w:p>
    <w:p>
      <w:pPr>
        <w:spacing w:before="240"/>
        <w:jc w:val="center"/>
      </w:pPr>
      <w:r>
        <w:rPr>
          <w:rFonts w:ascii="Microsoft YaHei" w:cs="Microsoft YaHei" w:eastAsia="Microsoft YaHei" w:hAnsi="Microsoft YaHei"/>
          <w:i/>
          <w:iCs/>
          <w:color w:val="5F5E5A"/>
          <w:sz w:val="20"/>
          <w:szCs w:val="20"/>
        </w:rPr>
        <w:t xml:space="preserve">— 原力战略 · 白皮书 · 完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Microsoft YaHei" w:cs="Microsoft YaHei" w:eastAsia="Microsoft YaHei" w:hAnsi="Microsoft YaHei"/>
        <w:color w:val="5F5E5A"/>
        <w:sz w:val="16"/>
        <w:szCs w:val="16"/>
      </w:rPr>
      <w:t xml:space="preserve">原力战略 · 白皮书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993C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Microsoft YaHei" w:cs="Microsoft YaHei" w:eastAsia="Microsoft YaHei" w:hAnsi="Microsoft YaHei"/>
      <w:b/>
      <w:bCs/>
      <w:color w:val="3C348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0F6E5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2026-06-07T13:24:14.263Z</dcterms:created>
  <dcterms:modified xsi:type="dcterms:W3CDTF">2026-06-07T13:24:14.263Z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