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818E" w14:textId="560BCBFB" w:rsidR="00B1138E" w:rsidRDefault="00580980" w:rsidP="00B1138E">
      <w:pPr>
        <w:jc w:val="center"/>
        <w:rPr>
          <w:b/>
          <w:bCs/>
          <w:sz w:val="28"/>
          <w:szCs w:val="28"/>
        </w:rPr>
      </w:pPr>
      <w:r w:rsidRPr="00580980">
        <w:rPr>
          <w:b/>
          <w:bCs/>
          <w:sz w:val="28"/>
          <w:szCs w:val="28"/>
        </w:rPr>
        <w:t>Tejal Ujwal Moon</w:t>
      </w:r>
    </w:p>
    <w:p w14:paraId="548394EE" w14:textId="23126911" w:rsidR="001C356F" w:rsidRPr="00B7358A" w:rsidRDefault="002B3947" w:rsidP="00B7358A">
      <w:pPr>
        <w:jc w:val="center"/>
      </w:pPr>
      <w:r>
        <w:t>447 John St, East Newark, NJ 07029</w:t>
      </w:r>
      <w:r w:rsidR="00C709AA">
        <w:t xml:space="preserve"> | 201-772-9857 | </w:t>
      </w:r>
      <w:hyperlink r:id="rId6" w:history="1">
        <w:r w:rsidR="00C709AA" w:rsidRPr="00635BD2">
          <w:rPr>
            <w:rStyle w:val="Hyperlink"/>
          </w:rPr>
          <w:t>moontejal84@gmail.com</w:t>
        </w:r>
      </w:hyperlink>
    </w:p>
    <w:p w14:paraId="63E34E73" w14:textId="77777777" w:rsidR="00A66219" w:rsidRDefault="00A66219" w:rsidP="004D617E">
      <w:pPr>
        <w:spacing w:after="80"/>
        <w:rPr>
          <w:b/>
          <w:bCs/>
          <w:sz w:val="28"/>
          <w:szCs w:val="28"/>
          <w:u w:val="single"/>
        </w:rPr>
      </w:pPr>
    </w:p>
    <w:p w14:paraId="1D9EF7B6" w14:textId="18A743DE" w:rsidR="00C709AA" w:rsidRDefault="00C709AA" w:rsidP="004D617E">
      <w:pPr>
        <w:spacing w:after="80"/>
        <w:rPr>
          <w:b/>
          <w:bCs/>
          <w:sz w:val="28"/>
          <w:szCs w:val="28"/>
          <w:u w:val="single"/>
        </w:rPr>
      </w:pPr>
      <w:r w:rsidRPr="00C709AA">
        <w:rPr>
          <w:b/>
          <w:bCs/>
          <w:sz w:val="28"/>
          <w:szCs w:val="28"/>
          <w:u w:val="single"/>
        </w:rPr>
        <w:t>EDUCATION: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7C0F6AEE" w14:textId="150BBA10" w:rsidR="004D617E" w:rsidRDefault="004D617E" w:rsidP="0093262E">
      <w:pPr>
        <w:spacing w:after="0"/>
      </w:pPr>
      <w:r>
        <w:t>New Jersey Institute of Technology</w:t>
      </w:r>
      <w:r w:rsidRPr="00115F92">
        <w:t xml:space="preserve">, </w:t>
      </w:r>
      <w:r>
        <w:t>Newark</w:t>
      </w:r>
      <w:r w:rsidRPr="00115F92">
        <w:t xml:space="preserve">, </w:t>
      </w:r>
      <w:r>
        <w:t xml:space="preserve">NJ   </w:t>
      </w:r>
    </w:p>
    <w:p w14:paraId="22888D4F" w14:textId="47EC805C" w:rsidR="004D617E" w:rsidRPr="004D617E" w:rsidRDefault="004D617E" w:rsidP="00D217F5">
      <w:pPr>
        <w:spacing w:after="120" w:line="276" w:lineRule="auto"/>
      </w:pPr>
      <w:r w:rsidRPr="002B3947">
        <w:t xml:space="preserve">Master of Science in Pharmaceutical Science, </w:t>
      </w:r>
      <w:r w:rsidR="002B3947">
        <w:t xml:space="preserve">                    </w:t>
      </w:r>
      <w:r w:rsidRPr="004D617E">
        <w:tab/>
      </w:r>
      <w:r w:rsidRPr="004D617E">
        <w:tab/>
      </w:r>
      <w:r w:rsidRPr="004D617E">
        <w:tab/>
      </w:r>
      <w:r w:rsidR="00D217F5">
        <w:tab/>
      </w:r>
      <w:r w:rsidRPr="004D617E">
        <w:rPr>
          <w:b/>
          <w:bCs/>
        </w:rPr>
        <w:t>Sep 2024 – Present</w:t>
      </w:r>
    </w:p>
    <w:p w14:paraId="3A3BB565" w14:textId="77777777" w:rsidR="00115F92" w:rsidRDefault="00115F92" w:rsidP="0093262E">
      <w:pPr>
        <w:spacing w:after="0"/>
      </w:pPr>
      <w:r w:rsidRPr="00115F92">
        <w:t>Smt. Kishoritai Bhoyar College of Pharmacy Kamptee, Nagpur, India</w:t>
      </w:r>
      <w:r>
        <w:t xml:space="preserve">   </w:t>
      </w:r>
    </w:p>
    <w:p w14:paraId="1040ADDF" w14:textId="3FFE7828" w:rsidR="00EB41C2" w:rsidRDefault="00115F92" w:rsidP="00D217F5">
      <w:pPr>
        <w:spacing w:after="120"/>
        <w:rPr>
          <w:b/>
          <w:bCs/>
        </w:rPr>
      </w:pPr>
      <w:r>
        <w:rPr>
          <w:b/>
          <w:bCs/>
        </w:rPr>
        <w:t xml:space="preserve">Bachelor’s </w:t>
      </w:r>
      <w:r w:rsidR="004D617E">
        <w:rPr>
          <w:b/>
          <w:bCs/>
        </w:rPr>
        <w:t>D</w:t>
      </w:r>
      <w:r>
        <w:rPr>
          <w:b/>
          <w:bCs/>
        </w:rPr>
        <w:t>egree in Pharmacy</w:t>
      </w:r>
      <w:r w:rsidR="00EB41C2">
        <w:rPr>
          <w:b/>
          <w:bCs/>
        </w:rPr>
        <w:t xml:space="preserve">, </w:t>
      </w:r>
      <w:r w:rsidR="00EB41C2">
        <w:rPr>
          <w:i/>
          <w:iCs/>
        </w:rPr>
        <w:t>CGPA – 7.53/10.0</w:t>
      </w:r>
      <w:r w:rsidR="004D617E">
        <w:rPr>
          <w:i/>
          <w:iCs/>
        </w:rPr>
        <w:tab/>
      </w:r>
      <w:r w:rsidR="004D617E">
        <w:rPr>
          <w:i/>
          <w:iCs/>
        </w:rPr>
        <w:tab/>
      </w:r>
      <w:r w:rsidR="004D617E">
        <w:rPr>
          <w:i/>
          <w:iCs/>
        </w:rPr>
        <w:tab/>
      </w:r>
      <w:r w:rsidR="004D617E">
        <w:rPr>
          <w:i/>
          <w:iCs/>
        </w:rPr>
        <w:tab/>
      </w:r>
      <w:r w:rsidR="00D217F5">
        <w:rPr>
          <w:i/>
          <w:iCs/>
        </w:rPr>
        <w:tab/>
      </w:r>
      <w:r w:rsidR="00EB41C2">
        <w:rPr>
          <w:b/>
          <w:bCs/>
        </w:rPr>
        <w:t xml:space="preserve">Jan 2020 – </w:t>
      </w:r>
      <w:r w:rsidR="008F2DB8">
        <w:rPr>
          <w:b/>
          <w:bCs/>
        </w:rPr>
        <w:t>Jun</w:t>
      </w:r>
      <w:r w:rsidR="00EB41C2">
        <w:rPr>
          <w:b/>
          <w:bCs/>
        </w:rPr>
        <w:t xml:space="preserve"> 2024</w:t>
      </w:r>
    </w:p>
    <w:p w14:paraId="62FF41FB" w14:textId="674495CA" w:rsidR="00EB41C2" w:rsidRDefault="00E44629" w:rsidP="004D617E">
      <w:pPr>
        <w:spacing w:after="80"/>
        <w:rPr>
          <w:b/>
          <w:bCs/>
          <w:sz w:val="28"/>
          <w:szCs w:val="28"/>
          <w:u w:val="single"/>
        </w:rPr>
      </w:pPr>
      <w:r w:rsidRPr="00E44629">
        <w:rPr>
          <w:b/>
          <w:bCs/>
          <w:sz w:val="28"/>
          <w:szCs w:val="28"/>
          <w:u w:val="single"/>
        </w:rPr>
        <w:t>EXPERIENCE:</w:t>
      </w:r>
    </w:p>
    <w:p w14:paraId="141619C1" w14:textId="77777777" w:rsidR="00C00F86" w:rsidRDefault="00C00F86" w:rsidP="00C00F86">
      <w:pPr>
        <w:spacing w:after="0"/>
        <w:rPr>
          <w:b/>
          <w:bCs/>
        </w:rPr>
      </w:pPr>
      <w:r>
        <w:rPr>
          <w:b/>
          <w:bCs/>
        </w:rPr>
        <w:t xml:space="preserve">Everest Pharma, </w:t>
      </w:r>
      <w:r>
        <w:t>Pune, 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Dec 2023 – Jan 2024</w:t>
      </w:r>
    </w:p>
    <w:p w14:paraId="2EE6CEE4" w14:textId="77777777" w:rsidR="00C00F86" w:rsidRDefault="00C00F86" w:rsidP="00C00F86">
      <w:pPr>
        <w:spacing w:after="80"/>
        <w:rPr>
          <w:b/>
          <w:bCs/>
        </w:rPr>
      </w:pPr>
      <w:r>
        <w:rPr>
          <w:b/>
          <w:bCs/>
        </w:rPr>
        <w:t>Pharmaceutical Production Intern</w:t>
      </w:r>
    </w:p>
    <w:p w14:paraId="679BC922" w14:textId="77777777" w:rsidR="00C00F86" w:rsidRDefault="00C00F86" w:rsidP="00C00F86">
      <w:pPr>
        <w:pStyle w:val="ListParagraph"/>
        <w:numPr>
          <w:ilvl w:val="0"/>
          <w:numId w:val="4"/>
        </w:numPr>
        <w:spacing w:after="80"/>
      </w:pPr>
      <w:r w:rsidRPr="00B7358A">
        <w:t>Validated equipment performance through rigorous testing procedures, ensuring adherence to GMP guidelines and achieving a 99.9% passing rate on validation tests, which exceeded the factory benchmark.</w:t>
      </w:r>
    </w:p>
    <w:p w14:paraId="5E80020E" w14:textId="77777777" w:rsidR="00C00F86" w:rsidRDefault="00C00F86" w:rsidP="00C00F86">
      <w:pPr>
        <w:pStyle w:val="ListParagraph"/>
        <w:numPr>
          <w:ilvl w:val="0"/>
          <w:numId w:val="4"/>
        </w:numPr>
        <w:spacing w:after="80"/>
      </w:pPr>
      <w:r w:rsidRPr="00B7358A">
        <w:t>Aided in upholding strict GMP compliance protocols throughout the drug manufacturing process, leading to zero regulatory citations during two internal audits, and improved documentation process.</w:t>
      </w:r>
    </w:p>
    <w:p w14:paraId="6FDBB1B8" w14:textId="77777777" w:rsidR="00C00F86" w:rsidRDefault="00C00F86" w:rsidP="00C00F86">
      <w:pPr>
        <w:pStyle w:val="ListParagraph"/>
        <w:numPr>
          <w:ilvl w:val="0"/>
          <w:numId w:val="4"/>
        </w:numPr>
        <w:spacing w:after="80"/>
      </w:pPr>
      <w:r w:rsidRPr="001C37CB">
        <w:t>Updat</w:t>
      </w:r>
      <w:r>
        <w:t xml:space="preserve">ed </w:t>
      </w:r>
      <w:r w:rsidRPr="001C37CB">
        <w:t>and maintain</w:t>
      </w:r>
      <w:r>
        <w:t>ed</w:t>
      </w:r>
      <w:r w:rsidRPr="001C37CB">
        <w:t xml:space="preserve"> production records and documentation, </w:t>
      </w:r>
      <w:r>
        <w:t xml:space="preserve">to </w:t>
      </w:r>
      <w:r w:rsidRPr="001C37CB">
        <w:t>ensur</w:t>
      </w:r>
      <w:r>
        <w:t>e</w:t>
      </w:r>
      <w:r w:rsidRPr="001C37CB">
        <w:t xml:space="preserve"> accuracy and completeness</w:t>
      </w:r>
      <w:r>
        <w:t xml:space="preserve"> to</w:t>
      </w:r>
      <w:r w:rsidRPr="001C37CB">
        <w:t xml:space="preserve"> facilitate smoother audits</w:t>
      </w:r>
      <w:r>
        <w:t xml:space="preserve"> and process.</w:t>
      </w:r>
    </w:p>
    <w:p w14:paraId="7A2B7887" w14:textId="20545ACB" w:rsidR="00C26C0E" w:rsidRPr="00D217F5" w:rsidRDefault="00D56436" w:rsidP="0093262E">
      <w:pPr>
        <w:spacing w:after="0"/>
      </w:pPr>
      <w:r>
        <w:rPr>
          <w:b/>
          <w:bCs/>
        </w:rPr>
        <w:t xml:space="preserve">InVitro Research Solutions Pvt. Ltd., </w:t>
      </w:r>
      <w:r>
        <w:t>Bengaluru, India</w:t>
      </w:r>
      <w:r w:rsidR="00D217F5">
        <w:tab/>
      </w:r>
      <w:r w:rsidR="00D217F5">
        <w:tab/>
      </w:r>
      <w:r w:rsidR="00D217F5">
        <w:tab/>
      </w:r>
      <w:r w:rsidR="00D217F5">
        <w:tab/>
      </w:r>
      <w:r w:rsidR="00D217F5">
        <w:tab/>
      </w:r>
      <w:r w:rsidR="00C26C0E">
        <w:rPr>
          <w:b/>
          <w:bCs/>
        </w:rPr>
        <w:t>Jun 2023 – Jun 2023</w:t>
      </w:r>
    </w:p>
    <w:p w14:paraId="27F26256" w14:textId="096A7000" w:rsidR="006831D0" w:rsidRDefault="006831D0" w:rsidP="004D617E">
      <w:pPr>
        <w:spacing w:after="80"/>
        <w:rPr>
          <w:b/>
          <w:bCs/>
        </w:rPr>
      </w:pPr>
      <w:r>
        <w:rPr>
          <w:b/>
          <w:bCs/>
        </w:rPr>
        <w:t>Analytical Developer</w:t>
      </w:r>
      <w:r w:rsidR="00463BCE">
        <w:rPr>
          <w:b/>
          <w:bCs/>
        </w:rPr>
        <w:t xml:space="preserve"> Intern</w:t>
      </w:r>
    </w:p>
    <w:p w14:paraId="521196DE" w14:textId="6D722736" w:rsidR="006831D0" w:rsidRDefault="00A04D3F" w:rsidP="004D617E">
      <w:pPr>
        <w:pStyle w:val="ListParagraph"/>
        <w:numPr>
          <w:ilvl w:val="0"/>
          <w:numId w:val="1"/>
        </w:numPr>
        <w:spacing w:after="80"/>
      </w:pPr>
      <w:r w:rsidRPr="00A04D3F">
        <w:t xml:space="preserve">Evaluated and </w:t>
      </w:r>
      <w:r w:rsidR="009F259D">
        <w:t>revamped</w:t>
      </w:r>
      <w:r w:rsidRPr="00A04D3F">
        <w:t xml:space="preserve"> analytical testing procedures for five drug candidates, increasing accuracy of High-Performance Liquid Chromatography results by 15% and reducing analysis time by approximately 20%.</w:t>
      </w:r>
    </w:p>
    <w:p w14:paraId="72367744" w14:textId="6A9D25B0" w:rsidR="00B0278B" w:rsidRDefault="000E3217" w:rsidP="004D617E">
      <w:pPr>
        <w:pStyle w:val="ListParagraph"/>
        <w:numPr>
          <w:ilvl w:val="0"/>
          <w:numId w:val="1"/>
        </w:numPr>
        <w:spacing w:after="80"/>
      </w:pPr>
      <w:r w:rsidRPr="000E3217">
        <w:t>Collaborated with cross-functional teams during weekly sprint meetings, streamlining analytical testing workflows, and resulting in the identification of contamination sources and a 25% reduction in batch failures.</w:t>
      </w:r>
    </w:p>
    <w:p w14:paraId="6B6886DC" w14:textId="2993474F" w:rsidR="006831D0" w:rsidRDefault="006831D0" w:rsidP="004D617E">
      <w:pPr>
        <w:pStyle w:val="ListParagraph"/>
        <w:numPr>
          <w:ilvl w:val="0"/>
          <w:numId w:val="1"/>
        </w:numPr>
        <w:spacing w:after="80"/>
      </w:pPr>
      <w:r w:rsidRPr="006831D0">
        <w:t>Developed and validated analytical methods for the quantification of active pharmaceutical ingredients (APIs) using HPLC</w:t>
      </w:r>
      <w:r w:rsidR="00E679E5">
        <w:t>, GC-MS, and</w:t>
      </w:r>
      <w:r w:rsidRPr="006831D0">
        <w:t xml:space="preserve"> LC-MS</w:t>
      </w:r>
      <w:r>
        <w:t>.</w:t>
      </w:r>
    </w:p>
    <w:p w14:paraId="40CA0CD3" w14:textId="0C06F62C" w:rsidR="00F26346" w:rsidRDefault="00897B60" w:rsidP="00D217F5">
      <w:pPr>
        <w:pStyle w:val="ListParagraph"/>
        <w:numPr>
          <w:ilvl w:val="0"/>
          <w:numId w:val="1"/>
        </w:numPr>
        <w:spacing w:after="120"/>
        <w:ind w:left="714" w:hanging="357"/>
      </w:pPr>
      <w:r w:rsidRPr="00897B60">
        <w:t>Facilitated regular meetings with interdisciplinary team members to discuss project milestones, troubleshooting efforts, and analytical improvements.</w:t>
      </w:r>
    </w:p>
    <w:p w14:paraId="09B09076" w14:textId="0170D062" w:rsidR="00CE61EC" w:rsidRPr="00D217F5" w:rsidRDefault="00320E33" w:rsidP="0093262E">
      <w:pPr>
        <w:spacing w:after="0"/>
      </w:pPr>
      <w:r>
        <w:rPr>
          <w:b/>
          <w:bCs/>
        </w:rPr>
        <w:t xml:space="preserve">Edufibrica in Association with </w:t>
      </w:r>
      <w:r w:rsidR="00CA7D58">
        <w:rPr>
          <w:b/>
          <w:bCs/>
        </w:rPr>
        <w:t xml:space="preserve">IIT Madras, Sarang, </w:t>
      </w:r>
      <w:r w:rsidR="00CA7D58">
        <w:t>New Delhi</w:t>
      </w:r>
      <w:r w:rsidR="00831CB9">
        <w:t>, India</w:t>
      </w:r>
      <w:r w:rsidR="000C303F">
        <w:t xml:space="preserve"> (Online Mode)</w:t>
      </w:r>
      <w:r w:rsidR="00D217F5">
        <w:tab/>
      </w:r>
      <w:r w:rsidR="00704F7F">
        <w:rPr>
          <w:b/>
          <w:bCs/>
        </w:rPr>
        <w:t>Feb 2022 – Mar 2022</w:t>
      </w:r>
    </w:p>
    <w:p w14:paraId="36D45A43" w14:textId="01F6A5AE" w:rsidR="000C303F" w:rsidRDefault="00841640" w:rsidP="004D617E">
      <w:pPr>
        <w:spacing w:after="80"/>
        <w:rPr>
          <w:b/>
          <w:bCs/>
        </w:rPr>
      </w:pPr>
      <w:r>
        <w:rPr>
          <w:b/>
          <w:bCs/>
        </w:rPr>
        <w:t>Vaccine Developer</w:t>
      </w:r>
      <w:r w:rsidR="004C10B9">
        <w:rPr>
          <w:b/>
          <w:bCs/>
        </w:rPr>
        <w:t xml:space="preserve"> </w:t>
      </w:r>
      <w:r w:rsidR="00463BCE">
        <w:rPr>
          <w:b/>
          <w:bCs/>
        </w:rPr>
        <w:t>Intern</w:t>
      </w:r>
    </w:p>
    <w:p w14:paraId="5C078BB7" w14:textId="75DFDECF" w:rsidR="008738CF" w:rsidRDefault="00B7358A" w:rsidP="004D617E">
      <w:pPr>
        <w:pStyle w:val="ListParagraph"/>
        <w:numPr>
          <w:ilvl w:val="0"/>
          <w:numId w:val="2"/>
        </w:numPr>
        <w:spacing w:after="80"/>
      </w:pPr>
      <w:r w:rsidRPr="00B7358A">
        <w:t>Evaluated the correlation between specific coronavirus mutations and vaccine-induced antibody neutralization, leading to identification of five critical mutations impacting vaccine effectiveness and requiring further investigation.</w:t>
      </w:r>
    </w:p>
    <w:p w14:paraId="7D402FFD" w14:textId="2E8551D6" w:rsidR="0022348B" w:rsidRDefault="00544ED9" w:rsidP="004D617E">
      <w:pPr>
        <w:pStyle w:val="ListParagraph"/>
        <w:numPr>
          <w:ilvl w:val="0"/>
          <w:numId w:val="2"/>
        </w:numPr>
        <w:spacing w:after="80"/>
      </w:pPr>
      <w:r>
        <w:t>Underst</w:t>
      </w:r>
      <w:r w:rsidR="008637DD">
        <w:t>ood</w:t>
      </w:r>
      <w:r w:rsidR="00EB6FD7">
        <w:t xml:space="preserve"> and analyz</w:t>
      </w:r>
      <w:r w:rsidR="008637DD">
        <w:t>ed</w:t>
      </w:r>
      <w:r w:rsidR="00EB6FD7">
        <w:t xml:space="preserve"> different viruses, bacteri</w:t>
      </w:r>
      <w:r w:rsidR="0003121E">
        <w:t>a, theirs respective stra</w:t>
      </w:r>
      <w:r w:rsidR="00712E6B">
        <w:t>in’s shape, charac</w:t>
      </w:r>
      <w:r w:rsidR="00741E89">
        <w:t>teristics</w:t>
      </w:r>
      <w:r w:rsidR="0074027B">
        <w:t>, pathology for accurate and efficient vaccine development.</w:t>
      </w:r>
    </w:p>
    <w:p w14:paraId="654F340B" w14:textId="3F220537" w:rsidR="0074027B" w:rsidRDefault="00090589" w:rsidP="006674B2">
      <w:pPr>
        <w:pStyle w:val="ListParagraph"/>
        <w:numPr>
          <w:ilvl w:val="0"/>
          <w:numId w:val="2"/>
        </w:numPr>
        <w:spacing w:after="80"/>
      </w:pPr>
      <w:r>
        <w:t>Underst</w:t>
      </w:r>
      <w:r w:rsidR="008637DD">
        <w:t>ood</w:t>
      </w:r>
      <w:r>
        <w:t xml:space="preserve"> </w:t>
      </w:r>
      <w:r w:rsidR="0047383B">
        <w:t>s</w:t>
      </w:r>
      <w:r w:rsidR="0047383B" w:rsidRPr="0047383B">
        <w:t>treamlined vaccine production processes</w:t>
      </w:r>
      <w:r w:rsidR="007D6E61">
        <w:t xml:space="preserve"> for better output and minimum errors</w:t>
      </w:r>
      <w:r w:rsidR="006674B2">
        <w:t xml:space="preserve">, and </w:t>
      </w:r>
      <w:r w:rsidR="006674B2" w:rsidRPr="002014BC">
        <w:t>components of the immune system, including innate and adaptive immunity.</w:t>
      </w:r>
    </w:p>
    <w:p w14:paraId="74EE17B7" w14:textId="6170302C" w:rsidR="00916946" w:rsidRDefault="00A36BE5" w:rsidP="0093262E">
      <w:pPr>
        <w:spacing w:after="0"/>
        <w:rPr>
          <w:b/>
          <w:bCs/>
        </w:rPr>
      </w:pPr>
      <w:r>
        <w:rPr>
          <w:b/>
          <w:bCs/>
        </w:rPr>
        <w:t xml:space="preserve">Lampros Tech </w:t>
      </w:r>
      <w:r w:rsidR="0091384E">
        <w:rPr>
          <w:b/>
          <w:bCs/>
        </w:rPr>
        <w:t>Pvt Ltd</w:t>
      </w:r>
      <w:r w:rsidR="00957646">
        <w:rPr>
          <w:b/>
          <w:bCs/>
        </w:rPr>
        <w:t xml:space="preserve">, </w:t>
      </w:r>
      <w:r w:rsidR="00957646">
        <w:t>Ahmedabad</w:t>
      </w:r>
      <w:r w:rsidR="00916946">
        <w:t>, India (Online Mode)</w:t>
      </w:r>
      <w:r w:rsidR="00D217F5">
        <w:tab/>
      </w:r>
      <w:r w:rsidR="00D217F5">
        <w:tab/>
      </w:r>
      <w:r w:rsidR="00D217F5">
        <w:tab/>
      </w:r>
      <w:r w:rsidR="00D217F5">
        <w:tab/>
      </w:r>
      <w:r w:rsidR="00D217F5">
        <w:tab/>
      </w:r>
      <w:r w:rsidR="00073B91">
        <w:rPr>
          <w:b/>
          <w:bCs/>
        </w:rPr>
        <w:t>May 2022</w:t>
      </w:r>
      <w:r w:rsidR="00D53F74">
        <w:rPr>
          <w:b/>
          <w:bCs/>
        </w:rPr>
        <w:t xml:space="preserve"> – Jul 2022</w:t>
      </w:r>
    </w:p>
    <w:p w14:paraId="4204ED48" w14:textId="6AE6BFC1" w:rsidR="00D53F74" w:rsidRDefault="00D53F74" w:rsidP="004D617E">
      <w:pPr>
        <w:spacing w:after="80"/>
        <w:rPr>
          <w:b/>
          <w:bCs/>
        </w:rPr>
      </w:pPr>
      <w:r>
        <w:rPr>
          <w:b/>
          <w:bCs/>
        </w:rPr>
        <w:t xml:space="preserve">Subject Matter </w:t>
      </w:r>
      <w:r w:rsidR="00180A59">
        <w:rPr>
          <w:b/>
          <w:bCs/>
        </w:rPr>
        <w:t>E</w:t>
      </w:r>
      <w:r>
        <w:rPr>
          <w:b/>
          <w:bCs/>
        </w:rPr>
        <w:t>xpert</w:t>
      </w:r>
    </w:p>
    <w:p w14:paraId="36F0FA9A" w14:textId="197C62C6" w:rsidR="00B74B88" w:rsidRDefault="00B7358A" w:rsidP="004D617E">
      <w:pPr>
        <w:pStyle w:val="ListParagraph"/>
        <w:numPr>
          <w:ilvl w:val="0"/>
          <w:numId w:val="3"/>
        </w:numPr>
        <w:spacing w:after="80"/>
      </w:pPr>
      <w:r w:rsidRPr="00B7358A">
        <w:t>Served as the go-to subject matter expert in chemistry and biology; findings led to the identification of the three biggest causes of vaccine instability during formulation.</w:t>
      </w:r>
    </w:p>
    <w:p w14:paraId="0B96C77C" w14:textId="7DC88161" w:rsidR="002F7A46" w:rsidRDefault="002F7A46" w:rsidP="004D617E">
      <w:pPr>
        <w:pStyle w:val="ListParagraph"/>
        <w:numPr>
          <w:ilvl w:val="0"/>
          <w:numId w:val="3"/>
        </w:numPr>
        <w:spacing w:after="80"/>
      </w:pPr>
      <w:r w:rsidRPr="002F7A46">
        <w:t>Designed and implemented a comprehensive</w:t>
      </w:r>
      <w:r w:rsidR="003D633F">
        <w:t xml:space="preserve"> solutions </w:t>
      </w:r>
      <w:r w:rsidR="009023D5">
        <w:t xml:space="preserve">and study materials </w:t>
      </w:r>
      <w:r w:rsidR="003D633F">
        <w:t xml:space="preserve">for </w:t>
      </w:r>
      <w:r w:rsidR="00873334">
        <w:t>smoother and better understanding</w:t>
      </w:r>
      <w:r w:rsidR="003D633F">
        <w:t>.</w:t>
      </w:r>
    </w:p>
    <w:p w14:paraId="23EDCF4D" w14:textId="788BC171" w:rsidR="00D217F5" w:rsidRDefault="00B7358A" w:rsidP="00D217F5">
      <w:pPr>
        <w:pStyle w:val="ListParagraph"/>
        <w:numPr>
          <w:ilvl w:val="0"/>
          <w:numId w:val="3"/>
        </w:numPr>
        <w:spacing w:after="120"/>
        <w:ind w:left="714" w:hanging="357"/>
      </w:pPr>
      <w:r w:rsidRPr="00B7358A">
        <w:t>Accelerated project timelines by 20% through rapid resolution of complex chemistry and biology-related challenges, utilizing deep understanding of biochemical pathways.</w:t>
      </w:r>
    </w:p>
    <w:p w14:paraId="0C40D861" w14:textId="77777777" w:rsidR="0093262E" w:rsidRDefault="0093262E" w:rsidP="00D217F5">
      <w:pPr>
        <w:spacing w:after="120"/>
      </w:pPr>
    </w:p>
    <w:p w14:paraId="431669D4" w14:textId="77777777" w:rsidR="00D217F5" w:rsidRDefault="00D217F5" w:rsidP="00D217F5">
      <w:pPr>
        <w:spacing w:after="120"/>
      </w:pPr>
    </w:p>
    <w:p w14:paraId="3A1C848B" w14:textId="30D296BB" w:rsidR="008758C1" w:rsidRDefault="00533A3E" w:rsidP="004D617E">
      <w:pPr>
        <w:spacing w:after="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</w:t>
      </w:r>
      <w:r w:rsidR="00FE5EFE">
        <w:rPr>
          <w:b/>
          <w:bCs/>
          <w:sz w:val="28"/>
          <w:szCs w:val="28"/>
          <w:u w:val="single"/>
        </w:rPr>
        <w:t>OLU</w:t>
      </w:r>
      <w:r w:rsidR="00A04D3F">
        <w:rPr>
          <w:b/>
          <w:bCs/>
          <w:sz w:val="28"/>
          <w:szCs w:val="28"/>
          <w:u w:val="single"/>
        </w:rPr>
        <w:t>N</w:t>
      </w:r>
      <w:r w:rsidR="00FE5EFE">
        <w:rPr>
          <w:b/>
          <w:bCs/>
          <w:sz w:val="28"/>
          <w:szCs w:val="28"/>
          <w:u w:val="single"/>
        </w:rPr>
        <w:t>TEERING EXPERIENCE</w:t>
      </w:r>
      <w:r w:rsidR="001667F5">
        <w:rPr>
          <w:b/>
          <w:bCs/>
          <w:sz w:val="28"/>
          <w:szCs w:val="28"/>
          <w:u w:val="single"/>
        </w:rPr>
        <w:t>:</w:t>
      </w:r>
    </w:p>
    <w:p w14:paraId="08DB7292" w14:textId="2CC97838" w:rsidR="00C91D84" w:rsidRDefault="00C22868" w:rsidP="0093262E">
      <w:pPr>
        <w:spacing w:after="0"/>
        <w:rPr>
          <w:b/>
          <w:bCs/>
        </w:rPr>
      </w:pPr>
      <w:r>
        <w:rPr>
          <w:b/>
          <w:bCs/>
        </w:rPr>
        <w:t>Muskurahat F</w:t>
      </w:r>
      <w:r w:rsidR="00C91D84">
        <w:rPr>
          <w:b/>
          <w:bCs/>
        </w:rPr>
        <w:t>oundation</w:t>
      </w:r>
      <w:r w:rsidR="00D217F5">
        <w:rPr>
          <w:b/>
          <w:bCs/>
        </w:rPr>
        <w:tab/>
      </w:r>
      <w:r w:rsidR="00D217F5">
        <w:rPr>
          <w:b/>
          <w:bCs/>
        </w:rPr>
        <w:tab/>
      </w:r>
      <w:r w:rsidR="00D217F5">
        <w:rPr>
          <w:b/>
          <w:bCs/>
        </w:rPr>
        <w:tab/>
      </w:r>
      <w:r w:rsidR="00D217F5">
        <w:rPr>
          <w:b/>
          <w:bCs/>
        </w:rPr>
        <w:tab/>
      </w:r>
      <w:r w:rsidR="00D217F5">
        <w:rPr>
          <w:b/>
          <w:bCs/>
        </w:rPr>
        <w:tab/>
      </w:r>
      <w:r w:rsidR="00D217F5">
        <w:rPr>
          <w:b/>
          <w:bCs/>
        </w:rPr>
        <w:tab/>
      </w:r>
      <w:r w:rsidR="00D217F5">
        <w:rPr>
          <w:b/>
          <w:bCs/>
        </w:rPr>
        <w:tab/>
      </w:r>
      <w:r w:rsidR="00D217F5">
        <w:rPr>
          <w:b/>
          <w:bCs/>
        </w:rPr>
        <w:tab/>
      </w:r>
      <w:r w:rsidR="00C91D84">
        <w:rPr>
          <w:b/>
          <w:bCs/>
        </w:rPr>
        <w:t>Mar 2022 – Apr 2022</w:t>
      </w:r>
    </w:p>
    <w:p w14:paraId="59C6AADF" w14:textId="2E7734C8" w:rsidR="00C91D84" w:rsidRDefault="002622BD" w:rsidP="00D217F5">
      <w:pPr>
        <w:pStyle w:val="ListParagraph"/>
        <w:numPr>
          <w:ilvl w:val="0"/>
          <w:numId w:val="6"/>
        </w:numPr>
        <w:spacing w:after="120"/>
        <w:ind w:left="714" w:hanging="357"/>
      </w:pPr>
      <w:r w:rsidRPr="002622BD">
        <w:t>Mobilized community support through targeted social media campaigns, securing educational resources for 150+ underprivileged children and exceeding initial fundraising goals by 20%.</w:t>
      </w:r>
    </w:p>
    <w:p w14:paraId="694619B6" w14:textId="77777777" w:rsidR="00C00F86" w:rsidRDefault="00C00F86" w:rsidP="00C00F86">
      <w:pPr>
        <w:spacing w:after="0"/>
        <w:rPr>
          <w:b/>
          <w:bCs/>
        </w:rPr>
      </w:pPr>
      <w:r>
        <w:rPr>
          <w:b/>
          <w:bCs/>
        </w:rPr>
        <w:t>International Model United Nations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Aug 2021 – Sep 2021</w:t>
      </w:r>
    </w:p>
    <w:p w14:paraId="415552DB" w14:textId="77777777" w:rsidR="00C00F86" w:rsidRDefault="00C00F86" w:rsidP="00C00F86">
      <w:pPr>
        <w:pStyle w:val="ListParagraph"/>
        <w:numPr>
          <w:ilvl w:val="0"/>
          <w:numId w:val="6"/>
        </w:numPr>
        <w:spacing w:after="120"/>
        <w:ind w:left="714" w:hanging="357"/>
      </w:pPr>
      <w:r w:rsidRPr="002622BD">
        <w:t>Promoted pharmaceutical products at university career fairs, engaging with over 200 students, distributing informational brochures, and answering questions regarding career opportunities within the company and necessary qualifications.</w:t>
      </w:r>
    </w:p>
    <w:p w14:paraId="0D2BB5EC" w14:textId="6DF61412" w:rsidR="00E25520" w:rsidRDefault="00E25520" w:rsidP="004D617E">
      <w:pPr>
        <w:spacing w:after="80"/>
        <w:rPr>
          <w:b/>
          <w:bCs/>
          <w:sz w:val="28"/>
          <w:szCs w:val="28"/>
          <w:u w:val="single"/>
        </w:rPr>
      </w:pPr>
      <w:r w:rsidRPr="00EC5B8E">
        <w:rPr>
          <w:b/>
          <w:bCs/>
          <w:sz w:val="28"/>
          <w:szCs w:val="28"/>
          <w:u w:val="single"/>
        </w:rPr>
        <w:t>C</w:t>
      </w:r>
      <w:r w:rsidR="00FE5EFE">
        <w:rPr>
          <w:b/>
          <w:bCs/>
          <w:sz w:val="28"/>
          <w:szCs w:val="28"/>
          <w:u w:val="single"/>
        </w:rPr>
        <w:t>OURSES</w:t>
      </w:r>
      <w:r w:rsidRPr="00EC5B8E">
        <w:rPr>
          <w:b/>
          <w:bCs/>
          <w:sz w:val="28"/>
          <w:szCs w:val="28"/>
          <w:u w:val="single"/>
        </w:rPr>
        <w:t xml:space="preserve"> </w:t>
      </w:r>
      <w:r w:rsidR="00FE5EFE">
        <w:rPr>
          <w:b/>
          <w:bCs/>
          <w:sz w:val="28"/>
          <w:szCs w:val="28"/>
          <w:u w:val="single"/>
        </w:rPr>
        <w:t>AND CERTIFICATIONS</w:t>
      </w:r>
      <w:r w:rsidRPr="00EC5B8E">
        <w:rPr>
          <w:b/>
          <w:bCs/>
          <w:sz w:val="28"/>
          <w:szCs w:val="28"/>
          <w:u w:val="single"/>
        </w:rPr>
        <w:t>:</w:t>
      </w:r>
    </w:p>
    <w:p w14:paraId="60EEC7DE" w14:textId="10089031" w:rsidR="00E25520" w:rsidRDefault="00E25520" w:rsidP="004D617E">
      <w:pPr>
        <w:pStyle w:val="ListParagraph"/>
        <w:numPr>
          <w:ilvl w:val="0"/>
          <w:numId w:val="5"/>
        </w:numPr>
        <w:spacing w:after="80"/>
      </w:pPr>
      <w:r>
        <w:t>Vaccine Technology</w:t>
      </w:r>
      <w:r w:rsidR="00FE5EFE">
        <w:t xml:space="preserve"> </w:t>
      </w:r>
    </w:p>
    <w:p w14:paraId="43768523" w14:textId="79D8DFA4" w:rsidR="00E25520" w:rsidRDefault="00E25520" w:rsidP="004D617E">
      <w:pPr>
        <w:pStyle w:val="ListParagraph"/>
        <w:numPr>
          <w:ilvl w:val="0"/>
          <w:numId w:val="5"/>
        </w:numPr>
        <w:spacing w:after="80"/>
      </w:pPr>
      <w:r>
        <w:t>Pharmaceutical Formulation Development</w:t>
      </w:r>
      <w:r w:rsidR="00FE5EFE">
        <w:t xml:space="preserve"> </w:t>
      </w:r>
    </w:p>
    <w:p w14:paraId="34DE625D" w14:textId="7D9936D1" w:rsidR="00E25520" w:rsidRDefault="00E25520" w:rsidP="004D617E">
      <w:pPr>
        <w:pStyle w:val="ListParagraph"/>
        <w:numPr>
          <w:ilvl w:val="0"/>
          <w:numId w:val="5"/>
        </w:numPr>
        <w:spacing w:after="80"/>
      </w:pPr>
      <w:r>
        <w:t>Python for Biologist</w:t>
      </w:r>
      <w:r w:rsidR="00FE5EFE">
        <w:t xml:space="preserve"> </w:t>
      </w:r>
    </w:p>
    <w:p w14:paraId="52704AAC" w14:textId="57053398" w:rsidR="00E25520" w:rsidRDefault="00E25520" w:rsidP="004D617E">
      <w:pPr>
        <w:pStyle w:val="ListParagraph"/>
        <w:numPr>
          <w:ilvl w:val="0"/>
          <w:numId w:val="5"/>
        </w:numPr>
        <w:spacing w:after="80"/>
      </w:pPr>
      <w:r>
        <w:t>Laboratory Skills</w:t>
      </w:r>
      <w:r w:rsidR="00FE5EFE">
        <w:t xml:space="preserve"> </w:t>
      </w:r>
    </w:p>
    <w:p w14:paraId="4EDA4993" w14:textId="77777777" w:rsidR="00E25520" w:rsidRPr="00C91D84" w:rsidRDefault="00E25520" w:rsidP="004D617E">
      <w:pPr>
        <w:spacing w:after="80"/>
      </w:pPr>
    </w:p>
    <w:p w14:paraId="72C86971" w14:textId="77777777" w:rsidR="007B2D63" w:rsidRPr="00422C19" w:rsidRDefault="007B2D63" w:rsidP="00167F6E">
      <w:pPr>
        <w:rPr>
          <w:b/>
          <w:bCs/>
        </w:rPr>
      </w:pPr>
    </w:p>
    <w:p w14:paraId="6010B6A9" w14:textId="77777777" w:rsidR="00371B8D" w:rsidRPr="00A36BE5" w:rsidRDefault="00371B8D" w:rsidP="00371B8D">
      <w:pPr>
        <w:rPr>
          <w:b/>
          <w:bCs/>
        </w:rPr>
      </w:pPr>
    </w:p>
    <w:p w14:paraId="567A2A0C" w14:textId="77777777" w:rsidR="00831CB9" w:rsidRPr="00CA7D58" w:rsidRDefault="00831CB9" w:rsidP="00BD1A3B"/>
    <w:p w14:paraId="43CEA9E3" w14:textId="77777777" w:rsidR="00E44629" w:rsidRPr="00D56436" w:rsidRDefault="00E44629" w:rsidP="00115F92">
      <w:pPr>
        <w:rPr>
          <w:b/>
          <w:bCs/>
          <w:sz w:val="24"/>
          <w:szCs w:val="24"/>
        </w:rPr>
      </w:pPr>
    </w:p>
    <w:p w14:paraId="13456437" w14:textId="65CD4E46" w:rsidR="00115F92" w:rsidRPr="00115F92" w:rsidRDefault="00115F92" w:rsidP="00115F92">
      <w:r>
        <w:t xml:space="preserve">                                                                </w:t>
      </w:r>
    </w:p>
    <w:p w14:paraId="3324DADC" w14:textId="77777777" w:rsidR="00C709AA" w:rsidRDefault="00C709AA" w:rsidP="00B1138E">
      <w:pPr>
        <w:jc w:val="center"/>
      </w:pPr>
    </w:p>
    <w:p w14:paraId="49AFE283" w14:textId="77777777" w:rsidR="00C709AA" w:rsidRPr="00C709AA" w:rsidRDefault="00C709AA" w:rsidP="00B1138E">
      <w:pPr>
        <w:jc w:val="center"/>
      </w:pPr>
    </w:p>
    <w:p w14:paraId="4C57EC0E" w14:textId="6FE60F95" w:rsidR="00580980" w:rsidRPr="00580980" w:rsidRDefault="00580980" w:rsidP="00C709AA">
      <w:pPr>
        <w:rPr>
          <w:sz w:val="24"/>
          <w:szCs w:val="24"/>
        </w:rPr>
      </w:pPr>
    </w:p>
    <w:sectPr w:rsidR="00580980" w:rsidRPr="00580980" w:rsidSect="00D21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D0EA1"/>
    <w:multiLevelType w:val="hybridMultilevel"/>
    <w:tmpl w:val="AFFA8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42EBE"/>
    <w:multiLevelType w:val="hybridMultilevel"/>
    <w:tmpl w:val="E460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F5DBD"/>
    <w:multiLevelType w:val="hybridMultilevel"/>
    <w:tmpl w:val="C5C8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A07AA"/>
    <w:multiLevelType w:val="hybridMultilevel"/>
    <w:tmpl w:val="82C64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0149B"/>
    <w:multiLevelType w:val="hybridMultilevel"/>
    <w:tmpl w:val="87461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E38C9"/>
    <w:multiLevelType w:val="hybridMultilevel"/>
    <w:tmpl w:val="6A1E6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808645">
    <w:abstractNumId w:val="3"/>
  </w:num>
  <w:num w:numId="2" w16cid:durableId="248269624">
    <w:abstractNumId w:val="5"/>
  </w:num>
  <w:num w:numId="3" w16cid:durableId="510337456">
    <w:abstractNumId w:val="0"/>
  </w:num>
  <w:num w:numId="4" w16cid:durableId="125515524">
    <w:abstractNumId w:val="2"/>
  </w:num>
  <w:num w:numId="5" w16cid:durableId="1455489676">
    <w:abstractNumId w:val="4"/>
  </w:num>
  <w:num w:numId="6" w16cid:durableId="21924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E"/>
    <w:rsid w:val="000172F7"/>
    <w:rsid w:val="00025068"/>
    <w:rsid w:val="00030047"/>
    <w:rsid w:val="0003121E"/>
    <w:rsid w:val="00031CEB"/>
    <w:rsid w:val="00032C0D"/>
    <w:rsid w:val="00070989"/>
    <w:rsid w:val="00073B91"/>
    <w:rsid w:val="00090589"/>
    <w:rsid w:val="000C303F"/>
    <w:rsid w:val="000E3217"/>
    <w:rsid w:val="00115F92"/>
    <w:rsid w:val="00130BBA"/>
    <w:rsid w:val="001667F5"/>
    <w:rsid w:val="00167F6E"/>
    <w:rsid w:val="00180A59"/>
    <w:rsid w:val="001B73AF"/>
    <w:rsid w:val="001C356F"/>
    <w:rsid w:val="001C37CB"/>
    <w:rsid w:val="002014BC"/>
    <w:rsid w:val="00206CF7"/>
    <w:rsid w:val="0022348B"/>
    <w:rsid w:val="00256F22"/>
    <w:rsid w:val="002622BD"/>
    <w:rsid w:val="0029534E"/>
    <w:rsid w:val="002B10A1"/>
    <w:rsid w:val="002B3947"/>
    <w:rsid w:val="002C65F4"/>
    <w:rsid w:val="002F7A46"/>
    <w:rsid w:val="00320E33"/>
    <w:rsid w:val="0035712F"/>
    <w:rsid w:val="00366495"/>
    <w:rsid w:val="00370B6F"/>
    <w:rsid w:val="00371B8D"/>
    <w:rsid w:val="00373379"/>
    <w:rsid w:val="003753CC"/>
    <w:rsid w:val="003D633F"/>
    <w:rsid w:val="003E4163"/>
    <w:rsid w:val="003F1AED"/>
    <w:rsid w:val="00422C19"/>
    <w:rsid w:val="004372F4"/>
    <w:rsid w:val="00463BCE"/>
    <w:rsid w:val="004643D8"/>
    <w:rsid w:val="0047383B"/>
    <w:rsid w:val="004A1175"/>
    <w:rsid w:val="004C10B9"/>
    <w:rsid w:val="004D617E"/>
    <w:rsid w:val="00523F4E"/>
    <w:rsid w:val="00533A3E"/>
    <w:rsid w:val="005433F1"/>
    <w:rsid w:val="00544ED9"/>
    <w:rsid w:val="00545392"/>
    <w:rsid w:val="00553F5D"/>
    <w:rsid w:val="00580980"/>
    <w:rsid w:val="0060628B"/>
    <w:rsid w:val="00613190"/>
    <w:rsid w:val="00633F14"/>
    <w:rsid w:val="0066173B"/>
    <w:rsid w:val="006674B2"/>
    <w:rsid w:val="006747D3"/>
    <w:rsid w:val="006831D0"/>
    <w:rsid w:val="006A60DF"/>
    <w:rsid w:val="006D5959"/>
    <w:rsid w:val="006E1BD4"/>
    <w:rsid w:val="006F4B39"/>
    <w:rsid w:val="00704F7F"/>
    <w:rsid w:val="00712E6B"/>
    <w:rsid w:val="007202D5"/>
    <w:rsid w:val="00737AF0"/>
    <w:rsid w:val="0074027B"/>
    <w:rsid w:val="00740F5B"/>
    <w:rsid w:val="00741E89"/>
    <w:rsid w:val="00746382"/>
    <w:rsid w:val="00761CEC"/>
    <w:rsid w:val="00782669"/>
    <w:rsid w:val="007965AD"/>
    <w:rsid w:val="007A3546"/>
    <w:rsid w:val="007B2D63"/>
    <w:rsid w:val="007D6E61"/>
    <w:rsid w:val="00830D5E"/>
    <w:rsid w:val="00831CB9"/>
    <w:rsid w:val="00841640"/>
    <w:rsid w:val="0085331C"/>
    <w:rsid w:val="00855C09"/>
    <w:rsid w:val="008637DD"/>
    <w:rsid w:val="00873334"/>
    <w:rsid w:val="008738CF"/>
    <w:rsid w:val="008758C1"/>
    <w:rsid w:val="00897B60"/>
    <w:rsid w:val="008F2DB8"/>
    <w:rsid w:val="009023D5"/>
    <w:rsid w:val="0091384E"/>
    <w:rsid w:val="00916946"/>
    <w:rsid w:val="00930878"/>
    <w:rsid w:val="0093262E"/>
    <w:rsid w:val="00957646"/>
    <w:rsid w:val="009641DA"/>
    <w:rsid w:val="00981F26"/>
    <w:rsid w:val="009E3B85"/>
    <w:rsid w:val="009F259D"/>
    <w:rsid w:val="00A03287"/>
    <w:rsid w:val="00A04D3F"/>
    <w:rsid w:val="00A34E82"/>
    <w:rsid w:val="00A36BE5"/>
    <w:rsid w:val="00A42EF1"/>
    <w:rsid w:val="00A62DFE"/>
    <w:rsid w:val="00A66219"/>
    <w:rsid w:val="00AC0C19"/>
    <w:rsid w:val="00AC362F"/>
    <w:rsid w:val="00AD741A"/>
    <w:rsid w:val="00AF544F"/>
    <w:rsid w:val="00B0278B"/>
    <w:rsid w:val="00B1138E"/>
    <w:rsid w:val="00B225EE"/>
    <w:rsid w:val="00B53814"/>
    <w:rsid w:val="00B7358A"/>
    <w:rsid w:val="00B74A59"/>
    <w:rsid w:val="00B74B88"/>
    <w:rsid w:val="00BD00C4"/>
    <w:rsid w:val="00BD1A3B"/>
    <w:rsid w:val="00C00F86"/>
    <w:rsid w:val="00C15E88"/>
    <w:rsid w:val="00C22868"/>
    <w:rsid w:val="00C26C0E"/>
    <w:rsid w:val="00C35520"/>
    <w:rsid w:val="00C709AA"/>
    <w:rsid w:val="00C91D84"/>
    <w:rsid w:val="00CA7D58"/>
    <w:rsid w:val="00CB4CDD"/>
    <w:rsid w:val="00CC05CC"/>
    <w:rsid w:val="00CE61EC"/>
    <w:rsid w:val="00D1523B"/>
    <w:rsid w:val="00D217F5"/>
    <w:rsid w:val="00D53F74"/>
    <w:rsid w:val="00D56436"/>
    <w:rsid w:val="00DA14CF"/>
    <w:rsid w:val="00DE0A5D"/>
    <w:rsid w:val="00E25520"/>
    <w:rsid w:val="00E44629"/>
    <w:rsid w:val="00E57DBE"/>
    <w:rsid w:val="00E679E5"/>
    <w:rsid w:val="00EB41C2"/>
    <w:rsid w:val="00EB6FD7"/>
    <w:rsid w:val="00EC5B8E"/>
    <w:rsid w:val="00ED1711"/>
    <w:rsid w:val="00F074E4"/>
    <w:rsid w:val="00F26346"/>
    <w:rsid w:val="00F32FA0"/>
    <w:rsid w:val="00F460F6"/>
    <w:rsid w:val="00F51D49"/>
    <w:rsid w:val="00F73E46"/>
    <w:rsid w:val="00FE1D87"/>
    <w:rsid w:val="00FE5EFE"/>
    <w:rsid w:val="00F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36DC"/>
  <w15:chartTrackingRefBased/>
  <w15:docId w15:val="{0C462839-5CC9-40E3-BA4E-243CFEE4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9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ontejal8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8776B-D413-4415-823B-75E06FBA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Moon</dc:creator>
  <cp:keywords/>
  <dc:description/>
  <cp:lastModifiedBy>Tejal Moon</cp:lastModifiedBy>
  <cp:revision>133</cp:revision>
  <dcterms:created xsi:type="dcterms:W3CDTF">2024-08-23T14:26:00Z</dcterms:created>
  <dcterms:modified xsi:type="dcterms:W3CDTF">2025-03-18T22:28:00Z</dcterms:modified>
</cp:coreProperties>
</file>