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8E33" w14:textId="3D05453E" w:rsidR="001B5CE8" w:rsidRPr="004D5D66" w:rsidRDefault="0098766E" w:rsidP="004D5D66">
      <w:pPr>
        <w:jc w:val="center"/>
        <w:rPr>
          <w:rFonts w:ascii="Arial Black" w:hAnsi="Arial Black"/>
          <w:sz w:val="36"/>
          <w:szCs w:val="36"/>
        </w:rPr>
      </w:pPr>
      <w:r w:rsidRPr="004D5D66">
        <w:rPr>
          <w:rFonts w:ascii="Arial Black" w:hAnsi="Arial Black"/>
          <w:sz w:val="36"/>
          <w:szCs w:val="36"/>
        </w:rPr>
        <w:t>Ethernet Standard and Specification</w:t>
      </w:r>
    </w:p>
    <w:p w14:paraId="3C0825A4" w14:textId="7A4E7FC0" w:rsidR="004D5D66" w:rsidRPr="004D5D66" w:rsidRDefault="004D5D66">
      <w:pPr>
        <w:rPr>
          <w:rFonts w:ascii="Times New Roman" w:hAnsi="Times New Roman" w:cs="Times New Roman"/>
          <w:sz w:val="28"/>
          <w:szCs w:val="28"/>
        </w:rPr>
      </w:pPr>
      <w:r w:rsidRPr="004D5D66">
        <w:rPr>
          <w:rFonts w:ascii="Times New Roman" w:hAnsi="Times New Roman" w:cs="Times New Roman"/>
          <w:sz w:val="28"/>
          <w:szCs w:val="28"/>
        </w:rPr>
        <w:t xml:space="preserve">Task – </w:t>
      </w:r>
      <w:proofErr w:type="gramStart"/>
      <w:r w:rsidRPr="004D5D66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4D5D66">
        <w:rPr>
          <w:rFonts w:ascii="Times New Roman" w:hAnsi="Times New Roman" w:cs="Times New Roman"/>
          <w:sz w:val="28"/>
          <w:szCs w:val="28"/>
        </w:rPr>
        <w:t xml:space="preserve"> </w:t>
      </w:r>
      <w:r w:rsidRPr="004D5D66">
        <w:rPr>
          <w:rFonts w:ascii="Times New Roman" w:hAnsi="Times New Roman" w:cs="Times New Roman"/>
          <w:sz w:val="28"/>
          <w:szCs w:val="28"/>
        </w:rPr>
        <w:t xml:space="preserve">Draw a </w:t>
      </w:r>
      <w:proofErr w:type="spellStart"/>
      <w:r w:rsidRPr="004D5D66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4D5D66">
        <w:rPr>
          <w:rFonts w:ascii="Times New Roman" w:hAnsi="Times New Roman" w:cs="Times New Roman"/>
          <w:sz w:val="28"/>
          <w:szCs w:val="28"/>
        </w:rPr>
        <w:t xml:space="preserve"> diagram of a Cat6 Ethernet cable, showing the </w:t>
      </w:r>
      <w:proofErr w:type="spellStart"/>
      <w:r w:rsidRPr="004D5D6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D5D66">
        <w:rPr>
          <w:rFonts w:ascii="Times New Roman" w:hAnsi="Times New Roman" w:cs="Times New Roman"/>
          <w:sz w:val="28"/>
          <w:szCs w:val="28"/>
        </w:rPr>
        <w:t xml:space="preserve"> order of wires in the T568B standard and </w:t>
      </w:r>
      <w:proofErr w:type="spellStart"/>
      <w:r w:rsidRPr="004D5D66">
        <w:rPr>
          <w:rFonts w:ascii="Times New Roman" w:hAnsi="Times New Roman" w:cs="Times New Roman"/>
          <w:sz w:val="28"/>
          <w:szCs w:val="28"/>
        </w:rPr>
        <w:t>labeling</w:t>
      </w:r>
      <w:proofErr w:type="spellEnd"/>
      <w:r w:rsidRPr="004D5D66">
        <w:rPr>
          <w:rFonts w:ascii="Times New Roman" w:hAnsi="Times New Roman" w:cs="Times New Roman"/>
          <w:sz w:val="28"/>
          <w:szCs w:val="28"/>
        </w:rPr>
        <w:t xml:space="preserve"> the RJ-45 connector pins.</w:t>
      </w:r>
    </w:p>
    <w:p w14:paraId="205B8FCE" w14:textId="7C63B599" w:rsidR="004D5D66" w:rsidRDefault="004D5D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5D66">
        <w:rPr>
          <w:rFonts w:ascii="Times New Roman" w:hAnsi="Times New Roman" w:cs="Times New Roman"/>
          <w:sz w:val="28"/>
          <w:szCs w:val="28"/>
        </w:rPr>
        <w:t>Solution :</w:t>
      </w:r>
      <w:proofErr w:type="gramEnd"/>
      <w:r w:rsidRPr="004D5D66">
        <w:rPr>
          <w:rFonts w:ascii="Times New Roman" w:hAnsi="Times New Roman" w:cs="Times New Roman"/>
          <w:sz w:val="28"/>
          <w:szCs w:val="28"/>
        </w:rPr>
        <w:t xml:space="preserve"> </w:t>
      </w:r>
      <w:r w:rsidR="009D02EC" w:rsidRPr="009D02EC">
        <w:rPr>
          <w:rFonts w:ascii="Times New Roman" w:hAnsi="Times New Roman" w:cs="Times New Roman"/>
          <w:sz w:val="28"/>
          <w:szCs w:val="28"/>
        </w:rPr>
        <w:t>RJ-45 Pin Layout and T568A / T568B</w:t>
      </w:r>
    </w:p>
    <w:p w14:paraId="7160CC1D" w14:textId="77777777" w:rsidR="009D02EC" w:rsidRPr="009D02EC" w:rsidRDefault="009D02EC" w:rsidP="009D02EC">
      <w:pPr>
        <w:rPr>
          <w:rFonts w:ascii="Times New Roman" w:hAnsi="Times New Roman" w:cs="Times New Roman"/>
          <w:sz w:val="28"/>
          <w:szCs w:val="28"/>
        </w:rPr>
      </w:pPr>
      <w:r w:rsidRPr="009D02EC">
        <w:rPr>
          <w:rFonts w:ascii="Times New Roman" w:hAnsi="Times New Roman" w:cs="Times New Roman"/>
          <w:sz w:val="28"/>
          <w:szCs w:val="28"/>
        </w:rPr>
        <w:t xml:space="preserve">An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RJ-45 Ethernet connector</w:t>
      </w:r>
      <w:r w:rsidRPr="009D02EC">
        <w:rPr>
          <w:rFonts w:ascii="Times New Roman" w:hAnsi="Times New Roman" w:cs="Times New Roman"/>
          <w:sz w:val="28"/>
          <w:szCs w:val="28"/>
        </w:rPr>
        <w:t xml:space="preserve"> has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8 pins</w:t>
      </w:r>
      <w:r w:rsidRPr="009D02EC">
        <w:rPr>
          <w:rFonts w:ascii="Times New Roman" w:hAnsi="Times New Roman" w:cs="Times New Roman"/>
          <w:sz w:val="28"/>
          <w:szCs w:val="28"/>
        </w:rPr>
        <w:t xml:space="preserve">. The two commonly used wiring standards are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T568A</w:t>
      </w:r>
      <w:r w:rsidRPr="009D02EC">
        <w:rPr>
          <w:rFonts w:ascii="Times New Roman" w:hAnsi="Times New Roman" w:cs="Times New Roman"/>
          <w:sz w:val="28"/>
          <w:szCs w:val="28"/>
        </w:rPr>
        <w:t xml:space="preserve"> and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T568B</w:t>
      </w:r>
      <w:r w:rsidRPr="009D02EC">
        <w:rPr>
          <w:rFonts w:ascii="Times New Roman" w:hAnsi="Times New Roman" w:cs="Times New Roman"/>
          <w:sz w:val="28"/>
          <w:szCs w:val="28"/>
        </w:rPr>
        <w:t>.</w:t>
      </w:r>
    </w:p>
    <w:p w14:paraId="298370D8" w14:textId="77777777" w:rsidR="009D02EC" w:rsidRPr="009D02EC" w:rsidRDefault="009D02EC" w:rsidP="009D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2EC">
        <w:rPr>
          <w:rFonts w:ascii="Times New Roman" w:hAnsi="Times New Roman" w:cs="Times New Roman"/>
          <w:b/>
          <w:bCs/>
          <w:sz w:val="28"/>
          <w:szCs w:val="28"/>
        </w:rPr>
        <w:t>RJ-45 Pin Layout</w:t>
      </w:r>
    </w:p>
    <w:p w14:paraId="328CCF22" w14:textId="77777777" w:rsidR="009D02EC" w:rsidRPr="009D02EC" w:rsidRDefault="009D02EC" w:rsidP="009D02EC">
      <w:pPr>
        <w:rPr>
          <w:rFonts w:ascii="Times New Roman" w:hAnsi="Times New Roman" w:cs="Times New Roman"/>
          <w:sz w:val="28"/>
          <w:szCs w:val="28"/>
        </w:rPr>
      </w:pPr>
      <w:r w:rsidRPr="009D02EC">
        <w:rPr>
          <w:rFonts w:ascii="Times New Roman" w:hAnsi="Times New Roman" w:cs="Times New Roman"/>
          <w:sz w:val="28"/>
          <w:szCs w:val="28"/>
        </w:rPr>
        <w:t xml:space="preserve">When viewing the connector with the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gold contacts facing you and the clip facing away/down</w:t>
      </w:r>
      <w:r w:rsidRPr="009D02EC">
        <w:rPr>
          <w:rFonts w:ascii="Times New Roman" w:hAnsi="Times New Roman" w:cs="Times New Roman"/>
          <w:sz w:val="28"/>
          <w:szCs w:val="28"/>
        </w:rPr>
        <w:t xml:space="preserve">, the pins are numbered from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1 to 8</w:t>
      </w:r>
      <w:r w:rsidRPr="009D02EC">
        <w:rPr>
          <w:rFonts w:ascii="Times New Roman" w:hAnsi="Times New Roman" w:cs="Times New Roman"/>
          <w:sz w:val="28"/>
          <w:szCs w:val="28"/>
        </w:rPr>
        <w:t xml:space="preserve"> from left to right.</w:t>
      </w:r>
    </w:p>
    <w:p w14:paraId="7A8030CB" w14:textId="77777777" w:rsidR="009D02EC" w:rsidRDefault="009D02EC">
      <w:pPr>
        <w:rPr>
          <w:rFonts w:ascii="Times New Roman" w:hAnsi="Times New Roman" w:cs="Times New Roman"/>
          <w:sz w:val="28"/>
          <w:szCs w:val="28"/>
        </w:rPr>
      </w:pPr>
    </w:p>
    <w:p w14:paraId="4A9BEBEB" w14:textId="38FF8522" w:rsidR="009D02EC" w:rsidRDefault="009D02EC">
      <w:pPr>
        <w:rPr>
          <w:rFonts w:ascii="Times New Roman" w:hAnsi="Times New Roman" w:cs="Times New Roman"/>
          <w:sz w:val="28"/>
          <w:szCs w:val="28"/>
        </w:rPr>
      </w:pPr>
      <w:r w:rsidRPr="009D02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36748" wp14:editId="0EB46125">
            <wp:extent cx="5731510" cy="2889250"/>
            <wp:effectExtent l="0" t="0" r="2540" b="6350"/>
            <wp:docPr id="2073375669" name="Picture 1" descr="The image shows a RJ-45 connector pin layout with color-coded wires for T568A and T568B wiring standards, detailing the wire colors for each pin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5669" name="Picture 1" descr="The image shows a RJ-45 connector pin layout with color-coded wires for T568A and T568B wiring standards, detailing the wire colors for each pin numb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C821" w14:textId="77777777" w:rsidR="009D02EC" w:rsidRDefault="009D02EC">
      <w:pPr>
        <w:rPr>
          <w:rFonts w:ascii="Times New Roman" w:hAnsi="Times New Roman" w:cs="Times New Roman"/>
          <w:sz w:val="28"/>
          <w:szCs w:val="28"/>
        </w:rPr>
      </w:pPr>
    </w:p>
    <w:p w14:paraId="6EBE670E" w14:textId="19846532" w:rsidR="009D02EC" w:rsidRDefault="009D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2AF23B" w14:textId="39116581" w:rsidR="009D02EC" w:rsidRDefault="009D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Task – </w:t>
      </w:r>
      <w:proofErr w:type="gramStart"/>
      <w:r>
        <w:rPr>
          <w:rFonts w:ascii="Times New Roman" w:hAnsi="Times New Roman" w:cs="Times New Roman"/>
          <w:sz w:val="28"/>
          <w:szCs w:val="28"/>
        </w:rPr>
        <w:t>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02EC">
        <w:rPr>
          <w:rFonts w:ascii="Times New Roman" w:hAnsi="Times New Roman" w:cs="Times New Roman"/>
          <w:sz w:val="28"/>
          <w:szCs w:val="28"/>
        </w:rPr>
        <w:t>Create a table comparing the key specifications of Ethernet standards 10BASE-T, 100BASE-TX, and 1000BASE-T, including speed, cable type, maximum cable length, and connector type.</w:t>
      </w:r>
    </w:p>
    <w:p w14:paraId="6FE29A4B" w14:textId="77777777" w:rsidR="009D02EC" w:rsidRPr="009D02EC" w:rsidRDefault="009D02EC" w:rsidP="009D02E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Solution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02EC">
        <w:rPr>
          <w:rFonts w:ascii="Times New Roman" w:hAnsi="Times New Roman" w:cs="Times New Roman"/>
          <w:b/>
          <w:bCs/>
          <w:sz w:val="28"/>
          <w:szCs w:val="28"/>
        </w:rPr>
        <w:t>Ethernet Standards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260"/>
        <w:gridCol w:w="2065"/>
        <w:gridCol w:w="2339"/>
        <w:gridCol w:w="1355"/>
      </w:tblGrid>
      <w:tr w:rsidR="009D02EC" w:rsidRPr="009D02EC" w14:paraId="49C49650" w14:textId="77777777" w:rsidTr="009D0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635AA" w14:textId="77777777" w:rsidR="009D02EC" w:rsidRPr="009D02EC" w:rsidRDefault="009D02EC" w:rsidP="009D0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Ethernet Standard</w:t>
            </w:r>
          </w:p>
        </w:tc>
        <w:tc>
          <w:tcPr>
            <w:tcW w:w="1230" w:type="dxa"/>
            <w:vAlign w:val="center"/>
            <w:hideMark/>
          </w:tcPr>
          <w:p w14:paraId="1785B5DE" w14:textId="77777777" w:rsidR="009D02EC" w:rsidRPr="009D02EC" w:rsidRDefault="009D02EC" w:rsidP="009D0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2035" w:type="dxa"/>
            <w:vAlign w:val="center"/>
            <w:hideMark/>
          </w:tcPr>
          <w:p w14:paraId="7F9EC9D4" w14:textId="77777777" w:rsidR="009D02EC" w:rsidRPr="009D02EC" w:rsidRDefault="009D02EC" w:rsidP="009D0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09B1D576" w14:textId="77777777" w:rsidR="009D02EC" w:rsidRPr="009D02EC" w:rsidRDefault="009D02EC" w:rsidP="009D0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Cable Length</w:t>
            </w:r>
          </w:p>
        </w:tc>
        <w:tc>
          <w:tcPr>
            <w:tcW w:w="0" w:type="auto"/>
            <w:vAlign w:val="center"/>
            <w:hideMark/>
          </w:tcPr>
          <w:p w14:paraId="0656C4B2" w14:textId="77777777" w:rsidR="009D02EC" w:rsidRPr="009D02EC" w:rsidRDefault="009D02EC" w:rsidP="009D0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Connector</w:t>
            </w:r>
          </w:p>
        </w:tc>
      </w:tr>
      <w:tr w:rsidR="009D02EC" w:rsidRPr="009D02EC" w14:paraId="3070843E" w14:textId="77777777" w:rsidTr="009D0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5701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10BASE-T</w:t>
            </w:r>
          </w:p>
        </w:tc>
        <w:tc>
          <w:tcPr>
            <w:tcW w:w="1230" w:type="dxa"/>
            <w:vAlign w:val="center"/>
            <w:hideMark/>
          </w:tcPr>
          <w:p w14:paraId="1B616FF9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10 Mbps</w:t>
            </w:r>
          </w:p>
        </w:tc>
        <w:tc>
          <w:tcPr>
            <w:tcW w:w="2035" w:type="dxa"/>
            <w:vAlign w:val="center"/>
            <w:hideMark/>
          </w:tcPr>
          <w:p w14:paraId="04115630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Cat3 or better twisted-pair</w:t>
            </w:r>
          </w:p>
        </w:tc>
        <w:tc>
          <w:tcPr>
            <w:tcW w:w="0" w:type="auto"/>
            <w:vAlign w:val="center"/>
            <w:hideMark/>
          </w:tcPr>
          <w:p w14:paraId="282421CB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0D311E9F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RJ-45</w:t>
            </w:r>
          </w:p>
        </w:tc>
      </w:tr>
      <w:tr w:rsidR="009D02EC" w:rsidRPr="009D02EC" w14:paraId="3628725D" w14:textId="77777777" w:rsidTr="009D0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0720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100BASE-TX</w:t>
            </w:r>
          </w:p>
        </w:tc>
        <w:tc>
          <w:tcPr>
            <w:tcW w:w="1230" w:type="dxa"/>
            <w:vAlign w:val="center"/>
            <w:hideMark/>
          </w:tcPr>
          <w:p w14:paraId="4EB45734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100 Mbps</w:t>
            </w:r>
          </w:p>
        </w:tc>
        <w:tc>
          <w:tcPr>
            <w:tcW w:w="2035" w:type="dxa"/>
            <w:vAlign w:val="center"/>
            <w:hideMark/>
          </w:tcPr>
          <w:p w14:paraId="7782340A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Cat5 or better twisted-pair</w:t>
            </w:r>
          </w:p>
        </w:tc>
        <w:tc>
          <w:tcPr>
            <w:tcW w:w="0" w:type="auto"/>
            <w:vAlign w:val="center"/>
            <w:hideMark/>
          </w:tcPr>
          <w:p w14:paraId="59134EC7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54C21EE7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RJ-45</w:t>
            </w:r>
          </w:p>
        </w:tc>
      </w:tr>
      <w:tr w:rsidR="009D02EC" w:rsidRPr="009D02EC" w14:paraId="47063ABE" w14:textId="77777777" w:rsidTr="009D0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2995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1000BASE-T</w:t>
            </w:r>
          </w:p>
        </w:tc>
        <w:tc>
          <w:tcPr>
            <w:tcW w:w="1230" w:type="dxa"/>
            <w:vAlign w:val="center"/>
            <w:hideMark/>
          </w:tcPr>
          <w:p w14:paraId="5C202420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1 Gbps</w:t>
            </w:r>
          </w:p>
        </w:tc>
        <w:tc>
          <w:tcPr>
            <w:tcW w:w="2035" w:type="dxa"/>
            <w:vAlign w:val="center"/>
            <w:hideMark/>
          </w:tcPr>
          <w:p w14:paraId="5816C826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Cat5e or better twisted-pair</w:t>
            </w:r>
          </w:p>
        </w:tc>
        <w:tc>
          <w:tcPr>
            <w:tcW w:w="0" w:type="auto"/>
            <w:vAlign w:val="center"/>
            <w:hideMark/>
          </w:tcPr>
          <w:p w14:paraId="7D09428D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674B18E0" w14:textId="77777777" w:rsidR="009D02EC" w:rsidRPr="009D02EC" w:rsidRDefault="009D02EC" w:rsidP="009D0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2EC">
              <w:rPr>
                <w:rFonts w:ascii="Times New Roman" w:hAnsi="Times New Roman" w:cs="Times New Roman"/>
                <w:sz w:val="28"/>
                <w:szCs w:val="28"/>
              </w:rPr>
              <w:t>RJ-45</w:t>
            </w:r>
          </w:p>
        </w:tc>
      </w:tr>
    </w:tbl>
    <w:p w14:paraId="3EB1E76B" w14:textId="5D79F1D8" w:rsidR="009D02EC" w:rsidRDefault="009D02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FD7D1" w14:textId="77777777" w:rsidR="009D02EC" w:rsidRDefault="009D02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54E24A" w14:textId="2CC76D9E" w:rsidR="009D02EC" w:rsidRDefault="009D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Task – </w:t>
      </w:r>
      <w:proofErr w:type="gramStart"/>
      <w:r>
        <w:rPr>
          <w:rFonts w:ascii="Times New Roman" w:hAnsi="Times New Roman" w:cs="Times New Roman"/>
          <w:sz w:val="28"/>
          <w:szCs w:val="28"/>
        </w:rPr>
        <w:t>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7815" w:rsidRPr="007C7815">
        <w:rPr>
          <w:rFonts w:ascii="Times New Roman" w:hAnsi="Times New Roman" w:cs="Times New Roman"/>
          <w:sz w:val="28"/>
          <w:szCs w:val="28"/>
        </w:rPr>
        <w:t>Given a scenario where you need to connect two laptops directly using Ethernet, explain which cable (straight-through or crossover) you would use and why</w:t>
      </w:r>
      <w:r w:rsidR="007C781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7C7815" w:rsidRPr="007C7815">
        <w:rPr>
          <w:rFonts w:ascii="Times New Roman" w:hAnsi="Times New Roman" w:cs="Times New Roman"/>
          <w:sz w:val="28"/>
          <w:szCs w:val="28"/>
        </w:rPr>
        <w:t>Hint</w:t>
      </w:r>
      <w:r w:rsidR="007C7815">
        <w:rPr>
          <w:rFonts w:ascii="Times New Roman" w:hAnsi="Times New Roman" w:cs="Times New Roman"/>
          <w:sz w:val="28"/>
          <w:szCs w:val="28"/>
        </w:rPr>
        <w:t xml:space="preserve"> </w:t>
      </w:r>
      <w:r w:rsidR="007C7815" w:rsidRPr="007C781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C7815" w:rsidRPr="007C7815">
        <w:rPr>
          <w:rFonts w:ascii="Times New Roman" w:hAnsi="Times New Roman" w:cs="Times New Roman"/>
          <w:sz w:val="28"/>
          <w:szCs w:val="28"/>
        </w:rPr>
        <w:t xml:space="preserve"> Think about how transmit and receive pairs are wired in each cable type</w:t>
      </w:r>
      <w:r w:rsidR="007C7815">
        <w:rPr>
          <w:rFonts w:ascii="Times New Roman" w:hAnsi="Times New Roman" w:cs="Times New Roman"/>
          <w:sz w:val="28"/>
          <w:szCs w:val="28"/>
        </w:rPr>
        <w:t>.</w:t>
      </w:r>
    </w:p>
    <w:p w14:paraId="043C239C" w14:textId="77777777" w:rsidR="007C7815" w:rsidRP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Solution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Connecting Two Laptops Directly</w:t>
      </w:r>
    </w:p>
    <w:p w14:paraId="2A22AC3C" w14:textId="77777777" w:rsidR="007C7815" w:rsidRP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 xml:space="preserve">If two laptops need to be connected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directly to each other without a switch or router</w:t>
      </w:r>
      <w:r w:rsidRPr="007C7815">
        <w:rPr>
          <w:rFonts w:ascii="Times New Roman" w:hAnsi="Times New Roman" w:cs="Times New Roman"/>
          <w:sz w:val="28"/>
          <w:szCs w:val="28"/>
        </w:rPr>
        <w:t xml:space="preserve">, traditionally a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crossover Ethernet cable</w:t>
      </w:r>
      <w:r w:rsidRPr="007C7815">
        <w:rPr>
          <w:rFonts w:ascii="Times New Roman" w:hAnsi="Times New Roman" w:cs="Times New Roman"/>
          <w:sz w:val="28"/>
          <w:szCs w:val="28"/>
        </w:rPr>
        <w:t xml:space="preserve"> would be used.</w:t>
      </w:r>
    </w:p>
    <w:p w14:paraId="2F64C638" w14:textId="77777777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In traditional Ethernet, the transmitting and receiving pairs of one device need to connect to the corresponding receiving and transmitting pairs of the other device.</w:t>
      </w:r>
    </w:p>
    <w:p w14:paraId="59287D12" w14:textId="77777777" w:rsid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</w:p>
    <w:p w14:paraId="01C0ECBB" w14:textId="486158CF" w:rsidR="007C7815" w:rsidRPr="007C7815" w:rsidRDefault="007C7815" w:rsidP="007C78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C7815">
        <w:rPr>
          <w:rFonts w:ascii="Times New Roman" w:hAnsi="Times New Roman" w:cs="Times New Roman"/>
          <w:b/>
          <w:bCs/>
          <w:sz w:val="28"/>
          <w:szCs w:val="28"/>
        </w:rPr>
        <w:t>Straight-Through vs Crossover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5095"/>
        <w:gridCol w:w="1965"/>
      </w:tblGrid>
      <w:tr w:rsidR="007C7815" w:rsidRPr="007C7815" w14:paraId="6C9C3D45" w14:textId="77777777" w:rsidTr="007C7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68392" w14:textId="77777777" w:rsidR="007C7815" w:rsidRPr="007C7815" w:rsidRDefault="007C7815" w:rsidP="007C78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69325660" w14:textId="77777777" w:rsidR="007C7815" w:rsidRPr="007C7815" w:rsidRDefault="007C7815" w:rsidP="007C78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Wiring</w:t>
            </w:r>
          </w:p>
        </w:tc>
        <w:tc>
          <w:tcPr>
            <w:tcW w:w="0" w:type="auto"/>
            <w:vAlign w:val="center"/>
            <w:hideMark/>
          </w:tcPr>
          <w:p w14:paraId="4B2885A7" w14:textId="77777777" w:rsidR="007C7815" w:rsidRPr="007C7815" w:rsidRDefault="007C7815" w:rsidP="007C78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Traditional Use</w:t>
            </w:r>
          </w:p>
        </w:tc>
      </w:tr>
      <w:tr w:rsidR="007C7815" w:rsidRPr="007C7815" w14:paraId="43EE86A7" w14:textId="77777777" w:rsidTr="007C7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6598" w14:textId="77777777" w:rsidR="007C7815" w:rsidRPr="007C7815" w:rsidRDefault="007C7815" w:rsidP="007C78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083156DB" w14:textId="77777777" w:rsidR="007C7815" w:rsidRPr="007C7815" w:rsidRDefault="007C7815" w:rsidP="007C78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sz w:val="28"/>
                <w:szCs w:val="28"/>
              </w:rPr>
              <w:t>Same standard at both ends, e.g. T568B → T568B</w:t>
            </w:r>
          </w:p>
        </w:tc>
        <w:tc>
          <w:tcPr>
            <w:tcW w:w="0" w:type="auto"/>
            <w:vAlign w:val="center"/>
            <w:hideMark/>
          </w:tcPr>
          <w:p w14:paraId="67DDD2D8" w14:textId="77777777" w:rsidR="007C7815" w:rsidRPr="007C7815" w:rsidRDefault="007C7815" w:rsidP="007C78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sz w:val="28"/>
                <w:szCs w:val="28"/>
              </w:rPr>
              <w:t>Laptop → Switch</w:t>
            </w:r>
          </w:p>
        </w:tc>
      </w:tr>
      <w:tr w:rsidR="007C7815" w:rsidRPr="007C7815" w14:paraId="664B4599" w14:textId="77777777" w:rsidTr="007C7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9ADF" w14:textId="77777777" w:rsidR="007C7815" w:rsidRPr="007C7815" w:rsidRDefault="007C7815" w:rsidP="007C78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Crossover</w:t>
            </w:r>
          </w:p>
        </w:tc>
        <w:tc>
          <w:tcPr>
            <w:tcW w:w="0" w:type="auto"/>
            <w:vAlign w:val="center"/>
            <w:hideMark/>
          </w:tcPr>
          <w:p w14:paraId="02322D90" w14:textId="77777777" w:rsidR="007C7815" w:rsidRPr="007C7815" w:rsidRDefault="007C7815" w:rsidP="007C78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sz w:val="28"/>
                <w:szCs w:val="28"/>
              </w:rPr>
              <w:t>Different standards at each end, e.g. T568A → T568B</w:t>
            </w:r>
          </w:p>
        </w:tc>
        <w:tc>
          <w:tcPr>
            <w:tcW w:w="0" w:type="auto"/>
            <w:vAlign w:val="center"/>
            <w:hideMark/>
          </w:tcPr>
          <w:p w14:paraId="5A0AAAE7" w14:textId="77777777" w:rsidR="007C7815" w:rsidRPr="007C7815" w:rsidRDefault="007C7815" w:rsidP="007C78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815">
              <w:rPr>
                <w:rFonts w:ascii="Times New Roman" w:hAnsi="Times New Roman" w:cs="Times New Roman"/>
                <w:sz w:val="28"/>
                <w:szCs w:val="28"/>
              </w:rPr>
              <w:t>Laptop → Laptop</w:t>
            </w:r>
          </w:p>
        </w:tc>
      </w:tr>
    </w:tbl>
    <w:p w14:paraId="7F320E34" w14:textId="77777777" w:rsid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B9DBB7" w14:textId="6882DBAB" w:rsidR="007C7815" w:rsidRP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815">
        <w:rPr>
          <w:rFonts w:ascii="Times New Roman" w:hAnsi="Times New Roman" w:cs="Times New Roman"/>
          <w:b/>
          <w:bCs/>
          <w:sz w:val="28"/>
          <w:szCs w:val="28"/>
        </w:rPr>
        <w:t>Important Modern Note</w:t>
      </w:r>
    </w:p>
    <w:p w14:paraId="252EF338" w14:textId="77777777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 xml:space="preserve">Most modern laptops and Ethernet devices support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Auto-MDI/MDI-X</w:t>
      </w:r>
      <w:r w:rsidRPr="007C7815">
        <w:rPr>
          <w:rFonts w:ascii="Times New Roman" w:hAnsi="Times New Roman" w:cs="Times New Roman"/>
          <w:sz w:val="28"/>
          <w:szCs w:val="28"/>
        </w:rPr>
        <w:t xml:space="preserve">, which automatically detects the transmit/receive configuration. Therefore, a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modern laptop-to-laptop connection may work with a normal straight-through cable as well</w:t>
      </w:r>
      <w:r w:rsidRPr="007C7815">
        <w:rPr>
          <w:rFonts w:ascii="Times New Roman" w:hAnsi="Times New Roman" w:cs="Times New Roman"/>
          <w:sz w:val="28"/>
          <w:szCs w:val="28"/>
        </w:rPr>
        <w:t>.</w:t>
      </w:r>
    </w:p>
    <w:p w14:paraId="6666E8A2" w14:textId="3E57CDFD" w:rsidR="007C7815" w:rsidRDefault="007C7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86285E" w14:textId="045D636B" w:rsidR="007C7815" w:rsidRDefault="007C7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Task – </w:t>
      </w:r>
      <w:proofErr w:type="gramStart"/>
      <w:r>
        <w:rPr>
          <w:rFonts w:ascii="Times New Roman" w:hAnsi="Times New Roman" w:cs="Times New Roman"/>
          <w:sz w:val="28"/>
          <w:szCs w:val="28"/>
        </w:rPr>
        <w:t>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815">
        <w:rPr>
          <w:rFonts w:ascii="Times New Roman" w:hAnsi="Times New Roman" w:cs="Times New Roman"/>
          <w:sz w:val="28"/>
          <w:szCs w:val="28"/>
        </w:rPr>
        <w:t>List three real-world devices in your home or college that use Ethernet connections, and for each, specify the likely Ethernet standard (e.g., 100BASE-TX, 1000BASE-T) they support.</w:t>
      </w:r>
    </w:p>
    <w:p w14:paraId="450CAAC5" w14:textId="77777777" w:rsidR="007C7815" w:rsidRP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Solution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Three Real-World Devices Using Ethernet</w:t>
      </w:r>
    </w:p>
    <w:p w14:paraId="120010ED" w14:textId="77777777" w:rsidR="007C7815" w:rsidRP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815">
        <w:rPr>
          <w:rFonts w:ascii="Times New Roman" w:hAnsi="Times New Roman" w:cs="Times New Roman"/>
          <w:b/>
          <w:bCs/>
          <w:sz w:val="28"/>
          <w:szCs w:val="28"/>
        </w:rPr>
        <w:t>1. Desktop Computer</w:t>
      </w:r>
    </w:p>
    <w:p w14:paraId="279600E8" w14:textId="77777777" w:rsidR="007C7815" w:rsidRP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 xml:space="preserve">A desktop computer can use Ethernet to connect to a </w:t>
      </w:r>
      <w:r w:rsidRPr="007C7815">
        <w:rPr>
          <w:rFonts w:ascii="Times New Roman" w:hAnsi="Times New Roman" w:cs="Times New Roman"/>
          <w:b/>
          <w:bCs/>
          <w:sz w:val="28"/>
          <w:szCs w:val="28"/>
        </w:rPr>
        <w:t>network switch or router</w:t>
      </w:r>
      <w:r w:rsidRPr="007C7815">
        <w:rPr>
          <w:rFonts w:ascii="Times New Roman" w:hAnsi="Times New Roman" w:cs="Times New Roman"/>
          <w:sz w:val="28"/>
          <w:szCs w:val="28"/>
        </w:rPr>
        <w:t>. A wired connection provides stable and reliable network communication.</w:t>
      </w:r>
    </w:p>
    <w:p w14:paraId="52FEC889" w14:textId="77777777" w:rsid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0AD8F96" w14:textId="6A33743A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Desktop PC ───── Ethernet Cable ───── Switch</w:t>
      </w:r>
    </w:p>
    <w:p w14:paraId="501FACC2" w14:textId="77777777" w:rsid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A3605" w14:textId="5AF6FB9D" w:rsidR="007C7815" w:rsidRP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815">
        <w:rPr>
          <w:rFonts w:ascii="Times New Roman" w:hAnsi="Times New Roman" w:cs="Times New Roman"/>
          <w:b/>
          <w:bCs/>
          <w:sz w:val="28"/>
          <w:szCs w:val="28"/>
        </w:rPr>
        <w:t>2. Wi-Fi Router</w:t>
      </w:r>
    </w:p>
    <w:p w14:paraId="4EA7576D" w14:textId="77777777" w:rsidR="007C7815" w:rsidRP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A Wi-Fi router commonly has Ethernet ports that connect it to devices such as computers, switches, or an ISP's modem/ONT.</w:t>
      </w:r>
    </w:p>
    <w:p w14:paraId="29AA194D" w14:textId="77777777" w:rsid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4D1C2DF" w14:textId="77F91511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Internet/ONT ───── Router ───── Laptop</w:t>
      </w:r>
    </w:p>
    <w:p w14:paraId="7E2DA96B" w14:textId="796DB8AF" w:rsidR="007C7815" w:rsidRP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7C7815">
        <w:rPr>
          <w:rFonts w:ascii="Times New Roman" w:hAnsi="Times New Roman" w:cs="Times New Roman"/>
          <w:sz w:val="28"/>
          <w:szCs w:val="28"/>
        </w:rPr>
        <w:t xml:space="preserve">               │</w:t>
      </w:r>
    </w:p>
    <w:p w14:paraId="38C967DB" w14:textId="1FCABE58" w:rsidR="007C7815" w:rsidRP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C7815">
        <w:rPr>
          <w:rFonts w:ascii="Times New Roman" w:hAnsi="Times New Roman" w:cs="Times New Roman"/>
          <w:sz w:val="28"/>
          <w:szCs w:val="28"/>
        </w:rPr>
        <w:t xml:space="preserve">       Ethernet</w:t>
      </w:r>
    </w:p>
    <w:p w14:paraId="3604FA0A" w14:textId="77777777" w:rsid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A20B4F" w14:textId="3FF50671" w:rsidR="007C7815" w:rsidRP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815">
        <w:rPr>
          <w:rFonts w:ascii="Times New Roman" w:hAnsi="Times New Roman" w:cs="Times New Roman"/>
          <w:b/>
          <w:bCs/>
          <w:sz w:val="28"/>
          <w:szCs w:val="28"/>
        </w:rPr>
        <w:t>3. Network Printer</w:t>
      </w:r>
    </w:p>
    <w:p w14:paraId="6098ABDD" w14:textId="77777777" w:rsidR="007C7815" w:rsidRP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A network printer can use Ethernet to connect to the LAN. Multiple computers on the same network can then send print jobs to it.</w:t>
      </w:r>
    </w:p>
    <w:p w14:paraId="7E9DD034" w14:textId="77777777" w:rsidR="007C7815" w:rsidRDefault="007C7815" w:rsidP="007C7815">
      <w:pPr>
        <w:rPr>
          <w:rFonts w:ascii="Times New Roman" w:hAnsi="Times New Roman" w:cs="Times New Roman"/>
          <w:sz w:val="28"/>
          <w:szCs w:val="28"/>
        </w:rPr>
      </w:pPr>
    </w:p>
    <w:p w14:paraId="5C063924" w14:textId="7D9956A4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Computer 1 ──┐</w:t>
      </w:r>
    </w:p>
    <w:p w14:paraId="75CAFD94" w14:textId="77777777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Computer 2 ──┼── Switch ─── Network Printer</w:t>
      </w:r>
    </w:p>
    <w:p w14:paraId="076F1F5D" w14:textId="77777777" w:rsidR="007C7815" w:rsidRPr="007C7815" w:rsidRDefault="007C7815" w:rsidP="007C78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C7815">
        <w:rPr>
          <w:rFonts w:ascii="Times New Roman" w:hAnsi="Times New Roman" w:cs="Times New Roman"/>
          <w:sz w:val="28"/>
          <w:szCs w:val="28"/>
        </w:rPr>
        <w:t>Computer 3 ──┘</w:t>
      </w:r>
    </w:p>
    <w:p w14:paraId="2415FB05" w14:textId="77777777" w:rsidR="007C7815" w:rsidRDefault="007C7815" w:rsidP="007C78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4CB06" w14:textId="6564236B" w:rsidR="007C7815" w:rsidRPr="004D5D66" w:rsidRDefault="007C7815">
      <w:pPr>
        <w:rPr>
          <w:rFonts w:ascii="Times New Roman" w:hAnsi="Times New Roman" w:cs="Times New Roman"/>
          <w:sz w:val="28"/>
          <w:szCs w:val="28"/>
        </w:rPr>
      </w:pPr>
    </w:p>
    <w:sectPr w:rsidR="007C7815" w:rsidRPr="004D5D66" w:rsidSect="007C78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0F65" w14:textId="77777777" w:rsidR="00172387" w:rsidRDefault="00172387" w:rsidP="007C7815">
      <w:pPr>
        <w:spacing w:after="0" w:line="240" w:lineRule="auto"/>
      </w:pPr>
      <w:r>
        <w:separator/>
      </w:r>
    </w:p>
  </w:endnote>
  <w:endnote w:type="continuationSeparator" w:id="0">
    <w:p w14:paraId="5F339481" w14:textId="77777777" w:rsidR="00172387" w:rsidRDefault="00172387" w:rsidP="007C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3690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D4491" w14:textId="4B630CC3" w:rsidR="007C7815" w:rsidRDefault="007C7815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30050C8" wp14:editId="60C73225">
                  <wp:extent cx="5467350" cy="54610"/>
                  <wp:effectExtent l="9525" t="19050" r="9525" b="12065"/>
                  <wp:docPr id="1306371154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7C1B69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76C34CF" w14:textId="09BDA4AC" w:rsidR="007C7815" w:rsidRDefault="007C7815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E4E6B1" w14:textId="77777777" w:rsidR="007C7815" w:rsidRDefault="007C7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137B" w14:textId="77777777" w:rsidR="00172387" w:rsidRDefault="00172387" w:rsidP="007C7815">
      <w:pPr>
        <w:spacing w:after="0" w:line="240" w:lineRule="auto"/>
      </w:pPr>
      <w:r>
        <w:separator/>
      </w:r>
    </w:p>
  </w:footnote>
  <w:footnote w:type="continuationSeparator" w:id="0">
    <w:p w14:paraId="282992A5" w14:textId="77777777" w:rsidR="00172387" w:rsidRDefault="00172387" w:rsidP="007C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5FA8"/>
    <w:multiLevelType w:val="hybridMultilevel"/>
    <w:tmpl w:val="0BDC6D38"/>
    <w:lvl w:ilvl="0" w:tplc="397C9D9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5660B0"/>
    <w:multiLevelType w:val="multilevel"/>
    <w:tmpl w:val="25F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1616D"/>
    <w:multiLevelType w:val="multilevel"/>
    <w:tmpl w:val="CC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7503E"/>
    <w:multiLevelType w:val="multilevel"/>
    <w:tmpl w:val="293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05947">
    <w:abstractNumId w:val="2"/>
  </w:num>
  <w:num w:numId="2" w16cid:durableId="2011828904">
    <w:abstractNumId w:val="3"/>
  </w:num>
  <w:num w:numId="3" w16cid:durableId="1479418708">
    <w:abstractNumId w:val="1"/>
  </w:num>
  <w:num w:numId="4" w16cid:durableId="33137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6E"/>
    <w:rsid w:val="000B760E"/>
    <w:rsid w:val="00172387"/>
    <w:rsid w:val="001B5CE8"/>
    <w:rsid w:val="004D5D66"/>
    <w:rsid w:val="007C7815"/>
    <w:rsid w:val="0098766E"/>
    <w:rsid w:val="009D02EC"/>
    <w:rsid w:val="00B2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83A93"/>
  <w15:chartTrackingRefBased/>
  <w15:docId w15:val="{E54AFECA-2714-48F1-A79D-24E4360E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815"/>
  </w:style>
  <w:style w:type="paragraph" w:styleId="Footer">
    <w:name w:val="footer"/>
    <w:basedOn w:val="Normal"/>
    <w:link w:val="FooterChar"/>
    <w:uiPriority w:val="99"/>
    <w:unhideWhenUsed/>
    <w:rsid w:val="007C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4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makwana</dc:creator>
  <cp:keywords/>
  <dc:description/>
  <cp:lastModifiedBy>heer makwana</cp:lastModifiedBy>
  <cp:revision>1</cp:revision>
  <dcterms:created xsi:type="dcterms:W3CDTF">2026-09-23T13:18:00Z</dcterms:created>
  <dcterms:modified xsi:type="dcterms:W3CDTF">2026-09-24T04:00:00Z</dcterms:modified>
</cp:coreProperties>
</file>