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30A" w14:textId="2DDFE2CB" w:rsidR="00951C9A" w:rsidRPr="00832E76" w:rsidRDefault="005F5D96">
      <w:pPr>
        <w:spacing w:beforeLines="100" w:before="312"/>
        <w:jc w:val="center"/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72"/>
          <w:szCs w:val="72"/>
        </w:rPr>
      </w:pPr>
      <w:r w:rsidRPr="005F5D96">
        <w:rPr>
          <w:rFonts w:ascii="方正小标宋简体" w:eastAsia="方正小标宋简体" w:hAnsi="方正小标宋简体" w:cs="方正小标宋简体"/>
          <w:b/>
          <w:bCs/>
          <w:color w:val="FF0000"/>
          <w:spacing w:val="113"/>
          <w:sz w:val="72"/>
          <w:szCs w:val="72"/>
        </w:rPr>
        <w:t>{{district}}</w:t>
      </w:r>
      <w:r w:rsidR="00832E76" w:rsidRPr="00832E76"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72"/>
          <w:szCs w:val="72"/>
        </w:rPr>
        <w:t>未来十天天气预报</w:t>
      </w:r>
    </w:p>
    <w:p w14:paraId="6D5ED280" w14:textId="37282C68" w:rsidR="00951C9A" w:rsidRDefault="00930FD0">
      <w:pPr>
        <w:spacing w:line="420" w:lineRule="exact"/>
        <w:ind w:leftChars="-95" w:left="-191" w:rightChars="-80" w:right="-161"/>
        <w:jc w:val="left"/>
        <w:rPr>
          <w:rFonts w:ascii="楷体_GB2312" w:eastAsia="楷体_GB2312"/>
          <w:b/>
          <w:sz w:val="28"/>
          <w:szCs w:val="28"/>
        </w:rPr>
      </w:pPr>
      <w:r>
        <w:rPr>
          <w:rFonts w:ascii="楷体" w:eastAsia="楷体" w:hAnsi="楷体" w:cs="楷体"/>
          <w:b/>
          <w:noProof/>
          <w:sz w:val="28"/>
          <w:szCs w:val="28"/>
        </w:rPr>
        <w:t>{{district}}气象台                  {{report_datetime}}</w:t>
      </w:r>
    </w:p>
    <w:p w14:paraId="770FD929" w14:textId="67230FBF" w:rsidR="006178EE" w:rsidRPr="006178EE" w:rsidRDefault="006178EE" w:rsidP="006178EE">
      <w:pPr>
        <w:spacing w:beforeLines="200" w:before="624" w:line="440" w:lineRule="exact"/>
        <w:jc w:val="center"/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</w:pPr>
      <w:r w:rsidRPr="006178EE">
        <w:rPr>
          <w:rFonts w:ascii="方正小标宋简体" w:eastAsia="方正小标宋简体" w:hAnsi="方正小标宋简体" w:cs="方正小标宋简体"/>
          <w:b/>
          <w:bCs/>
          <w:noProof/>
          <w:kern w:val="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D785AB" wp14:editId="0FC85633">
                <wp:simplePos x="0" y="0"/>
                <wp:positionH relativeFrom="margin">
                  <wp:posOffset>-110490</wp:posOffset>
                </wp:positionH>
                <wp:positionV relativeFrom="paragraph">
                  <wp:posOffset>56515</wp:posOffset>
                </wp:positionV>
                <wp:extent cx="5928995" cy="7620"/>
                <wp:effectExtent l="0" t="19050" r="52705" b="49530"/>
                <wp:wrapNone/>
                <wp:docPr id="964082306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28995" cy="762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63AED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7pt,4.45pt" to="458.1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" strokecolor="red" strokeweight="4.5pt">
                <w10:wrap anchorx="margin"/>
              </v:line>
            </w:pict>
          </mc:Fallback>
        </mc:AlternateContent>
      </w:r>
      <w:r w:rsidR="00BB564A" w:rsidRPr="006178EE">
        <w:rPr>
          <w:rFonts w:ascii="方正小标宋简体" w:eastAsia="方正小标宋简体" w:hAnsi="方正小标宋简体" w:cs="方正小标宋简体"/>
          <w:b/>
          <w:bCs/>
          <w:kern w:val="0"/>
          <w:sz w:val="44"/>
          <w:szCs w:val="44"/>
        </w:rPr>
        <w:t>{{district}}</w:t>
      </w:r>
      <w:r w:rsidR="00832E76"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  <w:t>未来十天</w:t>
      </w:r>
      <w:r w:rsidR="00BB564A" w:rsidRPr="006178EE">
        <w:rPr>
          <w:rFonts w:ascii="方正小标宋简体" w:eastAsia="方正小标宋简体" w:hAnsi="方正小标宋简体" w:cs="方正小标宋简体"/>
          <w:b/>
          <w:bCs/>
          <w:kern w:val="0"/>
          <w:sz w:val="44"/>
          <w:szCs w:val="44"/>
        </w:rPr>
        <w:t>天气预报</w:t>
      </w:r>
    </w:p>
    <w:p w14:paraId="462A3CC3" w14:textId="4037A07F" w:rsidR="00951C9A" w:rsidRDefault="00000000">
      <w:pPr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一、天气综述</w:t>
      </w:r>
    </w:p>
    <w:p w14:paraId="5D69E499" w14:textId="39BA4C0E" w:rsidR="00951C9A" w:rsidRDefault="00000000">
      <w:pPr>
        <w:spacing w:line="520" w:lineRule="exact"/>
        <w:ind w:firstLine="560"/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{{summary}}</w:t>
      </w:r>
    </w:p>
    <w:p w14:paraId="4273A0AB" w14:textId="15DA241F" w:rsidR="00951C9A" w:rsidRDefault="00000000">
      <w:pPr>
        <w:spacing w:line="500" w:lineRule="exact"/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二、具体天气预报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1"/>
        <w:gridCol w:w="1844"/>
        <w:gridCol w:w="1946"/>
        <w:gridCol w:w="2407"/>
        <w:gridCol w:w="1254"/>
      </w:tblGrid>
      <w:tr w:rsidR="0070143E" w14:paraId="0E2D809C" w14:textId="77777777">
        <w:trPr>
          <w:trHeight w:val="760"/>
        </w:trPr>
        <w:tc>
          <w:tcPr>
            <w:tcW w:w="0" w:type="auto"/>
            <w:gridSpan w:val="2"/>
            <w:vAlign w:val="center"/>
          </w:tcPr>
          <w:p w14:paraId="68E786DA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日期</w:t>
            </w:r>
          </w:p>
        </w:tc>
        <w:tc>
          <w:tcPr>
            <w:tcW w:w="0" w:type="auto"/>
            <w:vAlign w:val="center"/>
          </w:tcPr>
          <w:p w14:paraId="152D4505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天气</w:t>
            </w:r>
          </w:p>
        </w:tc>
        <w:tc>
          <w:tcPr>
            <w:tcW w:w="0" w:type="auto"/>
            <w:vAlign w:val="center"/>
          </w:tcPr>
          <w:p w14:paraId="04BD92E8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风向、风力</w:t>
            </w:r>
          </w:p>
        </w:tc>
        <w:tc>
          <w:tcPr>
            <w:tcW w:w="0" w:type="auto"/>
            <w:vAlign w:val="center"/>
          </w:tcPr>
          <w:p w14:paraId="77B989B2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气温（℃）</w:t>
            </w:r>
          </w:p>
        </w:tc>
      </w:tr>
      <w:tr w:rsidR="0070143E" w14:paraId="3356C750" w14:textId="77777777">
        <w:trPr>
          <w:trHeight w:val="760"/>
        </w:trPr>
        <w:tc>
          <w:tcPr>
            <w:tcW w:w="500" w:type="pct"/>
            <w:vAlign w:val="center"/>
          </w:tcPr>
          <w:p w14:paraId="02AB89E3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{%tr for row in table %}</w:t>
            </w:r>
          </w:p>
        </w:tc>
        <w:tc>
          <w:tcPr>
            <w:tcW w:w="600" w:type="pct"/>
            <w:vAlign w:val="center"/>
          </w:tcPr>
          <w:p w14:paraId="09D57933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200" w:type="pct"/>
            <w:vAlign w:val="center"/>
          </w:tcPr>
          <w:p w14:paraId="5D9741B1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500" w:type="pct"/>
            <w:vAlign w:val="center"/>
          </w:tcPr>
          <w:p w14:paraId="0EBFFB8F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500" w:type="pct"/>
            <w:vAlign w:val="center"/>
          </w:tcPr>
          <w:p w14:paraId="76226673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</w:tr>
      <w:tr w:rsidR="0070143E" w14:paraId="767C25AB" w14:textId="77777777">
        <w:trPr>
          <w:trHeight w:val="760"/>
        </w:trPr>
        <w:tc>
          <w:tcPr>
            <w:tcW w:w="500" w:type="pct"/>
            <w:vAlign w:val="center"/>
          </w:tcPr>
          <w:p w14:paraId="23291158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row.date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600" w:type="pct"/>
            <w:vAlign w:val="center"/>
          </w:tcPr>
          <w:p w14:paraId="798B292B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row.period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00" w:type="pct"/>
            <w:vAlign w:val="center"/>
          </w:tcPr>
          <w:p w14:paraId="6AB74C68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row.weather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}}</w:t>
            </w:r>
          </w:p>
        </w:tc>
        <w:tc>
          <w:tcPr>
            <w:tcW w:w="1500" w:type="pct"/>
            <w:vAlign w:val="center"/>
          </w:tcPr>
          <w:p w14:paraId="14FB204E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row.wdir</w:t>
            </w:r>
            <w:proofErr w:type="gramEnd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_wspeed</w:t>
            </w:r>
            <w:proofErr w:type="spellEnd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}}</w:t>
            </w:r>
          </w:p>
        </w:tc>
        <w:tc>
          <w:tcPr>
            <w:tcW w:w="500" w:type="pct"/>
            <w:vAlign w:val="center"/>
          </w:tcPr>
          <w:p w14:paraId="011300BE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{{row.t}}</w:t>
            </w:r>
          </w:p>
        </w:tc>
      </w:tr>
      <w:tr w:rsidR="0070143E" w14:paraId="2C6669DC" w14:textId="77777777">
        <w:trPr>
          <w:trHeight w:val="760"/>
        </w:trPr>
        <w:tc>
          <w:tcPr>
            <w:tcW w:w="500" w:type="pct"/>
            <w:vAlign w:val="center"/>
          </w:tcPr>
          <w:p w14:paraId="13BE01D1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 xml:space="preserve">{%tr </w:t>
            </w:r>
            <w:proofErr w:type="spellStart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endfor</w:t>
            </w:r>
            <w:proofErr w:type="spellEnd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 xml:space="preserve"> %}</w:t>
            </w:r>
          </w:p>
        </w:tc>
        <w:tc>
          <w:tcPr>
            <w:tcW w:w="600" w:type="pct"/>
            <w:vAlign w:val="center"/>
          </w:tcPr>
          <w:p w14:paraId="7B586997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200" w:type="pct"/>
            <w:vAlign w:val="center"/>
          </w:tcPr>
          <w:p w14:paraId="09D7CEAE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500" w:type="pct"/>
            <w:vAlign w:val="center"/>
          </w:tcPr>
          <w:p w14:paraId="37209066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500" w:type="pct"/>
            <w:vAlign w:val="center"/>
          </w:tcPr>
          <w:p w14:paraId="775072D1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</w:tr>
    </w:tbl>
    <w:p w14:paraId="3F4E894E" w14:textId="77777777" w:rsidR="00951C9A" w:rsidRDefault="00951C9A">
      <w:pPr>
        <w:spacing w:line="400" w:lineRule="exact"/>
        <w:jc w:val="center"/>
        <w:rPr>
          <w:rFonts w:ascii="仿宋_GB2312" w:eastAsia="仿宋_GB2312" w:hAnsi="仿宋_GB2312" w:cs="仿宋_GB2312" w:hint="eastAsia"/>
          <w:bCs/>
          <w:sz w:val="28"/>
          <w:szCs w:val="28"/>
        </w:rPr>
      </w:pPr>
    </w:p>
    <w:p w14:paraId="42F63BFF" w14:textId="77777777" w:rsidR="00951C9A" w:rsidRDefault="00951C9A"/>
    <w:sectPr w:rsidR="00951C9A">
      <w:footerReference w:type="default" r:id="rId6"/>
      <w:pgSz w:w="11906" w:h="16838"/>
      <w:pgMar w:top="850" w:right="1417" w:bottom="567" w:left="1417" w:header="851" w:footer="227" w:gutter="0"/>
      <w:cols w:space="720"/>
      <w:docGrid w:type="linesAndChars" w:linePitch="312" w:charSpace="-18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7A0A1" w14:textId="77777777" w:rsidR="00BA4856" w:rsidRDefault="00BA4856">
      <w:r>
        <w:separator/>
      </w:r>
    </w:p>
  </w:endnote>
  <w:endnote w:type="continuationSeparator" w:id="0">
    <w:p w14:paraId="3A059B05" w14:textId="77777777" w:rsidR="00BA4856" w:rsidRDefault="00BA4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A09DE" w14:textId="77777777" w:rsidR="00951C9A" w:rsidRDefault="00951C9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BF1B" w14:textId="77777777" w:rsidR="00BA4856" w:rsidRDefault="00BA4856">
      <w:r>
        <w:separator/>
      </w:r>
    </w:p>
  </w:footnote>
  <w:footnote w:type="continuationSeparator" w:id="0">
    <w:p w14:paraId="4183151E" w14:textId="77777777" w:rsidR="00BA4856" w:rsidRDefault="00BA48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RmNmRhMjE1MjhmNzQzYjU4MDRlMWYzMzI3YzZhZTAifQ=="/>
  </w:docVars>
  <w:rsids>
    <w:rsidRoot w:val="00372ED3"/>
    <w:rsid w:val="000520F6"/>
    <w:rsid w:val="000D7930"/>
    <w:rsid w:val="001614EF"/>
    <w:rsid w:val="00166364"/>
    <w:rsid w:val="001C50F5"/>
    <w:rsid w:val="0030595A"/>
    <w:rsid w:val="00372ED3"/>
    <w:rsid w:val="00485AD5"/>
    <w:rsid w:val="004A5CEF"/>
    <w:rsid w:val="004E032F"/>
    <w:rsid w:val="00514FC6"/>
    <w:rsid w:val="005F5D96"/>
    <w:rsid w:val="00602139"/>
    <w:rsid w:val="006178EE"/>
    <w:rsid w:val="0070143E"/>
    <w:rsid w:val="007C4898"/>
    <w:rsid w:val="00832E76"/>
    <w:rsid w:val="008C6B7B"/>
    <w:rsid w:val="00910C34"/>
    <w:rsid w:val="00930FD0"/>
    <w:rsid w:val="00951C9A"/>
    <w:rsid w:val="00991C3A"/>
    <w:rsid w:val="00B856C7"/>
    <w:rsid w:val="00B95E53"/>
    <w:rsid w:val="00BA4856"/>
    <w:rsid w:val="00BB564A"/>
    <w:rsid w:val="00DA05F6"/>
    <w:rsid w:val="00DB0081"/>
    <w:rsid w:val="00DD30C7"/>
    <w:rsid w:val="00EE071B"/>
    <w:rsid w:val="00FE1B75"/>
    <w:rsid w:val="08505844"/>
    <w:rsid w:val="08D852DA"/>
    <w:rsid w:val="31E74C94"/>
    <w:rsid w:val="3D073EBC"/>
    <w:rsid w:val="50124642"/>
    <w:rsid w:val="529B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6AA66"/>
  <w15:docId w15:val="{D4FF37DB-DD2D-4EC2-B67F-F00E0A8F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Times New Roman" w:eastAsia="楷体_GB2312" w:hAnsi="Times New Roman"/>
      <w:color w:val="FF0000"/>
      <w:sz w:val="44"/>
      <w:szCs w:val="20"/>
    </w:r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rFonts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paragraph" w:customStyle="1" w:styleId="MsoNormal0">
    <w:name w:val="MsoNormal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206</Characters>
  <Application>Microsoft Office Word</Application>
  <DocSecurity>0</DocSecurity>
  <Lines>41</Lines>
  <Paragraphs>22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未来十天气象服务专报-东城-0103.doc</dc:title>
  <dc:creator>wzh</dc:creator>
  <cp:lastModifiedBy>liuyueqi</cp:lastModifiedBy>
  <cp:revision>8</cp:revision>
  <dcterms:created xsi:type="dcterms:W3CDTF">2026-06-09T08:51:00Z</dcterms:created>
  <dcterms:modified xsi:type="dcterms:W3CDTF">2026-08-14T06:51:00Z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5F5975E0C5A046DEB3702D70EB8853EA_12</vt:lpwstr>
  </property>
  <property fmtid="{D5CDD505-2E9C-101B-9397-08002B2CF9AE}" pid="3" name="KSOProductBuildVer">
    <vt:lpwstr>2052-12.1.0.17150</vt:lpwstr>
  </property>
</Properties>
</file>