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900"/>
        <w:gridCol w:w="3420"/>
        <w:gridCol w:w="5130"/>
      </w:tblGrid>
      <w:tr w:rsidR="002537B8" w:rsidRPr="00E816FB" w14:paraId="0CE7EC94" w14:textId="77777777" w:rsidTr="005F3DE9">
        <w:trPr>
          <w:trHeight w:val="524"/>
        </w:trPr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85644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Sections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25607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proofErr w:type="spellStart"/>
            <w:r w:rsidRPr="00E816FB">
              <w:rPr>
                <w:b/>
                <w:bCs/>
                <w:sz w:val="18"/>
                <w:szCs w:val="18"/>
              </w:rPr>
              <w:t>zyBooks</w:t>
            </w:r>
            <w:proofErr w:type="spellEnd"/>
            <w:r w:rsidRPr="00E816FB">
              <w:rPr>
                <w:b/>
                <w:bCs/>
                <w:sz w:val="18"/>
                <w:szCs w:val="18"/>
              </w:rPr>
              <w:t xml:space="preserve"> Lessons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2B36F8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Topics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12" w:space="0" w:color="4472C4" w:themeColor="accent1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7546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Supplementary Resources</w:t>
            </w:r>
          </w:p>
        </w:tc>
      </w:tr>
      <w:tr w:rsidR="002537B8" w:rsidRPr="00E816FB" w14:paraId="3AF8AC88" w14:textId="77777777" w:rsidTr="005F3DE9">
        <w:trPr>
          <w:trHeight w:val="2203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9DB1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Introduction to Databases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D646C" w14:textId="5F6B035E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12" w:space="0" w:color="4472C4" w:themeColor="accent1"/>
            </w:tcBorders>
            <w:hideMark/>
          </w:tcPr>
          <w:p w14:paraId="325243E6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• database basics</w:t>
            </w:r>
            <w:r w:rsidRPr="00E816FB">
              <w:rPr>
                <w:sz w:val="18"/>
                <w:szCs w:val="18"/>
              </w:rPr>
              <w:br/>
              <w:t>• database systems</w:t>
            </w:r>
            <w:r w:rsidRPr="00E816FB">
              <w:rPr>
                <w:sz w:val="18"/>
                <w:szCs w:val="18"/>
              </w:rPr>
              <w:br/>
              <w:t>• query languages</w:t>
            </w:r>
            <w:r w:rsidRPr="00E816FB">
              <w:rPr>
                <w:sz w:val="18"/>
                <w:szCs w:val="18"/>
              </w:rPr>
              <w:br/>
              <w:t>• database design and programming</w:t>
            </w:r>
            <w:r w:rsidRPr="00E816FB">
              <w:rPr>
                <w:sz w:val="18"/>
                <w:szCs w:val="18"/>
              </w:rPr>
              <w:br/>
              <w:t>• MySQL</w:t>
            </w:r>
          </w:p>
        </w:tc>
        <w:tc>
          <w:tcPr>
            <w:tcW w:w="513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5971" w14:textId="77777777" w:rsidR="00E816FB" w:rsidRPr="005F3DE9" w:rsidRDefault="002537B8" w:rsidP="005F3DE9">
            <w:pPr>
              <w:shd w:val="clear" w:color="auto" w:fill="FFFFFF" w:themeFill="background1"/>
              <w:spacing w:after="0"/>
              <w:rPr>
                <w:b/>
                <w:bCs/>
                <w:sz w:val="18"/>
                <w:szCs w:val="18"/>
                <w:highlight w:val="yellow"/>
              </w:rPr>
            </w:pPr>
            <w:r w:rsidRPr="00E816FB">
              <w:t> </w:t>
            </w:r>
            <w:r w:rsidR="00F96798" w:rsidRPr="005F3DE9">
              <w:rPr>
                <w:b/>
                <w:bCs/>
                <w:sz w:val="18"/>
                <w:szCs w:val="18"/>
                <w:highlight w:val="yellow"/>
              </w:rPr>
              <w:t>Competency 1: </w:t>
            </w:r>
          </w:p>
          <w:p w14:paraId="03B97E32" w14:textId="587E17BF" w:rsidR="00F96798" w:rsidRPr="005F3DE9" w:rsidRDefault="00E816FB" w:rsidP="005F3DE9">
            <w:pPr>
              <w:shd w:val="clear" w:color="auto" w:fill="FFFFFF" w:themeFill="background1"/>
              <w:spacing w:after="0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5F3DE9">
              <w:rPr>
                <w:b/>
                <w:bCs/>
                <w:sz w:val="18"/>
                <w:szCs w:val="18"/>
                <w:highlight w:val="yellow"/>
              </w:rPr>
              <w:tab/>
            </w:r>
            <w:r w:rsidR="00F96798" w:rsidRPr="005F3DE9">
              <w:rPr>
                <w:b/>
                <w:bCs/>
                <w:sz w:val="18"/>
                <w:szCs w:val="18"/>
                <w:highlight w:val="yellow"/>
              </w:rPr>
              <w:t xml:space="preserve">Explains Database Attributes and SQL Commands - </w:t>
            </w:r>
            <w:r w:rsidRPr="005F3DE9">
              <w:rPr>
                <w:b/>
                <w:bCs/>
                <w:sz w:val="18"/>
                <w:szCs w:val="18"/>
                <w:highlight w:val="yellow"/>
              </w:rPr>
              <w:tab/>
            </w:r>
            <w:r w:rsidR="00F96798" w:rsidRPr="005F3DE9">
              <w:rPr>
                <w:b/>
                <w:bCs/>
                <w:sz w:val="18"/>
                <w:szCs w:val="18"/>
                <w:highlight w:val="yellow"/>
              </w:rPr>
              <w:t>44% of assessment</w:t>
            </w:r>
          </w:p>
          <w:p w14:paraId="7E2B080C" w14:textId="29A823DE" w:rsidR="00F96798" w:rsidRPr="00E816FB" w:rsidRDefault="00E816FB" w:rsidP="005F3DE9">
            <w:pPr>
              <w:shd w:val="clear" w:color="auto" w:fill="FFFFFF" w:themeFill="background1"/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DE9">
              <w:rPr>
                <w:b/>
                <w:bCs/>
                <w:sz w:val="18"/>
                <w:szCs w:val="18"/>
                <w:highlight w:val="yellow"/>
              </w:rPr>
              <w:tab/>
            </w:r>
            <w:proofErr w:type="spellStart"/>
            <w:r w:rsidR="00F96798" w:rsidRPr="005F3DE9">
              <w:rPr>
                <w:b/>
                <w:bCs/>
                <w:sz w:val="18"/>
                <w:szCs w:val="18"/>
                <w:highlight w:val="yellow"/>
              </w:rPr>
              <w:t>zyBook</w:t>
            </w:r>
            <w:proofErr w:type="spellEnd"/>
            <w:r w:rsidR="00F96798" w:rsidRPr="005F3DE9">
              <w:rPr>
                <w:b/>
                <w:bCs/>
                <w:sz w:val="18"/>
                <w:szCs w:val="18"/>
                <w:highlight w:val="yellow"/>
              </w:rPr>
              <w:t xml:space="preserve"> Lessons 1, 2, 3, &amp; 5</w:t>
            </w:r>
          </w:p>
          <w:p w14:paraId="1BAAE466" w14:textId="77777777" w:rsidR="00E816FB" w:rsidRPr="00E816FB" w:rsidRDefault="00F96798" w:rsidP="005F3DE9">
            <w:pPr>
              <w:shd w:val="clear" w:color="auto" w:fill="FFFFFF" w:themeFill="background1"/>
              <w:spacing w:after="0"/>
              <w:rPr>
                <w:b/>
                <w:bCs/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 </w:t>
            </w:r>
          </w:p>
          <w:p w14:paraId="6BFDA6C4" w14:textId="1757BAED" w:rsidR="00F96798" w:rsidRPr="005F3DE9" w:rsidRDefault="00F96798" w:rsidP="005F3DE9">
            <w:pPr>
              <w:shd w:val="clear" w:color="auto" w:fill="FFFFFF" w:themeFill="background1"/>
              <w:spacing w:after="0"/>
              <w:rPr>
                <w:rFonts w:ascii="Arial" w:hAnsi="Arial" w:cs="Arial"/>
                <w:b/>
                <w:bCs/>
                <w:sz w:val="18"/>
                <w:szCs w:val="18"/>
                <w:highlight w:val="cyan"/>
              </w:rPr>
            </w:pPr>
            <w:r w:rsidRPr="005F3DE9">
              <w:rPr>
                <w:b/>
                <w:bCs/>
                <w:sz w:val="18"/>
                <w:szCs w:val="18"/>
                <w:highlight w:val="cyan"/>
              </w:rPr>
              <w:t>Competency 2: Determines SQL Queries - 20% of assessment</w:t>
            </w:r>
          </w:p>
          <w:p w14:paraId="7CF3AE14" w14:textId="1F94C722" w:rsidR="00F96798" w:rsidRPr="00E816FB" w:rsidRDefault="00E816FB" w:rsidP="005F3DE9">
            <w:pPr>
              <w:shd w:val="clear" w:color="auto" w:fill="FFFFFF" w:themeFill="background1"/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DE9">
              <w:rPr>
                <w:b/>
                <w:bCs/>
                <w:sz w:val="18"/>
                <w:szCs w:val="18"/>
                <w:highlight w:val="cyan"/>
              </w:rPr>
              <w:tab/>
            </w:r>
            <w:proofErr w:type="spellStart"/>
            <w:r w:rsidR="00F96798" w:rsidRPr="005F3DE9">
              <w:rPr>
                <w:b/>
                <w:bCs/>
                <w:sz w:val="18"/>
                <w:szCs w:val="18"/>
                <w:highlight w:val="cyan"/>
              </w:rPr>
              <w:t>zyBook</w:t>
            </w:r>
            <w:proofErr w:type="spellEnd"/>
            <w:r w:rsidR="00F96798" w:rsidRPr="005F3DE9">
              <w:rPr>
                <w:b/>
                <w:bCs/>
                <w:sz w:val="18"/>
                <w:szCs w:val="18"/>
                <w:highlight w:val="cyan"/>
              </w:rPr>
              <w:t xml:space="preserve"> Lessons 2 &amp; 3</w:t>
            </w:r>
          </w:p>
          <w:p w14:paraId="5FF00E0C" w14:textId="77777777" w:rsidR="00E816FB" w:rsidRPr="00E816FB" w:rsidRDefault="00E816FB" w:rsidP="005F3DE9">
            <w:pPr>
              <w:shd w:val="clear" w:color="auto" w:fill="FFFFFF" w:themeFill="background1"/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13F34A0" w14:textId="462A4D9B" w:rsidR="00F96798" w:rsidRPr="005F3DE9" w:rsidRDefault="00F96798" w:rsidP="005F3DE9">
            <w:pPr>
              <w:shd w:val="clear" w:color="auto" w:fill="FFFFFF" w:themeFill="background1"/>
              <w:spacing w:after="0"/>
              <w:rPr>
                <w:rFonts w:ascii="Arial" w:hAnsi="Arial" w:cs="Arial"/>
                <w:b/>
                <w:bCs/>
                <w:sz w:val="18"/>
                <w:szCs w:val="18"/>
                <w:highlight w:val="green"/>
              </w:rPr>
            </w:pPr>
            <w:r w:rsidRPr="00E816FB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  <w:r w:rsidRPr="005F3DE9">
              <w:rPr>
                <w:b/>
                <w:bCs/>
                <w:sz w:val="18"/>
                <w:szCs w:val="18"/>
                <w:highlight w:val="green"/>
              </w:rPr>
              <w:t>Competency 3: Defines Primary Keys - 36% of assessment</w:t>
            </w:r>
          </w:p>
          <w:p w14:paraId="10D29055" w14:textId="3274BE30" w:rsidR="00F96798" w:rsidRPr="00E816FB" w:rsidRDefault="00E816FB" w:rsidP="005F3DE9">
            <w:pPr>
              <w:shd w:val="clear" w:color="auto" w:fill="FFFFFF" w:themeFill="background1"/>
              <w:spacing w:after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DE9">
              <w:rPr>
                <w:b/>
                <w:bCs/>
                <w:sz w:val="18"/>
                <w:szCs w:val="18"/>
                <w:highlight w:val="green"/>
              </w:rPr>
              <w:tab/>
            </w:r>
            <w:proofErr w:type="spellStart"/>
            <w:r w:rsidR="00F96798" w:rsidRPr="005F3DE9">
              <w:rPr>
                <w:b/>
                <w:bCs/>
                <w:sz w:val="18"/>
                <w:szCs w:val="18"/>
                <w:highlight w:val="green"/>
              </w:rPr>
              <w:t>zyBook</w:t>
            </w:r>
            <w:proofErr w:type="spellEnd"/>
            <w:r w:rsidR="00F96798" w:rsidRPr="005F3DE9">
              <w:rPr>
                <w:b/>
                <w:bCs/>
                <w:sz w:val="18"/>
                <w:szCs w:val="18"/>
                <w:highlight w:val="green"/>
              </w:rPr>
              <w:t xml:space="preserve"> Lessons 4 ,7, &amp; 9</w:t>
            </w:r>
          </w:p>
          <w:p w14:paraId="19039F08" w14:textId="78F7B4D0" w:rsidR="002537B8" w:rsidRPr="00E816FB" w:rsidRDefault="002537B8" w:rsidP="002537B8">
            <w:pPr>
              <w:rPr>
                <w:sz w:val="18"/>
                <w:szCs w:val="18"/>
              </w:rPr>
            </w:pPr>
          </w:p>
        </w:tc>
      </w:tr>
      <w:tr w:rsidR="002537B8" w:rsidRPr="00E816FB" w14:paraId="035E3A3E" w14:textId="77777777" w:rsidTr="005F3DE9">
        <w:trPr>
          <w:trHeight w:val="169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FA0D7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Relational Databases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443B" w14:textId="294F8977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2</w:t>
            </w:r>
          </w:p>
          <w:p w14:paraId="7FA8431A" w14:textId="506649C9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5233B12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• relational models</w:t>
            </w:r>
            <w:r w:rsidRPr="00E816FB">
              <w:rPr>
                <w:sz w:val="18"/>
                <w:szCs w:val="18"/>
              </w:rPr>
              <w:br/>
              <w:t>• SQL</w:t>
            </w:r>
            <w:r w:rsidRPr="00E816FB">
              <w:rPr>
                <w:sz w:val="18"/>
                <w:szCs w:val="18"/>
              </w:rPr>
              <w:br/>
              <w:t>• managing databases</w:t>
            </w:r>
            <w:r w:rsidRPr="00E816FB">
              <w:rPr>
                <w:sz w:val="18"/>
                <w:szCs w:val="18"/>
              </w:rPr>
              <w:br/>
              <w:t>• working with tables</w:t>
            </w:r>
            <w:r w:rsidRPr="00E816FB">
              <w:rPr>
                <w:sz w:val="18"/>
                <w:szCs w:val="18"/>
              </w:rPr>
              <w:br/>
              <w:t>• primary and foreign keys</w:t>
            </w:r>
            <w:r w:rsidRPr="00E816FB">
              <w:rPr>
                <w:sz w:val="18"/>
                <w:szCs w:val="18"/>
              </w:rPr>
              <w:br/>
              <w:t>• referential integrity</w:t>
            </w:r>
            <w:r w:rsidRPr="00E816FB">
              <w:rPr>
                <w:sz w:val="18"/>
                <w:szCs w:val="18"/>
              </w:rPr>
              <w:br/>
              <w:t>• constraints</w:t>
            </w:r>
          </w:p>
        </w:tc>
        <w:tc>
          <w:tcPr>
            <w:tcW w:w="5130" w:type="dxa"/>
            <w:tcBorders>
              <w:top w:val="single" w:sz="12" w:space="0" w:color="4472C4" w:themeColor="accent1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EC952" w14:textId="74B36B4E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This Data Modeling webinar </w:t>
            </w:r>
            <w:hyperlink r:id="rId6" w:tgtFrame="_blank" w:history="1">
              <w:r w:rsidRPr="00E816FB">
                <w:rPr>
                  <w:rStyle w:val="Hyperlink"/>
                  <w:sz w:val="18"/>
                  <w:szCs w:val="18"/>
                </w:rPr>
                <w:t>video</w:t>
              </w:r>
            </w:hyperlink>
          </w:p>
        </w:tc>
      </w:tr>
      <w:tr w:rsidR="002537B8" w:rsidRPr="00E816FB" w14:paraId="36A77703" w14:textId="77777777" w:rsidTr="00E816FB">
        <w:trPr>
          <w:trHeight w:val="524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2B0C" w14:textId="77777777" w:rsidR="004D158E" w:rsidRDefault="004D158E" w:rsidP="00E816FB">
            <w:pPr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50ECFBC5" w14:textId="2EAC98AF" w:rsidR="002537B8" w:rsidRPr="00E816FB" w:rsidRDefault="00E816FB" w:rsidP="00E816FB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i/>
                <w:iCs/>
                <w:sz w:val="18"/>
                <w:szCs w:val="18"/>
              </w:rPr>
              <w:t>Note:</w:t>
            </w:r>
            <w:r w:rsidRPr="00E816FB">
              <w:rPr>
                <w:i/>
                <w:iCs/>
                <w:sz w:val="18"/>
                <w:szCs w:val="18"/>
              </w:rPr>
              <w:t> Labs are for practice but there will be no coding to write on the exam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1F4DA" w14:textId="36CD99A2" w:rsidR="002537B8" w:rsidRPr="00E816FB" w:rsidRDefault="00E816FB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AB3912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• special operators and clauses</w:t>
            </w:r>
            <w:r w:rsidRPr="00E816FB">
              <w:rPr>
                <w:sz w:val="18"/>
                <w:szCs w:val="18"/>
              </w:rPr>
              <w:br/>
              <w:t>• simple and aggregate functions</w:t>
            </w:r>
            <w:r w:rsidRPr="00E816FB">
              <w:rPr>
                <w:sz w:val="18"/>
                <w:szCs w:val="18"/>
              </w:rPr>
              <w:br/>
              <w:t>• join queries</w:t>
            </w:r>
            <w:r w:rsidRPr="00E816FB">
              <w:rPr>
                <w:sz w:val="18"/>
                <w:szCs w:val="18"/>
              </w:rPr>
              <w:br/>
              <w:t>• subqueries</w:t>
            </w:r>
            <w:r w:rsidRPr="00E816FB">
              <w:rPr>
                <w:sz w:val="18"/>
                <w:szCs w:val="18"/>
              </w:rPr>
              <w:br/>
              <w:t>• view tables</w:t>
            </w:r>
            <w:r w:rsidRPr="00E816FB">
              <w:rPr>
                <w:sz w:val="18"/>
                <w:szCs w:val="18"/>
              </w:rPr>
              <w:br/>
              <w:t>• relational algebra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93444" w14:textId="77777777" w:rsidR="002537B8" w:rsidRPr="00E816FB" w:rsidRDefault="002537B8" w:rsidP="0057227E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 </w:t>
            </w:r>
            <w:r w:rsidRPr="00E816FB">
              <w:rPr>
                <w:b/>
                <w:bCs/>
                <w:sz w:val="18"/>
                <w:szCs w:val="18"/>
              </w:rPr>
              <w:t>SQL Link </w:t>
            </w:r>
            <w:hyperlink r:id="rId7" w:tgtFrame="_blank" w:history="1">
              <w:r w:rsidRPr="00E816FB">
                <w:rPr>
                  <w:rStyle w:val="Hyperlink"/>
                  <w:b/>
                  <w:bCs/>
                  <w:sz w:val="18"/>
                  <w:szCs w:val="18"/>
                </w:rPr>
                <w:t>https://www.w3schools.com/sql/default.asp</w:t>
              </w:r>
            </w:hyperlink>
            <w:r w:rsidRPr="00E816FB">
              <w:rPr>
                <w:sz w:val="18"/>
                <w:szCs w:val="18"/>
              </w:rPr>
              <w:t> to help you work through SQL commands</w:t>
            </w:r>
          </w:p>
          <w:p w14:paraId="3016EE8B" w14:textId="77777777" w:rsidR="002537B8" w:rsidRPr="00E816FB" w:rsidRDefault="002537B8" w:rsidP="0057227E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LinkedInLearning.com Videos </w:t>
            </w:r>
            <w:r w:rsidRPr="00E816FB">
              <w:rPr>
                <w:sz w:val="18"/>
                <w:szCs w:val="18"/>
              </w:rPr>
              <w:t>- </w:t>
            </w:r>
            <w:hyperlink r:id="rId8" w:tgtFrame="_blank" w:history="1">
              <w:r w:rsidRPr="00E816FB">
                <w:rPr>
                  <w:rStyle w:val="Hyperlink"/>
                  <w:sz w:val="18"/>
                  <w:szCs w:val="18"/>
                </w:rPr>
                <w:t>http://www.lynda.com/MySQL-tutorials/MySQL-Essential-Training/139986-2.html</w:t>
              </w:r>
            </w:hyperlink>
            <w:r w:rsidRPr="00E816FB">
              <w:rPr>
                <w:sz w:val="18"/>
                <w:szCs w:val="18"/>
              </w:rPr>
              <w:t>.</w:t>
            </w:r>
          </w:p>
          <w:p w14:paraId="7ACA1C2A" w14:textId="77777777" w:rsidR="002537B8" w:rsidRPr="00E816FB" w:rsidRDefault="005C3CA8" w:rsidP="0057227E">
            <w:pPr>
              <w:rPr>
                <w:sz w:val="18"/>
                <w:szCs w:val="18"/>
              </w:rPr>
            </w:pPr>
            <w:hyperlink r:id="rId9" w:tgtFrame="_blank" w:history="1">
              <w:r w:rsidR="002537B8" w:rsidRPr="00E816FB">
                <w:rPr>
                  <w:rStyle w:val="Hyperlink"/>
                  <w:sz w:val="18"/>
                  <w:szCs w:val="18"/>
                </w:rPr>
                <w:t>IT Database</w:t>
              </w:r>
            </w:hyperlink>
            <w:r w:rsidR="002537B8" w:rsidRPr="00E816FB">
              <w:rPr>
                <w:sz w:val="18"/>
                <w:szCs w:val="18"/>
              </w:rPr>
              <w:t>  (Joins)</w:t>
            </w:r>
          </w:p>
        </w:tc>
      </w:tr>
      <w:tr w:rsidR="002537B8" w:rsidRPr="00E816FB" w14:paraId="0E99D43E" w14:textId="77777777" w:rsidTr="00E816FB">
        <w:trPr>
          <w:trHeight w:val="524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D7C64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Database Design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9406" w14:textId="06E12C6F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8F7B2D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• entities, relationships, and attributes</w:t>
            </w:r>
            <w:r w:rsidRPr="00E816FB">
              <w:rPr>
                <w:sz w:val="18"/>
                <w:szCs w:val="18"/>
              </w:rPr>
              <w:br/>
              <w:t>• discovery</w:t>
            </w:r>
            <w:r w:rsidRPr="00E816FB">
              <w:rPr>
                <w:sz w:val="18"/>
                <w:szCs w:val="18"/>
              </w:rPr>
              <w:br/>
              <w:t>• cardinality</w:t>
            </w:r>
            <w:r w:rsidRPr="00E816FB">
              <w:rPr>
                <w:sz w:val="18"/>
                <w:szCs w:val="18"/>
              </w:rPr>
              <w:br/>
              <w:t>• strong and weak entities</w:t>
            </w:r>
            <w:r w:rsidRPr="00E816FB">
              <w:rPr>
                <w:sz w:val="18"/>
                <w:szCs w:val="18"/>
              </w:rPr>
              <w:br/>
              <w:t>• supertype and subtype entities</w:t>
            </w:r>
            <w:r w:rsidRPr="00E816FB">
              <w:rPr>
                <w:sz w:val="18"/>
                <w:szCs w:val="18"/>
              </w:rPr>
              <w:br/>
              <w:t>• alternative modeling conventions</w:t>
            </w:r>
            <w:r w:rsidRPr="00E816FB">
              <w:rPr>
                <w:sz w:val="18"/>
                <w:szCs w:val="18"/>
              </w:rPr>
              <w:br/>
              <w:t>• first, second, and third normal form</w:t>
            </w:r>
            <w:r w:rsidRPr="00E816FB">
              <w:rPr>
                <w:sz w:val="18"/>
                <w:szCs w:val="18"/>
              </w:rPr>
              <w:br/>
              <w:t>• Boyce-Codd normal form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554C0" w14:textId="6F262190" w:rsidR="002537B8" w:rsidRPr="00E816FB" w:rsidRDefault="002537B8" w:rsidP="0057227E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For </w:t>
            </w:r>
            <w:r w:rsidRPr="00E816FB">
              <w:rPr>
                <w:b/>
                <w:bCs/>
                <w:sz w:val="18"/>
                <w:szCs w:val="18"/>
              </w:rPr>
              <w:t>Normalization</w:t>
            </w:r>
            <w:r w:rsidRPr="00E816FB">
              <w:rPr>
                <w:sz w:val="18"/>
                <w:szCs w:val="18"/>
              </w:rPr>
              <w:t>, watch </w:t>
            </w:r>
            <w:hyperlink r:id="rId10" w:tgtFrame="_blank" w:history="1">
              <w:r w:rsidRPr="00E816FB">
                <w:rPr>
                  <w:rStyle w:val="Hyperlink"/>
                  <w:sz w:val="18"/>
                  <w:szCs w:val="18"/>
                </w:rPr>
                <w:t>4 short videos at LinkedIn Learning</w:t>
              </w:r>
            </w:hyperlink>
            <w:r w:rsidRPr="00E816FB">
              <w:rPr>
                <w:sz w:val="18"/>
                <w:szCs w:val="18"/>
              </w:rPr>
              <w:t xml:space="preserve">, following the instructions under the Data Modeling heading to access the Programming Foundations: Databases series.  You’ll be watching the first 4 videos in section 4 – Database Optimization.  </w:t>
            </w:r>
          </w:p>
          <w:p w14:paraId="5D4116B3" w14:textId="77777777" w:rsidR="002537B8" w:rsidRPr="00E816FB" w:rsidRDefault="005C3CA8" w:rsidP="0057227E">
            <w:pPr>
              <w:rPr>
                <w:sz w:val="18"/>
                <w:szCs w:val="18"/>
              </w:rPr>
            </w:pPr>
            <w:hyperlink r:id="rId11" w:tgtFrame="_blank" w:history="1">
              <w:r w:rsidR="002537B8" w:rsidRPr="00E816FB">
                <w:rPr>
                  <w:rStyle w:val="Hyperlink"/>
                  <w:sz w:val="18"/>
                  <w:szCs w:val="18"/>
                </w:rPr>
                <w:t>Normalization Practice Questions</w:t>
              </w:r>
            </w:hyperlink>
            <w:r w:rsidR="002537B8" w:rsidRPr="00E816FB">
              <w:rPr>
                <w:sz w:val="18"/>
                <w:szCs w:val="18"/>
              </w:rPr>
              <w:t>, </w:t>
            </w:r>
            <w:hyperlink r:id="rId12" w:tgtFrame="_blank" w:history="1">
              <w:r w:rsidR="002537B8" w:rsidRPr="00E816FB">
                <w:rPr>
                  <w:rStyle w:val="Hyperlink"/>
                  <w:sz w:val="18"/>
                  <w:szCs w:val="18"/>
                </w:rPr>
                <w:t>Answer Key</w:t>
              </w:r>
            </w:hyperlink>
          </w:p>
          <w:p w14:paraId="2510BFC6" w14:textId="77777777" w:rsidR="002537B8" w:rsidRPr="00E816FB" w:rsidRDefault="002537B8" w:rsidP="0057227E">
            <w:pPr>
              <w:rPr>
                <w:sz w:val="18"/>
                <w:szCs w:val="18"/>
              </w:rPr>
            </w:pPr>
            <w:r w:rsidRPr="00E816FB">
              <w:rPr>
                <w:b/>
                <w:bCs/>
                <w:sz w:val="18"/>
                <w:szCs w:val="18"/>
              </w:rPr>
              <w:t>Normalization You Tube Videos:</w:t>
            </w:r>
            <w:r w:rsidRPr="00E816FB">
              <w:rPr>
                <w:sz w:val="18"/>
                <w:szCs w:val="18"/>
              </w:rPr>
              <w:t> </w:t>
            </w:r>
            <w:hyperlink r:id="rId13" w:tgtFrame="_blank" w:history="1">
              <w:r w:rsidRPr="00E816FB">
                <w:rPr>
                  <w:rStyle w:val="Hyperlink"/>
                  <w:sz w:val="18"/>
                  <w:szCs w:val="18"/>
                </w:rPr>
                <w:t>https://www.youtube.com/watch?v=GFQaEYEc8_8</w:t>
              </w:r>
            </w:hyperlink>
          </w:p>
        </w:tc>
      </w:tr>
      <w:tr w:rsidR="002537B8" w:rsidRPr="00E816FB" w14:paraId="54210908" w14:textId="77777777" w:rsidTr="00E816FB">
        <w:trPr>
          <w:trHeight w:val="1186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02AD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Data Storage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6A81" w14:textId="3C0AF181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5</w:t>
            </w:r>
          </w:p>
          <w:p w14:paraId="6BB9D7E3" w14:textId="611996A2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9C176D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storage media</w:t>
            </w:r>
            <w:r w:rsidRPr="00E816FB">
              <w:rPr>
                <w:sz w:val="18"/>
                <w:szCs w:val="18"/>
              </w:rPr>
              <w:br/>
              <w:t>• table structures</w:t>
            </w:r>
            <w:r w:rsidRPr="00E816FB">
              <w:rPr>
                <w:sz w:val="18"/>
                <w:szCs w:val="18"/>
              </w:rPr>
              <w:br/>
              <w:t>• single-level, multi-level, and other indexes</w:t>
            </w:r>
            <w:r w:rsidRPr="00E816FB">
              <w:rPr>
                <w:sz w:val="18"/>
                <w:szCs w:val="18"/>
              </w:rPr>
              <w:br/>
              <w:t>• tablespaces and partitions</w:t>
            </w:r>
            <w:r w:rsidRPr="00E816FB">
              <w:rPr>
                <w:sz w:val="18"/>
                <w:szCs w:val="18"/>
              </w:rPr>
              <w:br/>
              <w:t>• physical design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B8318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 </w:t>
            </w:r>
          </w:p>
        </w:tc>
      </w:tr>
      <w:tr w:rsidR="002537B8" w:rsidRPr="00E816FB" w14:paraId="488AE621" w14:textId="77777777" w:rsidTr="00E816FB">
        <w:trPr>
          <w:trHeight w:val="524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6588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Database Architecture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7BBEB" w14:textId="1F3EDF88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810F1F9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• MySQL architecture</w:t>
            </w:r>
            <w:r w:rsidRPr="00E816FB">
              <w:rPr>
                <w:sz w:val="18"/>
                <w:szCs w:val="18"/>
              </w:rPr>
              <w:br/>
              <w:t>• cloud, distributed, and replicated databases</w:t>
            </w:r>
            <w:r w:rsidRPr="00E816FB">
              <w:rPr>
                <w:sz w:val="18"/>
                <w:szCs w:val="18"/>
              </w:rPr>
              <w:br/>
              <w:t>• data warehouses</w:t>
            </w:r>
            <w:r w:rsidRPr="00E816FB">
              <w:rPr>
                <w:sz w:val="18"/>
                <w:szCs w:val="18"/>
              </w:rPr>
              <w:br/>
              <w:t>• business intelligence programs</w:t>
            </w:r>
            <w:r w:rsidRPr="00E816FB">
              <w:rPr>
                <w:sz w:val="18"/>
                <w:szCs w:val="18"/>
              </w:rPr>
              <w:br/>
              <w:t>• other database architectures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FC1DC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Read </w:t>
            </w:r>
            <w:r w:rsidRPr="00E816FB">
              <w:rPr>
                <w:b/>
                <w:bCs/>
                <w:sz w:val="18"/>
                <w:szCs w:val="18"/>
              </w:rPr>
              <w:t>Supplementary eBook </w:t>
            </w:r>
            <w:r w:rsidRPr="00E816FB">
              <w:rPr>
                <w:sz w:val="18"/>
                <w:szCs w:val="18"/>
              </w:rPr>
              <w:t>-  </w:t>
            </w:r>
            <w:hyperlink r:id="rId14" w:tgtFrame="_blank" w:history="1">
              <w:r w:rsidRPr="00E816FB">
                <w:rPr>
                  <w:rStyle w:val="Hyperlink"/>
                  <w:sz w:val="18"/>
                  <w:szCs w:val="18"/>
                </w:rPr>
                <w:t>Business Intelligence:  The Savvy Manager’s Guide</w:t>
              </w:r>
            </w:hyperlink>
          </w:p>
          <w:p w14:paraId="565CFE0C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 You could take a look at this </w:t>
            </w:r>
            <w:hyperlink r:id="rId15" w:tgtFrame="_blank" w:history="1">
              <w:r w:rsidRPr="00E816FB">
                <w:rPr>
                  <w:rStyle w:val="Hyperlink"/>
                  <w:sz w:val="18"/>
                  <w:szCs w:val="18"/>
                </w:rPr>
                <w:t>video tutorial</w:t>
              </w:r>
            </w:hyperlink>
            <w:r w:rsidRPr="00E816FB">
              <w:rPr>
                <w:sz w:val="18"/>
                <w:szCs w:val="18"/>
              </w:rPr>
              <w:t> and/or relevant info from the supplementary eBook</w:t>
            </w:r>
          </w:p>
        </w:tc>
      </w:tr>
      <w:tr w:rsidR="002537B8" w:rsidRPr="00E816FB" w14:paraId="65173F11" w14:textId="77777777" w:rsidTr="00E816FB">
        <w:trPr>
          <w:trHeight w:val="524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B5CAD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Case Study (Diagrams)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F26C6" w14:textId="279F2443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4F502C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br/>
              <w:t>• Cardinality</w:t>
            </w:r>
            <w:r w:rsidRPr="00E816FB">
              <w:rPr>
                <w:sz w:val="18"/>
                <w:szCs w:val="18"/>
              </w:rPr>
              <w:br/>
              <w:t>• Supertype and weak entities</w:t>
            </w:r>
            <w:r w:rsidRPr="00E816FB">
              <w:rPr>
                <w:sz w:val="18"/>
                <w:szCs w:val="18"/>
              </w:rPr>
              <w:br/>
              <w:t>• Implementing entities, relationships, and attributes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38473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 Read </w:t>
            </w:r>
            <w:hyperlink r:id="rId16" w:tgtFrame="_blank" w:history="1">
              <w:r w:rsidRPr="00E816FB">
                <w:rPr>
                  <w:rStyle w:val="Hyperlink"/>
                  <w:sz w:val="18"/>
                  <w:szCs w:val="18"/>
                </w:rPr>
                <w:t>Fundamentals</w:t>
              </w:r>
            </w:hyperlink>
            <w:r w:rsidRPr="00E816FB">
              <w:rPr>
                <w:sz w:val="18"/>
                <w:szCs w:val="18"/>
              </w:rPr>
              <w:t> Book Chapters 2</w:t>
            </w:r>
          </w:p>
          <w:p w14:paraId="20BCE8CD" w14:textId="2C95D1FF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· </w:t>
            </w:r>
            <w:hyperlink r:id="rId17" w:tgtFrame="_blank" w:history="1">
              <w:r w:rsidRPr="00E816FB">
                <w:rPr>
                  <w:rStyle w:val="Hyperlink"/>
                  <w:sz w:val="18"/>
                  <w:szCs w:val="18"/>
                </w:rPr>
                <w:t>Entity Relationships</w:t>
              </w:r>
            </w:hyperlink>
          </w:p>
          <w:p w14:paraId="0A3BBCB8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·       </w:t>
            </w:r>
            <w:proofErr w:type="spellStart"/>
            <w:r w:rsidRPr="00E816FB">
              <w:rPr>
                <w:sz w:val="18"/>
                <w:szCs w:val="18"/>
              </w:rPr>
              <w:fldChar w:fldCharType="begin"/>
            </w:r>
            <w:r w:rsidRPr="00E816FB">
              <w:rPr>
                <w:sz w:val="18"/>
                <w:szCs w:val="18"/>
              </w:rPr>
              <w:instrText xml:space="preserve"> HYPERLINK "https://protect-us.mimecast.com/s/AB-0CBBXkLiPJ3pN4ivyNvF?domain=learndatamodeling.com/" \t "_blank" </w:instrText>
            </w:r>
            <w:r w:rsidRPr="00E816FB">
              <w:rPr>
                <w:sz w:val="18"/>
                <w:szCs w:val="18"/>
              </w:rPr>
            </w:r>
            <w:r w:rsidRPr="00E816FB">
              <w:rPr>
                <w:sz w:val="18"/>
                <w:szCs w:val="18"/>
              </w:rPr>
              <w:fldChar w:fldCharType="separate"/>
            </w:r>
            <w:r w:rsidRPr="00E816FB">
              <w:rPr>
                <w:rStyle w:val="Hyperlink"/>
                <w:sz w:val="18"/>
                <w:szCs w:val="18"/>
              </w:rPr>
              <w:t>SuperTypes</w:t>
            </w:r>
            <w:proofErr w:type="spellEnd"/>
            <w:r w:rsidRPr="00E816FB">
              <w:rPr>
                <w:sz w:val="18"/>
                <w:szCs w:val="18"/>
              </w:rPr>
              <w:fldChar w:fldCharType="end"/>
            </w:r>
          </w:p>
          <w:p w14:paraId="5A0AA2E0" w14:textId="4CD9B1EC" w:rsidR="002537B8" w:rsidRPr="00E816FB" w:rsidRDefault="005C3CA8" w:rsidP="002537B8">
            <w:pPr>
              <w:rPr>
                <w:sz w:val="18"/>
                <w:szCs w:val="18"/>
              </w:rPr>
            </w:pPr>
            <w:hyperlink r:id="rId18" w:tgtFrame="_blank" w:history="1">
              <w:r w:rsidR="002537B8" w:rsidRPr="00E816FB">
                <w:rPr>
                  <w:rStyle w:val="Hyperlink"/>
                  <w:sz w:val="18"/>
                  <w:szCs w:val="18"/>
                </w:rPr>
                <w:t>Unary many-to-many example </w:t>
              </w:r>
            </w:hyperlink>
          </w:p>
        </w:tc>
      </w:tr>
      <w:tr w:rsidR="002537B8" w:rsidRPr="00E816FB" w14:paraId="5042EDF3" w14:textId="77777777" w:rsidTr="00E816FB">
        <w:trPr>
          <w:trHeight w:val="610"/>
        </w:trPr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B6B42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Data Modeling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9506" w14:textId="60A2A5DA" w:rsidR="002537B8" w:rsidRPr="00E816FB" w:rsidRDefault="002537B8" w:rsidP="00E816FB">
            <w:pPr>
              <w:jc w:val="center"/>
              <w:rPr>
                <w:sz w:val="28"/>
                <w:szCs w:val="28"/>
              </w:rPr>
            </w:pPr>
            <w:r w:rsidRPr="00E816FB">
              <w:rPr>
                <w:sz w:val="28"/>
                <w:szCs w:val="28"/>
              </w:rPr>
              <w:t>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97DD0D" w14:textId="77777777" w:rsidR="002537B8" w:rsidRPr="00E816FB" w:rsidRDefault="002537B8" w:rsidP="002537B8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• binary, unary, and ternary relations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F558" w14:textId="53B4ABDD" w:rsidR="002537B8" w:rsidRPr="00E816FB" w:rsidRDefault="002537B8" w:rsidP="0057227E">
            <w:pPr>
              <w:rPr>
                <w:sz w:val="18"/>
                <w:szCs w:val="18"/>
              </w:rPr>
            </w:pPr>
            <w:r w:rsidRPr="00E816FB">
              <w:rPr>
                <w:sz w:val="18"/>
                <w:szCs w:val="18"/>
              </w:rPr>
              <w:t>Read </w:t>
            </w:r>
            <w:hyperlink r:id="rId19" w:tgtFrame="_blank" w:history="1">
              <w:r w:rsidRPr="00E816FB">
                <w:rPr>
                  <w:rStyle w:val="Hyperlink"/>
                  <w:sz w:val="18"/>
                  <w:szCs w:val="18"/>
                </w:rPr>
                <w:t>Fundamentals</w:t>
              </w:r>
            </w:hyperlink>
            <w:r w:rsidRPr="00E816FB">
              <w:rPr>
                <w:sz w:val="18"/>
                <w:szCs w:val="18"/>
              </w:rPr>
              <w:t> Book Chapters 2</w:t>
            </w:r>
          </w:p>
          <w:p w14:paraId="5C5BFE98" w14:textId="77777777" w:rsidR="002537B8" w:rsidRPr="00E816FB" w:rsidRDefault="005C3CA8" w:rsidP="0057227E">
            <w:pPr>
              <w:rPr>
                <w:sz w:val="18"/>
                <w:szCs w:val="18"/>
              </w:rPr>
            </w:pPr>
            <w:hyperlink r:id="rId20" w:tgtFrame="_blank" w:history="1">
              <w:r w:rsidR="002537B8" w:rsidRPr="00E816FB">
                <w:rPr>
                  <w:rStyle w:val="Hyperlink"/>
                  <w:sz w:val="18"/>
                  <w:szCs w:val="18"/>
                </w:rPr>
                <w:t>Unary many-to-many example </w:t>
              </w:r>
            </w:hyperlink>
          </w:p>
        </w:tc>
      </w:tr>
    </w:tbl>
    <w:p w14:paraId="36FFDA71" w14:textId="77777777" w:rsidR="00592B77" w:rsidRPr="002537B8" w:rsidRDefault="00592B77" w:rsidP="002537B8">
      <w:pPr>
        <w:rPr>
          <w:sz w:val="20"/>
          <w:szCs w:val="20"/>
        </w:rPr>
      </w:pPr>
    </w:p>
    <w:sectPr w:rsidR="00592B77" w:rsidRPr="002537B8" w:rsidSect="0057227E">
      <w:pgSz w:w="12240" w:h="15840"/>
      <w:pgMar w:top="54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904"/>
    <w:multiLevelType w:val="multilevel"/>
    <w:tmpl w:val="042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30739"/>
    <w:multiLevelType w:val="multilevel"/>
    <w:tmpl w:val="8A70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D3CD7"/>
    <w:multiLevelType w:val="multilevel"/>
    <w:tmpl w:val="A09C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F09CF"/>
    <w:multiLevelType w:val="multilevel"/>
    <w:tmpl w:val="1B4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B2FEA"/>
    <w:multiLevelType w:val="multilevel"/>
    <w:tmpl w:val="A23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1B21A5"/>
    <w:multiLevelType w:val="multilevel"/>
    <w:tmpl w:val="D0D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D011B"/>
    <w:multiLevelType w:val="multilevel"/>
    <w:tmpl w:val="214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A449CD"/>
    <w:multiLevelType w:val="multilevel"/>
    <w:tmpl w:val="1C6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240DE"/>
    <w:multiLevelType w:val="multilevel"/>
    <w:tmpl w:val="9CF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D19EB"/>
    <w:multiLevelType w:val="multilevel"/>
    <w:tmpl w:val="293A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EE3502"/>
    <w:multiLevelType w:val="multilevel"/>
    <w:tmpl w:val="A4F4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354583">
    <w:abstractNumId w:val="3"/>
  </w:num>
  <w:num w:numId="2" w16cid:durableId="1510751970">
    <w:abstractNumId w:val="0"/>
  </w:num>
  <w:num w:numId="3" w16cid:durableId="875196632">
    <w:abstractNumId w:val="10"/>
  </w:num>
  <w:num w:numId="4" w16cid:durableId="1514881756">
    <w:abstractNumId w:val="1"/>
  </w:num>
  <w:num w:numId="5" w16cid:durableId="1920089538">
    <w:abstractNumId w:val="2"/>
  </w:num>
  <w:num w:numId="6" w16cid:durableId="1826971995">
    <w:abstractNumId w:val="5"/>
  </w:num>
  <w:num w:numId="7" w16cid:durableId="1040282999">
    <w:abstractNumId w:val="9"/>
  </w:num>
  <w:num w:numId="8" w16cid:durableId="635450606">
    <w:abstractNumId w:val="6"/>
  </w:num>
  <w:num w:numId="9" w16cid:durableId="284849969">
    <w:abstractNumId w:val="4"/>
  </w:num>
  <w:num w:numId="10" w16cid:durableId="1555311732">
    <w:abstractNumId w:val="7"/>
  </w:num>
  <w:num w:numId="11" w16cid:durableId="719279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B8"/>
    <w:rsid w:val="002537B8"/>
    <w:rsid w:val="004D158E"/>
    <w:rsid w:val="0057227E"/>
    <w:rsid w:val="00592B77"/>
    <w:rsid w:val="005C3CA8"/>
    <w:rsid w:val="005F3DE9"/>
    <w:rsid w:val="00E816FB"/>
    <w:rsid w:val="00F9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FA03"/>
  <w15:chartTrackingRefBased/>
  <w15:docId w15:val="{4A3725AF-69C0-48A6-8320-38FBB8BC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FxyiCwpyGmC0ZXJn1sqaAxx?domain=lynda.com" TargetMode="External"/><Relationship Id="rId13" Type="http://schemas.openxmlformats.org/officeDocument/2006/relationships/hyperlink" Target="https://protect-us.mimecast.com/s/ezO6CyPAKrS6mEq3MFRncNb?domain=youtube.com" TargetMode="External"/><Relationship Id="rId18" Type="http://schemas.openxmlformats.org/officeDocument/2006/relationships/hyperlink" Target="https://drive.google.com/file/d/1U68CpBfKkkgvViNUlIe738S_ZjrUrMIj/view?usp=sha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rotect-us.mimecast.com/s/0AslCv2xEotO0opZ6UQDCNS?domain=w3schools.com" TargetMode="External"/><Relationship Id="rId12" Type="http://schemas.openxmlformats.org/officeDocument/2006/relationships/hyperlink" Target="https://westerngovernorsuniversity-my.sharepoint.com/:w:/g/personal/maria_schenk_wgu_edu/ERmmjtuXEO9KuLMQEMU3heMBHRYaOJnr1T9dkWYdhq66tg?e=a3efyg" TargetMode="External"/><Relationship Id="rId17" Type="http://schemas.openxmlformats.org/officeDocument/2006/relationships/hyperlink" Target="https://protect-us.mimecast.com/s/n_4mCADX0PSrJML5WSM2Mvk?domain=lucidchar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rps.wgu.edu/provision/71492681" TargetMode="External"/><Relationship Id="rId20" Type="http://schemas.openxmlformats.org/officeDocument/2006/relationships/hyperlink" Target="https://drive.google.com/file/d/1U68CpBfKkkgvViNUlIe738S_ZjrUrMIj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gu.hosted.panopto.com/Panopto/Pages/Viewer.aspx?id=bae03e4f-4a5f-44ca-ae59-ca2bf66ce2f1" TargetMode="External"/><Relationship Id="rId11" Type="http://schemas.openxmlformats.org/officeDocument/2006/relationships/hyperlink" Target="https://westerngovernorsuniversity-my.sharepoint.com/:w:/g/personal/maria_schenk_wgu_edu/EaOypS0-xdxBnVv0qtwfkfsBc57Wuy8-1SZl12YDEHipmQ?e=2XdQp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tect-us.mimecast.com/s/SKz6Czp4LKC8NvQz2coTA31?domain=youtube.com" TargetMode="External"/><Relationship Id="rId10" Type="http://schemas.openxmlformats.org/officeDocument/2006/relationships/hyperlink" Target="https://www.linkedin.com/learning/programming-foundations-databases-2/normalization-2?u=2045532" TargetMode="External"/><Relationship Id="rId19" Type="http://schemas.openxmlformats.org/officeDocument/2006/relationships/hyperlink" Target="https://lrps.wgu.edu/provision/714926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tect-us.mimecast.com/s/JOqnCxkzJvtmqKnjACY_S1s?domain=wisc-online.com" TargetMode="External"/><Relationship Id="rId14" Type="http://schemas.openxmlformats.org/officeDocument/2006/relationships/hyperlink" Target="https://drive.google.com/file/d/146DcevZu9z2j-nC53geIIQp-N2rrDwEm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8A59-1FAF-4DD4-BD9D-C46370EE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Laura</dc:creator>
  <cp:keywords/>
  <dc:description/>
  <cp:lastModifiedBy>Ralph Moore</cp:lastModifiedBy>
  <cp:revision>2</cp:revision>
  <cp:lastPrinted>2023-04-26T18:24:00Z</cp:lastPrinted>
  <dcterms:created xsi:type="dcterms:W3CDTF">2023-08-31T00:07:00Z</dcterms:created>
  <dcterms:modified xsi:type="dcterms:W3CDTF">2023-08-31T00:07:00Z</dcterms:modified>
</cp:coreProperties>
</file>