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9783" w14:textId="27BEF4F7" w:rsidR="003E6DCD" w:rsidRDefault="003E6DCD"/>
    <w:p w14:paraId="2A87F33C" w14:textId="77777777" w:rsidR="003E6DCD" w:rsidRDefault="003E6DCD" w:rsidP="003E6DCD">
      <w:pPr>
        <w:rPr>
          <w:b/>
          <w:bCs/>
        </w:rPr>
      </w:pPr>
    </w:p>
    <w:p w14:paraId="3C20F30E" w14:textId="77777777" w:rsidR="003E6DCD" w:rsidRDefault="003E6DCD" w:rsidP="003E6DCD">
      <w:pPr>
        <w:rPr>
          <w:b/>
          <w:bCs/>
        </w:rPr>
      </w:pPr>
    </w:p>
    <w:p w14:paraId="7FC15464" w14:textId="77777777" w:rsidR="003E6DCD" w:rsidRPr="003E6DCD" w:rsidRDefault="003E6DCD" w:rsidP="003E6DCD">
      <w:pPr>
        <w:rPr>
          <w:rFonts w:ascii="Times New Roman" w:hAnsi="Times New Roman" w:cs="Times New Roman"/>
          <w:b/>
          <w:bCs/>
        </w:rPr>
      </w:pPr>
    </w:p>
    <w:p w14:paraId="5D947FE0" w14:textId="571946E3" w:rsidR="003E6DCD" w:rsidRPr="003E6DCD" w:rsidRDefault="003E6DCD" w:rsidP="003E6DCD">
      <w:pPr>
        <w:rPr>
          <w:rFonts w:ascii="Times New Roman" w:hAnsi="Times New Roman" w:cs="Times New Roman"/>
          <w:b/>
          <w:bCs/>
        </w:rPr>
      </w:pPr>
      <w:r w:rsidRPr="003E6DCD">
        <w:rPr>
          <w:rFonts w:ascii="Times New Roman" w:hAnsi="Times New Roman" w:cs="Times New Roman"/>
          <w:b/>
          <w:bCs/>
        </w:rPr>
        <w:t>Sprint Review and Retrospective</w:t>
      </w:r>
    </w:p>
    <w:p w14:paraId="24FA9EED" w14:textId="77777777" w:rsidR="003E6DCD" w:rsidRPr="003E6DCD" w:rsidRDefault="003E6DCD" w:rsidP="003E6DCD">
      <w:pPr>
        <w:rPr>
          <w:rFonts w:ascii="Times New Roman" w:hAnsi="Times New Roman" w:cs="Times New Roman"/>
        </w:rPr>
      </w:pPr>
      <w:r w:rsidRPr="003E6DCD">
        <w:rPr>
          <w:rFonts w:ascii="Times New Roman" w:hAnsi="Times New Roman" w:cs="Times New Roman"/>
        </w:rPr>
        <w:t>CS 250: Software Development Lifecycle</w:t>
      </w:r>
      <w:r w:rsidRPr="003E6DCD">
        <w:rPr>
          <w:rFonts w:ascii="Times New Roman" w:hAnsi="Times New Roman" w:cs="Times New Roman"/>
        </w:rPr>
        <w:br/>
        <w:t>SNHU Travel Application Project</w:t>
      </w:r>
    </w:p>
    <w:p w14:paraId="53D5B875" w14:textId="083F1A77" w:rsidR="003E6DCD" w:rsidRPr="003E6DCD" w:rsidRDefault="003E6DCD" w:rsidP="003E6DCD">
      <w:pPr>
        <w:rPr>
          <w:rFonts w:ascii="Times New Roman" w:hAnsi="Times New Roman" w:cs="Times New Roman"/>
        </w:rPr>
      </w:pPr>
      <w:r w:rsidRPr="003E6DCD">
        <w:rPr>
          <w:rFonts w:ascii="Times New Roman" w:hAnsi="Times New Roman" w:cs="Times New Roman"/>
        </w:rPr>
        <w:t>Adam Moore</w:t>
      </w:r>
    </w:p>
    <w:p w14:paraId="720D505B" w14:textId="0D4D8505" w:rsidR="003E6DCD" w:rsidRPr="003E6DCD" w:rsidRDefault="003E6DCD" w:rsidP="003E6DCD">
      <w:pPr>
        <w:rPr>
          <w:rFonts w:ascii="Times New Roman" w:hAnsi="Times New Roman" w:cs="Times New Roman"/>
        </w:rPr>
      </w:pPr>
      <w:r w:rsidRPr="003E6DCD">
        <w:rPr>
          <w:rFonts w:ascii="Times New Roman" w:hAnsi="Times New Roman" w:cs="Times New Roman"/>
        </w:rPr>
        <w:t>12 December 2025</w:t>
      </w:r>
    </w:p>
    <w:p w14:paraId="63C86864" w14:textId="77777777" w:rsidR="003E6DCD" w:rsidRPr="003E6DCD" w:rsidRDefault="003E6DCD">
      <w:pPr>
        <w:rPr>
          <w:rFonts w:ascii="Times New Roman" w:hAnsi="Times New Roman" w:cs="Times New Roman"/>
        </w:rPr>
      </w:pPr>
      <w:r w:rsidRPr="003E6DCD">
        <w:rPr>
          <w:rFonts w:ascii="Times New Roman" w:hAnsi="Times New Roman" w:cs="Times New Roman"/>
        </w:rPr>
        <w:br w:type="page"/>
      </w:r>
    </w:p>
    <w:p w14:paraId="4B82B7D6" w14:textId="77777777" w:rsidR="003E6DCD" w:rsidRPr="003E6DCD" w:rsidRDefault="003E6DCD" w:rsidP="003E6DCD">
      <w:pPr>
        <w:rPr>
          <w:rFonts w:ascii="Times New Roman" w:hAnsi="Times New Roman" w:cs="Times New Roman"/>
          <w:b/>
          <w:bCs/>
        </w:rPr>
      </w:pPr>
      <w:r w:rsidRPr="003E6DCD">
        <w:rPr>
          <w:rFonts w:ascii="Times New Roman" w:hAnsi="Times New Roman" w:cs="Times New Roman"/>
          <w:b/>
          <w:bCs/>
        </w:rPr>
        <w:lastRenderedPageBreak/>
        <w:t>Introduction</w:t>
      </w:r>
    </w:p>
    <w:p w14:paraId="7BFE922C" w14:textId="4ECFBED0"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 xml:space="preserve">This Sprint Review and Retrospective reflects on the development of the SNHU Travel application using a Scrum-Agile approach. The project was completed as part of a pilot effort at </w:t>
      </w:r>
      <w:proofErr w:type="spellStart"/>
      <w:r w:rsidRPr="003E6DCD">
        <w:rPr>
          <w:rFonts w:ascii="Times New Roman" w:hAnsi="Times New Roman" w:cs="Times New Roman"/>
        </w:rPr>
        <w:t>ChadaTech</w:t>
      </w:r>
      <w:proofErr w:type="spellEnd"/>
      <w:r w:rsidRPr="003E6DCD">
        <w:rPr>
          <w:rFonts w:ascii="Times New Roman" w:hAnsi="Times New Roman" w:cs="Times New Roman"/>
        </w:rPr>
        <w:t xml:space="preserve"> to evaluate whether transitioning from a traditional waterfall development model to Agile would improve collaboration, adaptability, and overall project outcomes. Throughout the course, I assumed multiple roles on the Scrum-Agile team and ultimately served as the Scrum Master for the final sprint. This reflection summarizes the work completed, evaluates how Scrum-Agile practices influenced development, and identifies lessons learned that can inform future Agile adoption across the organization.</w:t>
      </w:r>
    </w:p>
    <w:p w14:paraId="703AA495" w14:textId="77777777" w:rsidR="003E6DCD" w:rsidRPr="003E6DCD" w:rsidRDefault="003E6DCD" w:rsidP="003E6DCD">
      <w:pPr>
        <w:rPr>
          <w:rFonts w:ascii="Times New Roman" w:hAnsi="Times New Roman" w:cs="Times New Roman"/>
          <w:b/>
          <w:bCs/>
        </w:rPr>
      </w:pPr>
      <w:r w:rsidRPr="003E6DCD">
        <w:rPr>
          <w:rFonts w:ascii="Times New Roman" w:hAnsi="Times New Roman" w:cs="Times New Roman"/>
          <w:b/>
          <w:bCs/>
        </w:rPr>
        <w:t>Applying Roles</w:t>
      </w:r>
    </w:p>
    <w:p w14:paraId="14C8D90C"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The Scrum-Agile roles played a critical part in the success of the SNHU Travel project. Each role provided a distinct responsibility that supported collaboration, accountability, and continuous progress. As the Scrum Master, my primary responsibility was to facilitate Scrum events, remove impediments, and ensure that Agile principles were followed throughout the sprint. This included organizing sprint planning, leading daily stand-ups, coordinating the sprint review, and guiding the retrospective discussion.</w:t>
      </w:r>
    </w:p>
    <w:p w14:paraId="783B7101"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The Product Owner role was responsible for defining and prioritizing the product backlog. During the project, this role ensured that user stories were clearly written, aligned with customer needs, and ranked according to business value. For example, when features related to booking management and user account functionality were identified as higher priority, the Product Owner adjusted the backlog to ensure those stories were completed first.</w:t>
      </w:r>
    </w:p>
    <w:p w14:paraId="7B21ADEF" w14:textId="78F91C34"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lastRenderedPageBreak/>
        <w:t>The Development Team focused on implementing the user stories during each sprint. This role emphasized collaboration, shared ownership of tasks, and accountability for delivering working increments of the application. Clear communication between the Scrum Master, Product Owner, and Development Team helped prevent misunderstandings and ensured that sprint goals remained realistic and achievable. Together, these roles contributed to a structured yet flexible development process that supported consistent progress and team alignment.</w:t>
      </w:r>
    </w:p>
    <w:p w14:paraId="561A9FC3" w14:textId="77777777" w:rsidR="003E6DCD" w:rsidRPr="003E6DCD" w:rsidRDefault="003E6DCD" w:rsidP="003E6DCD">
      <w:pPr>
        <w:rPr>
          <w:rFonts w:ascii="Times New Roman" w:hAnsi="Times New Roman" w:cs="Times New Roman"/>
          <w:b/>
          <w:bCs/>
        </w:rPr>
      </w:pPr>
      <w:r w:rsidRPr="003E6DCD">
        <w:rPr>
          <w:rFonts w:ascii="Times New Roman" w:hAnsi="Times New Roman" w:cs="Times New Roman"/>
          <w:b/>
          <w:bCs/>
        </w:rPr>
        <w:t>Completing User Stories</w:t>
      </w:r>
    </w:p>
    <w:p w14:paraId="566FD215"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The Scrum-Agile approach supported the successful completion of user stories by breaking development work into manageable increments. Instead of attempting to design and implement the entire application upfront, the team focused on completing small, well-defined user stories within each sprint. This allowed features to be developed, reviewed, and refined incrementally.</w:t>
      </w:r>
    </w:p>
    <w:p w14:paraId="1ADB4C18"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For example, user stories related to searching travel destinations, viewing trip details, and managing bookings were prioritized and completed across multiple sprints. Regular sprint reviews allowed feedback to be incorporated early, ensuring that the functionality aligned with user expectations. By using acceptance criteria and definition of done standards, the team was able to verify that each story met quality requirements before moving forward.</w:t>
      </w:r>
    </w:p>
    <w:p w14:paraId="0D674E45" w14:textId="5ECE84A6"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This iterative approach reduced rework and increased confidence in the final product. Scrum-Agile practices encouraged transparency and adaptability, allowing the team to adjust priorities and refine features without disrupting overall project progress.</w:t>
      </w:r>
    </w:p>
    <w:p w14:paraId="0684D139" w14:textId="77777777" w:rsidR="003E6DCD" w:rsidRPr="003E6DCD" w:rsidRDefault="003E6DCD" w:rsidP="003E6DCD">
      <w:pPr>
        <w:ind w:firstLine="720"/>
        <w:jc w:val="left"/>
        <w:rPr>
          <w:rFonts w:ascii="Times New Roman" w:hAnsi="Times New Roman" w:cs="Times New Roman"/>
        </w:rPr>
      </w:pPr>
    </w:p>
    <w:p w14:paraId="327AF3EE" w14:textId="77777777" w:rsidR="003E6DCD" w:rsidRPr="003E6DCD" w:rsidRDefault="003E6DCD" w:rsidP="003E6DCD">
      <w:pPr>
        <w:ind w:firstLine="720"/>
        <w:jc w:val="left"/>
        <w:rPr>
          <w:rFonts w:ascii="Times New Roman" w:hAnsi="Times New Roman" w:cs="Times New Roman"/>
        </w:rPr>
      </w:pPr>
    </w:p>
    <w:p w14:paraId="4F32620A" w14:textId="77777777" w:rsidR="003E6DCD" w:rsidRPr="003E6DCD" w:rsidRDefault="003E6DCD" w:rsidP="003E6DCD">
      <w:pPr>
        <w:rPr>
          <w:rFonts w:ascii="Times New Roman" w:hAnsi="Times New Roman" w:cs="Times New Roman"/>
          <w:b/>
          <w:bCs/>
        </w:rPr>
      </w:pPr>
      <w:r w:rsidRPr="003E6DCD">
        <w:rPr>
          <w:rFonts w:ascii="Times New Roman" w:hAnsi="Times New Roman" w:cs="Times New Roman"/>
          <w:b/>
          <w:bCs/>
        </w:rPr>
        <w:lastRenderedPageBreak/>
        <w:t>Handling Interruptions</w:t>
      </w:r>
    </w:p>
    <w:p w14:paraId="5AE80395"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One of the most significant advantages of the Scrum-Agile approach was its ability to accommodate interruptions and changes in direction. During the project, new requirements and adjustments to existing features were introduced, which would have caused delays in a waterfall model. However, Agile allowed these changes to be addressed through backlog refinement and sprint planning.</w:t>
      </w:r>
    </w:p>
    <w:p w14:paraId="11DE3ED4"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When priorities shifted, the Product Owner updated the backlog, and the team reassessed sprint goals accordingly. As Scrum Master, I helped facilitate discussions to ensure that scope changes were understood and that expectations remained realistic. This flexibility prevented disruptions from derailing the project and allowed the team to maintain momentum despite evolving requirements.</w:t>
      </w:r>
    </w:p>
    <w:p w14:paraId="70BDE08E" w14:textId="59007622"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Scrum ceremonies such as daily stand-ups and sprint planning sessions played a key role in managing interruptions by providing regular opportunities to identify challenges, communicate changes, and adjust plans collaboratively.</w:t>
      </w:r>
    </w:p>
    <w:p w14:paraId="3F5CA3D1" w14:textId="77777777" w:rsidR="003E6DCD" w:rsidRPr="003E6DCD" w:rsidRDefault="003E6DCD" w:rsidP="003E6DCD">
      <w:pPr>
        <w:jc w:val="left"/>
        <w:rPr>
          <w:rFonts w:ascii="Times New Roman" w:hAnsi="Times New Roman" w:cs="Times New Roman"/>
          <w:b/>
          <w:bCs/>
        </w:rPr>
      </w:pPr>
      <w:r w:rsidRPr="003E6DCD">
        <w:rPr>
          <w:rFonts w:ascii="Times New Roman" w:hAnsi="Times New Roman" w:cs="Times New Roman"/>
          <w:b/>
          <w:bCs/>
        </w:rPr>
        <w:t>Communication</w:t>
      </w:r>
    </w:p>
    <w:p w14:paraId="6005690F"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 xml:space="preserve">Effective communication was essential to the success of the SNHU Travel project. Scrum-Agile emphasizes frequent and transparent communication through structured events and informal collaboration. Daily stand-ups allowed team members to share progress, identify blockers, and </w:t>
      </w:r>
      <w:proofErr w:type="gramStart"/>
      <w:r w:rsidRPr="003E6DCD">
        <w:rPr>
          <w:rFonts w:ascii="Times New Roman" w:hAnsi="Times New Roman" w:cs="Times New Roman"/>
        </w:rPr>
        <w:t>align on</w:t>
      </w:r>
      <w:proofErr w:type="gramEnd"/>
      <w:r w:rsidRPr="003E6DCD">
        <w:rPr>
          <w:rFonts w:ascii="Times New Roman" w:hAnsi="Times New Roman" w:cs="Times New Roman"/>
        </w:rPr>
        <w:t xml:space="preserve"> priorities. These brief meetings promoted accountability while minimizing unnecessary discussion.</w:t>
      </w:r>
    </w:p>
    <w:p w14:paraId="4A9C4003"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 xml:space="preserve">Sprint planning and review sessions encouraged collaboration between the Product Owner and Development Team, ensuring that expectations were clear and that feedback was </w:t>
      </w:r>
      <w:r w:rsidRPr="003E6DCD">
        <w:rPr>
          <w:rFonts w:ascii="Times New Roman" w:hAnsi="Times New Roman" w:cs="Times New Roman"/>
        </w:rPr>
        <w:lastRenderedPageBreak/>
        <w:t>incorporated promptly. As Scrum Master, I focused on fostering open communication by encouraging team members to share concerns and ideas without hesitation.</w:t>
      </w:r>
    </w:p>
    <w:p w14:paraId="18079A77" w14:textId="00E12A7B"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Clear communication helped prevent misunderstandings, supported collaboration, and strengthened team cohesion. By maintaining consistent communication throughout the sprint, the team was able to resolve issues quickly and maintain focus on delivering value.</w:t>
      </w:r>
    </w:p>
    <w:p w14:paraId="76BD77B5" w14:textId="77777777" w:rsidR="003E6DCD" w:rsidRPr="003E6DCD" w:rsidRDefault="003E6DCD" w:rsidP="003E6DCD">
      <w:pPr>
        <w:rPr>
          <w:rFonts w:ascii="Times New Roman" w:hAnsi="Times New Roman" w:cs="Times New Roman"/>
          <w:b/>
          <w:bCs/>
        </w:rPr>
      </w:pPr>
      <w:r w:rsidRPr="003E6DCD">
        <w:rPr>
          <w:rFonts w:ascii="Times New Roman" w:hAnsi="Times New Roman" w:cs="Times New Roman"/>
          <w:b/>
          <w:bCs/>
        </w:rPr>
        <w:t>Organizational Tools</w:t>
      </w:r>
    </w:p>
    <w:p w14:paraId="5DA64899"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Several organizational tools and Scrum-Agile practices contributed to the team’s effectiveness. The product backlog served as a central reference point for prioritizing work and tracking progress. Sprint backlogs provided visibility into tasks assigned for each sprint, helping the team stay organized and focused.</w:t>
      </w:r>
    </w:p>
    <w:p w14:paraId="4F3BFA83"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Scrum events such as sprint planning, daily stand-ups, sprint reviews, and retrospectives played a vital role in maintaining structure and accountability. These events ensured that progress was regularly evaluated and that opportunities for improvement were identified.</w:t>
      </w:r>
    </w:p>
    <w:p w14:paraId="49EF7C7D" w14:textId="039C6B5B"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Additionally, task tracking tools and visual boards supported transparency by allowing team members to monitor progress and identify bottlenecks. These tools, combined with Agile principles, helped the team remain adaptable while maintaining alignment with project goals.</w:t>
      </w:r>
    </w:p>
    <w:p w14:paraId="0387A6B9" w14:textId="77777777" w:rsidR="003E6DCD" w:rsidRPr="003E6DCD" w:rsidRDefault="003E6DCD" w:rsidP="003E6DCD">
      <w:pPr>
        <w:rPr>
          <w:rFonts w:ascii="Times New Roman" w:hAnsi="Times New Roman" w:cs="Times New Roman"/>
          <w:b/>
          <w:bCs/>
        </w:rPr>
      </w:pPr>
      <w:r w:rsidRPr="003E6DCD">
        <w:rPr>
          <w:rFonts w:ascii="Times New Roman" w:hAnsi="Times New Roman" w:cs="Times New Roman"/>
          <w:b/>
          <w:bCs/>
        </w:rPr>
        <w:t>Evaluating the Agile Process</w:t>
      </w:r>
    </w:p>
    <w:p w14:paraId="0613BC7C"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The Scrum-Agile approach proved to be an effective methodology for the SNHU Travel project. One of the primary advantages was its flexibility in responding to change. The ability to adjust priorities and incorporate feedback throughout development resulted in a more refined and user-focused product.</w:t>
      </w:r>
    </w:p>
    <w:p w14:paraId="3E329A25"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lastRenderedPageBreak/>
        <w:t>Another benefit was improved collaboration and communication. Scrum roles and ceremonies created clear expectations and encouraged regular interaction among team members. This contributed to stronger teamwork and faster problem resolution.</w:t>
      </w:r>
    </w:p>
    <w:p w14:paraId="365040A7"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However, Scrum-Agile also presented challenges. The need for frequent meetings and continuous collaboration required discipline and time management. Additionally, the success of Agile depends heavily on clear communication and active participation from all roles, which can be difficult to maintain consistently.</w:t>
      </w:r>
    </w:p>
    <w:p w14:paraId="3B00516D" w14:textId="4702C0FB"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Overall, Scrum-Agile was the best approach for the SNHU Travel project due to its adaptability, emphasis on collaboration, and focus on delivering incremental value. Compared to a waterfall model, Agile provided greater flexibility and reduced risk by allowing changes to be addressed early rather than at the end of development.</w:t>
      </w:r>
    </w:p>
    <w:p w14:paraId="164092C6" w14:textId="77777777" w:rsidR="003E6DCD" w:rsidRPr="003E6DCD" w:rsidRDefault="003E6DCD" w:rsidP="003E6DCD">
      <w:pPr>
        <w:jc w:val="left"/>
        <w:rPr>
          <w:rFonts w:ascii="Times New Roman" w:hAnsi="Times New Roman" w:cs="Times New Roman"/>
          <w:b/>
          <w:bCs/>
        </w:rPr>
      </w:pPr>
      <w:r w:rsidRPr="003E6DCD">
        <w:rPr>
          <w:rFonts w:ascii="Times New Roman" w:hAnsi="Times New Roman" w:cs="Times New Roman"/>
          <w:b/>
          <w:bCs/>
        </w:rPr>
        <w:t>Conclusion</w:t>
      </w:r>
    </w:p>
    <w:p w14:paraId="464B770B"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The SNHU Travel project demonstrated the effectiveness of the Scrum-Agile approach in managing software development within a dynamic environment. Through clearly defined roles, incremental delivery of user stories, effective communication, and adaptable planning, the team was able to successfully complete the project while responding to change.</w:t>
      </w:r>
    </w:p>
    <w:p w14:paraId="5822B4EA" w14:textId="77777777" w:rsidR="003E6DCD" w:rsidRPr="003E6DCD" w:rsidRDefault="003E6DCD" w:rsidP="003E6DCD">
      <w:pPr>
        <w:ind w:firstLine="720"/>
        <w:jc w:val="left"/>
        <w:rPr>
          <w:rFonts w:ascii="Times New Roman" w:hAnsi="Times New Roman" w:cs="Times New Roman"/>
        </w:rPr>
      </w:pPr>
      <w:r w:rsidRPr="003E6DCD">
        <w:rPr>
          <w:rFonts w:ascii="Times New Roman" w:hAnsi="Times New Roman" w:cs="Times New Roman"/>
        </w:rPr>
        <w:t xml:space="preserve">As </w:t>
      </w:r>
      <w:proofErr w:type="spellStart"/>
      <w:r w:rsidRPr="003E6DCD">
        <w:rPr>
          <w:rFonts w:ascii="Times New Roman" w:hAnsi="Times New Roman" w:cs="Times New Roman"/>
        </w:rPr>
        <w:t>ChadaTech</w:t>
      </w:r>
      <w:proofErr w:type="spellEnd"/>
      <w:r w:rsidRPr="003E6DCD">
        <w:rPr>
          <w:rFonts w:ascii="Times New Roman" w:hAnsi="Times New Roman" w:cs="Times New Roman"/>
        </w:rPr>
        <w:t xml:space="preserve"> considers expanding Agile adoption across the organization, the lessons learned from this pilot project highlight the value of Scrum-Agile practices in improving collaboration, adaptability, and product quality. Based on this experience, Scrum-Agile is a strong candidate for broader implementation within the company.</w:t>
      </w:r>
    </w:p>
    <w:p w14:paraId="70CDF1B7" w14:textId="77777777" w:rsidR="00540D7B" w:rsidRPr="003E6DCD" w:rsidRDefault="00540D7B" w:rsidP="003E6DCD">
      <w:pPr>
        <w:jc w:val="left"/>
        <w:rPr>
          <w:rFonts w:ascii="Times New Roman" w:hAnsi="Times New Roman" w:cs="Times New Roman"/>
        </w:rPr>
      </w:pPr>
    </w:p>
    <w:sectPr w:rsidR="00540D7B" w:rsidRPr="003E6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CD"/>
    <w:rsid w:val="003E6DCD"/>
    <w:rsid w:val="004F7CC5"/>
    <w:rsid w:val="00540D7B"/>
    <w:rsid w:val="00BF086F"/>
    <w:rsid w:val="00C763F2"/>
    <w:rsid w:val="00D5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05C6"/>
  <w15:chartTrackingRefBased/>
  <w15:docId w15:val="{A8BEEF94-3252-42CE-804F-99077300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DCD"/>
    <w:rPr>
      <w:rFonts w:eastAsiaTheme="majorEastAsia" w:cstheme="majorBidi"/>
      <w:color w:val="272727" w:themeColor="text1" w:themeTint="D8"/>
    </w:rPr>
  </w:style>
  <w:style w:type="paragraph" w:styleId="Title">
    <w:name w:val="Title"/>
    <w:basedOn w:val="Normal"/>
    <w:next w:val="Normal"/>
    <w:link w:val="TitleChar"/>
    <w:uiPriority w:val="10"/>
    <w:qFormat/>
    <w:rsid w:val="003E6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DCD"/>
    <w:pPr>
      <w:spacing w:before="160"/>
    </w:pPr>
    <w:rPr>
      <w:i/>
      <w:iCs/>
      <w:color w:val="404040" w:themeColor="text1" w:themeTint="BF"/>
    </w:rPr>
  </w:style>
  <w:style w:type="character" w:customStyle="1" w:styleId="QuoteChar">
    <w:name w:val="Quote Char"/>
    <w:basedOn w:val="DefaultParagraphFont"/>
    <w:link w:val="Quote"/>
    <w:uiPriority w:val="29"/>
    <w:rsid w:val="003E6DCD"/>
    <w:rPr>
      <w:i/>
      <w:iCs/>
      <w:color w:val="404040" w:themeColor="text1" w:themeTint="BF"/>
    </w:rPr>
  </w:style>
  <w:style w:type="paragraph" w:styleId="ListParagraph">
    <w:name w:val="List Paragraph"/>
    <w:basedOn w:val="Normal"/>
    <w:uiPriority w:val="34"/>
    <w:qFormat/>
    <w:rsid w:val="003E6DCD"/>
    <w:pPr>
      <w:ind w:left="720"/>
      <w:contextualSpacing/>
    </w:pPr>
  </w:style>
  <w:style w:type="character" w:styleId="IntenseEmphasis">
    <w:name w:val="Intense Emphasis"/>
    <w:basedOn w:val="DefaultParagraphFont"/>
    <w:uiPriority w:val="21"/>
    <w:qFormat/>
    <w:rsid w:val="003E6DCD"/>
    <w:rPr>
      <w:i/>
      <w:iCs/>
      <w:color w:val="0F4761" w:themeColor="accent1" w:themeShade="BF"/>
    </w:rPr>
  </w:style>
  <w:style w:type="paragraph" w:styleId="IntenseQuote">
    <w:name w:val="Intense Quote"/>
    <w:basedOn w:val="Normal"/>
    <w:next w:val="Normal"/>
    <w:link w:val="IntenseQuoteChar"/>
    <w:uiPriority w:val="30"/>
    <w:qFormat/>
    <w:rsid w:val="003E6DC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E6DCD"/>
    <w:rPr>
      <w:i/>
      <w:iCs/>
      <w:color w:val="0F4761" w:themeColor="accent1" w:themeShade="BF"/>
    </w:rPr>
  </w:style>
  <w:style w:type="character" w:styleId="IntenseReference">
    <w:name w:val="Intense Reference"/>
    <w:basedOn w:val="DefaultParagraphFont"/>
    <w:uiPriority w:val="32"/>
    <w:qFormat/>
    <w:rsid w:val="003E6D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1112</Words>
  <Characters>7132</Characters>
  <Application>Microsoft Office Word</Application>
  <DocSecurity>0</DocSecurity>
  <Lines>122</Lines>
  <Paragraphs>38</Paragraphs>
  <ScaleCrop>false</ScaleCrop>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Moore</dc:creator>
  <cp:keywords/>
  <dc:description/>
  <cp:lastModifiedBy>Adam Moore</cp:lastModifiedBy>
  <cp:revision>1</cp:revision>
  <dcterms:created xsi:type="dcterms:W3CDTF">2025-12-13T21:07:00Z</dcterms:created>
  <dcterms:modified xsi:type="dcterms:W3CDTF">2025-12-13T21:10:00Z</dcterms:modified>
</cp:coreProperties>
</file>