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5B4E" w14:textId="3B3E7BCA" w:rsidR="006A64AF" w:rsidRPr="000237DB" w:rsidRDefault="000237DB" w:rsidP="000237DB">
      <w:pPr>
        <w:rPr>
          <w:rFonts w:ascii="Bembo" w:hAnsi="Bembo"/>
          <w:color w:val="385623" w:themeColor="accent6" w:themeShade="80"/>
          <w:sz w:val="52"/>
          <w:szCs w:val="52"/>
        </w:rPr>
      </w:pPr>
      <w:r w:rsidRPr="000237DB">
        <w:rPr>
          <w:color w:val="FFC000" w:themeColor="accent4"/>
          <w:sz w:val="52"/>
          <w:szCs w:val="52"/>
        </w:rPr>
        <w:t xml:space="preserve">       </w:t>
      </w:r>
      <w:r>
        <w:rPr>
          <w:color w:val="FFC000" w:themeColor="accent4"/>
          <w:sz w:val="52"/>
          <w:szCs w:val="52"/>
        </w:rPr>
        <w:t xml:space="preserve"> </w:t>
      </w:r>
      <w:r w:rsidRPr="000237DB">
        <w:rPr>
          <w:rFonts w:ascii="Bembo" w:hAnsi="Bembo"/>
          <w:color w:val="385623" w:themeColor="accent6" w:themeShade="80"/>
          <w:sz w:val="52"/>
          <w:szCs w:val="52"/>
        </w:rPr>
        <w:t>Melvin Moore</w:t>
      </w:r>
    </w:p>
    <w:p w14:paraId="2C147BE1" w14:textId="77777777" w:rsidR="00F225A3" w:rsidRDefault="00F225A3" w:rsidP="00F225A3">
      <w:pPr>
        <w:rPr>
          <w:color w:val="FFC000" w:themeColor="accent4"/>
        </w:rPr>
      </w:pPr>
      <w:bookmarkStart w:id="0" w:name="_GoBack"/>
      <w:bookmarkEnd w:id="0"/>
    </w:p>
    <w:p w14:paraId="28E13796" w14:textId="77777777" w:rsidR="00F225A3" w:rsidRDefault="00F225A3" w:rsidP="00F225A3">
      <w:pPr>
        <w:rPr>
          <w:color w:val="FFC000" w:themeColor="accent4"/>
        </w:rPr>
      </w:pPr>
    </w:p>
    <w:p w14:paraId="631E4EF4" w14:textId="77777777" w:rsidR="00F225A3" w:rsidRDefault="00F225A3" w:rsidP="00F225A3">
      <w:pPr>
        <w:rPr>
          <w:color w:val="FFC000" w:themeColor="accent4"/>
        </w:rPr>
      </w:pPr>
      <w:r>
        <w:rPr>
          <w:noProof/>
          <w:color w:val="FFC000" w:themeColor="accent4"/>
        </w:rPr>
        <w:drawing>
          <wp:anchor distT="0" distB="0" distL="114300" distR="114300" simplePos="0" relativeHeight="251658240" behindDoc="1" locked="0" layoutInCell="1" allowOverlap="1" wp14:anchorId="6490730C" wp14:editId="149A86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4690" cy="4922520"/>
            <wp:effectExtent l="0" t="0" r="3810" b="0"/>
            <wp:wrapTight wrapText="bothSides">
              <wp:wrapPolygon edited="0">
                <wp:start x="1018" y="0"/>
                <wp:lineTo x="0" y="334"/>
                <wp:lineTo x="0" y="20981"/>
                <wp:lineTo x="636" y="21399"/>
                <wp:lineTo x="890" y="21483"/>
                <wp:lineTo x="20608" y="21483"/>
                <wp:lineTo x="20862" y="21399"/>
                <wp:lineTo x="21498" y="20981"/>
                <wp:lineTo x="21498" y="334"/>
                <wp:lineTo x="20481" y="0"/>
                <wp:lineTo x="101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d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4922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7E233" w14:textId="77777777" w:rsidR="006A64AF" w:rsidRDefault="006A64AF" w:rsidP="006A64AF">
      <w:pPr>
        <w:rPr>
          <w:color w:val="FFC000" w:themeColor="accent4"/>
        </w:rPr>
      </w:pPr>
    </w:p>
    <w:p w14:paraId="3B3D8629" w14:textId="77777777" w:rsidR="006A64AF" w:rsidRDefault="006A64AF" w:rsidP="006A64AF">
      <w:pPr>
        <w:rPr>
          <w:color w:val="FFC000" w:themeColor="accent4"/>
        </w:rPr>
      </w:pPr>
    </w:p>
    <w:p w14:paraId="42509F3F" w14:textId="77777777" w:rsidR="006A64AF" w:rsidRDefault="006A64AF" w:rsidP="006A64AF">
      <w:pPr>
        <w:rPr>
          <w:color w:val="FFC000" w:themeColor="accent4"/>
        </w:rPr>
      </w:pPr>
    </w:p>
    <w:p w14:paraId="29FA1140" w14:textId="77777777" w:rsidR="00033EE2" w:rsidRDefault="00F225A3" w:rsidP="00F225A3">
      <w:pPr>
        <w:rPr>
          <w:rFonts w:ascii="Centaur" w:hAnsi="Centaur"/>
          <w:i/>
          <w:color w:val="385623" w:themeColor="accent6" w:themeShade="80"/>
          <w:sz w:val="28"/>
          <w:szCs w:val="28"/>
        </w:rPr>
      </w:pPr>
      <w:r w:rsidRPr="00F225A3">
        <w:rPr>
          <w:rFonts w:ascii="Centaur" w:hAnsi="Centaur"/>
          <w:i/>
          <w:color w:val="385623" w:themeColor="accent6" w:themeShade="80"/>
          <w:sz w:val="28"/>
          <w:szCs w:val="28"/>
        </w:rPr>
        <w:t>"A forever student who believes that</w:t>
      </w:r>
      <w:r w:rsidR="00033EE2">
        <w:rPr>
          <w:rFonts w:ascii="Centaur" w:hAnsi="Centaur"/>
          <w:i/>
          <w:color w:val="385623" w:themeColor="accent6" w:themeShade="80"/>
          <w:sz w:val="28"/>
          <w:szCs w:val="28"/>
        </w:rPr>
        <w:t xml:space="preserve"> </w:t>
      </w:r>
      <w:r w:rsidRPr="00F225A3">
        <w:rPr>
          <w:rFonts w:ascii="Centaur" w:hAnsi="Centaur"/>
          <w:i/>
          <w:color w:val="385623" w:themeColor="accent6" w:themeShade="80"/>
          <w:sz w:val="28"/>
          <w:szCs w:val="28"/>
        </w:rPr>
        <w:t>there are</w:t>
      </w:r>
    </w:p>
    <w:p w14:paraId="79748429" w14:textId="77777777" w:rsidR="00F225A3" w:rsidRPr="00F225A3" w:rsidRDefault="00F225A3" w:rsidP="00F225A3">
      <w:pPr>
        <w:rPr>
          <w:rFonts w:ascii="Centaur" w:hAnsi="Centaur"/>
          <w:i/>
          <w:color w:val="385623" w:themeColor="accent6" w:themeShade="80"/>
          <w:sz w:val="28"/>
          <w:szCs w:val="28"/>
        </w:rPr>
      </w:pPr>
      <w:r w:rsidRPr="00F225A3">
        <w:rPr>
          <w:rFonts w:ascii="Centaur" w:hAnsi="Centaur"/>
          <w:i/>
          <w:color w:val="385623" w:themeColor="accent6" w:themeShade="80"/>
          <w:sz w:val="28"/>
          <w:szCs w:val="28"/>
        </w:rPr>
        <w:t xml:space="preserve"> lessons in even the most simplistic encounters in life."</w:t>
      </w:r>
    </w:p>
    <w:p w14:paraId="05FF16C7" w14:textId="77777777" w:rsidR="006A64AF" w:rsidRDefault="006A64AF" w:rsidP="006A64AF">
      <w:pPr>
        <w:rPr>
          <w:color w:val="FFC000" w:themeColor="accent4"/>
        </w:rPr>
      </w:pPr>
    </w:p>
    <w:p w14:paraId="261989C4" w14:textId="77777777" w:rsidR="006A64AF" w:rsidRDefault="006A64AF" w:rsidP="006A64AF">
      <w:pPr>
        <w:rPr>
          <w:color w:val="FFC000" w:themeColor="accent4"/>
        </w:rPr>
      </w:pPr>
    </w:p>
    <w:p w14:paraId="3CC6E3E5" w14:textId="77777777" w:rsidR="00AF474F" w:rsidRDefault="00AF474F" w:rsidP="00AF474F">
      <w:pPr>
        <w:jc w:val="center"/>
      </w:pPr>
    </w:p>
    <w:p w14:paraId="35218ACE" w14:textId="77777777" w:rsidR="00AF474F" w:rsidRDefault="00AF474F"/>
    <w:p w14:paraId="62D6C6AB" w14:textId="77777777" w:rsidR="00AF474F" w:rsidRDefault="00AF474F"/>
    <w:sectPr w:rsidR="00AF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4F"/>
    <w:rsid w:val="000237DB"/>
    <w:rsid w:val="00033EE2"/>
    <w:rsid w:val="002104E9"/>
    <w:rsid w:val="00224827"/>
    <w:rsid w:val="006A64AF"/>
    <w:rsid w:val="00AF474F"/>
    <w:rsid w:val="00BD7446"/>
    <w:rsid w:val="00DB7E5C"/>
    <w:rsid w:val="00F2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D16A"/>
  <w15:chartTrackingRefBased/>
  <w15:docId w15:val="{D6A8F815-1E9A-429A-B8B0-CED5BD4E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C689-3244-4854-86B7-E2968EF4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Melvin E DIA USA CTR</dc:creator>
  <cp:keywords/>
  <dc:description/>
  <cp:lastModifiedBy>Melvin Moore</cp:lastModifiedBy>
  <cp:revision>2</cp:revision>
  <dcterms:created xsi:type="dcterms:W3CDTF">2019-10-01T02:44:00Z</dcterms:created>
  <dcterms:modified xsi:type="dcterms:W3CDTF">2019-10-01T02:44:00Z</dcterms:modified>
</cp:coreProperties>
</file>