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F017" w14:textId="77777777" w:rsidR="003D7E13" w:rsidRDefault="0009297E" w:rsidP="00250860">
      <w:pPr>
        <w:pStyle w:val="Title"/>
      </w:pPr>
      <w:r>
        <w:t>Creating a new Product (</w:t>
      </w:r>
      <w:r w:rsidR="007121EC">
        <w:t>Line o</w:t>
      </w:r>
      <w:r w:rsidR="003D7E13">
        <w:t>f Business</w:t>
      </w:r>
      <w:r>
        <w:t>)</w:t>
      </w:r>
    </w:p>
    <w:sdt>
      <w:sdtPr>
        <w:rPr>
          <w:rFonts w:asciiTheme="minorHAnsi" w:eastAsiaTheme="minorEastAsia" w:hAnsiTheme="minorHAnsi" w:cstheme="minorBidi"/>
          <w:color w:val="auto"/>
          <w:sz w:val="24"/>
          <w:szCs w:val="24"/>
        </w:rPr>
        <w:id w:val="-1749800815"/>
        <w:docPartObj>
          <w:docPartGallery w:val="Table of Contents"/>
          <w:docPartUnique/>
        </w:docPartObj>
      </w:sdtPr>
      <w:sdtEndPr>
        <w:rPr>
          <w:b/>
          <w:bCs/>
          <w:noProof/>
        </w:rPr>
      </w:sdtEndPr>
      <w:sdtContent>
        <w:p w14:paraId="1A4B5502" w14:textId="77777777" w:rsidR="004D6F6D" w:rsidRDefault="004D6F6D">
          <w:pPr>
            <w:pStyle w:val="TOCHeading"/>
          </w:pPr>
          <w:r>
            <w:t>Contents</w:t>
          </w:r>
        </w:p>
        <w:p w14:paraId="5708FF79" w14:textId="77777777" w:rsidR="003F7E21" w:rsidRDefault="004D6F6D">
          <w:pPr>
            <w:pStyle w:val="TOC1"/>
            <w:tabs>
              <w:tab w:val="right" w:leader="dot" w:pos="10456"/>
            </w:tabs>
            <w:rPr>
              <w:noProof/>
              <w:sz w:val="22"/>
              <w:szCs w:val="22"/>
              <w:lang w:eastAsia="en-GB"/>
            </w:rPr>
          </w:pPr>
          <w:r>
            <w:fldChar w:fldCharType="begin"/>
          </w:r>
          <w:r>
            <w:instrText xml:space="preserve"> TOC \o "1-3" \h \z \u </w:instrText>
          </w:r>
          <w:r>
            <w:fldChar w:fldCharType="separate"/>
          </w:r>
          <w:hyperlink w:anchor="_Toc161296289" w:history="1">
            <w:r w:rsidR="003F7E21" w:rsidRPr="005860BE">
              <w:rPr>
                <w:rStyle w:val="Hyperlink"/>
                <w:noProof/>
              </w:rPr>
              <w:t>Introduction</w:t>
            </w:r>
            <w:r w:rsidR="003F7E21">
              <w:rPr>
                <w:noProof/>
                <w:webHidden/>
              </w:rPr>
              <w:tab/>
            </w:r>
            <w:r w:rsidR="003F7E21">
              <w:rPr>
                <w:noProof/>
                <w:webHidden/>
              </w:rPr>
              <w:fldChar w:fldCharType="begin"/>
            </w:r>
            <w:r w:rsidR="003F7E21">
              <w:rPr>
                <w:noProof/>
                <w:webHidden/>
              </w:rPr>
              <w:instrText xml:space="preserve"> PAGEREF _Toc161296289 \h </w:instrText>
            </w:r>
            <w:r w:rsidR="003F7E21">
              <w:rPr>
                <w:noProof/>
                <w:webHidden/>
              </w:rPr>
            </w:r>
            <w:r w:rsidR="003F7E21">
              <w:rPr>
                <w:noProof/>
                <w:webHidden/>
              </w:rPr>
              <w:fldChar w:fldCharType="separate"/>
            </w:r>
            <w:r w:rsidR="003F7E21">
              <w:rPr>
                <w:noProof/>
                <w:webHidden/>
              </w:rPr>
              <w:t>3</w:t>
            </w:r>
            <w:r w:rsidR="003F7E21">
              <w:rPr>
                <w:noProof/>
                <w:webHidden/>
              </w:rPr>
              <w:fldChar w:fldCharType="end"/>
            </w:r>
          </w:hyperlink>
        </w:p>
        <w:p w14:paraId="0F3DA551" w14:textId="77777777" w:rsidR="003F7E21" w:rsidRDefault="003F7E21">
          <w:pPr>
            <w:pStyle w:val="TOC1"/>
            <w:tabs>
              <w:tab w:val="right" w:leader="dot" w:pos="10456"/>
            </w:tabs>
            <w:rPr>
              <w:noProof/>
              <w:sz w:val="22"/>
              <w:szCs w:val="22"/>
              <w:lang w:eastAsia="en-GB"/>
            </w:rPr>
          </w:pPr>
          <w:hyperlink w:anchor="_Toc161296290" w:history="1">
            <w:r w:rsidRPr="005860BE">
              <w:rPr>
                <w:rStyle w:val="Hyperlink"/>
                <w:noProof/>
              </w:rPr>
              <w:t>Set up Project Folder</w:t>
            </w:r>
            <w:r>
              <w:rPr>
                <w:noProof/>
                <w:webHidden/>
              </w:rPr>
              <w:tab/>
            </w:r>
            <w:r>
              <w:rPr>
                <w:noProof/>
                <w:webHidden/>
              </w:rPr>
              <w:fldChar w:fldCharType="begin"/>
            </w:r>
            <w:r>
              <w:rPr>
                <w:noProof/>
                <w:webHidden/>
              </w:rPr>
              <w:instrText xml:space="preserve"> PAGEREF _Toc161296290 \h </w:instrText>
            </w:r>
            <w:r>
              <w:rPr>
                <w:noProof/>
                <w:webHidden/>
              </w:rPr>
            </w:r>
            <w:r>
              <w:rPr>
                <w:noProof/>
                <w:webHidden/>
              </w:rPr>
              <w:fldChar w:fldCharType="separate"/>
            </w:r>
            <w:r>
              <w:rPr>
                <w:noProof/>
                <w:webHidden/>
              </w:rPr>
              <w:t>3</w:t>
            </w:r>
            <w:r>
              <w:rPr>
                <w:noProof/>
                <w:webHidden/>
              </w:rPr>
              <w:fldChar w:fldCharType="end"/>
            </w:r>
          </w:hyperlink>
        </w:p>
        <w:p w14:paraId="4AFBDE88" w14:textId="77777777" w:rsidR="003F7E21" w:rsidRDefault="003F7E21">
          <w:pPr>
            <w:pStyle w:val="TOC1"/>
            <w:tabs>
              <w:tab w:val="right" w:leader="dot" w:pos="10456"/>
            </w:tabs>
            <w:rPr>
              <w:noProof/>
              <w:sz w:val="22"/>
              <w:szCs w:val="22"/>
              <w:lang w:eastAsia="en-GB"/>
            </w:rPr>
          </w:pPr>
          <w:hyperlink w:anchor="_Toc161296291" w:history="1">
            <w:r w:rsidRPr="005860BE">
              <w:rPr>
                <w:rStyle w:val="Hyperlink"/>
                <w:noProof/>
              </w:rPr>
              <w:t>Check Product Type ID / Backup and Restore Databases</w:t>
            </w:r>
            <w:r>
              <w:rPr>
                <w:noProof/>
                <w:webHidden/>
              </w:rPr>
              <w:tab/>
            </w:r>
            <w:r>
              <w:rPr>
                <w:noProof/>
                <w:webHidden/>
              </w:rPr>
              <w:fldChar w:fldCharType="begin"/>
            </w:r>
            <w:r>
              <w:rPr>
                <w:noProof/>
                <w:webHidden/>
              </w:rPr>
              <w:instrText xml:space="preserve"> PAGEREF _Toc161296291 \h </w:instrText>
            </w:r>
            <w:r>
              <w:rPr>
                <w:noProof/>
                <w:webHidden/>
              </w:rPr>
            </w:r>
            <w:r>
              <w:rPr>
                <w:noProof/>
                <w:webHidden/>
              </w:rPr>
              <w:fldChar w:fldCharType="separate"/>
            </w:r>
            <w:r>
              <w:rPr>
                <w:noProof/>
                <w:webHidden/>
              </w:rPr>
              <w:t>3</w:t>
            </w:r>
            <w:r>
              <w:rPr>
                <w:noProof/>
                <w:webHidden/>
              </w:rPr>
              <w:fldChar w:fldCharType="end"/>
            </w:r>
          </w:hyperlink>
        </w:p>
        <w:p w14:paraId="3B94D389" w14:textId="77777777" w:rsidR="003F7E21" w:rsidRDefault="003F7E21">
          <w:pPr>
            <w:pStyle w:val="TOC1"/>
            <w:tabs>
              <w:tab w:val="right" w:leader="dot" w:pos="10456"/>
            </w:tabs>
            <w:rPr>
              <w:noProof/>
              <w:sz w:val="22"/>
              <w:szCs w:val="22"/>
              <w:lang w:eastAsia="en-GB"/>
            </w:rPr>
          </w:pPr>
          <w:hyperlink w:anchor="_Toc161296292" w:history="1">
            <w:r w:rsidRPr="005860BE">
              <w:rPr>
                <w:rStyle w:val="Hyperlink"/>
                <w:noProof/>
              </w:rPr>
              <w:t>Create Screens in Screen Designer</w:t>
            </w:r>
            <w:r>
              <w:rPr>
                <w:noProof/>
                <w:webHidden/>
              </w:rPr>
              <w:tab/>
            </w:r>
            <w:r>
              <w:rPr>
                <w:noProof/>
                <w:webHidden/>
              </w:rPr>
              <w:fldChar w:fldCharType="begin"/>
            </w:r>
            <w:r>
              <w:rPr>
                <w:noProof/>
                <w:webHidden/>
              </w:rPr>
              <w:instrText xml:space="preserve"> PAGEREF _Toc161296292 \h </w:instrText>
            </w:r>
            <w:r>
              <w:rPr>
                <w:noProof/>
                <w:webHidden/>
              </w:rPr>
            </w:r>
            <w:r>
              <w:rPr>
                <w:noProof/>
                <w:webHidden/>
              </w:rPr>
              <w:fldChar w:fldCharType="separate"/>
            </w:r>
            <w:r>
              <w:rPr>
                <w:noProof/>
                <w:webHidden/>
              </w:rPr>
              <w:t>3</w:t>
            </w:r>
            <w:r>
              <w:rPr>
                <w:noProof/>
                <w:webHidden/>
              </w:rPr>
              <w:fldChar w:fldCharType="end"/>
            </w:r>
          </w:hyperlink>
        </w:p>
        <w:p w14:paraId="5783F739" w14:textId="77777777" w:rsidR="003F7E21" w:rsidRDefault="003F7E21">
          <w:pPr>
            <w:pStyle w:val="TOC2"/>
            <w:tabs>
              <w:tab w:val="right" w:leader="dot" w:pos="10456"/>
            </w:tabs>
            <w:rPr>
              <w:noProof/>
              <w:sz w:val="22"/>
              <w:szCs w:val="22"/>
              <w:lang w:eastAsia="en-GB"/>
            </w:rPr>
          </w:pPr>
          <w:hyperlink w:anchor="_Toc161296293" w:history="1">
            <w:r w:rsidRPr="005860BE">
              <w:rPr>
                <w:rStyle w:val="Hyperlink"/>
                <w:noProof/>
              </w:rPr>
              <w:t>Create the Product</w:t>
            </w:r>
            <w:r>
              <w:rPr>
                <w:noProof/>
                <w:webHidden/>
              </w:rPr>
              <w:tab/>
            </w:r>
            <w:r>
              <w:rPr>
                <w:noProof/>
                <w:webHidden/>
              </w:rPr>
              <w:fldChar w:fldCharType="begin"/>
            </w:r>
            <w:r>
              <w:rPr>
                <w:noProof/>
                <w:webHidden/>
              </w:rPr>
              <w:instrText xml:space="preserve"> PAGEREF _Toc161296293 \h </w:instrText>
            </w:r>
            <w:r>
              <w:rPr>
                <w:noProof/>
                <w:webHidden/>
              </w:rPr>
            </w:r>
            <w:r>
              <w:rPr>
                <w:noProof/>
                <w:webHidden/>
              </w:rPr>
              <w:fldChar w:fldCharType="separate"/>
            </w:r>
            <w:r>
              <w:rPr>
                <w:noProof/>
                <w:webHidden/>
              </w:rPr>
              <w:t>3</w:t>
            </w:r>
            <w:r>
              <w:rPr>
                <w:noProof/>
                <w:webHidden/>
              </w:rPr>
              <w:fldChar w:fldCharType="end"/>
            </w:r>
          </w:hyperlink>
        </w:p>
        <w:p w14:paraId="7CB03858" w14:textId="77777777" w:rsidR="003F7E21" w:rsidRDefault="003F7E21">
          <w:pPr>
            <w:pStyle w:val="TOC2"/>
            <w:tabs>
              <w:tab w:val="right" w:leader="dot" w:pos="10456"/>
            </w:tabs>
            <w:rPr>
              <w:noProof/>
              <w:sz w:val="22"/>
              <w:szCs w:val="22"/>
              <w:lang w:eastAsia="en-GB"/>
            </w:rPr>
          </w:pPr>
          <w:hyperlink w:anchor="_Toc161296294" w:history="1">
            <w:r w:rsidRPr="005860BE">
              <w:rPr>
                <w:rStyle w:val="Hyperlink"/>
                <w:noProof/>
              </w:rPr>
              <w:t>Create the main screen</w:t>
            </w:r>
            <w:r>
              <w:rPr>
                <w:noProof/>
                <w:webHidden/>
              </w:rPr>
              <w:tab/>
            </w:r>
            <w:r>
              <w:rPr>
                <w:noProof/>
                <w:webHidden/>
              </w:rPr>
              <w:fldChar w:fldCharType="begin"/>
            </w:r>
            <w:r>
              <w:rPr>
                <w:noProof/>
                <w:webHidden/>
              </w:rPr>
              <w:instrText xml:space="preserve"> PAGEREF _Toc161296294 \h </w:instrText>
            </w:r>
            <w:r>
              <w:rPr>
                <w:noProof/>
                <w:webHidden/>
              </w:rPr>
            </w:r>
            <w:r>
              <w:rPr>
                <w:noProof/>
                <w:webHidden/>
              </w:rPr>
              <w:fldChar w:fldCharType="separate"/>
            </w:r>
            <w:r>
              <w:rPr>
                <w:noProof/>
                <w:webHidden/>
              </w:rPr>
              <w:t>4</w:t>
            </w:r>
            <w:r>
              <w:rPr>
                <w:noProof/>
                <w:webHidden/>
              </w:rPr>
              <w:fldChar w:fldCharType="end"/>
            </w:r>
          </w:hyperlink>
        </w:p>
        <w:p w14:paraId="0F6E84BA" w14:textId="77777777" w:rsidR="003F7E21" w:rsidRDefault="003F7E21">
          <w:pPr>
            <w:pStyle w:val="TOC2"/>
            <w:tabs>
              <w:tab w:val="right" w:leader="dot" w:pos="10456"/>
            </w:tabs>
            <w:rPr>
              <w:noProof/>
              <w:sz w:val="22"/>
              <w:szCs w:val="22"/>
              <w:lang w:eastAsia="en-GB"/>
            </w:rPr>
          </w:pPr>
          <w:hyperlink w:anchor="_Toc161296295" w:history="1">
            <w:r w:rsidRPr="005860BE">
              <w:rPr>
                <w:rStyle w:val="Hyperlink"/>
                <w:rFonts w:eastAsia="Times New Roman"/>
                <w:noProof/>
                <w:lang w:eastAsia="en-GB"/>
              </w:rPr>
              <w:t>Creating additional screens</w:t>
            </w:r>
            <w:r>
              <w:rPr>
                <w:noProof/>
                <w:webHidden/>
              </w:rPr>
              <w:tab/>
            </w:r>
            <w:r>
              <w:rPr>
                <w:noProof/>
                <w:webHidden/>
              </w:rPr>
              <w:fldChar w:fldCharType="begin"/>
            </w:r>
            <w:r>
              <w:rPr>
                <w:noProof/>
                <w:webHidden/>
              </w:rPr>
              <w:instrText xml:space="preserve"> PAGEREF _Toc161296295 \h </w:instrText>
            </w:r>
            <w:r>
              <w:rPr>
                <w:noProof/>
                <w:webHidden/>
              </w:rPr>
            </w:r>
            <w:r>
              <w:rPr>
                <w:noProof/>
                <w:webHidden/>
              </w:rPr>
              <w:fldChar w:fldCharType="separate"/>
            </w:r>
            <w:r>
              <w:rPr>
                <w:noProof/>
                <w:webHidden/>
              </w:rPr>
              <w:t>8</w:t>
            </w:r>
            <w:r>
              <w:rPr>
                <w:noProof/>
                <w:webHidden/>
              </w:rPr>
              <w:fldChar w:fldCharType="end"/>
            </w:r>
          </w:hyperlink>
        </w:p>
        <w:p w14:paraId="1DE697AF" w14:textId="77777777" w:rsidR="003F7E21" w:rsidRDefault="003F7E21">
          <w:pPr>
            <w:pStyle w:val="TOC2"/>
            <w:tabs>
              <w:tab w:val="right" w:leader="dot" w:pos="10456"/>
            </w:tabs>
            <w:rPr>
              <w:noProof/>
              <w:sz w:val="22"/>
              <w:szCs w:val="22"/>
              <w:lang w:eastAsia="en-GB"/>
            </w:rPr>
          </w:pPr>
          <w:hyperlink w:anchor="_Toc161296296" w:history="1">
            <w:r w:rsidRPr="005860BE">
              <w:rPr>
                <w:rStyle w:val="Hyperlink"/>
                <w:rFonts w:eastAsia="Times New Roman"/>
                <w:noProof/>
                <w:lang w:eastAsia="en-GB"/>
              </w:rPr>
              <w:t>Creating child screens</w:t>
            </w:r>
            <w:r>
              <w:rPr>
                <w:noProof/>
                <w:webHidden/>
              </w:rPr>
              <w:tab/>
            </w:r>
            <w:r>
              <w:rPr>
                <w:noProof/>
                <w:webHidden/>
              </w:rPr>
              <w:fldChar w:fldCharType="begin"/>
            </w:r>
            <w:r>
              <w:rPr>
                <w:noProof/>
                <w:webHidden/>
              </w:rPr>
              <w:instrText xml:space="preserve"> PAGEREF _Toc161296296 \h </w:instrText>
            </w:r>
            <w:r>
              <w:rPr>
                <w:noProof/>
                <w:webHidden/>
              </w:rPr>
            </w:r>
            <w:r>
              <w:rPr>
                <w:noProof/>
                <w:webHidden/>
              </w:rPr>
              <w:fldChar w:fldCharType="separate"/>
            </w:r>
            <w:r>
              <w:rPr>
                <w:noProof/>
                <w:webHidden/>
              </w:rPr>
              <w:t>8</w:t>
            </w:r>
            <w:r>
              <w:rPr>
                <w:noProof/>
                <w:webHidden/>
              </w:rPr>
              <w:fldChar w:fldCharType="end"/>
            </w:r>
          </w:hyperlink>
        </w:p>
        <w:p w14:paraId="3255CC52" w14:textId="77777777" w:rsidR="003F7E21" w:rsidRDefault="003F7E21">
          <w:pPr>
            <w:pStyle w:val="TOC1"/>
            <w:tabs>
              <w:tab w:val="right" w:leader="dot" w:pos="10456"/>
            </w:tabs>
            <w:rPr>
              <w:noProof/>
              <w:sz w:val="22"/>
              <w:szCs w:val="22"/>
              <w:lang w:eastAsia="en-GB"/>
            </w:rPr>
          </w:pPr>
          <w:hyperlink w:anchor="_Toc161296297" w:history="1">
            <w:r w:rsidRPr="005860BE">
              <w:rPr>
                <w:rStyle w:val="Hyperlink"/>
                <w:rFonts w:eastAsia="Times New Roman"/>
                <w:noProof/>
                <w:lang w:eastAsia="en-GB"/>
              </w:rPr>
              <w:t>Release to Dev TCAS</w:t>
            </w:r>
            <w:r>
              <w:rPr>
                <w:noProof/>
                <w:webHidden/>
              </w:rPr>
              <w:tab/>
            </w:r>
            <w:r>
              <w:rPr>
                <w:noProof/>
                <w:webHidden/>
              </w:rPr>
              <w:fldChar w:fldCharType="begin"/>
            </w:r>
            <w:r>
              <w:rPr>
                <w:noProof/>
                <w:webHidden/>
              </w:rPr>
              <w:instrText xml:space="preserve"> PAGEREF _Toc161296297 \h </w:instrText>
            </w:r>
            <w:r>
              <w:rPr>
                <w:noProof/>
                <w:webHidden/>
              </w:rPr>
            </w:r>
            <w:r>
              <w:rPr>
                <w:noProof/>
                <w:webHidden/>
              </w:rPr>
              <w:fldChar w:fldCharType="separate"/>
            </w:r>
            <w:r>
              <w:rPr>
                <w:noProof/>
                <w:webHidden/>
              </w:rPr>
              <w:t>12</w:t>
            </w:r>
            <w:r>
              <w:rPr>
                <w:noProof/>
                <w:webHidden/>
              </w:rPr>
              <w:fldChar w:fldCharType="end"/>
            </w:r>
          </w:hyperlink>
        </w:p>
        <w:p w14:paraId="208C4506" w14:textId="77777777" w:rsidR="003F7E21" w:rsidRDefault="003F7E21">
          <w:pPr>
            <w:pStyle w:val="TOC2"/>
            <w:tabs>
              <w:tab w:val="right" w:leader="dot" w:pos="10456"/>
            </w:tabs>
            <w:rPr>
              <w:noProof/>
              <w:sz w:val="22"/>
              <w:szCs w:val="22"/>
              <w:lang w:eastAsia="en-GB"/>
            </w:rPr>
          </w:pPr>
          <w:hyperlink w:anchor="_Toc161296298" w:history="1">
            <w:r w:rsidRPr="005860BE">
              <w:rPr>
                <w:rStyle w:val="Hyperlink"/>
                <w:rFonts w:eastAsia="Times New Roman"/>
                <w:noProof/>
                <w:lang w:eastAsia="en-GB"/>
              </w:rPr>
              <w:t>Build the Screen Designer Project</w:t>
            </w:r>
            <w:r>
              <w:rPr>
                <w:noProof/>
                <w:webHidden/>
              </w:rPr>
              <w:tab/>
            </w:r>
            <w:r>
              <w:rPr>
                <w:noProof/>
                <w:webHidden/>
              </w:rPr>
              <w:fldChar w:fldCharType="begin"/>
            </w:r>
            <w:r>
              <w:rPr>
                <w:noProof/>
                <w:webHidden/>
              </w:rPr>
              <w:instrText xml:space="preserve"> PAGEREF _Toc161296298 \h </w:instrText>
            </w:r>
            <w:r>
              <w:rPr>
                <w:noProof/>
                <w:webHidden/>
              </w:rPr>
            </w:r>
            <w:r>
              <w:rPr>
                <w:noProof/>
                <w:webHidden/>
              </w:rPr>
              <w:fldChar w:fldCharType="separate"/>
            </w:r>
            <w:r>
              <w:rPr>
                <w:noProof/>
                <w:webHidden/>
              </w:rPr>
              <w:t>12</w:t>
            </w:r>
            <w:r>
              <w:rPr>
                <w:noProof/>
                <w:webHidden/>
              </w:rPr>
              <w:fldChar w:fldCharType="end"/>
            </w:r>
          </w:hyperlink>
        </w:p>
        <w:p w14:paraId="4040CBD9" w14:textId="77777777" w:rsidR="003F7E21" w:rsidRDefault="003F7E21">
          <w:pPr>
            <w:pStyle w:val="TOC2"/>
            <w:tabs>
              <w:tab w:val="right" w:leader="dot" w:pos="10456"/>
            </w:tabs>
            <w:rPr>
              <w:noProof/>
              <w:sz w:val="22"/>
              <w:szCs w:val="22"/>
              <w:lang w:eastAsia="en-GB"/>
            </w:rPr>
          </w:pPr>
          <w:hyperlink w:anchor="_Toc161296299" w:history="1">
            <w:r w:rsidRPr="005860BE">
              <w:rPr>
                <w:rStyle w:val="Hyperlink"/>
                <w:rFonts w:eastAsia="Times New Roman"/>
                <w:noProof/>
                <w:lang w:eastAsia="en-GB"/>
              </w:rPr>
              <w:t>Create Product / Line of Business in Dev Transactor_Live database</w:t>
            </w:r>
            <w:r>
              <w:rPr>
                <w:noProof/>
                <w:webHidden/>
              </w:rPr>
              <w:tab/>
            </w:r>
            <w:r>
              <w:rPr>
                <w:noProof/>
                <w:webHidden/>
              </w:rPr>
              <w:fldChar w:fldCharType="begin"/>
            </w:r>
            <w:r>
              <w:rPr>
                <w:noProof/>
                <w:webHidden/>
              </w:rPr>
              <w:instrText xml:space="preserve"> PAGEREF _Toc161296299 \h </w:instrText>
            </w:r>
            <w:r>
              <w:rPr>
                <w:noProof/>
                <w:webHidden/>
              </w:rPr>
            </w:r>
            <w:r>
              <w:rPr>
                <w:noProof/>
                <w:webHidden/>
              </w:rPr>
              <w:fldChar w:fldCharType="separate"/>
            </w:r>
            <w:r>
              <w:rPr>
                <w:noProof/>
                <w:webHidden/>
              </w:rPr>
              <w:t>13</w:t>
            </w:r>
            <w:r>
              <w:rPr>
                <w:noProof/>
                <w:webHidden/>
              </w:rPr>
              <w:fldChar w:fldCharType="end"/>
            </w:r>
          </w:hyperlink>
        </w:p>
        <w:p w14:paraId="10D9276A" w14:textId="77777777" w:rsidR="003F7E21" w:rsidRDefault="003F7E21">
          <w:pPr>
            <w:pStyle w:val="TOC2"/>
            <w:tabs>
              <w:tab w:val="right" w:leader="dot" w:pos="10456"/>
            </w:tabs>
            <w:rPr>
              <w:noProof/>
              <w:sz w:val="22"/>
              <w:szCs w:val="22"/>
              <w:lang w:eastAsia="en-GB"/>
            </w:rPr>
          </w:pPr>
          <w:hyperlink w:anchor="_Toc161296300" w:history="1">
            <w:r w:rsidRPr="005860BE">
              <w:rPr>
                <w:rStyle w:val="Hyperlink"/>
                <w:rFonts w:eastAsia="Times New Roman"/>
                <w:noProof/>
                <w:lang w:eastAsia="en-GB"/>
              </w:rPr>
              <w:t>Run the Build Script in Dev Transactor_Live database</w:t>
            </w:r>
            <w:r>
              <w:rPr>
                <w:noProof/>
                <w:webHidden/>
              </w:rPr>
              <w:tab/>
            </w:r>
            <w:r>
              <w:rPr>
                <w:noProof/>
                <w:webHidden/>
              </w:rPr>
              <w:fldChar w:fldCharType="begin"/>
            </w:r>
            <w:r>
              <w:rPr>
                <w:noProof/>
                <w:webHidden/>
              </w:rPr>
              <w:instrText xml:space="preserve"> PAGEREF _Toc161296300 \h </w:instrText>
            </w:r>
            <w:r>
              <w:rPr>
                <w:noProof/>
                <w:webHidden/>
              </w:rPr>
            </w:r>
            <w:r>
              <w:rPr>
                <w:noProof/>
                <w:webHidden/>
              </w:rPr>
              <w:fldChar w:fldCharType="separate"/>
            </w:r>
            <w:r>
              <w:rPr>
                <w:noProof/>
                <w:webHidden/>
              </w:rPr>
              <w:t>13</w:t>
            </w:r>
            <w:r>
              <w:rPr>
                <w:noProof/>
                <w:webHidden/>
              </w:rPr>
              <w:fldChar w:fldCharType="end"/>
            </w:r>
          </w:hyperlink>
        </w:p>
        <w:p w14:paraId="75C9D057" w14:textId="77777777" w:rsidR="003F7E21" w:rsidRDefault="003F7E21">
          <w:pPr>
            <w:pStyle w:val="TOC2"/>
            <w:tabs>
              <w:tab w:val="right" w:leader="dot" w:pos="10456"/>
            </w:tabs>
            <w:rPr>
              <w:noProof/>
              <w:sz w:val="22"/>
              <w:szCs w:val="22"/>
              <w:lang w:eastAsia="en-GB"/>
            </w:rPr>
          </w:pPr>
          <w:hyperlink w:anchor="_Toc161296301" w:history="1">
            <w:r w:rsidRPr="005860BE">
              <w:rPr>
                <w:rStyle w:val="Hyperlink"/>
                <w:rFonts w:eastAsia="Times New Roman"/>
                <w:noProof/>
                <w:lang w:eastAsia="en-GB"/>
              </w:rPr>
              <w:t>Create Build Script Part 2</w:t>
            </w:r>
            <w:r>
              <w:rPr>
                <w:noProof/>
                <w:webHidden/>
              </w:rPr>
              <w:tab/>
            </w:r>
            <w:r>
              <w:rPr>
                <w:noProof/>
                <w:webHidden/>
              </w:rPr>
              <w:fldChar w:fldCharType="begin"/>
            </w:r>
            <w:r>
              <w:rPr>
                <w:noProof/>
                <w:webHidden/>
              </w:rPr>
              <w:instrText xml:space="preserve"> PAGEREF _Toc161296301 \h </w:instrText>
            </w:r>
            <w:r>
              <w:rPr>
                <w:noProof/>
                <w:webHidden/>
              </w:rPr>
            </w:r>
            <w:r>
              <w:rPr>
                <w:noProof/>
                <w:webHidden/>
              </w:rPr>
              <w:fldChar w:fldCharType="separate"/>
            </w:r>
            <w:r>
              <w:rPr>
                <w:noProof/>
                <w:webHidden/>
              </w:rPr>
              <w:t>13</w:t>
            </w:r>
            <w:r>
              <w:rPr>
                <w:noProof/>
                <w:webHidden/>
              </w:rPr>
              <w:fldChar w:fldCharType="end"/>
            </w:r>
          </w:hyperlink>
        </w:p>
        <w:p w14:paraId="5A4A9AB5" w14:textId="77777777" w:rsidR="003F7E21" w:rsidRDefault="003F7E21">
          <w:pPr>
            <w:pStyle w:val="TOC2"/>
            <w:tabs>
              <w:tab w:val="right" w:leader="dot" w:pos="10456"/>
            </w:tabs>
            <w:rPr>
              <w:noProof/>
              <w:sz w:val="22"/>
              <w:szCs w:val="22"/>
              <w:lang w:eastAsia="en-GB"/>
            </w:rPr>
          </w:pPr>
          <w:hyperlink w:anchor="_Toc161296302" w:history="1">
            <w:r w:rsidRPr="005860BE">
              <w:rPr>
                <w:rStyle w:val="Hyperlink"/>
                <w:rFonts w:eastAsia="Times New Roman"/>
                <w:noProof/>
                <w:lang w:eastAsia="en-GB"/>
              </w:rPr>
              <w:t>Release TCAS Screens and Web service Stylesheets</w:t>
            </w:r>
            <w:r>
              <w:rPr>
                <w:noProof/>
                <w:webHidden/>
              </w:rPr>
              <w:tab/>
            </w:r>
            <w:r>
              <w:rPr>
                <w:noProof/>
                <w:webHidden/>
              </w:rPr>
              <w:fldChar w:fldCharType="begin"/>
            </w:r>
            <w:r>
              <w:rPr>
                <w:noProof/>
                <w:webHidden/>
              </w:rPr>
              <w:instrText xml:space="preserve"> PAGEREF _Toc161296302 \h </w:instrText>
            </w:r>
            <w:r>
              <w:rPr>
                <w:noProof/>
                <w:webHidden/>
              </w:rPr>
            </w:r>
            <w:r>
              <w:rPr>
                <w:noProof/>
                <w:webHidden/>
              </w:rPr>
              <w:fldChar w:fldCharType="separate"/>
            </w:r>
            <w:r>
              <w:rPr>
                <w:noProof/>
                <w:webHidden/>
              </w:rPr>
              <w:t>15</w:t>
            </w:r>
            <w:r>
              <w:rPr>
                <w:noProof/>
                <w:webHidden/>
              </w:rPr>
              <w:fldChar w:fldCharType="end"/>
            </w:r>
          </w:hyperlink>
        </w:p>
        <w:p w14:paraId="7B1DEA64" w14:textId="77777777" w:rsidR="003F7E21" w:rsidRDefault="003F7E21">
          <w:pPr>
            <w:pStyle w:val="TOC1"/>
            <w:tabs>
              <w:tab w:val="right" w:leader="dot" w:pos="10456"/>
            </w:tabs>
            <w:rPr>
              <w:noProof/>
              <w:sz w:val="22"/>
              <w:szCs w:val="22"/>
              <w:lang w:eastAsia="en-GB"/>
            </w:rPr>
          </w:pPr>
          <w:hyperlink w:anchor="_Toc161296303" w:history="1">
            <w:r w:rsidRPr="005860BE">
              <w:rPr>
                <w:rStyle w:val="Hyperlink"/>
                <w:rFonts w:eastAsia="Times New Roman"/>
                <w:noProof/>
                <w:lang w:eastAsia="en-GB"/>
              </w:rPr>
              <w:t>Release to UAT TCAS</w:t>
            </w:r>
            <w:r>
              <w:rPr>
                <w:noProof/>
                <w:webHidden/>
              </w:rPr>
              <w:tab/>
            </w:r>
            <w:r>
              <w:rPr>
                <w:noProof/>
                <w:webHidden/>
              </w:rPr>
              <w:fldChar w:fldCharType="begin"/>
            </w:r>
            <w:r>
              <w:rPr>
                <w:noProof/>
                <w:webHidden/>
              </w:rPr>
              <w:instrText xml:space="preserve"> PAGEREF _Toc161296303 \h </w:instrText>
            </w:r>
            <w:r>
              <w:rPr>
                <w:noProof/>
                <w:webHidden/>
              </w:rPr>
            </w:r>
            <w:r>
              <w:rPr>
                <w:noProof/>
                <w:webHidden/>
              </w:rPr>
              <w:fldChar w:fldCharType="separate"/>
            </w:r>
            <w:r>
              <w:rPr>
                <w:noProof/>
                <w:webHidden/>
              </w:rPr>
              <w:t>17</w:t>
            </w:r>
            <w:r>
              <w:rPr>
                <w:noProof/>
                <w:webHidden/>
              </w:rPr>
              <w:fldChar w:fldCharType="end"/>
            </w:r>
          </w:hyperlink>
        </w:p>
        <w:p w14:paraId="45B5F9F6" w14:textId="77777777" w:rsidR="003F7E21" w:rsidRDefault="003F7E21">
          <w:pPr>
            <w:pStyle w:val="TOC1"/>
            <w:tabs>
              <w:tab w:val="right" w:leader="dot" w:pos="10456"/>
            </w:tabs>
            <w:rPr>
              <w:noProof/>
              <w:sz w:val="22"/>
              <w:szCs w:val="22"/>
              <w:lang w:eastAsia="en-GB"/>
            </w:rPr>
          </w:pPr>
          <w:hyperlink w:anchor="_Toc161296304" w:history="1">
            <w:r w:rsidRPr="005860BE">
              <w:rPr>
                <w:rStyle w:val="Hyperlink"/>
                <w:noProof/>
                <w:lang w:eastAsia="en-GB"/>
              </w:rPr>
              <w:t>Release to Test Constructaquote.com web site</w:t>
            </w:r>
            <w:r>
              <w:rPr>
                <w:noProof/>
                <w:webHidden/>
              </w:rPr>
              <w:tab/>
            </w:r>
            <w:r>
              <w:rPr>
                <w:noProof/>
                <w:webHidden/>
              </w:rPr>
              <w:fldChar w:fldCharType="begin"/>
            </w:r>
            <w:r>
              <w:rPr>
                <w:noProof/>
                <w:webHidden/>
              </w:rPr>
              <w:instrText xml:space="preserve"> PAGEREF _Toc161296304 \h </w:instrText>
            </w:r>
            <w:r>
              <w:rPr>
                <w:noProof/>
                <w:webHidden/>
              </w:rPr>
            </w:r>
            <w:r>
              <w:rPr>
                <w:noProof/>
                <w:webHidden/>
              </w:rPr>
              <w:fldChar w:fldCharType="separate"/>
            </w:r>
            <w:r>
              <w:rPr>
                <w:noProof/>
                <w:webHidden/>
              </w:rPr>
              <w:t>18</w:t>
            </w:r>
            <w:r>
              <w:rPr>
                <w:noProof/>
                <w:webHidden/>
              </w:rPr>
              <w:fldChar w:fldCharType="end"/>
            </w:r>
          </w:hyperlink>
        </w:p>
        <w:p w14:paraId="7143211D" w14:textId="77777777" w:rsidR="003F7E21" w:rsidRDefault="003F7E21">
          <w:pPr>
            <w:pStyle w:val="TOC2"/>
            <w:tabs>
              <w:tab w:val="right" w:leader="dot" w:pos="10456"/>
            </w:tabs>
            <w:rPr>
              <w:noProof/>
              <w:sz w:val="22"/>
              <w:szCs w:val="22"/>
              <w:lang w:eastAsia="en-GB"/>
            </w:rPr>
          </w:pPr>
          <w:hyperlink w:anchor="_Toc161296305" w:history="1">
            <w:r w:rsidRPr="005860BE">
              <w:rPr>
                <w:rStyle w:val="Hyperlink"/>
                <w:rFonts w:eastAsia="Times New Roman"/>
                <w:noProof/>
                <w:lang w:eastAsia="en-GB"/>
              </w:rPr>
              <w:t>TGSL LOB Scheme Builder steps</w:t>
            </w:r>
            <w:r>
              <w:rPr>
                <w:noProof/>
                <w:webHidden/>
              </w:rPr>
              <w:tab/>
            </w:r>
            <w:r>
              <w:rPr>
                <w:noProof/>
                <w:webHidden/>
              </w:rPr>
              <w:fldChar w:fldCharType="begin"/>
            </w:r>
            <w:r>
              <w:rPr>
                <w:noProof/>
                <w:webHidden/>
              </w:rPr>
              <w:instrText xml:space="preserve"> PAGEREF _Toc161296305 \h </w:instrText>
            </w:r>
            <w:r>
              <w:rPr>
                <w:noProof/>
                <w:webHidden/>
              </w:rPr>
            </w:r>
            <w:r>
              <w:rPr>
                <w:noProof/>
                <w:webHidden/>
              </w:rPr>
              <w:fldChar w:fldCharType="separate"/>
            </w:r>
            <w:r>
              <w:rPr>
                <w:noProof/>
                <w:webHidden/>
              </w:rPr>
              <w:t>18</w:t>
            </w:r>
            <w:r>
              <w:rPr>
                <w:noProof/>
                <w:webHidden/>
              </w:rPr>
              <w:fldChar w:fldCharType="end"/>
            </w:r>
          </w:hyperlink>
        </w:p>
        <w:p w14:paraId="375A5211" w14:textId="77777777" w:rsidR="003F7E21" w:rsidRDefault="003F7E21">
          <w:pPr>
            <w:pStyle w:val="TOC2"/>
            <w:tabs>
              <w:tab w:val="right" w:leader="dot" w:pos="10456"/>
            </w:tabs>
            <w:rPr>
              <w:noProof/>
              <w:sz w:val="22"/>
              <w:szCs w:val="22"/>
              <w:lang w:eastAsia="en-GB"/>
            </w:rPr>
          </w:pPr>
          <w:hyperlink w:anchor="_Toc161296306" w:history="1">
            <w:r w:rsidRPr="005860BE">
              <w:rPr>
                <w:rStyle w:val="Hyperlink"/>
                <w:rFonts w:eastAsia="Times New Roman"/>
                <w:noProof/>
                <w:lang w:eastAsia="en-GB"/>
              </w:rPr>
              <w:t>Product database steps</w:t>
            </w:r>
            <w:r>
              <w:rPr>
                <w:noProof/>
                <w:webHidden/>
              </w:rPr>
              <w:tab/>
            </w:r>
            <w:r>
              <w:rPr>
                <w:noProof/>
                <w:webHidden/>
              </w:rPr>
              <w:fldChar w:fldCharType="begin"/>
            </w:r>
            <w:r>
              <w:rPr>
                <w:noProof/>
                <w:webHidden/>
              </w:rPr>
              <w:instrText xml:space="preserve"> PAGEREF _Toc161296306 \h </w:instrText>
            </w:r>
            <w:r>
              <w:rPr>
                <w:noProof/>
                <w:webHidden/>
              </w:rPr>
            </w:r>
            <w:r>
              <w:rPr>
                <w:noProof/>
                <w:webHidden/>
              </w:rPr>
              <w:fldChar w:fldCharType="separate"/>
            </w:r>
            <w:r>
              <w:rPr>
                <w:noProof/>
                <w:webHidden/>
              </w:rPr>
              <w:t>19</w:t>
            </w:r>
            <w:r>
              <w:rPr>
                <w:noProof/>
                <w:webHidden/>
              </w:rPr>
              <w:fldChar w:fldCharType="end"/>
            </w:r>
          </w:hyperlink>
        </w:p>
        <w:p w14:paraId="1F0B2BD2" w14:textId="77777777" w:rsidR="003F7E21" w:rsidRDefault="003F7E21">
          <w:pPr>
            <w:pStyle w:val="TOC3"/>
            <w:tabs>
              <w:tab w:val="right" w:leader="dot" w:pos="10456"/>
            </w:tabs>
            <w:rPr>
              <w:noProof/>
              <w:sz w:val="22"/>
              <w:szCs w:val="22"/>
              <w:lang w:eastAsia="en-GB"/>
            </w:rPr>
          </w:pPr>
          <w:hyperlink w:anchor="_Toc161296307" w:history="1">
            <w:r w:rsidRPr="005860BE">
              <w:rPr>
                <w:rStyle w:val="Hyperlink"/>
                <w:rFonts w:eastAsia="Times New Roman"/>
                <w:noProof/>
                <w:lang w:eastAsia="en-GB"/>
              </w:rPr>
              <w:t>Synonyms</w:t>
            </w:r>
            <w:r>
              <w:rPr>
                <w:noProof/>
                <w:webHidden/>
              </w:rPr>
              <w:tab/>
            </w:r>
            <w:r>
              <w:rPr>
                <w:noProof/>
                <w:webHidden/>
              </w:rPr>
              <w:fldChar w:fldCharType="begin"/>
            </w:r>
            <w:r>
              <w:rPr>
                <w:noProof/>
                <w:webHidden/>
              </w:rPr>
              <w:instrText xml:space="preserve"> PAGEREF _Toc161296307 \h </w:instrText>
            </w:r>
            <w:r>
              <w:rPr>
                <w:noProof/>
                <w:webHidden/>
              </w:rPr>
            </w:r>
            <w:r>
              <w:rPr>
                <w:noProof/>
                <w:webHidden/>
              </w:rPr>
              <w:fldChar w:fldCharType="separate"/>
            </w:r>
            <w:r>
              <w:rPr>
                <w:noProof/>
                <w:webHidden/>
              </w:rPr>
              <w:t>19</w:t>
            </w:r>
            <w:r>
              <w:rPr>
                <w:noProof/>
                <w:webHidden/>
              </w:rPr>
              <w:fldChar w:fldCharType="end"/>
            </w:r>
          </w:hyperlink>
        </w:p>
        <w:p w14:paraId="0A9CE25F" w14:textId="77777777" w:rsidR="003F7E21" w:rsidRDefault="003F7E21">
          <w:pPr>
            <w:pStyle w:val="TOC3"/>
            <w:tabs>
              <w:tab w:val="right" w:leader="dot" w:pos="10456"/>
            </w:tabs>
            <w:rPr>
              <w:noProof/>
              <w:sz w:val="22"/>
              <w:szCs w:val="22"/>
              <w:lang w:eastAsia="en-GB"/>
            </w:rPr>
          </w:pPr>
          <w:hyperlink w:anchor="_Toc161296308" w:history="1">
            <w:r w:rsidRPr="005860BE">
              <w:rPr>
                <w:rStyle w:val="Hyperlink"/>
                <w:noProof/>
                <w:lang w:eastAsia="en-GB"/>
              </w:rPr>
              <w:t>Answer set function</w:t>
            </w:r>
            <w:r>
              <w:rPr>
                <w:noProof/>
                <w:webHidden/>
              </w:rPr>
              <w:tab/>
            </w:r>
            <w:r>
              <w:rPr>
                <w:noProof/>
                <w:webHidden/>
              </w:rPr>
              <w:fldChar w:fldCharType="begin"/>
            </w:r>
            <w:r>
              <w:rPr>
                <w:noProof/>
                <w:webHidden/>
              </w:rPr>
              <w:instrText xml:space="preserve"> PAGEREF _Toc161296308 \h </w:instrText>
            </w:r>
            <w:r>
              <w:rPr>
                <w:noProof/>
                <w:webHidden/>
              </w:rPr>
            </w:r>
            <w:r>
              <w:rPr>
                <w:noProof/>
                <w:webHidden/>
              </w:rPr>
              <w:fldChar w:fldCharType="separate"/>
            </w:r>
            <w:r>
              <w:rPr>
                <w:noProof/>
                <w:webHidden/>
              </w:rPr>
              <w:t>20</w:t>
            </w:r>
            <w:r>
              <w:rPr>
                <w:noProof/>
                <w:webHidden/>
              </w:rPr>
              <w:fldChar w:fldCharType="end"/>
            </w:r>
          </w:hyperlink>
        </w:p>
        <w:p w14:paraId="3FA50A23" w14:textId="77777777" w:rsidR="003F7E21" w:rsidRDefault="003F7E21">
          <w:pPr>
            <w:pStyle w:val="TOC2"/>
            <w:tabs>
              <w:tab w:val="right" w:leader="dot" w:pos="10456"/>
            </w:tabs>
            <w:rPr>
              <w:noProof/>
              <w:sz w:val="22"/>
              <w:szCs w:val="22"/>
              <w:lang w:eastAsia="en-GB"/>
            </w:rPr>
          </w:pPr>
          <w:hyperlink w:anchor="_Toc161296309" w:history="1">
            <w:r w:rsidRPr="005860BE">
              <w:rPr>
                <w:rStyle w:val="Hyperlink"/>
                <w:rFonts w:eastAsia="Times New Roman"/>
                <w:noProof/>
                <w:lang w:eastAsia="en-GB"/>
              </w:rPr>
              <w:t>Copy files</w:t>
            </w:r>
            <w:r>
              <w:rPr>
                <w:noProof/>
                <w:webHidden/>
              </w:rPr>
              <w:tab/>
            </w:r>
            <w:r>
              <w:rPr>
                <w:noProof/>
                <w:webHidden/>
              </w:rPr>
              <w:fldChar w:fldCharType="begin"/>
            </w:r>
            <w:r>
              <w:rPr>
                <w:noProof/>
                <w:webHidden/>
              </w:rPr>
              <w:instrText xml:space="preserve"> PAGEREF _Toc161296309 \h </w:instrText>
            </w:r>
            <w:r>
              <w:rPr>
                <w:noProof/>
                <w:webHidden/>
              </w:rPr>
            </w:r>
            <w:r>
              <w:rPr>
                <w:noProof/>
                <w:webHidden/>
              </w:rPr>
              <w:fldChar w:fldCharType="separate"/>
            </w:r>
            <w:r>
              <w:rPr>
                <w:noProof/>
                <w:webHidden/>
              </w:rPr>
              <w:t>21</w:t>
            </w:r>
            <w:r>
              <w:rPr>
                <w:noProof/>
                <w:webHidden/>
              </w:rPr>
              <w:fldChar w:fldCharType="end"/>
            </w:r>
          </w:hyperlink>
        </w:p>
        <w:p w14:paraId="3982C053" w14:textId="77777777" w:rsidR="003F7E21" w:rsidRDefault="003F7E21">
          <w:pPr>
            <w:pStyle w:val="TOC2"/>
            <w:tabs>
              <w:tab w:val="right" w:leader="dot" w:pos="10456"/>
            </w:tabs>
            <w:rPr>
              <w:noProof/>
              <w:sz w:val="22"/>
              <w:szCs w:val="22"/>
              <w:lang w:eastAsia="en-GB"/>
            </w:rPr>
          </w:pPr>
          <w:hyperlink w:anchor="_Toc161296310" w:history="1">
            <w:r w:rsidRPr="005860BE">
              <w:rPr>
                <w:rStyle w:val="Hyperlink"/>
                <w:rFonts w:eastAsia="Times New Roman"/>
                <w:noProof/>
                <w:lang w:eastAsia="en-GB"/>
              </w:rPr>
              <w:t>Testing UAT web site</w:t>
            </w:r>
            <w:r>
              <w:rPr>
                <w:noProof/>
                <w:webHidden/>
              </w:rPr>
              <w:tab/>
            </w:r>
            <w:r>
              <w:rPr>
                <w:noProof/>
                <w:webHidden/>
              </w:rPr>
              <w:fldChar w:fldCharType="begin"/>
            </w:r>
            <w:r>
              <w:rPr>
                <w:noProof/>
                <w:webHidden/>
              </w:rPr>
              <w:instrText xml:space="preserve"> PAGEREF _Toc161296310 \h </w:instrText>
            </w:r>
            <w:r>
              <w:rPr>
                <w:noProof/>
                <w:webHidden/>
              </w:rPr>
            </w:r>
            <w:r>
              <w:rPr>
                <w:noProof/>
                <w:webHidden/>
              </w:rPr>
              <w:fldChar w:fldCharType="separate"/>
            </w:r>
            <w:r>
              <w:rPr>
                <w:noProof/>
                <w:webHidden/>
              </w:rPr>
              <w:t>21</w:t>
            </w:r>
            <w:r>
              <w:rPr>
                <w:noProof/>
                <w:webHidden/>
              </w:rPr>
              <w:fldChar w:fldCharType="end"/>
            </w:r>
          </w:hyperlink>
        </w:p>
        <w:p w14:paraId="6819014C" w14:textId="77777777" w:rsidR="003F7E21" w:rsidRDefault="003F7E21">
          <w:pPr>
            <w:pStyle w:val="TOC2"/>
            <w:tabs>
              <w:tab w:val="right" w:leader="dot" w:pos="10456"/>
            </w:tabs>
            <w:rPr>
              <w:noProof/>
              <w:sz w:val="22"/>
              <w:szCs w:val="22"/>
              <w:lang w:eastAsia="en-GB"/>
            </w:rPr>
          </w:pPr>
          <w:hyperlink w:anchor="_Toc161296311" w:history="1">
            <w:r w:rsidRPr="005860BE">
              <w:rPr>
                <w:rStyle w:val="Hyperlink"/>
                <w:rFonts w:eastAsia="Times New Roman"/>
                <w:noProof/>
                <w:lang w:eastAsia="en-GB"/>
              </w:rPr>
              <w:t>Product database fixes for UAT web site</w:t>
            </w:r>
            <w:r>
              <w:rPr>
                <w:noProof/>
                <w:webHidden/>
              </w:rPr>
              <w:tab/>
            </w:r>
            <w:r>
              <w:rPr>
                <w:noProof/>
                <w:webHidden/>
              </w:rPr>
              <w:fldChar w:fldCharType="begin"/>
            </w:r>
            <w:r>
              <w:rPr>
                <w:noProof/>
                <w:webHidden/>
              </w:rPr>
              <w:instrText xml:space="preserve"> PAGEREF _Toc161296311 \h </w:instrText>
            </w:r>
            <w:r>
              <w:rPr>
                <w:noProof/>
                <w:webHidden/>
              </w:rPr>
            </w:r>
            <w:r>
              <w:rPr>
                <w:noProof/>
                <w:webHidden/>
              </w:rPr>
              <w:fldChar w:fldCharType="separate"/>
            </w:r>
            <w:r>
              <w:rPr>
                <w:noProof/>
                <w:webHidden/>
              </w:rPr>
              <w:t>22</w:t>
            </w:r>
            <w:r>
              <w:rPr>
                <w:noProof/>
                <w:webHidden/>
              </w:rPr>
              <w:fldChar w:fldCharType="end"/>
            </w:r>
          </w:hyperlink>
        </w:p>
        <w:p w14:paraId="2253B5F3" w14:textId="77777777" w:rsidR="003F7E21" w:rsidRDefault="003F7E21">
          <w:pPr>
            <w:pStyle w:val="TOC3"/>
            <w:tabs>
              <w:tab w:val="right" w:leader="dot" w:pos="10456"/>
            </w:tabs>
            <w:rPr>
              <w:noProof/>
              <w:sz w:val="22"/>
              <w:szCs w:val="22"/>
              <w:lang w:eastAsia="en-GB"/>
            </w:rPr>
          </w:pPr>
          <w:hyperlink w:anchor="_Toc161296312" w:history="1">
            <w:r w:rsidRPr="005860BE">
              <w:rPr>
                <w:rStyle w:val="Hyperlink"/>
                <w:noProof/>
                <w:lang w:eastAsia="en-GB"/>
              </w:rPr>
              <w:t>Parent Question IDs</w:t>
            </w:r>
            <w:r>
              <w:rPr>
                <w:noProof/>
                <w:webHidden/>
              </w:rPr>
              <w:tab/>
            </w:r>
            <w:r>
              <w:rPr>
                <w:noProof/>
                <w:webHidden/>
              </w:rPr>
              <w:fldChar w:fldCharType="begin"/>
            </w:r>
            <w:r>
              <w:rPr>
                <w:noProof/>
                <w:webHidden/>
              </w:rPr>
              <w:instrText xml:space="preserve"> PAGEREF _Toc161296312 \h </w:instrText>
            </w:r>
            <w:r>
              <w:rPr>
                <w:noProof/>
                <w:webHidden/>
              </w:rPr>
            </w:r>
            <w:r>
              <w:rPr>
                <w:noProof/>
                <w:webHidden/>
              </w:rPr>
              <w:fldChar w:fldCharType="separate"/>
            </w:r>
            <w:r>
              <w:rPr>
                <w:noProof/>
                <w:webHidden/>
              </w:rPr>
              <w:t>22</w:t>
            </w:r>
            <w:r>
              <w:rPr>
                <w:noProof/>
                <w:webHidden/>
              </w:rPr>
              <w:fldChar w:fldCharType="end"/>
            </w:r>
          </w:hyperlink>
        </w:p>
        <w:p w14:paraId="0077EFFE" w14:textId="77777777" w:rsidR="003F7E21" w:rsidRDefault="003F7E21">
          <w:pPr>
            <w:pStyle w:val="TOC3"/>
            <w:tabs>
              <w:tab w:val="right" w:leader="dot" w:pos="10456"/>
            </w:tabs>
            <w:rPr>
              <w:noProof/>
              <w:sz w:val="22"/>
              <w:szCs w:val="22"/>
              <w:lang w:eastAsia="en-GB"/>
            </w:rPr>
          </w:pPr>
          <w:hyperlink w:anchor="_Toc161296313" w:history="1">
            <w:r w:rsidRPr="005860BE">
              <w:rPr>
                <w:rStyle w:val="Hyperlink"/>
                <w:noProof/>
                <w:lang w:eastAsia="en-GB"/>
              </w:rPr>
              <w:t>Assumptions defaults</w:t>
            </w:r>
            <w:r>
              <w:rPr>
                <w:noProof/>
                <w:webHidden/>
              </w:rPr>
              <w:tab/>
            </w:r>
            <w:r>
              <w:rPr>
                <w:noProof/>
                <w:webHidden/>
              </w:rPr>
              <w:fldChar w:fldCharType="begin"/>
            </w:r>
            <w:r>
              <w:rPr>
                <w:noProof/>
                <w:webHidden/>
              </w:rPr>
              <w:instrText xml:space="preserve"> PAGEREF _Toc161296313 \h </w:instrText>
            </w:r>
            <w:r>
              <w:rPr>
                <w:noProof/>
                <w:webHidden/>
              </w:rPr>
            </w:r>
            <w:r>
              <w:rPr>
                <w:noProof/>
                <w:webHidden/>
              </w:rPr>
              <w:fldChar w:fldCharType="separate"/>
            </w:r>
            <w:r>
              <w:rPr>
                <w:noProof/>
                <w:webHidden/>
              </w:rPr>
              <w:t>23</w:t>
            </w:r>
            <w:r>
              <w:rPr>
                <w:noProof/>
                <w:webHidden/>
              </w:rPr>
              <w:fldChar w:fldCharType="end"/>
            </w:r>
          </w:hyperlink>
        </w:p>
        <w:p w14:paraId="143E860B" w14:textId="77777777" w:rsidR="003F7E21" w:rsidRDefault="003F7E21">
          <w:pPr>
            <w:pStyle w:val="TOC3"/>
            <w:tabs>
              <w:tab w:val="right" w:leader="dot" w:pos="10456"/>
            </w:tabs>
            <w:rPr>
              <w:noProof/>
              <w:sz w:val="22"/>
              <w:szCs w:val="22"/>
              <w:lang w:eastAsia="en-GB"/>
            </w:rPr>
          </w:pPr>
          <w:hyperlink w:anchor="_Toc161296314" w:history="1">
            <w:r w:rsidRPr="005860BE">
              <w:rPr>
                <w:rStyle w:val="Hyperlink"/>
                <w:noProof/>
                <w:lang w:eastAsia="en-GB"/>
              </w:rPr>
              <w:t>Calculated fields</w:t>
            </w:r>
            <w:r>
              <w:rPr>
                <w:noProof/>
                <w:webHidden/>
              </w:rPr>
              <w:tab/>
            </w:r>
            <w:r>
              <w:rPr>
                <w:noProof/>
                <w:webHidden/>
              </w:rPr>
              <w:fldChar w:fldCharType="begin"/>
            </w:r>
            <w:r>
              <w:rPr>
                <w:noProof/>
                <w:webHidden/>
              </w:rPr>
              <w:instrText xml:space="preserve"> PAGEREF _Toc161296314 \h </w:instrText>
            </w:r>
            <w:r>
              <w:rPr>
                <w:noProof/>
                <w:webHidden/>
              </w:rPr>
            </w:r>
            <w:r>
              <w:rPr>
                <w:noProof/>
                <w:webHidden/>
              </w:rPr>
              <w:fldChar w:fldCharType="separate"/>
            </w:r>
            <w:r>
              <w:rPr>
                <w:noProof/>
                <w:webHidden/>
              </w:rPr>
              <w:t>23</w:t>
            </w:r>
            <w:r>
              <w:rPr>
                <w:noProof/>
                <w:webHidden/>
              </w:rPr>
              <w:fldChar w:fldCharType="end"/>
            </w:r>
          </w:hyperlink>
        </w:p>
        <w:p w14:paraId="3DA91243" w14:textId="77777777" w:rsidR="003F7E21" w:rsidRDefault="003F7E21">
          <w:pPr>
            <w:pStyle w:val="TOC3"/>
            <w:tabs>
              <w:tab w:val="right" w:leader="dot" w:pos="10456"/>
            </w:tabs>
            <w:rPr>
              <w:noProof/>
              <w:sz w:val="22"/>
              <w:szCs w:val="22"/>
              <w:lang w:eastAsia="en-GB"/>
            </w:rPr>
          </w:pPr>
          <w:hyperlink w:anchor="_Toc161296315" w:history="1">
            <w:r w:rsidRPr="005860BE">
              <w:rPr>
                <w:rStyle w:val="Hyperlink"/>
                <w:noProof/>
                <w:lang w:eastAsia="en-GB"/>
              </w:rPr>
              <w:t>Question enablement</w:t>
            </w:r>
            <w:r>
              <w:rPr>
                <w:noProof/>
                <w:webHidden/>
              </w:rPr>
              <w:tab/>
            </w:r>
            <w:r>
              <w:rPr>
                <w:noProof/>
                <w:webHidden/>
              </w:rPr>
              <w:fldChar w:fldCharType="begin"/>
            </w:r>
            <w:r>
              <w:rPr>
                <w:noProof/>
                <w:webHidden/>
              </w:rPr>
              <w:instrText xml:space="preserve"> PAGEREF _Toc161296315 \h </w:instrText>
            </w:r>
            <w:r>
              <w:rPr>
                <w:noProof/>
                <w:webHidden/>
              </w:rPr>
            </w:r>
            <w:r>
              <w:rPr>
                <w:noProof/>
                <w:webHidden/>
              </w:rPr>
              <w:fldChar w:fldCharType="separate"/>
            </w:r>
            <w:r>
              <w:rPr>
                <w:noProof/>
                <w:webHidden/>
              </w:rPr>
              <w:t>23</w:t>
            </w:r>
            <w:r>
              <w:rPr>
                <w:noProof/>
                <w:webHidden/>
              </w:rPr>
              <w:fldChar w:fldCharType="end"/>
            </w:r>
          </w:hyperlink>
        </w:p>
        <w:p w14:paraId="1A2E7783" w14:textId="77777777" w:rsidR="003F7E21" w:rsidRDefault="003F7E21">
          <w:pPr>
            <w:pStyle w:val="TOC1"/>
            <w:tabs>
              <w:tab w:val="right" w:leader="dot" w:pos="10456"/>
            </w:tabs>
            <w:rPr>
              <w:noProof/>
              <w:sz w:val="22"/>
              <w:szCs w:val="22"/>
              <w:lang w:eastAsia="en-GB"/>
            </w:rPr>
          </w:pPr>
          <w:hyperlink w:anchor="_Toc161296316" w:history="1">
            <w:r w:rsidRPr="005860BE">
              <w:rPr>
                <w:rStyle w:val="Hyperlink"/>
                <w:rFonts w:eastAsia="Times New Roman"/>
                <w:noProof/>
                <w:lang w:eastAsia="en-GB"/>
              </w:rPr>
              <w:t>Release to Test XBroker website</w:t>
            </w:r>
            <w:r>
              <w:rPr>
                <w:noProof/>
                <w:webHidden/>
              </w:rPr>
              <w:tab/>
            </w:r>
            <w:r>
              <w:rPr>
                <w:noProof/>
                <w:webHidden/>
              </w:rPr>
              <w:fldChar w:fldCharType="begin"/>
            </w:r>
            <w:r>
              <w:rPr>
                <w:noProof/>
                <w:webHidden/>
              </w:rPr>
              <w:instrText xml:space="preserve"> PAGEREF _Toc161296316 \h </w:instrText>
            </w:r>
            <w:r>
              <w:rPr>
                <w:noProof/>
                <w:webHidden/>
              </w:rPr>
            </w:r>
            <w:r>
              <w:rPr>
                <w:noProof/>
                <w:webHidden/>
              </w:rPr>
              <w:fldChar w:fldCharType="separate"/>
            </w:r>
            <w:r>
              <w:rPr>
                <w:noProof/>
                <w:webHidden/>
              </w:rPr>
              <w:t>23</w:t>
            </w:r>
            <w:r>
              <w:rPr>
                <w:noProof/>
                <w:webHidden/>
              </w:rPr>
              <w:fldChar w:fldCharType="end"/>
            </w:r>
          </w:hyperlink>
        </w:p>
        <w:p w14:paraId="03AB8C40" w14:textId="77777777" w:rsidR="003F7E21" w:rsidRDefault="003F7E21">
          <w:pPr>
            <w:pStyle w:val="TOC2"/>
            <w:tabs>
              <w:tab w:val="right" w:leader="dot" w:pos="10456"/>
            </w:tabs>
            <w:rPr>
              <w:noProof/>
              <w:sz w:val="22"/>
              <w:szCs w:val="22"/>
              <w:lang w:eastAsia="en-GB"/>
            </w:rPr>
          </w:pPr>
          <w:hyperlink w:anchor="_Toc161296317" w:history="1">
            <w:r w:rsidRPr="005860BE">
              <w:rPr>
                <w:rStyle w:val="Hyperlink"/>
                <w:rFonts w:eastAsia="Times New Roman"/>
                <w:noProof/>
                <w:lang w:eastAsia="en-GB"/>
              </w:rPr>
              <w:t>TGSL LOB Scheme Builder steps</w:t>
            </w:r>
            <w:r>
              <w:rPr>
                <w:noProof/>
                <w:webHidden/>
              </w:rPr>
              <w:tab/>
            </w:r>
            <w:r>
              <w:rPr>
                <w:noProof/>
                <w:webHidden/>
              </w:rPr>
              <w:fldChar w:fldCharType="begin"/>
            </w:r>
            <w:r>
              <w:rPr>
                <w:noProof/>
                <w:webHidden/>
              </w:rPr>
              <w:instrText xml:space="preserve"> PAGEREF _Toc161296317 \h </w:instrText>
            </w:r>
            <w:r>
              <w:rPr>
                <w:noProof/>
                <w:webHidden/>
              </w:rPr>
            </w:r>
            <w:r>
              <w:rPr>
                <w:noProof/>
                <w:webHidden/>
              </w:rPr>
              <w:fldChar w:fldCharType="separate"/>
            </w:r>
            <w:r>
              <w:rPr>
                <w:noProof/>
                <w:webHidden/>
              </w:rPr>
              <w:t>23</w:t>
            </w:r>
            <w:r>
              <w:rPr>
                <w:noProof/>
                <w:webHidden/>
              </w:rPr>
              <w:fldChar w:fldCharType="end"/>
            </w:r>
          </w:hyperlink>
        </w:p>
        <w:p w14:paraId="67301471" w14:textId="77777777" w:rsidR="003F7E21" w:rsidRDefault="003F7E21">
          <w:pPr>
            <w:pStyle w:val="TOC2"/>
            <w:tabs>
              <w:tab w:val="right" w:leader="dot" w:pos="10456"/>
            </w:tabs>
            <w:rPr>
              <w:noProof/>
              <w:sz w:val="22"/>
              <w:szCs w:val="22"/>
              <w:lang w:eastAsia="en-GB"/>
            </w:rPr>
          </w:pPr>
          <w:hyperlink w:anchor="_Toc161296318" w:history="1">
            <w:r w:rsidRPr="005860BE">
              <w:rPr>
                <w:rStyle w:val="Hyperlink"/>
                <w:rFonts w:eastAsia="Times New Roman"/>
                <w:noProof/>
                <w:lang w:eastAsia="en-GB"/>
              </w:rPr>
              <w:t>Copy files</w:t>
            </w:r>
            <w:r>
              <w:rPr>
                <w:noProof/>
                <w:webHidden/>
              </w:rPr>
              <w:tab/>
            </w:r>
            <w:r>
              <w:rPr>
                <w:noProof/>
                <w:webHidden/>
              </w:rPr>
              <w:fldChar w:fldCharType="begin"/>
            </w:r>
            <w:r>
              <w:rPr>
                <w:noProof/>
                <w:webHidden/>
              </w:rPr>
              <w:instrText xml:space="preserve"> PAGEREF _Toc161296318 \h </w:instrText>
            </w:r>
            <w:r>
              <w:rPr>
                <w:noProof/>
                <w:webHidden/>
              </w:rPr>
            </w:r>
            <w:r>
              <w:rPr>
                <w:noProof/>
                <w:webHidden/>
              </w:rPr>
              <w:fldChar w:fldCharType="separate"/>
            </w:r>
            <w:r>
              <w:rPr>
                <w:noProof/>
                <w:webHidden/>
              </w:rPr>
              <w:t>25</w:t>
            </w:r>
            <w:r>
              <w:rPr>
                <w:noProof/>
                <w:webHidden/>
              </w:rPr>
              <w:fldChar w:fldCharType="end"/>
            </w:r>
          </w:hyperlink>
        </w:p>
        <w:p w14:paraId="3A8D1ECC" w14:textId="77777777" w:rsidR="003F7E21" w:rsidRDefault="003F7E21">
          <w:pPr>
            <w:pStyle w:val="TOC2"/>
            <w:tabs>
              <w:tab w:val="right" w:leader="dot" w:pos="10456"/>
            </w:tabs>
            <w:rPr>
              <w:noProof/>
              <w:sz w:val="22"/>
              <w:szCs w:val="22"/>
              <w:lang w:eastAsia="en-GB"/>
            </w:rPr>
          </w:pPr>
          <w:hyperlink w:anchor="_Toc161296319" w:history="1">
            <w:r w:rsidRPr="005860BE">
              <w:rPr>
                <w:rStyle w:val="Hyperlink"/>
                <w:rFonts w:eastAsia="Times New Roman"/>
                <w:noProof/>
                <w:lang w:eastAsia="en-GB"/>
              </w:rPr>
              <w:t>Testing UAT web site</w:t>
            </w:r>
            <w:r>
              <w:rPr>
                <w:noProof/>
                <w:webHidden/>
              </w:rPr>
              <w:tab/>
            </w:r>
            <w:r>
              <w:rPr>
                <w:noProof/>
                <w:webHidden/>
              </w:rPr>
              <w:fldChar w:fldCharType="begin"/>
            </w:r>
            <w:r>
              <w:rPr>
                <w:noProof/>
                <w:webHidden/>
              </w:rPr>
              <w:instrText xml:space="preserve"> PAGEREF _Toc161296319 \h </w:instrText>
            </w:r>
            <w:r>
              <w:rPr>
                <w:noProof/>
                <w:webHidden/>
              </w:rPr>
            </w:r>
            <w:r>
              <w:rPr>
                <w:noProof/>
                <w:webHidden/>
              </w:rPr>
              <w:fldChar w:fldCharType="separate"/>
            </w:r>
            <w:r>
              <w:rPr>
                <w:noProof/>
                <w:webHidden/>
              </w:rPr>
              <w:t>25</w:t>
            </w:r>
            <w:r>
              <w:rPr>
                <w:noProof/>
                <w:webHidden/>
              </w:rPr>
              <w:fldChar w:fldCharType="end"/>
            </w:r>
          </w:hyperlink>
        </w:p>
        <w:p w14:paraId="52E35997" w14:textId="77777777" w:rsidR="003F7E21" w:rsidRDefault="003F7E21">
          <w:pPr>
            <w:pStyle w:val="TOC1"/>
            <w:tabs>
              <w:tab w:val="right" w:leader="dot" w:pos="10456"/>
            </w:tabs>
            <w:rPr>
              <w:noProof/>
              <w:sz w:val="22"/>
              <w:szCs w:val="22"/>
              <w:lang w:eastAsia="en-GB"/>
            </w:rPr>
          </w:pPr>
          <w:hyperlink w:anchor="_Toc161296320" w:history="1">
            <w:r w:rsidRPr="005860BE">
              <w:rPr>
                <w:rStyle w:val="Hyperlink"/>
                <w:noProof/>
                <w:lang w:eastAsia="en-GB"/>
              </w:rPr>
              <w:t>Generate Miscellaneous LOB SQL Scripts</w:t>
            </w:r>
            <w:r>
              <w:rPr>
                <w:noProof/>
                <w:webHidden/>
              </w:rPr>
              <w:tab/>
            </w:r>
            <w:r>
              <w:rPr>
                <w:noProof/>
                <w:webHidden/>
              </w:rPr>
              <w:fldChar w:fldCharType="begin"/>
            </w:r>
            <w:r>
              <w:rPr>
                <w:noProof/>
                <w:webHidden/>
              </w:rPr>
              <w:instrText xml:space="preserve"> PAGEREF _Toc161296320 \h </w:instrText>
            </w:r>
            <w:r>
              <w:rPr>
                <w:noProof/>
                <w:webHidden/>
              </w:rPr>
            </w:r>
            <w:r>
              <w:rPr>
                <w:noProof/>
                <w:webHidden/>
              </w:rPr>
              <w:fldChar w:fldCharType="separate"/>
            </w:r>
            <w:r>
              <w:rPr>
                <w:noProof/>
                <w:webHidden/>
              </w:rPr>
              <w:t>25</w:t>
            </w:r>
            <w:r>
              <w:rPr>
                <w:noProof/>
                <w:webHidden/>
              </w:rPr>
              <w:fldChar w:fldCharType="end"/>
            </w:r>
          </w:hyperlink>
        </w:p>
        <w:p w14:paraId="76F0DBC1" w14:textId="77777777" w:rsidR="003F7E21" w:rsidRDefault="003F7E21">
          <w:pPr>
            <w:pStyle w:val="TOC2"/>
            <w:tabs>
              <w:tab w:val="right" w:leader="dot" w:pos="10456"/>
            </w:tabs>
            <w:rPr>
              <w:noProof/>
              <w:sz w:val="22"/>
              <w:szCs w:val="22"/>
              <w:lang w:eastAsia="en-GB"/>
            </w:rPr>
          </w:pPr>
          <w:hyperlink w:anchor="_Toc161296321" w:history="1">
            <w:r w:rsidRPr="005860BE">
              <w:rPr>
                <w:rStyle w:val="Hyperlink"/>
                <w:rFonts w:eastAsia="Times New Roman"/>
                <w:noProof/>
                <w:lang w:eastAsia="en-GB"/>
              </w:rPr>
              <w:t>TGSL LOB Scheme Builder steps</w:t>
            </w:r>
            <w:r>
              <w:rPr>
                <w:noProof/>
                <w:webHidden/>
              </w:rPr>
              <w:tab/>
            </w:r>
            <w:r>
              <w:rPr>
                <w:noProof/>
                <w:webHidden/>
              </w:rPr>
              <w:fldChar w:fldCharType="begin"/>
            </w:r>
            <w:r>
              <w:rPr>
                <w:noProof/>
                <w:webHidden/>
              </w:rPr>
              <w:instrText xml:space="preserve"> PAGEREF _Toc161296321 \h </w:instrText>
            </w:r>
            <w:r>
              <w:rPr>
                <w:noProof/>
                <w:webHidden/>
              </w:rPr>
            </w:r>
            <w:r>
              <w:rPr>
                <w:noProof/>
                <w:webHidden/>
              </w:rPr>
              <w:fldChar w:fldCharType="separate"/>
            </w:r>
            <w:r>
              <w:rPr>
                <w:noProof/>
                <w:webHidden/>
              </w:rPr>
              <w:t>25</w:t>
            </w:r>
            <w:r>
              <w:rPr>
                <w:noProof/>
                <w:webHidden/>
              </w:rPr>
              <w:fldChar w:fldCharType="end"/>
            </w:r>
          </w:hyperlink>
        </w:p>
        <w:p w14:paraId="112B7C85" w14:textId="77777777" w:rsidR="003F7E21" w:rsidRDefault="003F7E21">
          <w:pPr>
            <w:pStyle w:val="TOC2"/>
            <w:tabs>
              <w:tab w:val="right" w:leader="dot" w:pos="10456"/>
            </w:tabs>
            <w:rPr>
              <w:noProof/>
              <w:sz w:val="22"/>
              <w:szCs w:val="22"/>
              <w:lang w:eastAsia="en-GB"/>
            </w:rPr>
          </w:pPr>
          <w:hyperlink w:anchor="_Toc161296322" w:history="1">
            <w:r w:rsidRPr="005860BE">
              <w:rPr>
                <w:rStyle w:val="Hyperlink"/>
                <w:rFonts w:eastAsia="Times New Roman"/>
                <w:noProof/>
                <w:lang w:eastAsia="en-GB"/>
              </w:rPr>
              <w:t>Update uspPremiumCoverListSelect Procedure</w:t>
            </w:r>
            <w:r>
              <w:rPr>
                <w:noProof/>
                <w:webHidden/>
              </w:rPr>
              <w:tab/>
            </w:r>
            <w:r>
              <w:rPr>
                <w:noProof/>
                <w:webHidden/>
              </w:rPr>
              <w:fldChar w:fldCharType="begin"/>
            </w:r>
            <w:r>
              <w:rPr>
                <w:noProof/>
                <w:webHidden/>
              </w:rPr>
              <w:instrText xml:space="preserve"> PAGEREF _Toc161296322 \h </w:instrText>
            </w:r>
            <w:r>
              <w:rPr>
                <w:noProof/>
                <w:webHidden/>
              </w:rPr>
            </w:r>
            <w:r>
              <w:rPr>
                <w:noProof/>
                <w:webHidden/>
              </w:rPr>
              <w:fldChar w:fldCharType="separate"/>
            </w:r>
            <w:r>
              <w:rPr>
                <w:noProof/>
                <w:webHidden/>
              </w:rPr>
              <w:t>27</w:t>
            </w:r>
            <w:r>
              <w:rPr>
                <w:noProof/>
                <w:webHidden/>
              </w:rPr>
              <w:fldChar w:fldCharType="end"/>
            </w:r>
          </w:hyperlink>
        </w:p>
        <w:p w14:paraId="4C54A21A" w14:textId="77777777" w:rsidR="003F7E21" w:rsidRDefault="003F7E21">
          <w:pPr>
            <w:pStyle w:val="TOC1"/>
            <w:tabs>
              <w:tab w:val="right" w:leader="dot" w:pos="10456"/>
            </w:tabs>
            <w:rPr>
              <w:noProof/>
              <w:sz w:val="22"/>
              <w:szCs w:val="22"/>
              <w:lang w:eastAsia="en-GB"/>
            </w:rPr>
          </w:pPr>
          <w:hyperlink w:anchor="_Toc161296323" w:history="1">
            <w:r w:rsidRPr="005860BE">
              <w:rPr>
                <w:rStyle w:val="Hyperlink"/>
                <w:rFonts w:eastAsia="Times New Roman"/>
                <w:noProof/>
                <w:lang w:eastAsia="en-GB"/>
              </w:rPr>
              <w:t>Check in to Git</w:t>
            </w:r>
            <w:r>
              <w:rPr>
                <w:noProof/>
                <w:webHidden/>
              </w:rPr>
              <w:tab/>
            </w:r>
            <w:r>
              <w:rPr>
                <w:noProof/>
                <w:webHidden/>
              </w:rPr>
              <w:fldChar w:fldCharType="begin"/>
            </w:r>
            <w:r>
              <w:rPr>
                <w:noProof/>
                <w:webHidden/>
              </w:rPr>
              <w:instrText xml:space="preserve"> PAGEREF _Toc161296323 \h </w:instrText>
            </w:r>
            <w:r>
              <w:rPr>
                <w:noProof/>
                <w:webHidden/>
              </w:rPr>
            </w:r>
            <w:r>
              <w:rPr>
                <w:noProof/>
                <w:webHidden/>
              </w:rPr>
              <w:fldChar w:fldCharType="separate"/>
            </w:r>
            <w:r>
              <w:rPr>
                <w:noProof/>
                <w:webHidden/>
              </w:rPr>
              <w:t>27</w:t>
            </w:r>
            <w:r>
              <w:rPr>
                <w:noProof/>
                <w:webHidden/>
              </w:rPr>
              <w:fldChar w:fldCharType="end"/>
            </w:r>
          </w:hyperlink>
        </w:p>
        <w:p w14:paraId="65DBAA97" w14:textId="77777777" w:rsidR="003F7E21" w:rsidRDefault="003F7E21">
          <w:pPr>
            <w:pStyle w:val="TOC1"/>
            <w:tabs>
              <w:tab w:val="right" w:leader="dot" w:pos="10456"/>
            </w:tabs>
            <w:rPr>
              <w:noProof/>
              <w:sz w:val="22"/>
              <w:szCs w:val="22"/>
              <w:lang w:eastAsia="en-GB"/>
            </w:rPr>
          </w:pPr>
          <w:hyperlink w:anchor="_Toc161296324" w:history="1">
            <w:r w:rsidRPr="005860BE">
              <w:rPr>
                <w:rStyle w:val="Hyperlink"/>
                <w:rFonts w:eastAsia="Times New Roman"/>
                <w:noProof/>
                <w:lang w:eastAsia="en-GB"/>
              </w:rPr>
              <w:t>Release to Live TCAS</w:t>
            </w:r>
            <w:r>
              <w:rPr>
                <w:noProof/>
                <w:webHidden/>
              </w:rPr>
              <w:tab/>
            </w:r>
            <w:r>
              <w:rPr>
                <w:noProof/>
                <w:webHidden/>
              </w:rPr>
              <w:fldChar w:fldCharType="begin"/>
            </w:r>
            <w:r>
              <w:rPr>
                <w:noProof/>
                <w:webHidden/>
              </w:rPr>
              <w:instrText xml:space="preserve"> PAGEREF _Toc161296324 \h </w:instrText>
            </w:r>
            <w:r>
              <w:rPr>
                <w:noProof/>
                <w:webHidden/>
              </w:rPr>
            </w:r>
            <w:r>
              <w:rPr>
                <w:noProof/>
                <w:webHidden/>
              </w:rPr>
              <w:fldChar w:fldCharType="separate"/>
            </w:r>
            <w:r>
              <w:rPr>
                <w:noProof/>
                <w:webHidden/>
              </w:rPr>
              <w:t>27</w:t>
            </w:r>
            <w:r>
              <w:rPr>
                <w:noProof/>
                <w:webHidden/>
              </w:rPr>
              <w:fldChar w:fldCharType="end"/>
            </w:r>
          </w:hyperlink>
        </w:p>
        <w:p w14:paraId="372C5951" w14:textId="77777777" w:rsidR="003F7E21" w:rsidRDefault="003F7E21">
          <w:pPr>
            <w:pStyle w:val="TOC1"/>
            <w:tabs>
              <w:tab w:val="right" w:leader="dot" w:pos="10456"/>
            </w:tabs>
            <w:rPr>
              <w:noProof/>
              <w:sz w:val="22"/>
              <w:szCs w:val="22"/>
              <w:lang w:eastAsia="en-GB"/>
            </w:rPr>
          </w:pPr>
          <w:hyperlink w:anchor="_Toc161296325" w:history="1">
            <w:r w:rsidRPr="005860BE">
              <w:rPr>
                <w:rStyle w:val="Hyperlink"/>
                <w:rFonts w:eastAsia="Times New Roman"/>
                <w:noProof/>
                <w:lang w:eastAsia="en-GB"/>
              </w:rPr>
              <w:t>Release to Live Constructaquote.com web site</w:t>
            </w:r>
            <w:r>
              <w:rPr>
                <w:noProof/>
                <w:webHidden/>
              </w:rPr>
              <w:tab/>
            </w:r>
            <w:r>
              <w:rPr>
                <w:noProof/>
                <w:webHidden/>
              </w:rPr>
              <w:fldChar w:fldCharType="begin"/>
            </w:r>
            <w:r>
              <w:rPr>
                <w:noProof/>
                <w:webHidden/>
              </w:rPr>
              <w:instrText xml:space="preserve"> PAGEREF _Toc161296325 \h </w:instrText>
            </w:r>
            <w:r>
              <w:rPr>
                <w:noProof/>
                <w:webHidden/>
              </w:rPr>
            </w:r>
            <w:r>
              <w:rPr>
                <w:noProof/>
                <w:webHidden/>
              </w:rPr>
              <w:fldChar w:fldCharType="separate"/>
            </w:r>
            <w:r>
              <w:rPr>
                <w:noProof/>
                <w:webHidden/>
              </w:rPr>
              <w:t>28</w:t>
            </w:r>
            <w:r>
              <w:rPr>
                <w:noProof/>
                <w:webHidden/>
              </w:rPr>
              <w:fldChar w:fldCharType="end"/>
            </w:r>
          </w:hyperlink>
        </w:p>
        <w:p w14:paraId="3B6B58EF" w14:textId="77777777" w:rsidR="003F7E21" w:rsidRDefault="003F7E21">
          <w:pPr>
            <w:pStyle w:val="TOC1"/>
            <w:tabs>
              <w:tab w:val="right" w:leader="dot" w:pos="10456"/>
            </w:tabs>
            <w:rPr>
              <w:noProof/>
              <w:sz w:val="22"/>
              <w:szCs w:val="22"/>
              <w:lang w:eastAsia="en-GB"/>
            </w:rPr>
          </w:pPr>
          <w:hyperlink w:anchor="_Toc161296326" w:history="1">
            <w:r w:rsidRPr="005860BE">
              <w:rPr>
                <w:rStyle w:val="Hyperlink"/>
                <w:noProof/>
                <w:lang w:eastAsia="en-GB"/>
              </w:rPr>
              <w:t>Release to Live XBroker web site</w:t>
            </w:r>
            <w:r>
              <w:rPr>
                <w:noProof/>
                <w:webHidden/>
              </w:rPr>
              <w:tab/>
            </w:r>
            <w:r>
              <w:rPr>
                <w:noProof/>
                <w:webHidden/>
              </w:rPr>
              <w:fldChar w:fldCharType="begin"/>
            </w:r>
            <w:r>
              <w:rPr>
                <w:noProof/>
                <w:webHidden/>
              </w:rPr>
              <w:instrText xml:space="preserve"> PAGEREF _Toc161296326 \h </w:instrText>
            </w:r>
            <w:r>
              <w:rPr>
                <w:noProof/>
                <w:webHidden/>
              </w:rPr>
            </w:r>
            <w:r>
              <w:rPr>
                <w:noProof/>
                <w:webHidden/>
              </w:rPr>
              <w:fldChar w:fldCharType="separate"/>
            </w:r>
            <w:r>
              <w:rPr>
                <w:noProof/>
                <w:webHidden/>
              </w:rPr>
              <w:t>29</w:t>
            </w:r>
            <w:r>
              <w:rPr>
                <w:noProof/>
                <w:webHidden/>
              </w:rPr>
              <w:fldChar w:fldCharType="end"/>
            </w:r>
          </w:hyperlink>
        </w:p>
        <w:p w14:paraId="203FA0DE" w14:textId="77777777" w:rsidR="003F7E21" w:rsidRDefault="003F7E21">
          <w:pPr>
            <w:pStyle w:val="TOC1"/>
            <w:tabs>
              <w:tab w:val="right" w:leader="dot" w:pos="10456"/>
            </w:tabs>
            <w:rPr>
              <w:noProof/>
              <w:sz w:val="22"/>
              <w:szCs w:val="22"/>
              <w:lang w:eastAsia="en-GB"/>
            </w:rPr>
          </w:pPr>
          <w:hyperlink w:anchor="_Toc161296327" w:history="1">
            <w:r w:rsidRPr="005860BE">
              <w:rPr>
                <w:rStyle w:val="Hyperlink"/>
                <w:noProof/>
                <w:lang w:eastAsia="en-GB"/>
              </w:rPr>
              <w:t>Run Miscellaneous LOB SQL Scripts</w:t>
            </w:r>
            <w:r>
              <w:rPr>
                <w:noProof/>
                <w:webHidden/>
              </w:rPr>
              <w:tab/>
            </w:r>
            <w:r>
              <w:rPr>
                <w:noProof/>
                <w:webHidden/>
              </w:rPr>
              <w:fldChar w:fldCharType="begin"/>
            </w:r>
            <w:r>
              <w:rPr>
                <w:noProof/>
                <w:webHidden/>
              </w:rPr>
              <w:instrText xml:space="preserve"> PAGEREF _Toc161296327 \h </w:instrText>
            </w:r>
            <w:r>
              <w:rPr>
                <w:noProof/>
                <w:webHidden/>
              </w:rPr>
            </w:r>
            <w:r>
              <w:rPr>
                <w:noProof/>
                <w:webHidden/>
              </w:rPr>
              <w:fldChar w:fldCharType="separate"/>
            </w:r>
            <w:r>
              <w:rPr>
                <w:noProof/>
                <w:webHidden/>
              </w:rPr>
              <w:t>29</w:t>
            </w:r>
            <w:r>
              <w:rPr>
                <w:noProof/>
                <w:webHidden/>
              </w:rPr>
              <w:fldChar w:fldCharType="end"/>
            </w:r>
          </w:hyperlink>
        </w:p>
        <w:p w14:paraId="440B2889" w14:textId="77777777" w:rsidR="003F7E21" w:rsidRDefault="003F7E21">
          <w:pPr>
            <w:pStyle w:val="TOC1"/>
            <w:tabs>
              <w:tab w:val="right" w:leader="dot" w:pos="10456"/>
            </w:tabs>
            <w:rPr>
              <w:noProof/>
              <w:sz w:val="22"/>
              <w:szCs w:val="22"/>
              <w:lang w:eastAsia="en-GB"/>
            </w:rPr>
          </w:pPr>
          <w:hyperlink w:anchor="_Toc161296328" w:history="1">
            <w:r w:rsidRPr="005860BE">
              <w:rPr>
                <w:rStyle w:val="Hyperlink"/>
                <w:rFonts w:eastAsia="Times New Roman"/>
                <w:noProof/>
                <w:lang w:eastAsia="en-GB"/>
              </w:rPr>
              <w:t>Troubleshooting</w:t>
            </w:r>
            <w:r>
              <w:rPr>
                <w:noProof/>
                <w:webHidden/>
              </w:rPr>
              <w:tab/>
            </w:r>
            <w:r>
              <w:rPr>
                <w:noProof/>
                <w:webHidden/>
              </w:rPr>
              <w:fldChar w:fldCharType="begin"/>
            </w:r>
            <w:r>
              <w:rPr>
                <w:noProof/>
                <w:webHidden/>
              </w:rPr>
              <w:instrText xml:space="preserve"> PAGEREF _Toc161296328 \h </w:instrText>
            </w:r>
            <w:r>
              <w:rPr>
                <w:noProof/>
                <w:webHidden/>
              </w:rPr>
            </w:r>
            <w:r>
              <w:rPr>
                <w:noProof/>
                <w:webHidden/>
              </w:rPr>
              <w:fldChar w:fldCharType="separate"/>
            </w:r>
            <w:r>
              <w:rPr>
                <w:noProof/>
                <w:webHidden/>
              </w:rPr>
              <w:t>30</w:t>
            </w:r>
            <w:r>
              <w:rPr>
                <w:noProof/>
                <w:webHidden/>
              </w:rPr>
              <w:fldChar w:fldCharType="end"/>
            </w:r>
          </w:hyperlink>
        </w:p>
        <w:p w14:paraId="7B1ED8F9" w14:textId="77777777" w:rsidR="003F7E21" w:rsidRDefault="003F7E21">
          <w:pPr>
            <w:pStyle w:val="TOC2"/>
            <w:tabs>
              <w:tab w:val="right" w:leader="dot" w:pos="10456"/>
            </w:tabs>
            <w:rPr>
              <w:noProof/>
              <w:sz w:val="22"/>
              <w:szCs w:val="22"/>
              <w:lang w:eastAsia="en-GB"/>
            </w:rPr>
          </w:pPr>
          <w:hyperlink w:anchor="_Toc161296329" w:history="1">
            <w:r w:rsidRPr="005860BE">
              <w:rPr>
                <w:rStyle w:val="Hyperlink"/>
                <w:noProof/>
                <w:lang w:eastAsia="en-GB"/>
              </w:rPr>
              <w:t>Screen Designer Errors on Release Project</w:t>
            </w:r>
            <w:r>
              <w:rPr>
                <w:noProof/>
                <w:webHidden/>
              </w:rPr>
              <w:tab/>
            </w:r>
            <w:r>
              <w:rPr>
                <w:noProof/>
                <w:webHidden/>
              </w:rPr>
              <w:fldChar w:fldCharType="begin"/>
            </w:r>
            <w:r>
              <w:rPr>
                <w:noProof/>
                <w:webHidden/>
              </w:rPr>
              <w:instrText xml:space="preserve"> PAGEREF _Toc161296329 \h </w:instrText>
            </w:r>
            <w:r>
              <w:rPr>
                <w:noProof/>
                <w:webHidden/>
              </w:rPr>
            </w:r>
            <w:r>
              <w:rPr>
                <w:noProof/>
                <w:webHidden/>
              </w:rPr>
              <w:fldChar w:fldCharType="separate"/>
            </w:r>
            <w:r>
              <w:rPr>
                <w:noProof/>
                <w:webHidden/>
              </w:rPr>
              <w:t>30</w:t>
            </w:r>
            <w:r>
              <w:rPr>
                <w:noProof/>
                <w:webHidden/>
              </w:rPr>
              <w:fldChar w:fldCharType="end"/>
            </w:r>
          </w:hyperlink>
        </w:p>
        <w:p w14:paraId="6976B40D" w14:textId="77777777" w:rsidR="003F7E21" w:rsidRDefault="003F7E21">
          <w:pPr>
            <w:pStyle w:val="TOC3"/>
            <w:tabs>
              <w:tab w:val="right" w:leader="dot" w:pos="10456"/>
            </w:tabs>
            <w:rPr>
              <w:noProof/>
              <w:sz w:val="22"/>
              <w:szCs w:val="22"/>
              <w:lang w:eastAsia="en-GB"/>
            </w:rPr>
          </w:pPr>
          <w:hyperlink w:anchor="_Toc161296330" w:history="1">
            <w:r w:rsidRPr="005860BE">
              <w:rPr>
                <w:rStyle w:val="Hyperlink"/>
                <w:noProof/>
              </w:rPr>
              <w:t>“Screen Designer was unable to find a required file:C:\Program Files (x86)\Wix\candle.exe” on Release Project</w:t>
            </w:r>
            <w:r>
              <w:rPr>
                <w:noProof/>
                <w:webHidden/>
              </w:rPr>
              <w:tab/>
            </w:r>
            <w:r>
              <w:rPr>
                <w:noProof/>
                <w:webHidden/>
              </w:rPr>
              <w:fldChar w:fldCharType="begin"/>
            </w:r>
            <w:r>
              <w:rPr>
                <w:noProof/>
                <w:webHidden/>
              </w:rPr>
              <w:instrText xml:space="preserve"> PAGEREF _Toc161296330 \h </w:instrText>
            </w:r>
            <w:r>
              <w:rPr>
                <w:noProof/>
                <w:webHidden/>
              </w:rPr>
            </w:r>
            <w:r>
              <w:rPr>
                <w:noProof/>
                <w:webHidden/>
              </w:rPr>
              <w:fldChar w:fldCharType="separate"/>
            </w:r>
            <w:r>
              <w:rPr>
                <w:noProof/>
                <w:webHidden/>
              </w:rPr>
              <w:t>30</w:t>
            </w:r>
            <w:r>
              <w:rPr>
                <w:noProof/>
                <w:webHidden/>
              </w:rPr>
              <w:fldChar w:fldCharType="end"/>
            </w:r>
          </w:hyperlink>
        </w:p>
        <w:p w14:paraId="09E650A2" w14:textId="77777777" w:rsidR="003F7E21" w:rsidRDefault="003F7E21">
          <w:pPr>
            <w:pStyle w:val="TOC3"/>
            <w:tabs>
              <w:tab w:val="right" w:leader="dot" w:pos="10456"/>
            </w:tabs>
            <w:rPr>
              <w:noProof/>
              <w:sz w:val="22"/>
              <w:szCs w:val="22"/>
              <w:lang w:eastAsia="en-GB"/>
            </w:rPr>
          </w:pPr>
          <w:hyperlink w:anchor="_Toc161296331" w:history="1">
            <w:r w:rsidRPr="005860BE">
              <w:rPr>
                <w:rStyle w:val="Hyperlink"/>
                <w:noProof/>
                <w:lang w:eastAsia="en-GB"/>
              </w:rPr>
              <w:t>“Error in TES_Screen_Deployment.clsMSI” on Release Project</w:t>
            </w:r>
            <w:r>
              <w:rPr>
                <w:noProof/>
                <w:webHidden/>
              </w:rPr>
              <w:tab/>
            </w:r>
            <w:r>
              <w:rPr>
                <w:noProof/>
                <w:webHidden/>
              </w:rPr>
              <w:fldChar w:fldCharType="begin"/>
            </w:r>
            <w:r>
              <w:rPr>
                <w:noProof/>
                <w:webHidden/>
              </w:rPr>
              <w:instrText xml:space="preserve"> PAGEREF _Toc161296331 \h </w:instrText>
            </w:r>
            <w:r>
              <w:rPr>
                <w:noProof/>
                <w:webHidden/>
              </w:rPr>
            </w:r>
            <w:r>
              <w:rPr>
                <w:noProof/>
                <w:webHidden/>
              </w:rPr>
              <w:fldChar w:fldCharType="separate"/>
            </w:r>
            <w:r>
              <w:rPr>
                <w:noProof/>
                <w:webHidden/>
              </w:rPr>
              <w:t>30</w:t>
            </w:r>
            <w:r>
              <w:rPr>
                <w:noProof/>
                <w:webHidden/>
              </w:rPr>
              <w:fldChar w:fldCharType="end"/>
            </w:r>
          </w:hyperlink>
        </w:p>
        <w:p w14:paraId="63B01EA2" w14:textId="77777777" w:rsidR="003F7E21" w:rsidRDefault="003F7E21">
          <w:pPr>
            <w:pStyle w:val="TOC3"/>
            <w:tabs>
              <w:tab w:val="right" w:leader="dot" w:pos="10456"/>
            </w:tabs>
            <w:rPr>
              <w:noProof/>
              <w:sz w:val="22"/>
              <w:szCs w:val="22"/>
              <w:lang w:eastAsia="en-GB"/>
            </w:rPr>
          </w:pPr>
          <w:hyperlink w:anchor="_Toc161296332" w:history="1">
            <w:r w:rsidRPr="005860BE">
              <w:rPr>
                <w:rStyle w:val="Hyperlink"/>
                <w:noProof/>
                <w:lang w:eastAsia="en-GB"/>
              </w:rPr>
              <w:t>Screen Designer freezes on Release Project</w:t>
            </w:r>
            <w:r>
              <w:rPr>
                <w:noProof/>
                <w:webHidden/>
              </w:rPr>
              <w:tab/>
            </w:r>
            <w:r>
              <w:rPr>
                <w:noProof/>
                <w:webHidden/>
              </w:rPr>
              <w:fldChar w:fldCharType="begin"/>
            </w:r>
            <w:r>
              <w:rPr>
                <w:noProof/>
                <w:webHidden/>
              </w:rPr>
              <w:instrText xml:space="preserve"> PAGEREF _Toc161296332 \h </w:instrText>
            </w:r>
            <w:r>
              <w:rPr>
                <w:noProof/>
                <w:webHidden/>
              </w:rPr>
            </w:r>
            <w:r>
              <w:rPr>
                <w:noProof/>
                <w:webHidden/>
              </w:rPr>
              <w:fldChar w:fldCharType="separate"/>
            </w:r>
            <w:r>
              <w:rPr>
                <w:noProof/>
                <w:webHidden/>
              </w:rPr>
              <w:t>30</w:t>
            </w:r>
            <w:r>
              <w:rPr>
                <w:noProof/>
                <w:webHidden/>
              </w:rPr>
              <w:fldChar w:fldCharType="end"/>
            </w:r>
          </w:hyperlink>
        </w:p>
        <w:p w14:paraId="76940723" w14:textId="77777777" w:rsidR="003F7E21" w:rsidRDefault="003F7E21">
          <w:pPr>
            <w:pStyle w:val="TOC2"/>
            <w:tabs>
              <w:tab w:val="right" w:leader="dot" w:pos="10456"/>
            </w:tabs>
            <w:rPr>
              <w:noProof/>
              <w:sz w:val="22"/>
              <w:szCs w:val="22"/>
              <w:lang w:eastAsia="en-GB"/>
            </w:rPr>
          </w:pPr>
          <w:hyperlink w:anchor="_Toc161296333" w:history="1">
            <w:r w:rsidRPr="005860BE">
              <w:rPr>
                <w:rStyle w:val="Hyperlink"/>
                <w:noProof/>
                <w:lang w:eastAsia="en-GB"/>
              </w:rPr>
              <w:t>TCAS Errors</w:t>
            </w:r>
            <w:r>
              <w:rPr>
                <w:noProof/>
                <w:webHidden/>
              </w:rPr>
              <w:tab/>
            </w:r>
            <w:r>
              <w:rPr>
                <w:noProof/>
                <w:webHidden/>
              </w:rPr>
              <w:fldChar w:fldCharType="begin"/>
            </w:r>
            <w:r>
              <w:rPr>
                <w:noProof/>
                <w:webHidden/>
              </w:rPr>
              <w:instrText xml:space="preserve"> PAGEREF _Toc161296333 \h </w:instrText>
            </w:r>
            <w:r>
              <w:rPr>
                <w:noProof/>
                <w:webHidden/>
              </w:rPr>
            </w:r>
            <w:r>
              <w:rPr>
                <w:noProof/>
                <w:webHidden/>
              </w:rPr>
              <w:fldChar w:fldCharType="separate"/>
            </w:r>
            <w:r>
              <w:rPr>
                <w:noProof/>
                <w:webHidden/>
              </w:rPr>
              <w:t>31</w:t>
            </w:r>
            <w:r>
              <w:rPr>
                <w:noProof/>
                <w:webHidden/>
              </w:rPr>
              <w:fldChar w:fldCharType="end"/>
            </w:r>
          </w:hyperlink>
        </w:p>
        <w:p w14:paraId="27E2C533" w14:textId="77777777" w:rsidR="003F7E21" w:rsidRDefault="003F7E21">
          <w:pPr>
            <w:pStyle w:val="TOC3"/>
            <w:tabs>
              <w:tab w:val="right" w:leader="dot" w:pos="10456"/>
            </w:tabs>
            <w:rPr>
              <w:noProof/>
              <w:sz w:val="22"/>
              <w:szCs w:val="22"/>
              <w:lang w:eastAsia="en-GB"/>
            </w:rPr>
          </w:pPr>
          <w:hyperlink w:anchor="_Toc161296334" w:history="1">
            <w:r w:rsidRPr="005860BE">
              <w:rPr>
                <w:rStyle w:val="Hyperlink"/>
                <w:noProof/>
                <w:lang w:eastAsia="en-GB"/>
              </w:rPr>
              <w:t>Error Loading List View</w:t>
            </w:r>
            <w:r>
              <w:rPr>
                <w:noProof/>
                <w:webHidden/>
              </w:rPr>
              <w:tab/>
            </w:r>
            <w:r>
              <w:rPr>
                <w:noProof/>
                <w:webHidden/>
              </w:rPr>
              <w:fldChar w:fldCharType="begin"/>
            </w:r>
            <w:r>
              <w:rPr>
                <w:noProof/>
                <w:webHidden/>
              </w:rPr>
              <w:instrText xml:space="preserve"> PAGEREF _Toc161296334 \h </w:instrText>
            </w:r>
            <w:r>
              <w:rPr>
                <w:noProof/>
                <w:webHidden/>
              </w:rPr>
            </w:r>
            <w:r>
              <w:rPr>
                <w:noProof/>
                <w:webHidden/>
              </w:rPr>
              <w:fldChar w:fldCharType="separate"/>
            </w:r>
            <w:r>
              <w:rPr>
                <w:noProof/>
                <w:webHidden/>
              </w:rPr>
              <w:t>31</w:t>
            </w:r>
            <w:r>
              <w:rPr>
                <w:noProof/>
                <w:webHidden/>
              </w:rPr>
              <w:fldChar w:fldCharType="end"/>
            </w:r>
          </w:hyperlink>
        </w:p>
        <w:p w14:paraId="41B3F631" w14:textId="77777777" w:rsidR="003F7E21" w:rsidRDefault="003F7E21">
          <w:pPr>
            <w:pStyle w:val="TOC3"/>
            <w:tabs>
              <w:tab w:val="right" w:leader="dot" w:pos="10456"/>
            </w:tabs>
            <w:rPr>
              <w:noProof/>
              <w:sz w:val="22"/>
              <w:szCs w:val="22"/>
              <w:lang w:eastAsia="en-GB"/>
            </w:rPr>
          </w:pPr>
          <w:hyperlink w:anchor="_Toc161296335" w:history="1">
            <w:r w:rsidRPr="005860BE">
              <w:rPr>
                <w:rStyle w:val="Hyperlink"/>
                <w:noProof/>
                <w:lang w:eastAsia="en-GB"/>
              </w:rPr>
              <w:t>Quote journey</w:t>
            </w:r>
            <w:r>
              <w:rPr>
                <w:noProof/>
                <w:webHidden/>
              </w:rPr>
              <w:tab/>
            </w:r>
            <w:r>
              <w:rPr>
                <w:noProof/>
                <w:webHidden/>
              </w:rPr>
              <w:fldChar w:fldCharType="begin"/>
            </w:r>
            <w:r>
              <w:rPr>
                <w:noProof/>
                <w:webHidden/>
              </w:rPr>
              <w:instrText xml:space="preserve"> PAGEREF _Toc161296335 \h </w:instrText>
            </w:r>
            <w:r>
              <w:rPr>
                <w:noProof/>
                <w:webHidden/>
              </w:rPr>
            </w:r>
            <w:r>
              <w:rPr>
                <w:noProof/>
                <w:webHidden/>
              </w:rPr>
              <w:fldChar w:fldCharType="separate"/>
            </w:r>
            <w:r>
              <w:rPr>
                <w:noProof/>
                <w:webHidden/>
              </w:rPr>
              <w:t>31</w:t>
            </w:r>
            <w:r>
              <w:rPr>
                <w:noProof/>
                <w:webHidden/>
              </w:rPr>
              <w:fldChar w:fldCharType="end"/>
            </w:r>
          </w:hyperlink>
        </w:p>
        <w:p w14:paraId="2FF88646" w14:textId="77777777" w:rsidR="003F7E21" w:rsidRDefault="003F7E21">
          <w:pPr>
            <w:pStyle w:val="TOC1"/>
            <w:tabs>
              <w:tab w:val="right" w:leader="dot" w:pos="10456"/>
            </w:tabs>
            <w:rPr>
              <w:noProof/>
              <w:sz w:val="22"/>
              <w:szCs w:val="22"/>
              <w:lang w:eastAsia="en-GB"/>
            </w:rPr>
          </w:pPr>
          <w:hyperlink w:anchor="_Toc161296336" w:history="1">
            <w:r w:rsidRPr="005860BE">
              <w:rPr>
                <w:rStyle w:val="Hyperlink"/>
                <w:noProof/>
              </w:rPr>
              <w:t>Appendices</w:t>
            </w:r>
            <w:r>
              <w:rPr>
                <w:noProof/>
                <w:webHidden/>
              </w:rPr>
              <w:tab/>
            </w:r>
            <w:r>
              <w:rPr>
                <w:noProof/>
                <w:webHidden/>
              </w:rPr>
              <w:fldChar w:fldCharType="begin"/>
            </w:r>
            <w:r>
              <w:rPr>
                <w:noProof/>
                <w:webHidden/>
              </w:rPr>
              <w:instrText xml:space="preserve"> PAGEREF _Toc161296336 \h </w:instrText>
            </w:r>
            <w:r>
              <w:rPr>
                <w:noProof/>
                <w:webHidden/>
              </w:rPr>
            </w:r>
            <w:r>
              <w:rPr>
                <w:noProof/>
                <w:webHidden/>
              </w:rPr>
              <w:fldChar w:fldCharType="separate"/>
            </w:r>
            <w:r>
              <w:rPr>
                <w:noProof/>
                <w:webHidden/>
              </w:rPr>
              <w:t>32</w:t>
            </w:r>
            <w:r>
              <w:rPr>
                <w:noProof/>
                <w:webHidden/>
              </w:rPr>
              <w:fldChar w:fldCharType="end"/>
            </w:r>
          </w:hyperlink>
        </w:p>
        <w:p w14:paraId="6C44086A" w14:textId="77777777" w:rsidR="003F7E21" w:rsidRDefault="003F7E21">
          <w:pPr>
            <w:pStyle w:val="TOC2"/>
            <w:tabs>
              <w:tab w:val="right" w:leader="dot" w:pos="10456"/>
            </w:tabs>
            <w:rPr>
              <w:noProof/>
              <w:sz w:val="22"/>
              <w:szCs w:val="22"/>
              <w:lang w:eastAsia="en-GB"/>
            </w:rPr>
          </w:pPr>
          <w:hyperlink w:anchor="_Toc161296337" w:history="1">
            <w:r w:rsidRPr="005860BE">
              <w:rPr>
                <w:rStyle w:val="Hyperlink"/>
                <w:noProof/>
              </w:rPr>
              <w:t>Appendix I: New list table script</w:t>
            </w:r>
            <w:r>
              <w:rPr>
                <w:noProof/>
                <w:webHidden/>
              </w:rPr>
              <w:tab/>
            </w:r>
            <w:r>
              <w:rPr>
                <w:noProof/>
                <w:webHidden/>
              </w:rPr>
              <w:fldChar w:fldCharType="begin"/>
            </w:r>
            <w:r>
              <w:rPr>
                <w:noProof/>
                <w:webHidden/>
              </w:rPr>
              <w:instrText xml:space="preserve"> PAGEREF _Toc161296337 \h </w:instrText>
            </w:r>
            <w:r>
              <w:rPr>
                <w:noProof/>
                <w:webHidden/>
              </w:rPr>
            </w:r>
            <w:r>
              <w:rPr>
                <w:noProof/>
                <w:webHidden/>
              </w:rPr>
              <w:fldChar w:fldCharType="separate"/>
            </w:r>
            <w:r>
              <w:rPr>
                <w:noProof/>
                <w:webHidden/>
              </w:rPr>
              <w:t>32</w:t>
            </w:r>
            <w:r>
              <w:rPr>
                <w:noProof/>
                <w:webHidden/>
              </w:rPr>
              <w:fldChar w:fldCharType="end"/>
            </w:r>
          </w:hyperlink>
        </w:p>
        <w:p w14:paraId="0903B44F" w14:textId="77777777" w:rsidR="003F7E21" w:rsidRDefault="003F7E21">
          <w:pPr>
            <w:pStyle w:val="TOC2"/>
            <w:tabs>
              <w:tab w:val="right" w:leader="dot" w:pos="10456"/>
            </w:tabs>
            <w:rPr>
              <w:noProof/>
              <w:sz w:val="22"/>
              <w:szCs w:val="22"/>
              <w:lang w:eastAsia="en-GB"/>
            </w:rPr>
          </w:pPr>
          <w:hyperlink w:anchor="_Toc161296338" w:history="1">
            <w:r w:rsidRPr="005860BE">
              <w:rPr>
                <w:rStyle w:val="Hyperlink"/>
                <w:noProof/>
              </w:rPr>
              <w:t>Appendix II: Files produced by Screen Designer</w:t>
            </w:r>
            <w:r>
              <w:rPr>
                <w:noProof/>
                <w:webHidden/>
              </w:rPr>
              <w:tab/>
            </w:r>
            <w:r>
              <w:rPr>
                <w:noProof/>
                <w:webHidden/>
              </w:rPr>
              <w:fldChar w:fldCharType="begin"/>
            </w:r>
            <w:r>
              <w:rPr>
                <w:noProof/>
                <w:webHidden/>
              </w:rPr>
              <w:instrText xml:space="preserve"> PAGEREF _Toc161296338 \h </w:instrText>
            </w:r>
            <w:r>
              <w:rPr>
                <w:noProof/>
                <w:webHidden/>
              </w:rPr>
            </w:r>
            <w:r>
              <w:rPr>
                <w:noProof/>
                <w:webHidden/>
              </w:rPr>
              <w:fldChar w:fldCharType="separate"/>
            </w:r>
            <w:r>
              <w:rPr>
                <w:noProof/>
                <w:webHidden/>
              </w:rPr>
              <w:t>32</w:t>
            </w:r>
            <w:r>
              <w:rPr>
                <w:noProof/>
                <w:webHidden/>
              </w:rPr>
              <w:fldChar w:fldCharType="end"/>
            </w:r>
          </w:hyperlink>
        </w:p>
        <w:p w14:paraId="6E290074" w14:textId="77777777" w:rsidR="003F7E21" w:rsidRDefault="003F7E21">
          <w:pPr>
            <w:pStyle w:val="TOC2"/>
            <w:tabs>
              <w:tab w:val="right" w:leader="dot" w:pos="10456"/>
            </w:tabs>
            <w:rPr>
              <w:noProof/>
              <w:sz w:val="22"/>
              <w:szCs w:val="22"/>
              <w:lang w:eastAsia="en-GB"/>
            </w:rPr>
          </w:pPr>
          <w:hyperlink w:anchor="_Toc161296339" w:history="1">
            <w:r w:rsidRPr="005860BE">
              <w:rPr>
                <w:rStyle w:val="Hyperlink"/>
                <w:noProof/>
              </w:rPr>
              <w:t>Appenidx III: Product and Product links script</w:t>
            </w:r>
            <w:r>
              <w:rPr>
                <w:noProof/>
                <w:webHidden/>
              </w:rPr>
              <w:tab/>
            </w:r>
            <w:r>
              <w:rPr>
                <w:noProof/>
                <w:webHidden/>
              </w:rPr>
              <w:fldChar w:fldCharType="begin"/>
            </w:r>
            <w:r>
              <w:rPr>
                <w:noProof/>
                <w:webHidden/>
              </w:rPr>
              <w:instrText xml:space="preserve"> PAGEREF _Toc161296339 \h </w:instrText>
            </w:r>
            <w:r>
              <w:rPr>
                <w:noProof/>
                <w:webHidden/>
              </w:rPr>
            </w:r>
            <w:r>
              <w:rPr>
                <w:noProof/>
                <w:webHidden/>
              </w:rPr>
              <w:fldChar w:fldCharType="separate"/>
            </w:r>
            <w:r>
              <w:rPr>
                <w:noProof/>
                <w:webHidden/>
              </w:rPr>
              <w:t>34</w:t>
            </w:r>
            <w:r>
              <w:rPr>
                <w:noProof/>
                <w:webHidden/>
              </w:rPr>
              <w:fldChar w:fldCharType="end"/>
            </w:r>
          </w:hyperlink>
        </w:p>
        <w:p w14:paraId="36036677" w14:textId="77777777" w:rsidR="003F7E21" w:rsidRDefault="003F7E21">
          <w:pPr>
            <w:pStyle w:val="TOC2"/>
            <w:tabs>
              <w:tab w:val="right" w:leader="dot" w:pos="10456"/>
            </w:tabs>
            <w:rPr>
              <w:noProof/>
              <w:sz w:val="22"/>
              <w:szCs w:val="22"/>
              <w:lang w:eastAsia="en-GB"/>
            </w:rPr>
          </w:pPr>
          <w:hyperlink w:anchor="_Toc161296340" w:history="1">
            <w:r w:rsidRPr="005860BE">
              <w:rPr>
                <w:rStyle w:val="Hyperlink"/>
                <w:noProof/>
              </w:rPr>
              <w:t>Appendix IV: Mandatory and default fields script</w:t>
            </w:r>
            <w:r>
              <w:rPr>
                <w:noProof/>
                <w:webHidden/>
              </w:rPr>
              <w:tab/>
            </w:r>
            <w:r>
              <w:rPr>
                <w:noProof/>
                <w:webHidden/>
              </w:rPr>
              <w:fldChar w:fldCharType="begin"/>
            </w:r>
            <w:r>
              <w:rPr>
                <w:noProof/>
                <w:webHidden/>
              </w:rPr>
              <w:instrText xml:space="preserve"> PAGEREF _Toc161296340 \h </w:instrText>
            </w:r>
            <w:r>
              <w:rPr>
                <w:noProof/>
                <w:webHidden/>
              </w:rPr>
            </w:r>
            <w:r>
              <w:rPr>
                <w:noProof/>
                <w:webHidden/>
              </w:rPr>
              <w:fldChar w:fldCharType="separate"/>
            </w:r>
            <w:r>
              <w:rPr>
                <w:noProof/>
                <w:webHidden/>
              </w:rPr>
              <w:t>35</w:t>
            </w:r>
            <w:r>
              <w:rPr>
                <w:noProof/>
                <w:webHidden/>
              </w:rPr>
              <w:fldChar w:fldCharType="end"/>
            </w:r>
          </w:hyperlink>
        </w:p>
        <w:p w14:paraId="3B7EB4AE" w14:textId="77777777" w:rsidR="003F7E21" w:rsidRDefault="003F7E21">
          <w:pPr>
            <w:pStyle w:val="TOC2"/>
            <w:tabs>
              <w:tab w:val="right" w:leader="dot" w:pos="10456"/>
            </w:tabs>
            <w:rPr>
              <w:noProof/>
              <w:sz w:val="22"/>
              <w:szCs w:val="22"/>
              <w:lang w:eastAsia="en-GB"/>
            </w:rPr>
          </w:pPr>
          <w:hyperlink w:anchor="_Toc161296341" w:history="1">
            <w:r w:rsidRPr="005860BE">
              <w:rPr>
                <w:rStyle w:val="Hyperlink"/>
                <w:noProof/>
              </w:rPr>
              <w:t>Appendix V: Product database question set query</w:t>
            </w:r>
            <w:r>
              <w:rPr>
                <w:noProof/>
                <w:webHidden/>
              </w:rPr>
              <w:tab/>
            </w:r>
            <w:r>
              <w:rPr>
                <w:noProof/>
                <w:webHidden/>
              </w:rPr>
              <w:fldChar w:fldCharType="begin"/>
            </w:r>
            <w:r>
              <w:rPr>
                <w:noProof/>
                <w:webHidden/>
              </w:rPr>
              <w:instrText xml:space="preserve"> PAGEREF _Toc161296341 \h </w:instrText>
            </w:r>
            <w:r>
              <w:rPr>
                <w:noProof/>
                <w:webHidden/>
              </w:rPr>
            </w:r>
            <w:r>
              <w:rPr>
                <w:noProof/>
                <w:webHidden/>
              </w:rPr>
              <w:fldChar w:fldCharType="separate"/>
            </w:r>
            <w:r>
              <w:rPr>
                <w:noProof/>
                <w:webHidden/>
              </w:rPr>
              <w:t>39</w:t>
            </w:r>
            <w:r>
              <w:rPr>
                <w:noProof/>
                <w:webHidden/>
              </w:rPr>
              <w:fldChar w:fldCharType="end"/>
            </w:r>
          </w:hyperlink>
        </w:p>
        <w:p w14:paraId="06E63BB3" w14:textId="77777777" w:rsidR="003F7E21" w:rsidRDefault="003F7E21">
          <w:pPr>
            <w:pStyle w:val="TOC2"/>
            <w:tabs>
              <w:tab w:val="right" w:leader="dot" w:pos="10456"/>
            </w:tabs>
            <w:rPr>
              <w:noProof/>
              <w:sz w:val="22"/>
              <w:szCs w:val="22"/>
              <w:lang w:eastAsia="en-GB"/>
            </w:rPr>
          </w:pPr>
          <w:hyperlink w:anchor="_Toc161296342" w:history="1">
            <w:r w:rsidRPr="005860BE">
              <w:rPr>
                <w:rStyle w:val="Hyperlink"/>
                <w:noProof/>
              </w:rPr>
              <w:t>Appendix VI: Product database calculated questions query</w:t>
            </w:r>
            <w:r>
              <w:rPr>
                <w:noProof/>
                <w:webHidden/>
              </w:rPr>
              <w:tab/>
            </w:r>
            <w:r>
              <w:rPr>
                <w:noProof/>
                <w:webHidden/>
              </w:rPr>
              <w:fldChar w:fldCharType="begin"/>
            </w:r>
            <w:r>
              <w:rPr>
                <w:noProof/>
                <w:webHidden/>
              </w:rPr>
              <w:instrText xml:space="preserve"> PAGEREF _Toc161296342 \h </w:instrText>
            </w:r>
            <w:r>
              <w:rPr>
                <w:noProof/>
                <w:webHidden/>
              </w:rPr>
            </w:r>
            <w:r>
              <w:rPr>
                <w:noProof/>
                <w:webHidden/>
              </w:rPr>
              <w:fldChar w:fldCharType="separate"/>
            </w:r>
            <w:r>
              <w:rPr>
                <w:noProof/>
                <w:webHidden/>
              </w:rPr>
              <w:t>40</w:t>
            </w:r>
            <w:r>
              <w:rPr>
                <w:noProof/>
                <w:webHidden/>
              </w:rPr>
              <w:fldChar w:fldCharType="end"/>
            </w:r>
          </w:hyperlink>
        </w:p>
        <w:p w14:paraId="498CF641" w14:textId="77777777" w:rsidR="003F7E21" w:rsidRDefault="003F7E21">
          <w:pPr>
            <w:pStyle w:val="TOC2"/>
            <w:tabs>
              <w:tab w:val="right" w:leader="dot" w:pos="10456"/>
            </w:tabs>
            <w:rPr>
              <w:noProof/>
              <w:sz w:val="22"/>
              <w:szCs w:val="22"/>
              <w:lang w:eastAsia="en-GB"/>
            </w:rPr>
          </w:pPr>
          <w:hyperlink w:anchor="_Toc161296343" w:history="1">
            <w:r w:rsidRPr="005860BE">
              <w:rPr>
                <w:rStyle w:val="Hyperlink"/>
                <w:noProof/>
              </w:rPr>
              <w:t>Appendix VII: Product database calculated question insert example</w:t>
            </w:r>
            <w:r>
              <w:rPr>
                <w:noProof/>
                <w:webHidden/>
              </w:rPr>
              <w:tab/>
            </w:r>
            <w:r>
              <w:rPr>
                <w:noProof/>
                <w:webHidden/>
              </w:rPr>
              <w:fldChar w:fldCharType="begin"/>
            </w:r>
            <w:r>
              <w:rPr>
                <w:noProof/>
                <w:webHidden/>
              </w:rPr>
              <w:instrText xml:space="preserve"> PAGEREF _Toc161296343 \h </w:instrText>
            </w:r>
            <w:r>
              <w:rPr>
                <w:noProof/>
                <w:webHidden/>
              </w:rPr>
            </w:r>
            <w:r>
              <w:rPr>
                <w:noProof/>
                <w:webHidden/>
              </w:rPr>
              <w:fldChar w:fldCharType="separate"/>
            </w:r>
            <w:r>
              <w:rPr>
                <w:noProof/>
                <w:webHidden/>
              </w:rPr>
              <w:t>40</w:t>
            </w:r>
            <w:r>
              <w:rPr>
                <w:noProof/>
                <w:webHidden/>
              </w:rPr>
              <w:fldChar w:fldCharType="end"/>
            </w:r>
          </w:hyperlink>
        </w:p>
        <w:p w14:paraId="3FCFE63E" w14:textId="77777777" w:rsidR="003F7E21" w:rsidRDefault="003F7E21">
          <w:pPr>
            <w:pStyle w:val="TOC2"/>
            <w:tabs>
              <w:tab w:val="right" w:leader="dot" w:pos="10456"/>
            </w:tabs>
            <w:rPr>
              <w:noProof/>
              <w:sz w:val="22"/>
              <w:szCs w:val="22"/>
              <w:lang w:eastAsia="en-GB"/>
            </w:rPr>
          </w:pPr>
          <w:hyperlink w:anchor="_Toc161296344" w:history="1">
            <w:r w:rsidRPr="005860BE">
              <w:rPr>
                <w:rStyle w:val="Hyperlink"/>
                <w:noProof/>
              </w:rPr>
              <w:t>Appendix VIII: Product database enablement criteria query</w:t>
            </w:r>
            <w:r>
              <w:rPr>
                <w:noProof/>
                <w:webHidden/>
              </w:rPr>
              <w:tab/>
            </w:r>
            <w:r>
              <w:rPr>
                <w:noProof/>
                <w:webHidden/>
              </w:rPr>
              <w:fldChar w:fldCharType="begin"/>
            </w:r>
            <w:r>
              <w:rPr>
                <w:noProof/>
                <w:webHidden/>
              </w:rPr>
              <w:instrText xml:space="preserve"> PAGEREF _Toc161296344 \h </w:instrText>
            </w:r>
            <w:r>
              <w:rPr>
                <w:noProof/>
                <w:webHidden/>
              </w:rPr>
            </w:r>
            <w:r>
              <w:rPr>
                <w:noProof/>
                <w:webHidden/>
              </w:rPr>
              <w:fldChar w:fldCharType="separate"/>
            </w:r>
            <w:r>
              <w:rPr>
                <w:noProof/>
                <w:webHidden/>
              </w:rPr>
              <w:t>41</w:t>
            </w:r>
            <w:r>
              <w:rPr>
                <w:noProof/>
                <w:webHidden/>
              </w:rPr>
              <w:fldChar w:fldCharType="end"/>
            </w:r>
          </w:hyperlink>
        </w:p>
        <w:p w14:paraId="25C0AF11" w14:textId="77777777" w:rsidR="003F7E21" w:rsidRDefault="003F7E21">
          <w:pPr>
            <w:pStyle w:val="TOC2"/>
            <w:tabs>
              <w:tab w:val="right" w:leader="dot" w:pos="10456"/>
            </w:tabs>
            <w:rPr>
              <w:noProof/>
              <w:sz w:val="22"/>
              <w:szCs w:val="22"/>
              <w:lang w:eastAsia="en-GB"/>
            </w:rPr>
          </w:pPr>
          <w:hyperlink w:anchor="_Toc161296345" w:history="1">
            <w:r w:rsidRPr="005860BE">
              <w:rPr>
                <w:rStyle w:val="Hyperlink"/>
                <w:noProof/>
              </w:rPr>
              <w:t>Appendix IX: Product database question enablement insert example</w:t>
            </w:r>
            <w:r>
              <w:rPr>
                <w:noProof/>
                <w:webHidden/>
              </w:rPr>
              <w:tab/>
            </w:r>
            <w:r>
              <w:rPr>
                <w:noProof/>
                <w:webHidden/>
              </w:rPr>
              <w:fldChar w:fldCharType="begin"/>
            </w:r>
            <w:r>
              <w:rPr>
                <w:noProof/>
                <w:webHidden/>
              </w:rPr>
              <w:instrText xml:space="preserve"> PAGEREF _Toc161296345 \h </w:instrText>
            </w:r>
            <w:r>
              <w:rPr>
                <w:noProof/>
                <w:webHidden/>
              </w:rPr>
            </w:r>
            <w:r>
              <w:rPr>
                <w:noProof/>
                <w:webHidden/>
              </w:rPr>
              <w:fldChar w:fldCharType="separate"/>
            </w:r>
            <w:r>
              <w:rPr>
                <w:noProof/>
                <w:webHidden/>
              </w:rPr>
              <w:t>41</w:t>
            </w:r>
            <w:r>
              <w:rPr>
                <w:noProof/>
                <w:webHidden/>
              </w:rPr>
              <w:fldChar w:fldCharType="end"/>
            </w:r>
          </w:hyperlink>
        </w:p>
        <w:p w14:paraId="6C08F125" w14:textId="77777777" w:rsidR="004D6F6D" w:rsidRDefault="004D6F6D">
          <w:r>
            <w:rPr>
              <w:b/>
              <w:bCs/>
              <w:noProof/>
            </w:rPr>
            <w:fldChar w:fldCharType="end"/>
          </w:r>
        </w:p>
      </w:sdtContent>
    </w:sdt>
    <w:p w14:paraId="2E180DB5" w14:textId="77777777" w:rsidR="00504F69" w:rsidRDefault="00504F69">
      <w:r>
        <w:br w:type="page"/>
      </w:r>
    </w:p>
    <w:p w14:paraId="6BD29691" w14:textId="77777777" w:rsidR="0009297E" w:rsidRPr="0009297E" w:rsidRDefault="0009297E" w:rsidP="00250860">
      <w:pPr>
        <w:pStyle w:val="Heading1"/>
      </w:pPr>
      <w:bookmarkStart w:id="0" w:name="_Toc161296289"/>
      <w:r>
        <w:lastRenderedPageBreak/>
        <w:t>Introduction</w:t>
      </w:r>
      <w:bookmarkEnd w:id="0"/>
    </w:p>
    <w:p w14:paraId="08E73343" w14:textId="77777777" w:rsidR="007D200A" w:rsidRPr="00250860" w:rsidRDefault="003D7E13" w:rsidP="00250860">
      <w:r w:rsidRPr="00250860">
        <w:t xml:space="preserve">A </w:t>
      </w:r>
      <w:r w:rsidR="007D200A" w:rsidRPr="00250860">
        <w:t xml:space="preserve">new Product (also called Line of Business) </w:t>
      </w:r>
      <w:r w:rsidRPr="00250860">
        <w:t xml:space="preserve">specification </w:t>
      </w:r>
      <w:r w:rsidR="007D200A" w:rsidRPr="00250860">
        <w:t xml:space="preserve">should be </w:t>
      </w:r>
      <w:r w:rsidRPr="00250860">
        <w:t>received from Operations</w:t>
      </w:r>
      <w:r w:rsidR="007D200A" w:rsidRPr="00250860">
        <w:t>, defining the risk question set screens that will be required, their order, and the questions on each screen.</w:t>
      </w:r>
    </w:p>
    <w:p w14:paraId="28A64B1C" w14:textId="77777777" w:rsidR="007D200A" w:rsidRPr="00250860" w:rsidRDefault="007D200A" w:rsidP="00250860">
      <w:r w:rsidRPr="00250860">
        <w:t>These new question set screens are created using the TGSL Screen Designer tool which produces files and scripts to release the new Product to the TGSL application and database.</w:t>
      </w:r>
    </w:p>
    <w:p w14:paraId="0E9C4CBD" w14:textId="77777777" w:rsidR="007D200A" w:rsidRPr="004234D5" w:rsidRDefault="007D200A" w:rsidP="00250860">
      <w:r w:rsidRPr="004234D5">
        <w:t>A</w:t>
      </w:r>
      <w:r w:rsidR="003D7E13" w:rsidRPr="004234D5">
        <w:t>n in</w:t>
      </w:r>
      <w:r w:rsidRPr="004234D5">
        <w:t>-</w:t>
      </w:r>
      <w:r w:rsidR="003D7E13" w:rsidRPr="004234D5">
        <w:t xml:space="preserve">house tool </w:t>
      </w:r>
      <w:r w:rsidRPr="004234D5">
        <w:t xml:space="preserve">called the TGSL LOB Scheme Builder processes these files and creates additional output for the </w:t>
      </w:r>
      <w:r w:rsidR="003D7E13" w:rsidRPr="004234D5">
        <w:t>C</w:t>
      </w:r>
      <w:r w:rsidR="004234D5" w:rsidRPr="004234D5">
        <w:t xml:space="preserve">onstructaquote website, database objects for </w:t>
      </w:r>
      <w:r w:rsidR="006A33CB">
        <w:t>S</w:t>
      </w:r>
      <w:r w:rsidR="004234D5" w:rsidRPr="004234D5">
        <w:t>cheme creation, etc.</w:t>
      </w:r>
    </w:p>
    <w:p w14:paraId="1D38A0CA" w14:textId="77777777" w:rsidR="00CB4E37" w:rsidRPr="00250860" w:rsidRDefault="007D200A" w:rsidP="00250860">
      <w:r w:rsidRPr="00250860">
        <w:t>This document describes the steps to</w:t>
      </w:r>
      <w:r w:rsidR="004234D5">
        <w:t xml:space="preserve"> follow to create a new Product and should be completed in order as far as possible.</w:t>
      </w:r>
    </w:p>
    <w:p w14:paraId="207D2CB8" w14:textId="77777777" w:rsidR="00CB4E37" w:rsidRPr="00C16944" w:rsidRDefault="00CB4E37" w:rsidP="00250860">
      <w:pPr>
        <w:pStyle w:val="Heading1"/>
      </w:pPr>
      <w:bookmarkStart w:id="1" w:name="_Set_up_Project"/>
      <w:bookmarkStart w:id="2" w:name="_Toc161296290"/>
      <w:bookmarkEnd w:id="1"/>
      <w:r w:rsidRPr="00C16944">
        <w:t>Set</w:t>
      </w:r>
      <w:r w:rsidR="00250860">
        <w:t xml:space="preserve"> </w:t>
      </w:r>
      <w:r w:rsidRPr="00C16944">
        <w:t>up Project Folder</w:t>
      </w:r>
      <w:bookmarkEnd w:id="2"/>
    </w:p>
    <w:p w14:paraId="7D293F52" w14:textId="77777777" w:rsidR="00250860" w:rsidRDefault="00250860" w:rsidP="00250860">
      <w:pPr>
        <w:rPr>
          <w:rFonts w:eastAsia="Times New Roman"/>
          <w:lang w:eastAsia="en-GB"/>
        </w:rPr>
      </w:pPr>
      <w:r>
        <w:rPr>
          <w:rFonts w:eastAsia="Times New Roman"/>
          <w:lang w:eastAsia="en-GB"/>
        </w:rPr>
        <w:t xml:space="preserve">This assumes you are </w:t>
      </w:r>
      <w:r w:rsidR="00206E71">
        <w:rPr>
          <w:rFonts w:eastAsia="Times New Roman"/>
          <w:lang w:eastAsia="en-GB"/>
        </w:rPr>
        <w:t>u</w:t>
      </w:r>
      <w:r>
        <w:rPr>
          <w:rFonts w:eastAsia="Times New Roman"/>
          <w:lang w:eastAsia="en-GB"/>
        </w:rPr>
        <w:t>sing Git and have the TGSL repository cloned locally.</w:t>
      </w:r>
    </w:p>
    <w:p w14:paraId="326F1AA3" w14:textId="77777777" w:rsidR="00CB4E37" w:rsidRDefault="00250860" w:rsidP="00250860">
      <w:pPr>
        <w:pStyle w:val="ListParagraph"/>
        <w:numPr>
          <w:ilvl w:val="0"/>
          <w:numId w:val="15"/>
        </w:numPr>
        <w:rPr>
          <w:rFonts w:eastAsia="Times New Roman"/>
          <w:lang w:eastAsia="en-GB"/>
        </w:rPr>
      </w:pPr>
      <w:r w:rsidRPr="00206E71">
        <w:rPr>
          <w:rFonts w:eastAsia="Times New Roman"/>
          <w:lang w:eastAsia="en-GB"/>
        </w:rPr>
        <w:t xml:space="preserve">Create </w:t>
      </w:r>
      <w:r w:rsidR="00CB4E37" w:rsidRPr="00206E71">
        <w:rPr>
          <w:rFonts w:eastAsia="Times New Roman"/>
          <w:lang w:eastAsia="en-GB"/>
        </w:rPr>
        <w:t xml:space="preserve">a </w:t>
      </w:r>
      <w:r w:rsidRPr="00206E71">
        <w:rPr>
          <w:rFonts w:eastAsia="Times New Roman"/>
          <w:lang w:eastAsia="en-GB"/>
        </w:rPr>
        <w:t xml:space="preserve">new </w:t>
      </w:r>
      <w:r w:rsidR="00CB4E37" w:rsidRPr="00206E71">
        <w:rPr>
          <w:rFonts w:eastAsia="Times New Roman"/>
          <w:lang w:eastAsia="en-GB"/>
        </w:rPr>
        <w:t>project folder in the</w:t>
      </w:r>
      <w:r w:rsidRPr="00206E71">
        <w:rPr>
          <w:rFonts w:eastAsia="Times New Roman"/>
          <w:lang w:eastAsia="en-GB"/>
        </w:rPr>
        <w:t xml:space="preserve"> following location:</w:t>
      </w:r>
      <w:r w:rsidR="00206E71">
        <w:rPr>
          <w:rFonts w:eastAsia="Times New Roman"/>
          <w:lang w:eastAsia="en-GB"/>
        </w:rPr>
        <w:br/>
      </w:r>
      <w:r w:rsidRPr="00206E71">
        <w:rPr>
          <w:rFonts w:eastAsia="Times New Roman"/>
          <w:lang w:eastAsia="en-GB"/>
        </w:rPr>
        <w:t>…GIT\TGSL\LineOfBusiness\Projects</w:t>
      </w:r>
      <w:r w:rsidR="00206E71">
        <w:rPr>
          <w:rFonts w:eastAsia="Times New Roman"/>
          <w:lang w:eastAsia="en-GB"/>
        </w:rPr>
        <w:br/>
      </w:r>
      <w:r w:rsidRPr="00206E71">
        <w:rPr>
          <w:rFonts w:eastAsia="Times New Roman"/>
          <w:lang w:eastAsia="en-GB"/>
        </w:rPr>
        <w:t xml:space="preserve">For the new folder name </w:t>
      </w:r>
      <w:r w:rsidR="00206E71" w:rsidRPr="00206E71">
        <w:rPr>
          <w:rFonts w:eastAsia="Times New Roman"/>
          <w:lang w:eastAsia="en-GB"/>
        </w:rPr>
        <w:t>use ‘M’ followed by a maximum of seven characters. This will be the short code for the new Product used in the TGSL database. For example ‘MLIAB’ is Tradesman Liability and ‘MPROIND’ is Professional Indemnity.</w:t>
      </w:r>
    </w:p>
    <w:p w14:paraId="6B5D9DC7" w14:textId="77777777" w:rsidR="00206E71" w:rsidRPr="00206E71" w:rsidRDefault="00206E71" w:rsidP="00206E71">
      <w:pPr>
        <w:pStyle w:val="ListParagraph"/>
        <w:numPr>
          <w:ilvl w:val="0"/>
          <w:numId w:val="15"/>
        </w:numPr>
        <w:rPr>
          <w:rFonts w:eastAsia="Times New Roman"/>
          <w:lang w:eastAsia="en-GB"/>
        </w:rPr>
      </w:pPr>
      <w:r>
        <w:rPr>
          <w:rFonts w:eastAsia="Times New Roman"/>
          <w:lang w:eastAsia="en-GB"/>
        </w:rPr>
        <w:t>Add the following sub-folders:</w:t>
      </w:r>
    </w:p>
    <w:p w14:paraId="017ACED6" w14:textId="77777777" w:rsidR="00206E71" w:rsidRDefault="00CB4E37" w:rsidP="00250860">
      <w:pPr>
        <w:pStyle w:val="ListParagraph"/>
        <w:numPr>
          <w:ilvl w:val="1"/>
          <w:numId w:val="15"/>
        </w:numPr>
        <w:rPr>
          <w:rFonts w:eastAsia="Times New Roman"/>
          <w:lang w:eastAsia="en-GB"/>
        </w:rPr>
      </w:pPr>
      <w:r w:rsidRPr="00206E71">
        <w:rPr>
          <w:rFonts w:eastAsia="Times New Roman"/>
          <w:lang w:eastAsia="en-GB"/>
        </w:rPr>
        <w:t>Documents</w:t>
      </w:r>
    </w:p>
    <w:p w14:paraId="5F5D9ED0" w14:textId="77777777" w:rsidR="00206E71" w:rsidRDefault="00CB4E37" w:rsidP="00250860">
      <w:pPr>
        <w:pStyle w:val="ListParagraph"/>
        <w:numPr>
          <w:ilvl w:val="1"/>
          <w:numId w:val="15"/>
        </w:numPr>
        <w:rPr>
          <w:rFonts w:eastAsia="Times New Roman"/>
          <w:lang w:eastAsia="en-GB"/>
        </w:rPr>
      </w:pPr>
      <w:r w:rsidRPr="00206E71">
        <w:rPr>
          <w:rFonts w:eastAsia="Times New Roman"/>
          <w:lang w:eastAsia="en-GB"/>
        </w:rPr>
        <w:t>Schemes</w:t>
      </w:r>
    </w:p>
    <w:p w14:paraId="25A27ED0" w14:textId="77777777" w:rsidR="00206E71" w:rsidRDefault="00CB4E37" w:rsidP="00250860">
      <w:pPr>
        <w:pStyle w:val="ListParagraph"/>
        <w:numPr>
          <w:ilvl w:val="1"/>
          <w:numId w:val="15"/>
        </w:numPr>
        <w:rPr>
          <w:rFonts w:eastAsia="Times New Roman"/>
          <w:lang w:eastAsia="en-GB"/>
        </w:rPr>
      </w:pPr>
      <w:r w:rsidRPr="00206E71">
        <w:rPr>
          <w:rFonts w:eastAsia="Times New Roman"/>
          <w:lang w:eastAsia="en-GB"/>
        </w:rPr>
        <w:t>SQL</w:t>
      </w:r>
    </w:p>
    <w:p w14:paraId="65E7AA0E" w14:textId="77777777" w:rsidR="00CB4E37" w:rsidRPr="00206E71" w:rsidRDefault="00CB4E37" w:rsidP="00250860">
      <w:pPr>
        <w:pStyle w:val="ListParagraph"/>
        <w:numPr>
          <w:ilvl w:val="1"/>
          <w:numId w:val="15"/>
        </w:numPr>
        <w:rPr>
          <w:rFonts w:eastAsia="Times New Roman"/>
          <w:lang w:eastAsia="en-GB"/>
        </w:rPr>
      </w:pPr>
      <w:r w:rsidRPr="00206E71">
        <w:rPr>
          <w:rFonts w:eastAsia="Times New Roman"/>
          <w:lang w:eastAsia="en-GB"/>
        </w:rPr>
        <w:t>Calculators</w:t>
      </w:r>
    </w:p>
    <w:p w14:paraId="0373D9A5" w14:textId="77777777" w:rsidR="00CB4E37" w:rsidRPr="002C171B" w:rsidRDefault="00206E71" w:rsidP="00250860">
      <w:pPr>
        <w:pStyle w:val="ListParagraph"/>
        <w:numPr>
          <w:ilvl w:val="0"/>
          <w:numId w:val="15"/>
        </w:numPr>
        <w:rPr>
          <w:rFonts w:eastAsia="Times New Roman"/>
          <w:lang w:eastAsia="en-GB"/>
        </w:rPr>
      </w:pPr>
      <w:r w:rsidRPr="00206E71">
        <w:rPr>
          <w:rFonts w:eastAsia="Times New Roman"/>
          <w:lang w:eastAsia="en-GB"/>
        </w:rPr>
        <w:t>Save a copy of the spec from Operations into the Documents sub-folder.</w:t>
      </w:r>
    </w:p>
    <w:p w14:paraId="0E713A67" w14:textId="77777777" w:rsidR="00A92A53" w:rsidRDefault="00A92A53" w:rsidP="002C171B">
      <w:pPr>
        <w:pStyle w:val="Heading1"/>
      </w:pPr>
      <w:bookmarkStart w:id="3" w:name="_Toc161296291"/>
      <w:r>
        <w:t>Check Product Type ID / Backup and Restore Databases</w:t>
      </w:r>
      <w:bookmarkEnd w:id="3"/>
    </w:p>
    <w:p w14:paraId="28DA4262" w14:textId="77777777" w:rsidR="00A92A53" w:rsidRDefault="00A92A53" w:rsidP="00A92A53">
      <w:r>
        <w:t>Each Product is assigned a Product Type ID in TGSL. It is important that this ID is the same between Dev, UAT and Live databases because the ID gets hard coded into the XML files that are produced by Screen Designer. The new screens will not work when released from Dev to UAT or from UAT to Live if the ID is different.</w:t>
      </w:r>
    </w:p>
    <w:p w14:paraId="58316F95" w14:textId="77777777" w:rsidR="00A92A53" w:rsidRDefault="00A92A53" w:rsidP="00A92A53">
      <w:r>
        <w:t>It is best practise to restore the Dev and UAT Transactor_Live databases</w:t>
      </w:r>
      <w:r w:rsidR="009F1B54">
        <w:t>, and UAT Product database,</w:t>
      </w:r>
      <w:r>
        <w:t xml:space="preserve"> from a backup of Live before beginning any new project. This is especially important if the IDs are out of sync. To check the current highest ID that is in use, launch SQL Server management Studio and connect to </w:t>
      </w:r>
      <w:r w:rsidRPr="00A92A53">
        <w:rPr>
          <w:b/>
        </w:rPr>
        <w:t>MHGSQL01\TGSLDEV</w:t>
      </w:r>
      <w:r>
        <w:t>. Run the following query in the Transactor_Live database:</w:t>
      </w:r>
    </w:p>
    <w:p w14:paraId="7B9299FE" w14:textId="77777777" w:rsidR="00A92A53" w:rsidRDefault="00A92A53" w:rsidP="00A92A53">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[Product_Type_ID]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[LIST_PRODUCT_TYPE] </w:t>
      </w:r>
      <w:r>
        <w:rPr>
          <w:rFonts w:ascii="Consolas" w:hAnsi="Consolas" w:cs="Consolas"/>
          <w:color w:val="0000FF"/>
          <w:sz w:val="19"/>
          <w:szCs w:val="19"/>
        </w:rPr>
        <w:t>WHERE</w:t>
      </w:r>
      <w:r>
        <w:rPr>
          <w:rFonts w:ascii="Consolas" w:hAnsi="Consolas" w:cs="Consolas"/>
          <w:color w:val="000000"/>
          <w:sz w:val="19"/>
          <w:szCs w:val="19"/>
        </w:rPr>
        <w:t xml:space="preserve"> [Product_Type_ID] </w:t>
      </w:r>
      <w:r>
        <w:rPr>
          <w:rFonts w:ascii="Consolas" w:hAnsi="Consolas" w:cs="Consolas"/>
          <w:color w:val="808080"/>
          <w:sz w:val="19"/>
          <w:szCs w:val="19"/>
        </w:rPr>
        <w:t>&lt;&gt;</w:t>
      </w:r>
      <w:r>
        <w:rPr>
          <w:rFonts w:ascii="Consolas" w:hAnsi="Consolas" w:cs="Consolas"/>
          <w:color w:val="000000"/>
          <w:sz w:val="19"/>
          <w:szCs w:val="19"/>
        </w:rPr>
        <w:t xml:space="preserve"> 999</w:t>
      </w:r>
    </w:p>
    <w:p w14:paraId="422A9092" w14:textId="77777777" w:rsidR="00A92A53" w:rsidRPr="00A92A53" w:rsidRDefault="00A92A53" w:rsidP="00A92A53">
      <w:r>
        <w:t xml:space="preserve">Then connect to both </w:t>
      </w:r>
      <w:r w:rsidRPr="00A92A53">
        <w:rPr>
          <w:b/>
        </w:rPr>
        <w:t>MHGSQL01\TGSLTEST</w:t>
      </w:r>
      <w:r>
        <w:t xml:space="preserve"> and </w:t>
      </w:r>
      <w:r w:rsidRPr="00A92A53">
        <w:rPr>
          <w:b/>
        </w:rPr>
        <w:t>MHGSQL01\TGSL</w:t>
      </w:r>
      <w:r>
        <w:t xml:space="preserve"> and repeat the query.</w:t>
      </w:r>
    </w:p>
    <w:p w14:paraId="75F90F12" w14:textId="77777777" w:rsidR="002C171B" w:rsidRDefault="002C171B" w:rsidP="002C171B">
      <w:pPr>
        <w:pStyle w:val="Heading1"/>
      </w:pPr>
      <w:bookmarkStart w:id="4" w:name="_Toc161296292"/>
      <w:r>
        <w:t>Create Screens in Screen Designer</w:t>
      </w:r>
      <w:bookmarkEnd w:id="4"/>
    </w:p>
    <w:p w14:paraId="6EC4242A" w14:textId="77777777" w:rsidR="004E10D2" w:rsidRPr="004E10D2" w:rsidRDefault="004E10D2" w:rsidP="004E10D2">
      <w:pPr>
        <w:pStyle w:val="Heading2"/>
      </w:pPr>
      <w:bookmarkStart w:id="5" w:name="_Toc161296293"/>
      <w:r>
        <w:t>Create the Product</w:t>
      </w:r>
      <w:bookmarkEnd w:id="5"/>
    </w:p>
    <w:p w14:paraId="75AC5E8F" w14:textId="77777777" w:rsidR="00CB4E37" w:rsidRPr="002C171B" w:rsidRDefault="002C171B" w:rsidP="002C171B">
      <w:pPr>
        <w:pStyle w:val="ListParagraph"/>
        <w:numPr>
          <w:ilvl w:val="0"/>
          <w:numId w:val="17"/>
        </w:numPr>
        <w:rPr>
          <w:rFonts w:eastAsia="Times New Roman"/>
          <w:lang w:eastAsia="en-GB"/>
        </w:rPr>
      </w:pPr>
      <w:r>
        <w:t xml:space="preserve">Start a Remote Desktop session and connect to the TGSL Development server </w:t>
      </w:r>
      <w:r w:rsidRPr="002C171B">
        <w:rPr>
          <w:b/>
        </w:rPr>
        <w:t>MHGTGSL01Dev</w:t>
      </w:r>
    </w:p>
    <w:p w14:paraId="70B4852A" w14:textId="77777777" w:rsidR="002C171B" w:rsidRPr="009C7599" w:rsidRDefault="002C171B" w:rsidP="002C171B">
      <w:pPr>
        <w:pStyle w:val="ListParagraph"/>
        <w:numPr>
          <w:ilvl w:val="0"/>
          <w:numId w:val="17"/>
        </w:numPr>
        <w:rPr>
          <w:rFonts w:eastAsia="Times New Roman"/>
          <w:lang w:eastAsia="en-GB"/>
        </w:rPr>
      </w:pPr>
      <w:r>
        <w:t>Click the start button and search for the TES Screen Designer application, then open it:</w:t>
      </w:r>
      <w:r>
        <w:br/>
      </w:r>
      <w:r>
        <w:rPr>
          <w:noProof/>
          <w:lang w:eastAsia="en-GB"/>
        </w:rPr>
        <w:drawing>
          <wp:inline distT="0" distB="0" distL="0" distR="0" wp14:anchorId="592EC3FE" wp14:editId="7221BEDD">
            <wp:extent cx="188595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495300"/>
                    </a:xfrm>
                    <a:prstGeom prst="rect">
                      <a:avLst/>
                    </a:prstGeom>
                  </pic:spPr>
                </pic:pic>
              </a:graphicData>
            </a:graphic>
          </wp:inline>
        </w:drawing>
      </w:r>
    </w:p>
    <w:p w14:paraId="586587C7" w14:textId="77777777" w:rsidR="00E720FD" w:rsidRPr="00E720FD" w:rsidRDefault="009C7599" w:rsidP="002C171B">
      <w:pPr>
        <w:pStyle w:val="ListParagraph"/>
        <w:numPr>
          <w:ilvl w:val="0"/>
          <w:numId w:val="17"/>
        </w:numPr>
        <w:rPr>
          <w:rFonts w:eastAsia="Times New Roman"/>
          <w:lang w:eastAsia="en-GB"/>
        </w:rPr>
      </w:pPr>
      <w:r>
        <w:lastRenderedPageBreak/>
        <w:t xml:space="preserve">Screen Designer will open to the New Project screen. Enter your chosen new product code beginning with ‘M’ (see the </w:t>
      </w:r>
      <w:hyperlink w:anchor="_Set_up_Project" w:history="1">
        <w:r w:rsidRPr="009C7599">
          <w:rPr>
            <w:rStyle w:val="Hyperlink"/>
          </w:rPr>
          <w:t>Set up Project Folder</w:t>
        </w:r>
      </w:hyperlink>
      <w:r>
        <w:t xml:space="preserve"> section above) as the Name, and a full Description, for example:</w:t>
      </w:r>
      <w:r w:rsidR="00E720FD">
        <w:br/>
      </w:r>
      <w:r w:rsidR="008952DB">
        <w:rPr>
          <w:noProof/>
          <w:lang w:eastAsia="en-GB"/>
        </w:rPr>
        <w:drawing>
          <wp:inline distT="0" distB="0" distL="0" distR="0" wp14:anchorId="13A40B17" wp14:editId="174A2CED">
            <wp:extent cx="43815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838200"/>
                    </a:xfrm>
                    <a:prstGeom prst="rect">
                      <a:avLst/>
                    </a:prstGeom>
                  </pic:spPr>
                </pic:pic>
              </a:graphicData>
            </a:graphic>
          </wp:inline>
        </w:drawing>
      </w:r>
    </w:p>
    <w:p w14:paraId="4A16D04F" w14:textId="77777777" w:rsidR="00E720FD" w:rsidRPr="00E720FD" w:rsidRDefault="00E720FD" w:rsidP="002C171B">
      <w:pPr>
        <w:pStyle w:val="ListParagraph"/>
        <w:numPr>
          <w:ilvl w:val="0"/>
          <w:numId w:val="17"/>
        </w:numPr>
        <w:rPr>
          <w:rFonts w:eastAsia="Times New Roman"/>
          <w:lang w:eastAsia="en-GB"/>
        </w:rPr>
      </w:pPr>
      <w:r>
        <w:t xml:space="preserve">Click </w:t>
      </w:r>
      <w:r>
        <w:rPr>
          <w:b/>
        </w:rPr>
        <w:t>Create</w:t>
      </w:r>
    </w:p>
    <w:p w14:paraId="68423991" w14:textId="77777777" w:rsidR="00E720FD" w:rsidRDefault="00E720FD" w:rsidP="002C171B">
      <w:pPr>
        <w:pStyle w:val="ListParagraph"/>
        <w:numPr>
          <w:ilvl w:val="0"/>
          <w:numId w:val="17"/>
        </w:numPr>
        <w:rPr>
          <w:rFonts w:eastAsia="Times New Roman"/>
          <w:lang w:eastAsia="en-GB"/>
        </w:rPr>
      </w:pPr>
      <w:r w:rsidRPr="00E720FD">
        <w:t>From the Project Type</w:t>
      </w:r>
      <w:r>
        <w:t xml:space="preserve"> Selection window that appears, choose </w:t>
      </w:r>
      <w:r>
        <w:rPr>
          <w:b/>
        </w:rPr>
        <w:t>Line of Business</w:t>
      </w:r>
      <w:r>
        <w:t xml:space="preserve"> and click </w:t>
      </w:r>
      <w:r>
        <w:rPr>
          <w:b/>
        </w:rPr>
        <w:t>OK</w:t>
      </w:r>
      <w:r>
        <w:t>:</w:t>
      </w:r>
      <w:r>
        <w:br/>
      </w:r>
      <w:r>
        <w:rPr>
          <w:noProof/>
          <w:lang w:eastAsia="en-GB"/>
        </w:rPr>
        <w:drawing>
          <wp:inline distT="0" distB="0" distL="0" distR="0" wp14:anchorId="13AA4316" wp14:editId="05DC654F">
            <wp:extent cx="32766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2000250"/>
                    </a:xfrm>
                    <a:prstGeom prst="rect">
                      <a:avLst/>
                    </a:prstGeom>
                  </pic:spPr>
                </pic:pic>
              </a:graphicData>
            </a:graphic>
          </wp:inline>
        </w:drawing>
      </w:r>
      <w:r>
        <w:br/>
      </w:r>
    </w:p>
    <w:tbl>
      <w:tblPr>
        <w:tblStyle w:val="TableGrid"/>
        <w:tblW w:w="0" w:type="auto"/>
        <w:tblInd w:w="720" w:type="dxa"/>
        <w:shd w:val="clear" w:color="auto" w:fill="BFBFBF" w:themeFill="background1" w:themeFillShade="BF"/>
        <w:tblLook w:val="04A0" w:firstRow="1" w:lastRow="0" w:firstColumn="1" w:lastColumn="0" w:noHBand="0" w:noVBand="1"/>
      </w:tblPr>
      <w:tblGrid>
        <w:gridCol w:w="9736"/>
      </w:tblGrid>
      <w:tr w:rsidR="00E720FD" w14:paraId="4434480C" w14:textId="77777777" w:rsidTr="00E720FD">
        <w:tc>
          <w:tcPr>
            <w:tcW w:w="10456" w:type="dxa"/>
            <w:shd w:val="clear" w:color="auto" w:fill="BFBFBF" w:themeFill="background1" w:themeFillShade="BF"/>
          </w:tcPr>
          <w:p w14:paraId="4FA76BD5" w14:textId="77777777" w:rsidR="00E720FD" w:rsidRDefault="00E720FD" w:rsidP="00E720FD">
            <w:r w:rsidRPr="00E720FD">
              <w:rPr>
                <w:b/>
              </w:rPr>
              <w:t>WARNING:</w:t>
            </w:r>
            <w:r>
              <w:t xml:space="preserve"> The project will now appear in the Existing Project list as shown below but no files have actually been created yet. DO NOT click on this project link yet or it will return an error that the file cannot be found, and you will have to start again with a new product code!</w:t>
            </w:r>
          </w:p>
          <w:p w14:paraId="64E0A364" w14:textId="77777777" w:rsidR="00E720FD" w:rsidRDefault="00E720FD" w:rsidP="00E720FD">
            <w:r>
              <w:br/>
            </w:r>
            <w:r w:rsidR="008952DB">
              <w:rPr>
                <w:noProof/>
                <w:lang w:eastAsia="en-GB"/>
              </w:rPr>
              <w:drawing>
                <wp:inline distT="0" distB="0" distL="0" distR="0" wp14:anchorId="732731A8" wp14:editId="41A8EF72">
                  <wp:extent cx="37052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676275"/>
                          </a:xfrm>
                          <a:prstGeom prst="rect">
                            <a:avLst/>
                          </a:prstGeom>
                        </pic:spPr>
                      </pic:pic>
                    </a:graphicData>
                  </a:graphic>
                </wp:inline>
              </w:drawing>
            </w:r>
          </w:p>
          <w:p w14:paraId="18E92B71" w14:textId="77777777" w:rsidR="00E720FD" w:rsidRPr="00E720FD" w:rsidRDefault="00E720FD" w:rsidP="00E720FD"/>
        </w:tc>
      </w:tr>
    </w:tbl>
    <w:p w14:paraId="24BCBE77" w14:textId="77777777" w:rsidR="00E720FD" w:rsidRDefault="00E720FD" w:rsidP="00E720FD"/>
    <w:p w14:paraId="77E3A75B" w14:textId="77777777" w:rsidR="004E10D2" w:rsidRDefault="004E10D2" w:rsidP="004E10D2">
      <w:pPr>
        <w:pStyle w:val="Heading2"/>
      </w:pPr>
      <w:bookmarkStart w:id="6" w:name="_Toc161296294"/>
      <w:r>
        <w:t>Create the main screen</w:t>
      </w:r>
      <w:bookmarkEnd w:id="6"/>
    </w:p>
    <w:p w14:paraId="73983CE0" w14:textId="77777777" w:rsidR="00E720FD" w:rsidRPr="00E720FD" w:rsidRDefault="00E720FD" w:rsidP="004E10D2">
      <w:pPr>
        <w:pStyle w:val="ListParagraph"/>
        <w:numPr>
          <w:ilvl w:val="0"/>
          <w:numId w:val="21"/>
        </w:numPr>
        <w:rPr>
          <w:rFonts w:eastAsia="Times New Roman"/>
          <w:lang w:eastAsia="en-GB"/>
        </w:rPr>
      </w:pPr>
      <w:r>
        <w:t xml:space="preserve">Click on </w:t>
      </w:r>
      <w:r>
        <w:rPr>
          <w:b/>
        </w:rPr>
        <w:t>File &gt; New &gt; Screen</w:t>
      </w:r>
      <w:r>
        <w:t xml:space="preserve"> or click the new screen shortcut icon on the toolbar:</w:t>
      </w:r>
      <w:r>
        <w:br/>
      </w:r>
      <w:r>
        <w:rPr>
          <w:noProof/>
          <w:lang w:eastAsia="en-GB"/>
        </w:rPr>
        <w:drawing>
          <wp:inline distT="0" distB="0" distL="0" distR="0" wp14:anchorId="08F6B42C" wp14:editId="7B6AA198">
            <wp:extent cx="300037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447675"/>
                    </a:xfrm>
                    <a:prstGeom prst="rect">
                      <a:avLst/>
                    </a:prstGeom>
                  </pic:spPr>
                </pic:pic>
              </a:graphicData>
            </a:graphic>
          </wp:inline>
        </w:drawing>
      </w:r>
    </w:p>
    <w:p w14:paraId="32645017" w14:textId="77777777" w:rsidR="00F87D37" w:rsidRPr="00F87D37" w:rsidRDefault="00E720FD" w:rsidP="004E10D2">
      <w:pPr>
        <w:pStyle w:val="ListParagraph"/>
        <w:numPr>
          <w:ilvl w:val="0"/>
          <w:numId w:val="21"/>
        </w:numPr>
        <w:rPr>
          <w:rFonts w:eastAsia="Times New Roman"/>
          <w:lang w:eastAsia="en-GB"/>
        </w:rPr>
      </w:pPr>
      <w:r>
        <w:lastRenderedPageBreak/>
        <w:t xml:space="preserve">Select </w:t>
      </w:r>
      <w:r>
        <w:rPr>
          <w:b/>
        </w:rPr>
        <w:t>Standard</w:t>
      </w:r>
      <w:r>
        <w:t xml:space="preserve"> from the Screen Selection window that appears</w:t>
      </w:r>
      <w:r w:rsidR="004D2AC9">
        <w:t xml:space="preserve"> and fill in the Name and Description for the first screen defined in the specification. Then</w:t>
      </w:r>
      <w:r>
        <w:t xml:space="preserve"> click </w:t>
      </w:r>
      <w:r>
        <w:rPr>
          <w:b/>
        </w:rPr>
        <w:t>OK</w:t>
      </w:r>
      <w:r>
        <w:t>:</w:t>
      </w:r>
      <w:r>
        <w:br/>
      </w:r>
      <w:r w:rsidR="004D2AC9">
        <w:rPr>
          <w:noProof/>
          <w:lang w:eastAsia="en-GB"/>
        </w:rPr>
        <w:drawing>
          <wp:inline distT="0" distB="0" distL="0" distR="0" wp14:anchorId="44C64B77" wp14:editId="0649E8D4">
            <wp:extent cx="44958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3219450"/>
                    </a:xfrm>
                    <a:prstGeom prst="rect">
                      <a:avLst/>
                    </a:prstGeom>
                  </pic:spPr>
                </pic:pic>
              </a:graphicData>
            </a:graphic>
          </wp:inline>
        </w:drawing>
      </w:r>
    </w:p>
    <w:p w14:paraId="4D615FCA" w14:textId="77777777" w:rsidR="00343978" w:rsidRPr="00343978" w:rsidRDefault="00F87D37" w:rsidP="004E10D2">
      <w:pPr>
        <w:pStyle w:val="ListParagraph"/>
        <w:numPr>
          <w:ilvl w:val="0"/>
          <w:numId w:val="21"/>
        </w:numPr>
        <w:rPr>
          <w:rFonts w:eastAsia="Times New Roman"/>
          <w:lang w:eastAsia="en-GB"/>
        </w:rPr>
      </w:pPr>
      <w:r>
        <w:t>A new blank screen will appear.</w:t>
      </w:r>
      <w:r w:rsidR="00343978">
        <w:t xml:space="preserve"> Click on the </w:t>
      </w:r>
      <w:r w:rsidR="00343978">
        <w:rPr>
          <w:b/>
        </w:rPr>
        <w:t>Properties</w:t>
      </w:r>
      <w:r w:rsidR="00343978">
        <w:t xml:space="preserve"> tab at the right hand side of the screen and set the following three properties that are initially blank, to prevent errors when building the project:</w:t>
      </w:r>
    </w:p>
    <w:p w14:paraId="2BA4B5A1" w14:textId="77777777" w:rsidR="00343978" w:rsidRPr="00343978" w:rsidRDefault="00343978" w:rsidP="00343978">
      <w:pPr>
        <w:pStyle w:val="ListParagraph"/>
        <w:numPr>
          <w:ilvl w:val="0"/>
          <w:numId w:val="20"/>
        </w:numPr>
        <w:rPr>
          <w:rFonts w:eastAsia="Times New Roman"/>
          <w:lang w:eastAsia="en-GB"/>
        </w:rPr>
      </w:pPr>
      <w:r>
        <w:rPr>
          <w:b/>
        </w:rPr>
        <w:t>Instance</w:t>
      </w:r>
      <w:r>
        <w:t>: Set to ‘Single’ so this screen only appears once per quote</w:t>
      </w:r>
    </w:p>
    <w:p w14:paraId="68D8B4E2" w14:textId="77777777" w:rsidR="00343978" w:rsidRPr="00343978" w:rsidRDefault="00343978" w:rsidP="00343978">
      <w:pPr>
        <w:pStyle w:val="ListParagraph"/>
        <w:numPr>
          <w:ilvl w:val="0"/>
          <w:numId w:val="20"/>
        </w:numPr>
        <w:rPr>
          <w:rFonts w:eastAsia="Times New Roman"/>
          <w:lang w:eastAsia="en-GB"/>
        </w:rPr>
      </w:pPr>
      <w:r>
        <w:rPr>
          <w:b/>
        </w:rPr>
        <w:t>NavigationVisibility</w:t>
      </w:r>
      <w:r w:rsidRPr="00343978">
        <w:t>: Set to ‘Included’</w:t>
      </w:r>
    </w:p>
    <w:p w14:paraId="5CA0224F" w14:textId="77777777" w:rsidR="009C7599" w:rsidRPr="00343978" w:rsidRDefault="00343978" w:rsidP="00343978">
      <w:pPr>
        <w:pStyle w:val="ListParagraph"/>
        <w:numPr>
          <w:ilvl w:val="0"/>
          <w:numId w:val="20"/>
        </w:numPr>
        <w:rPr>
          <w:rFonts w:eastAsia="Times New Roman"/>
          <w:lang w:eastAsia="en-GB"/>
        </w:rPr>
      </w:pPr>
      <w:r>
        <w:rPr>
          <w:b/>
        </w:rPr>
        <w:t>Risk</w:t>
      </w:r>
      <w:r w:rsidRPr="00343978">
        <w:t>:</w:t>
      </w:r>
      <w:r>
        <w:rPr>
          <w:b/>
        </w:rPr>
        <w:t xml:space="preserve"> </w:t>
      </w:r>
      <w:r w:rsidRPr="00343978">
        <w:t>Set to ‘True’ as this is our main risk (quote) screen</w:t>
      </w:r>
      <w:r>
        <w:br/>
      </w:r>
      <w:r>
        <w:rPr>
          <w:noProof/>
          <w:lang w:eastAsia="en-GB"/>
        </w:rPr>
        <w:drawing>
          <wp:inline distT="0" distB="0" distL="0" distR="0" wp14:anchorId="5C75C343" wp14:editId="2CD0CEA9">
            <wp:extent cx="26003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466975"/>
                    </a:xfrm>
                    <a:prstGeom prst="rect">
                      <a:avLst/>
                    </a:prstGeom>
                  </pic:spPr>
                </pic:pic>
              </a:graphicData>
            </a:graphic>
          </wp:inline>
        </w:drawing>
      </w:r>
    </w:p>
    <w:p w14:paraId="0651133C" w14:textId="77777777" w:rsidR="00934B6B" w:rsidRDefault="004E10D2" w:rsidP="004E10D2">
      <w:pPr>
        <w:pStyle w:val="ListParagraph"/>
        <w:numPr>
          <w:ilvl w:val="0"/>
          <w:numId w:val="21"/>
        </w:numPr>
        <w:rPr>
          <w:rFonts w:eastAsia="Times New Roman"/>
          <w:lang w:eastAsia="en-GB"/>
        </w:rPr>
      </w:pPr>
      <w:r>
        <w:rPr>
          <w:rFonts w:eastAsia="Times New Roman"/>
          <w:lang w:eastAsia="en-GB"/>
        </w:rPr>
        <w:t xml:space="preserve">Double click control types in the </w:t>
      </w:r>
      <w:r w:rsidR="002D40D9">
        <w:rPr>
          <w:rFonts w:eastAsia="Times New Roman"/>
          <w:lang w:eastAsia="en-GB"/>
        </w:rPr>
        <w:t xml:space="preserve">Toolbox panel on the left of the screen </w:t>
      </w:r>
      <w:r>
        <w:rPr>
          <w:rFonts w:eastAsia="Times New Roman"/>
          <w:lang w:eastAsia="en-GB"/>
        </w:rPr>
        <w:t xml:space="preserve">and then click to place controls onto the new screen to create the question and answer fields required according to the </w:t>
      </w:r>
      <w:r w:rsidR="00934B6B">
        <w:rPr>
          <w:rFonts w:eastAsia="Times New Roman"/>
          <w:lang w:eastAsia="en-GB"/>
        </w:rPr>
        <w:t>specification.</w:t>
      </w:r>
    </w:p>
    <w:p w14:paraId="6F5B92CD" w14:textId="77777777" w:rsidR="00343978" w:rsidRDefault="004E10D2" w:rsidP="00934B6B">
      <w:pPr>
        <w:pStyle w:val="ListParagraph"/>
        <w:numPr>
          <w:ilvl w:val="1"/>
          <w:numId w:val="21"/>
        </w:numPr>
        <w:rPr>
          <w:rFonts w:eastAsia="Times New Roman"/>
          <w:lang w:eastAsia="en-GB"/>
        </w:rPr>
      </w:pPr>
      <w:r>
        <w:rPr>
          <w:rFonts w:eastAsia="Times New Roman"/>
          <w:lang w:eastAsia="en-GB"/>
        </w:rPr>
        <w:t xml:space="preserve">For example add a </w:t>
      </w:r>
      <w:r>
        <w:rPr>
          <w:rFonts w:eastAsia="Times New Roman"/>
          <w:b/>
          <w:lang w:eastAsia="en-GB"/>
        </w:rPr>
        <w:t>Label</w:t>
      </w:r>
      <w:r>
        <w:rPr>
          <w:rFonts w:eastAsia="Times New Roman"/>
          <w:lang w:eastAsia="en-GB"/>
        </w:rPr>
        <w:t xml:space="preserve"> and a </w:t>
      </w:r>
      <w:r>
        <w:rPr>
          <w:rFonts w:eastAsia="Times New Roman"/>
          <w:b/>
          <w:lang w:eastAsia="en-GB"/>
        </w:rPr>
        <w:t>Text Box</w:t>
      </w:r>
      <w:r>
        <w:rPr>
          <w:rFonts w:eastAsia="Times New Roman"/>
          <w:lang w:eastAsia="en-GB"/>
        </w:rPr>
        <w:t>:</w:t>
      </w:r>
      <w:r>
        <w:rPr>
          <w:rFonts w:eastAsia="Times New Roman"/>
          <w:lang w:eastAsia="en-GB"/>
        </w:rPr>
        <w:br/>
      </w:r>
      <w:r>
        <w:rPr>
          <w:noProof/>
          <w:lang w:eastAsia="en-GB"/>
        </w:rPr>
        <w:drawing>
          <wp:inline distT="0" distB="0" distL="0" distR="0" wp14:anchorId="619503C2" wp14:editId="2CBE0591">
            <wp:extent cx="5076825" cy="1381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381125"/>
                    </a:xfrm>
                    <a:prstGeom prst="rect">
                      <a:avLst/>
                    </a:prstGeom>
                  </pic:spPr>
                </pic:pic>
              </a:graphicData>
            </a:graphic>
          </wp:inline>
        </w:drawing>
      </w:r>
    </w:p>
    <w:p w14:paraId="271BB08B" w14:textId="77777777" w:rsidR="00934B6B" w:rsidRPr="007A2D4F" w:rsidRDefault="00934B6B" w:rsidP="007A2D4F">
      <w:pPr>
        <w:pStyle w:val="ListParagraph"/>
        <w:numPr>
          <w:ilvl w:val="1"/>
          <w:numId w:val="21"/>
        </w:numPr>
        <w:rPr>
          <w:rFonts w:eastAsia="Times New Roman"/>
          <w:lang w:eastAsia="en-GB"/>
        </w:rPr>
      </w:pPr>
      <w:r w:rsidRPr="007A2D4F">
        <w:rPr>
          <w:rFonts w:eastAsia="Times New Roman"/>
          <w:lang w:eastAsia="en-GB"/>
        </w:rPr>
        <w:lastRenderedPageBreak/>
        <w:t xml:space="preserve">Or for a drop-down add a </w:t>
      </w:r>
      <w:r w:rsidRPr="007A2D4F">
        <w:rPr>
          <w:rFonts w:eastAsia="Times New Roman"/>
          <w:b/>
          <w:lang w:eastAsia="en-GB"/>
        </w:rPr>
        <w:t>ComboBox</w:t>
      </w:r>
      <w:r w:rsidRPr="007A2D4F">
        <w:rPr>
          <w:rFonts w:eastAsia="Times New Roman"/>
          <w:lang w:eastAsia="en-GB"/>
        </w:rPr>
        <w:t xml:space="preserve"> and choose the relevant database table that contains the drop-down values in the </w:t>
      </w:r>
      <w:r w:rsidRPr="006A33CB">
        <w:rPr>
          <w:rFonts w:eastAsia="Times New Roman"/>
          <w:b/>
          <w:lang w:eastAsia="en-GB"/>
        </w:rPr>
        <w:t>ListTable</w:t>
      </w:r>
      <w:r w:rsidRPr="007A2D4F">
        <w:rPr>
          <w:rFonts w:eastAsia="Times New Roman"/>
          <w:lang w:eastAsia="en-GB"/>
        </w:rPr>
        <w:t xml:space="preserve"> property in the Properties tab at the right of the screen:</w:t>
      </w:r>
      <w:r w:rsidRPr="007A2D4F">
        <w:rPr>
          <w:rFonts w:eastAsia="Times New Roman"/>
          <w:lang w:eastAsia="en-GB"/>
        </w:rPr>
        <w:br/>
      </w:r>
      <w:r>
        <w:rPr>
          <w:noProof/>
          <w:lang w:eastAsia="en-GB"/>
        </w:rPr>
        <w:drawing>
          <wp:inline distT="0" distB="0" distL="0" distR="0" wp14:anchorId="10E84839" wp14:editId="3A275D31">
            <wp:extent cx="4800600" cy="781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781050"/>
                    </a:xfrm>
                    <a:prstGeom prst="rect">
                      <a:avLst/>
                    </a:prstGeom>
                  </pic:spPr>
                </pic:pic>
              </a:graphicData>
            </a:graphic>
          </wp:inline>
        </w:drawing>
      </w:r>
      <w:r w:rsidRPr="007A2D4F">
        <w:rPr>
          <w:rFonts w:eastAsia="Times New Roman"/>
          <w:lang w:eastAsia="en-GB"/>
        </w:rPr>
        <w:br/>
      </w:r>
      <w:r>
        <w:rPr>
          <w:noProof/>
          <w:lang w:eastAsia="en-GB"/>
        </w:rPr>
        <w:drawing>
          <wp:inline distT="0" distB="0" distL="0" distR="0" wp14:anchorId="132EFA45" wp14:editId="0C43D7E6">
            <wp:extent cx="2781300" cy="561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561975"/>
                    </a:xfrm>
                    <a:prstGeom prst="rect">
                      <a:avLst/>
                    </a:prstGeom>
                  </pic:spPr>
                </pic:pic>
              </a:graphicData>
            </a:graphic>
          </wp:inline>
        </w:drawing>
      </w:r>
      <w:r w:rsidR="00400273" w:rsidRPr="007A2D4F">
        <w:rPr>
          <w:rFonts w:eastAsia="Times New Roman"/>
          <w:lang w:eastAsia="en-GB"/>
        </w:rPr>
        <w:br/>
      </w:r>
      <w:r w:rsidR="007A2D4F" w:rsidRPr="007A2D4F">
        <w:rPr>
          <w:rFonts w:eastAsia="Times New Roman"/>
          <w:lang w:eastAsia="en-GB"/>
        </w:rPr>
        <w:br/>
        <w:t xml:space="preserve">Note 1: </w:t>
      </w:r>
      <w:r w:rsidR="00400273" w:rsidRPr="007A2D4F">
        <w:rPr>
          <w:rFonts w:eastAsia="Times New Roman"/>
          <w:lang w:eastAsia="en-GB"/>
        </w:rPr>
        <w:t xml:space="preserve">If a new list table needs to be created, this will need to be done first in order to select it in Screen Designer. See the example script in </w:t>
      </w:r>
      <w:hyperlink w:anchor="_Appendix_I:_New" w:history="1">
        <w:r w:rsidR="00400273" w:rsidRPr="007A2D4F">
          <w:rPr>
            <w:rStyle w:val="Hyperlink"/>
            <w:rFonts w:eastAsia="Times New Roman"/>
            <w:lang w:eastAsia="en-GB"/>
          </w:rPr>
          <w:t>Appendix I: New list table script</w:t>
        </w:r>
      </w:hyperlink>
      <w:r w:rsidR="00400273" w:rsidRPr="007A2D4F">
        <w:rPr>
          <w:rFonts w:eastAsia="Times New Roman"/>
          <w:lang w:eastAsia="en-GB"/>
        </w:rPr>
        <w:t xml:space="preserve"> for creating a table, product link table, and selection view. This will also require creating the Product ID first. For this see the </w:t>
      </w:r>
      <w:hyperlink w:anchor="_Create_Database_LOB" w:history="1">
        <w:r w:rsidR="00400273" w:rsidRPr="007A2D4F">
          <w:rPr>
            <w:rStyle w:val="Hyperlink"/>
            <w:rFonts w:eastAsia="Times New Roman"/>
            <w:lang w:eastAsia="en-GB"/>
          </w:rPr>
          <w:t>Create Database LOB</w:t>
        </w:r>
      </w:hyperlink>
      <w:r w:rsidR="007A2D4F" w:rsidRPr="007A2D4F">
        <w:rPr>
          <w:rFonts w:eastAsia="Times New Roman"/>
          <w:lang w:eastAsia="en-GB"/>
        </w:rPr>
        <w:t xml:space="preserve"> section below.</w:t>
      </w:r>
      <w:r w:rsidR="007A2D4F" w:rsidRPr="007A2D4F">
        <w:rPr>
          <w:rFonts w:eastAsia="Times New Roman"/>
          <w:lang w:eastAsia="en-GB"/>
        </w:rPr>
        <w:br/>
      </w:r>
      <w:r w:rsidR="007A2D4F" w:rsidRPr="007A2D4F">
        <w:rPr>
          <w:rFonts w:eastAsia="Times New Roman"/>
          <w:lang w:eastAsia="en-GB"/>
        </w:rPr>
        <w:br/>
        <w:t xml:space="preserve">Note 2: The available values in drop-downs can be restricted by populating …LINK tables. </w:t>
      </w:r>
      <w:r w:rsidR="007A2D4F">
        <w:rPr>
          <w:rFonts w:eastAsia="Times New Roman"/>
          <w:lang w:eastAsia="en-GB"/>
        </w:rPr>
        <w:t>For example, t</w:t>
      </w:r>
      <w:r w:rsidR="007A2D4F" w:rsidRPr="007A2D4F">
        <w:rPr>
          <w:rFonts w:eastAsia="Times New Roman"/>
          <w:lang w:eastAsia="en-GB"/>
        </w:rPr>
        <w:t xml:space="preserve">o restrict </w:t>
      </w:r>
      <w:r w:rsidR="007A2D4F">
        <w:rPr>
          <w:rFonts w:eastAsia="Times New Roman"/>
          <w:lang w:eastAsia="en-GB"/>
        </w:rPr>
        <w:t>a LIST_MH_TRADE</w:t>
      </w:r>
      <w:r w:rsidR="007A2D4F" w:rsidRPr="007A2D4F">
        <w:rPr>
          <w:rFonts w:eastAsia="Times New Roman"/>
          <w:lang w:eastAsia="en-GB"/>
        </w:rPr>
        <w:t xml:space="preserve"> drop-down, </w:t>
      </w:r>
      <w:r w:rsidR="007A2D4F">
        <w:rPr>
          <w:rFonts w:eastAsia="Times New Roman"/>
          <w:lang w:eastAsia="en-GB"/>
        </w:rPr>
        <w:t xml:space="preserve">insert </w:t>
      </w:r>
      <w:r w:rsidR="007A2D4F" w:rsidRPr="007A2D4F">
        <w:rPr>
          <w:rFonts w:eastAsia="Times New Roman"/>
          <w:lang w:eastAsia="en-GB"/>
        </w:rPr>
        <w:t xml:space="preserve">rows </w:t>
      </w:r>
      <w:r w:rsidR="007A2D4F">
        <w:rPr>
          <w:rFonts w:eastAsia="Times New Roman"/>
          <w:lang w:eastAsia="en-GB"/>
        </w:rPr>
        <w:t>in</w:t>
      </w:r>
      <w:r w:rsidR="007A2D4F" w:rsidRPr="007A2D4F">
        <w:rPr>
          <w:rFonts w:eastAsia="Times New Roman"/>
          <w:lang w:eastAsia="en-GB"/>
        </w:rPr>
        <w:t xml:space="preserve">to the LIST_MH_TRADE_LINK table, linking the Trade IDs to the </w:t>
      </w:r>
      <w:r w:rsidR="007A2D4F">
        <w:rPr>
          <w:rFonts w:eastAsia="Times New Roman"/>
          <w:lang w:eastAsia="en-GB"/>
        </w:rPr>
        <w:t>Agent and Product</w:t>
      </w:r>
      <w:r w:rsidR="007A2D4F" w:rsidRPr="007A2D4F">
        <w:rPr>
          <w:rFonts w:eastAsia="Times New Roman"/>
          <w:lang w:eastAsia="en-GB"/>
        </w:rPr>
        <w:t>.</w:t>
      </w:r>
      <w:r w:rsidR="007A2D4F">
        <w:rPr>
          <w:rFonts w:eastAsia="Times New Roman"/>
          <w:lang w:eastAsia="en-GB"/>
        </w:rPr>
        <w:t xml:space="preserve"> There is a prompt for this step in the </w:t>
      </w:r>
      <w:hyperlink w:anchor="_Create_Build_Script" w:history="1">
        <w:r w:rsidR="007A2D4F" w:rsidRPr="007A2D4F">
          <w:rPr>
            <w:rStyle w:val="Hyperlink"/>
            <w:rFonts w:eastAsia="Times New Roman"/>
            <w:lang w:eastAsia="en-GB"/>
          </w:rPr>
          <w:t>Create Build Script Part 2</w:t>
        </w:r>
      </w:hyperlink>
      <w:r w:rsidR="007A2D4F">
        <w:rPr>
          <w:rFonts w:eastAsia="Times New Roman"/>
          <w:lang w:eastAsia="en-GB"/>
        </w:rPr>
        <w:t xml:space="preserve"> section below.</w:t>
      </w:r>
    </w:p>
    <w:p w14:paraId="6C5097E4" w14:textId="77777777" w:rsidR="003926D8" w:rsidRDefault="003926D8" w:rsidP="004E10D2">
      <w:pPr>
        <w:pStyle w:val="ListParagraph"/>
        <w:numPr>
          <w:ilvl w:val="0"/>
          <w:numId w:val="21"/>
        </w:numPr>
        <w:rPr>
          <w:rFonts w:eastAsia="Times New Roman"/>
          <w:lang w:eastAsia="en-GB"/>
        </w:rPr>
      </w:pPr>
      <w:r>
        <w:rPr>
          <w:rFonts w:eastAsia="Times New Roman"/>
          <w:lang w:eastAsia="en-GB"/>
        </w:rPr>
        <w:t>Set the text for labels b</w:t>
      </w:r>
      <w:r w:rsidR="00934B6B">
        <w:rPr>
          <w:rFonts w:eastAsia="Times New Roman"/>
          <w:lang w:eastAsia="en-GB"/>
        </w:rPr>
        <w:t>y</w:t>
      </w:r>
      <w:r>
        <w:rPr>
          <w:rFonts w:eastAsia="Times New Roman"/>
          <w:lang w:eastAsia="en-GB"/>
        </w:rPr>
        <w:t xml:space="preserve"> changing the </w:t>
      </w:r>
      <w:r w:rsidRPr="006A33CB">
        <w:rPr>
          <w:rFonts w:eastAsia="Times New Roman"/>
          <w:b/>
          <w:lang w:eastAsia="en-GB"/>
        </w:rPr>
        <w:t>Text</w:t>
      </w:r>
      <w:r>
        <w:rPr>
          <w:rFonts w:eastAsia="Times New Roman"/>
          <w:lang w:eastAsia="en-GB"/>
        </w:rPr>
        <w:t xml:space="preserve"> property in the Properties tab at the right of the screen. These will then be reflected on the new screen:</w:t>
      </w:r>
      <w:r>
        <w:rPr>
          <w:rFonts w:eastAsia="Times New Roman"/>
          <w:lang w:eastAsia="en-GB"/>
        </w:rPr>
        <w:br/>
      </w:r>
      <w:r>
        <w:rPr>
          <w:noProof/>
          <w:lang w:eastAsia="en-GB"/>
        </w:rPr>
        <w:drawing>
          <wp:inline distT="0" distB="0" distL="0" distR="0" wp14:anchorId="21BE5A30" wp14:editId="1E96AFCB">
            <wp:extent cx="256222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225" cy="847725"/>
                    </a:xfrm>
                    <a:prstGeom prst="rect">
                      <a:avLst/>
                    </a:prstGeom>
                  </pic:spPr>
                </pic:pic>
              </a:graphicData>
            </a:graphic>
          </wp:inline>
        </w:drawing>
      </w:r>
      <w:r w:rsidRPr="003926D8">
        <w:rPr>
          <w:noProof/>
          <w:lang w:eastAsia="en-GB"/>
        </w:rPr>
        <w:t xml:space="preserve"> </w:t>
      </w:r>
      <w:r>
        <w:rPr>
          <w:noProof/>
          <w:lang w:eastAsia="en-GB"/>
        </w:rPr>
        <w:drawing>
          <wp:inline distT="0" distB="0" distL="0" distR="0" wp14:anchorId="15E2B5BF" wp14:editId="3563204D">
            <wp:extent cx="35814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066800"/>
                    </a:xfrm>
                    <a:prstGeom prst="rect">
                      <a:avLst/>
                    </a:prstGeom>
                  </pic:spPr>
                </pic:pic>
              </a:graphicData>
            </a:graphic>
          </wp:inline>
        </w:drawing>
      </w:r>
    </w:p>
    <w:p w14:paraId="6ADFE609" w14:textId="77777777" w:rsidR="00570F30" w:rsidRDefault="00570F30" w:rsidP="003926D8">
      <w:pPr>
        <w:pStyle w:val="ListParagraph"/>
        <w:numPr>
          <w:ilvl w:val="0"/>
          <w:numId w:val="21"/>
        </w:numPr>
        <w:rPr>
          <w:rFonts w:eastAsia="Times New Roman"/>
          <w:lang w:eastAsia="en-GB"/>
        </w:rPr>
      </w:pPr>
      <w:r>
        <w:rPr>
          <w:rFonts w:eastAsia="Times New Roman"/>
          <w:lang w:eastAsia="en-GB"/>
        </w:rPr>
        <w:t xml:space="preserve">Change the name on the data entry control to something friendlier than the default and then copy this name into the </w:t>
      </w:r>
      <w:r w:rsidR="003926D8" w:rsidRPr="003926D8">
        <w:rPr>
          <w:rFonts w:eastAsia="Times New Roman"/>
          <w:b/>
          <w:lang w:eastAsia="en-GB"/>
        </w:rPr>
        <w:t xml:space="preserve">Description </w:t>
      </w:r>
      <w:r w:rsidR="003926D8" w:rsidRPr="003926D8">
        <w:rPr>
          <w:rFonts w:eastAsia="Times New Roman"/>
          <w:lang w:eastAsia="en-GB"/>
        </w:rPr>
        <w:t xml:space="preserve">field </w:t>
      </w:r>
      <w:r>
        <w:rPr>
          <w:rFonts w:eastAsia="Times New Roman"/>
          <w:lang w:eastAsia="en-GB"/>
        </w:rPr>
        <w:t xml:space="preserve">of the </w:t>
      </w:r>
      <w:r w:rsidR="003926D8" w:rsidRPr="00570F30">
        <w:rPr>
          <w:rFonts w:eastAsia="Times New Roman"/>
          <w:b/>
          <w:lang w:eastAsia="en-GB"/>
        </w:rPr>
        <w:t>label</w:t>
      </w:r>
      <w:r>
        <w:rPr>
          <w:rFonts w:eastAsia="Times New Roman"/>
          <w:lang w:eastAsia="en-GB"/>
        </w:rPr>
        <w:t>:</w:t>
      </w:r>
    </w:p>
    <w:p w14:paraId="2A88C9CD" w14:textId="77777777" w:rsidR="00570F30" w:rsidRDefault="00570F30" w:rsidP="00570F30">
      <w:pPr>
        <w:pStyle w:val="ListParagraph"/>
        <w:rPr>
          <w:rFonts w:eastAsia="Times New Roman"/>
          <w:lang w:eastAsia="en-GB"/>
        </w:rPr>
      </w:pPr>
      <w:r>
        <w:rPr>
          <w:noProof/>
          <w:lang w:eastAsia="en-GB"/>
        </w:rPr>
        <w:drawing>
          <wp:inline distT="0" distB="0" distL="0" distR="0" wp14:anchorId="36DB017D" wp14:editId="0AD4F83F">
            <wp:extent cx="5819775" cy="10858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5819775" cy="1085850"/>
                    </a:xfrm>
                    <a:prstGeom prst="rect">
                      <a:avLst/>
                    </a:prstGeom>
                    <a:ln>
                      <a:noFill/>
                    </a:ln>
                    <a:extLst>
                      <a:ext uri="{53640926-AAD7-44D8-BBD7-CCE9431645EC}">
                        <a14:shadowObscured xmlns:a14="http://schemas.microsoft.com/office/drawing/2010/main"/>
                      </a:ext>
                    </a:extLst>
                  </pic:spPr>
                </pic:pic>
              </a:graphicData>
            </a:graphic>
          </wp:inline>
        </w:drawing>
      </w:r>
    </w:p>
    <w:p w14:paraId="5CB291EA" w14:textId="77777777" w:rsidR="003926D8" w:rsidRDefault="003926D8" w:rsidP="00570F30">
      <w:pPr>
        <w:pStyle w:val="ListParagraph"/>
        <w:rPr>
          <w:rFonts w:eastAsia="Times New Roman"/>
          <w:lang w:eastAsia="en-GB"/>
        </w:rPr>
      </w:pPr>
      <w:r w:rsidRPr="004234D5">
        <w:rPr>
          <w:rFonts w:eastAsia="Times New Roman"/>
          <w:lang w:eastAsia="en-GB"/>
        </w:rPr>
        <w:t xml:space="preserve">This is done because there is no inherent link between labels and fields in Screen Designer. The LOB Scheme Builder </w:t>
      </w:r>
      <w:r w:rsidR="00570F30">
        <w:rPr>
          <w:rFonts w:eastAsia="Times New Roman"/>
          <w:lang w:eastAsia="en-GB"/>
        </w:rPr>
        <w:t>will</w:t>
      </w:r>
      <w:r w:rsidRPr="004234D5">
        <w:rPr>
          <w:rFonts w:eastAsia="Times New Roman"/>
          <w:lang w:eastAsia="en-GB"/>
        </w:rPr>
        <w:t xml:space="preserve"> use </w:t>
      </w:r>
      <w:r w:rsidR="000E65B7">
        <w:rPr>
          <w:rFonts w:eastAsia="Times New Roman"/>
          <w:lang w:eastAsia="en-GB"/>
        </w:rPr>
        <w:t>the label</w:t>
      </w:r>
      <w:r w:rsidRPr="004234D5">
        <w:rPr>
          <w:rFonts w:eastAsia="Times New Roman"/>
          <w:lang w:eastAsia="en-GB"/>
        </w:rPr>
        <w:t xml:space="preserve"> description to create </w:t>
      </w:r>
      <w:r w:rsidR="000E65B7">
        <w:rPr>
          <w:rFonts w:eastAsia="Times New Roman"/>
          <w:lang w:eastAsia="en-GB"/>
        </w:rPr>
        <w:t>the</w:t>
      </w:r>
      <w:r w:rsidRPr="004234D5">
        <w:rPr>
          <w:rFonts w:eastAsia="Times New Roman"/>
          <w:lang w:eastAsia="en-GB"/>
        </w:rPr>
        <w:t xml:space="preserve"> link </w:t>
      </w:r>
      <w:r w:rsidR="003A49CD">
        <w:rPr>
          <w:rFonts w:eastAsia="Times New Roman"/>
          <w:lang w:eastAsia="en-GB"/>
        </w:rPr>
        <w:t>and get the question text from the label for the Constructaquote web</w:t>
      </w:r>
      <w:r w:rsidR="00570F30">
        <w:rPr>
          <w:rFonts w:eastAsia="Times New Roman"/>
          <w:lang w:eastAsia="en-GB"/>
        </w:rPr>
        <w:t xml:space="preserve"> site.</w:t>
      </w:r>
    </w:p>
    <w:p w14:paraId="4994B30C" w14:textId="77777777" w:rsidR="006A33CB" w:rsidRPr="006A33CB" w:rsidRDefault="006A33CB" w:rsidP="003926D8">
      <w:pPr>
        <w:pStyle w:val="ListParagraph"/>
        <w:numPr>
          <w:ilvl w:val="0"/>
          <w:numId w:val="21"/>
        </w:numPr>
        <w:rPr>
          <w:rFonts w:eastAsia="Times New Roman"/>
          <w:lang w:eastAsia="en-GB"/>
        </w:rPr>
      </w:pPr>
      <w:r>
        <w:rPr>
          <w:rFonts w:eastAsia="Times New Roman"/>
          <w:lang w:eastAsia="en-GB"/>
        </w:rPr>
        <w:t>Be</w:t>
      </w:r>
      <w:r w:rsidRPr="006A33CB">
        <w:rPr>
          <w:rFonts w:eastAsia="Times New Roman"/>
          <w:lang w:eastAsia="en-GB"/>
        </w:rPr>
        <w:t xml:space="preserve"> sure to set</w:t>
      </w:r>
      <w:r>
        <w:rPr>
          <w:rFonts w:eastAsia="Times New Roman"/>
          <w:lang w:eastAsia="en-GB"/>
        </w:rPr>
        <w:t xml:space="preserve"> the </w:t>
      </w:r>
      <w:r>
        <w:rPr>
          <w:rFonts w:eastAsia="Times New Roman"/>
          <w:b/>
          <w:lang w:eastAsia="en-GB"/>
        </w:rPr>
        <w:t>HelpText</w:t>
      </w:r>
      <w:r>
        <w:rPr>
          <w:rFonts w:eastAsia="Times New Roman"/>
          <w:lang w:eastAsia="en-GB"/>
        </w:rPr>
        <w:t xml:space="preserve"> property in the Web Page section of the Properties tab as this will be used to create the text for the Constructaquote web site:</w:t>
      </w:r>
      <w:r>
        <w:rPr>
          <w:rFonts w:eastAsia="Times New Roman"/>
          <w:lang w:eastAsia="en-GB"/>
        </w:rPr>
        <w:br/>
      </w:r>
      <w:r>
        <w:rPr>
          <w:noProof/>
          <w:lang w:eastAsia="en-GB"/>
        </w:rPr>
        <w:drawing>
          <wp:inline distT="0" distB="0" distL="0" distR="0" wp14:anchorId="27444894" wp14:editId="01A11862">
            <wp:extent cx="2838450" cy="8667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866775"/>
                    </a:xfrm>
                    <a:prstGeom prst="rect">
                      <a:avLst/>
                    </a:prstGeom>
                  </pic:spPr>
                </pic:pic>
              </a:graphicData>
            </a:graphic>
          </wp:inline>
        </w:drawing>
      </w:r>
    </w:p>
    <w:p w14:paraId="68A5A28E" w14:textId="77777777" w:rsidR="007A503E" w:rsidRDefault="007A503E" w:rsidP="004E10D2">
      <w:pPr>
        <w:pStyle w:val="ListParagraph"/>
        <w:numPr>
          <w:ilvl w:val="0"/>
          <w:numId w:val="21"/>
        </w:numPr>
        <w:rPr>
          <w:rFonts w:eastAsia="Times New Roman"/>
          <w:lang w:eastAsia="en-GB"/>
        </w:rPr>
      </w:pPr>
      <w:r>
        <w:rPr>
          <w:rFonts w:eastAsia="Times New Roman"/>
          <w:lang w:eastAsia="en-GB"/>
        </w:rPr>
        <w:t>If applicable, set the enablement criteria, i.e. if a question / field becomes available or unavailable based on the value of another field. To do this:</w:t>
      </w:r>
    </w:p>
    <w:p w14:paraId="355A2190" w14:textId="77777777" w:rsidR="007A503E" w:rsidRDefault="007A503E" w:rsidP="007A503E">
      <w:pPr>
        <w:pStyle w:val="ListParagraph"/>
        <w:numPr>
          <w:ilvl w:val="1"/>
          <w:numId w:val="21"/>
        </w:numPr>
        <w:rPr>
          <w:rFonts w:eastAsia="Times New Roman"/>
          <w:lang w:eastAsia="en-GB"/>
        </w:rPr>
      </w:pPr>
      <w:r>
        <w:rPr>
          <w:rFonts w:eastAsia="Times New Roman"/>
          <w:lang w:eastAsia="en-GB"/>
        </w:rPr>
        <w:lastRenderedPageBreak/>
        <w:t xml:space="preserve">Click on the ellipsis button of the </w:t>
      </w:r>
      <w:r>
        <w:rPr>
          <w:rFonts w:eastAsia="Times New Roman"/>
          <w:b/>
          <w:lang w:eastAsia="en-GB"/>
        </w:rPr>
        <w:t>EnableControls</w:t>
      </w:r>
      <w:r>
        <w:rPr>
          <w:rFonts w:eastAsia="Times New Roman"/>
          <w:lang w:eastAsia="en-GB"/>
        </w:rPr>
        <w:t xml:space="preserve"> property in the Properties </w:t>
      </w:r>
      <w:r w:rsidR="00B179A3">
        <w:rPr>
          <w:rFonts w:eastAsia="Times New Roman"/>
          <w:lang w:eastAsia="en-GB"/>
        </w:rPr>
        <w:t>tab</w:t>
      </w:r>
      <w:r>
        <w:rPr>
          <w:rFonts w:eastAsia="Times New Roman"/>
          <w:lang w:eastAsia="en-GB"/>
        </w:rPr>
        <w:t xml:space="preserve"> for the field containing the value that will drive the enablement:</w:t>
      </w:r>
      <w:r>
        <w:rPr>
          <w:rFonts w:eastAsia="Times New Roman"/>
          <w:lang w:eastAsia="en-GB"/>
        </w:rPr>
        <w:br/>
      </w:r>
      <w:r>
        <w:rPr>
          <w:noProof/>
          <w:lang w:eastAsia="en-GB"/>
        </w:rPr>
        <w:drawing>
          <wp:inline distT="0" distB="0" distL="0" distR="0" wp14:anchorId="1C310713" wp14:editId="1FE92279">
            <wp:extent cx="3009900" cy="3714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9900" cy="371475"/>
                    </a:xfrm>
                    <a:prstGeom prst="rect">
                      <a:avLst/>
                    </a:prstGeom>
                  </pic:spPr>
                </pic:pic>
              </a:graphicData>
            </a:graphic>
          </wp:inline>
        </w:drawing>
      </w:r>
    </w:p>
    <w:p w14:paraId="5DC67471" w14:textId="77777777" w:rsidR="007A503E" w:rsidRDefault="007A503E" w:rsidP="007A503E">
      <w:pPr>
        <w:pStyle w:val="ListParagraph"/>
        <w:numPr>
          <w:ilvl w:val="1"/>
          <w:numId w:val="21"/>
        </w:numPr>
        <w:rPr>
          <w:rFonts w:eastAsia="Times New Roman"/>
          <w:lang w:eastAsia="en-GB"/>
        </w:rPr>
      </w:pPr>
      <w:r>
        <w:rPr>
          <w:rFonts w:eastAsia="Times New Roman"/>
          <w:lang w:eastAsia="en-GB"/>
        </w:rPr>
        <w:t xml:space="preserve">Click </w:t>
      </w:r>
      <w:r>
        <w:rPr>
          <w:rFonts w:eastAsia="Times New Roman"/>
          <w:b/>
          <w:lang w:eastAsia="en-GB"/>
        </w:rPr>
        <w:t xml:space="preserve">Add </w:t>
      </w:r>
      <w:r>
        <w:rPr>
          <w:rFonts w:eastAsia="Times New Roman"/>
          <w:lang w:eastAsia="en-GB"/>
        </w:rPr>
        <w:t xml:space="preserve">and fill in the </w:t>
      </w:r>
      <w:r>
        <w:rPr>
          <w:rFonts w:eastAsia="Times New Roman"/>
          <w:b/>
          <w:lang w:eastAsia="en-GB"/>
        </w:rPr>
        <w:t xml:space="preserve">BoundScreen </w:t>
      </w:r>
      <w:r>
        <w:rPr>
          <w:rFonts w:eastAsia="Times New Roman"/>
          <w:lang w:eastAsia="en-GB"/>
        </w:rPr>
        <w:t xml:space="preserve">and </w:t>
      </w:r>
      <w:r>
        <w:rPr>
          <w:rFonts w:eastAsia="Times New Roman"/>
          <w:b/>
          <w:lang w:eastAsia="en-GB"/>
        </w:rPr>
        <w:t>Control</w:t>
      </w:r>
      <w:r>
        <w:rPr>
          <w:rFonts w:eastAsia="Times New Roman"/>
          <w:lang w:eastAsia="en-GB"/>
        </w:rPr>
        <w:t xml:space="preserve"> (i.e. the screen and field) that is to be enabled or disabled, set whether </w:t>
      </w:r>
      <w:r>
        <w:rPr>
          <w:rFonts w:eastAsia="Times New Roman"/>
          <w:b/>
          <w:lang w:eastAsia="en-GB"/>
        </w:rPr>
        <w:t>Enabled</w:t>
      </w:r>
      <w:r>
        <w:rPr>
          <w:rFonts w:eastAsia="Times New Roman"/>
          <w:lang w:eastAsia="en-GB"/>
        </w:rPr>
        <w:t xml:space="preserve"> is true or false, and enter the </w:t>
      </w:r>
      <w:r>
        <w:rPr>
          <w:rFonts w:eastAsia="Times New Roman"/>
          <w:b/>
          <w:lang w:eastAsia="en-GB"/>
        </w:rPr>
        <w:t>ListValue</w:t>
      </w:r>
      <w:r>
        <w:rPr>
          <w:rFonts w:eastAsia="Times New Roman"/>
          <w:lang w:eastAsia="en-GB"/>
        </w:rPr>
        <w:t xml:space="preserve"> that will drive the enablement. For example, on </w:t>
      </w:r>
      <w:r w:rsidR="00B179A3">
        <w:rPr>
          <w:rFonts w:eastAsia="Times New Roman"/>
          <w:lang w:eastAsia="en-GB"/>
        </w:rPr>
        <w:t>the MCLIAB P</w:t>
      </w:r>
      <w:r>
        <w:rPr>
          <w:rFonts w:eastAsia="Times New Roman"/>
          <w:lang w:eastAsia="en-GB"/>
        </w:rPr>
        <w:t>roduct the Primary Risk Trade value enables the Mainframes question only for relevant trades:</w:t>
      </w:r>
      <w:r>
        <w:rPr>
          <w:rFonts w:eastAsia="Times New Roman"/>
          <w:lang w:eastAsia="en-GB"/>
        </w:rPr>
        <w:br/>
      </w:r>
      <w:r>
        <w:rPr>
          <w:noProof/>
          <w:lang w:eastAsia="en-GB"/>
        </w:rPr>
        <w:drawing>
          <wp:inline distT="0" distB="0" distL="0" distR="0" wp14:anchorId="4DDC2E45" wp14:editId="12E7F901">
            <wp:extent cx="5634233" cy="122794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702356" cy="1242793"/>
                    </a:xfrm>
                    <a:prstGeom prst="rect">
                      <a:avLst/>
                    </a:prstGeom>
                  </pic:spPr>
                </pic:pic>
              </a:graphicData>
            </a:graphic>
          </wp:inline>
        </w:drawing>
      </w:r>
    </w:p>
    <w:p w14:paraId="216DF8CE" w14:textId="77777777" w:rsidR="007A503E" w:rsidRDefault="007A503E" w:rsidP="007A503E">
      <w:pPr>
        <w:pStyle w:val="ListParagraph"/>
        <w:ind w:left="1440"/>
        <w:rPr>
          <w:rFonts w:eastAsia="Times New Roman"/>
          <w:lang w:eastAsia="en-GB"/>
        </w:rPr>
      </w:pPr>
      <w:r>
        <w:rPr>
          <w:rFonts w:eastAsia="Times New Roman"/>
          <w:lang w:eastAsia="en-GB"/>
        </w:rPr>
        <w:t xml:space="preserve">Note, while it is possible to enter multiple enablement criteria on the same field, if there are lots of rules it </w:t>
      </w:r>
      <w:r w:rsidR="00B179A3">
        <w:rPr>
          <w:rFonts w:eastAsia="Times New Roman"/>
          <w:lang w:eastAsia="en-GB"/>
        </w:rPr>
        <w:t>may</w:t>
      </w:r>
      <w:r>
        <w:rPr>
          <w:rFonts w:eastAsia="Times New Roman"/>
          <w:lang w:eastAsia="en-GB"/>
        </w:rPr>
        <w:t xml:space="preserve"> be easier to edit them XML in the .tst (screen) file, e.g. for the example above:</w:t>
      </w:r>
      <w:r>
        <w:rPr>
          <w:rFonts w:eastAsia="Times New Roman"/>
          <w:lang w:eastAsia="en-GB"/>
        </w:rPr>
        <w:br/>
        <w:t>L:\Dev\</w:t>
      </w:r>
      <w:r w:rsidRPr="007A503E">
        <w:rPr>
          <w:rFonts w:eastAsia="Times New Roman"/>
          <w:lang w:eastAsia="en-GB"/>
        </w:rPr>
        <w:t>TCAS\Projects\MCLIAB</w:t>
      </w:r>
      <w:r>
        <w:rPr>
          <w:rFonts w:eastAsia="Times New Roman"/>
          <w:lang w:eastAsia="en-GB"/>
        </w:rPr>
        <w:t>\frmCInfo.tst</w:t>
      </w:r>
      <w:r>
        <w:rPr>
          <w:rFonts w:eastAsia="Times New Roman"/>
          <w:lang w:eastAsia="en-GB"/>
        </w:rPr>
        <w:br/>
      </w:r>
      <w:r>
        <w:rPr>
          <w:noProof/>
          <w:lang w:eastAsia="en-GB"/>
        </w:rPr>
        <w:drawing>
          <wp:inline distT="0" distB="0" distL="0" distR="0" wp14:anchorId="684854C2" wp14:editId="39E87590">
            <wp:extent cx="3924300" cy="16192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1619250"/>
                    </a:xfrm>
                    <a:prstGeom prst="rect">
                      <a:avLst/>
                    </a:prstGeom>
                  </pic:spPr>
                </pic:pic>
              </a:graphicData>
            </a:graphic>
          </wp:inline>
        </w:drawing>
      </w:r>
    </w:p>
    <w:p w14:paraId="12EEC3F1" w14:textId="77777777" w:rsidR="003926D8" w:rsidRPr="00965DB2" w:rsidRDefault="00965DB2" w:rsidP="004E10D2">
      <w:pPr>
        <w:pStyle w:val="ListParagraph"/>
        <w:numPr>
          <w:ilvl w:val="0"/>
          <w:numId w:val="21"/>
        </w:numPr>
        <w:rPr>
          <w:rFonts w:eastAsia="Times New Roman"/>
          <w:lang w:eastAsia="en-GB"/>
        </w:rPr>
      </w:pPr>
      <w:r>
        <w:rPr>
          <w:rFonts w:eastAsia="Times New Roman"/>
          <w:lang w:eastAsia="en-GB"/>
        </w:rPr>
        <w:t>Expand the edge of the new window to the right and create two “hidden” text box fields, one of them a 32 character non-numeric field for Polic</w:t>
      </w:r>
      <w:r w:rsidR="00B34DE8">
        <w:rPr>
          <w:rFonts w:eastAsia="Times New Roman"/>
          <w:lang w:eastAsia="en-GB"/>
        </w:rPr>
        <w:t>y</w:t>
      </w:r>
      <w:r>
        <w:rPr>
          <w:rFonts w:eastAsia="Times New Roman"/>
          <w:lang w:eastAsia="en-GB"/>
        </w:rPr>
        <w:t>DetailsID and the other a four digit numeric field for HistoryID:</w:t>
      </w:r>
      <w:r>
        <w:rPr>
          <w:rFonts w:eastAsia="Times New Roman"/>
          <w:lang w:eastAsia="en-GB"/>
        </w:rPr>
        <w:br/>
      </w:r>
      <w:r>
        <w:rPr>
          <w:noProof/>
          <w:lang w:eastAsia="en-GB"/>
        </w:rPr>
        <w:drawing>
          <wp:inline distT="0" distB="0" distL="0" distR="0" wp14:anchorId="25F2DC0C" wp14:editId="70F07DD1">
            <wp:extent cx="1676400" cy="9200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709021" cy="937975"/>
                    </a:xfrm>
                    <a:prstGeom prst="rect">
                      <a:avLst/>
                    </a:prstGeom>
                  </pic:spPr>
                </pic:pic>
              </a:graphicData>
            </a:graphic>
          </wp:inline>
        </w:drawing>
      </w:r>
      <w:r w:rsidRPr="00965DB2">
        <w:rPr>
          <w:noProof/>
          <w:lang w:eastAsia="en-GB"/>
        </w:rPr>
        <w:t xml:space="preserve"> </w:t>
      </w:r>
      <w:r>
        <w:rPr>
          <w:noProof/>
          <w:lang w:eastAsia="en-GB"/>
        </w:rPr>
        <w:drawing>
          <wp:inline distT="0" distB="0" distL="0" distR="0" wp14:anchorId="5517A360" wp14:editId="06E37BCF">
            <wp:extent cx="2171700" cy="2466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1700" cy="2466975"/>
                    </a:xfrm>
                    <a:prstGeom prst="rect">
                      <a:avLst/>
                    </a:prstGeom>
                  </pic:spPr>
                </pic:pic>
              </a:graphicData>
            </a:graphic>
          </wp:inline>
        </w:drawing>
      </w:r>
      <w:r w:rsidRPr="00965DB2">
        <w:rPr>
          <w:noProof/>
          <w:lang w:eastAsia="en-GB"/>
        </w:rPr>
        <w:t xml:space="preserve"> </w:t>
      </w:r>
      <w:r>
        <w:rPr>
          <w:noProof/>
          <w:lang w:eastAsia="en-GB"/>
        </w:rPr>
        <w:drawing>
          <wp:inline distT="0" distB="0" distL="0" distR="0" wp14:anchorId="6011772F" wp14:editId="19162EC0">
            <wp:extent cx="2124075" cy="2457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4075" cy="2457450"/>
                    </a:xfrm>
                    <a:prstGeom prst="rect">
                      <a:avLst/>
                    </a:prstGeom>
                  </pic:spPr>
                </pic:pic>
              </a:graphicData>
            </a:graphic>
          </wp:inline>
        </w:drawing>
      </w:r>
    </w:p>
    <w:p w14:paraId="6CDFA481" w14:textId="77777777" w:rsidR="00354C5C" w:rsidRDefault="00965DB2" w:rsidP="00840468">
      <w:pPr>
        <w:pStyle w:val="ListParagraph"/>
        <w:rPr>
          <w:noProof/>
          <w:lang w:eastAsia="en-GB"/>
        </w:rPr>
      </w:pPr>
      <w:r>
        <w:rPr>
          <w:noProof/>
          <w:lang w:eastAsia="en-GB"/>
        </w:rPr>
        <w:t>These fields do not need labels. One they are placed, drag the edge of the new window back to the left so that the text boxes are hidden.</w:t>
      </w:r>
      <w:r>
        <w:rPr>
          <w:noProof/>
          <w:lang w:eastAsia="en-GB"/>
        </w:rPr>
        <w:br/>
        <w:t xml:space="preserve">This is done because TGSL does not automatically pass POLICY_DETAILS_ID and HISTORY_ID fields to the WPD when </w:t>
      </w:r>
      <w:r w:rsidR="009674AE">
        <w:rPr>
          <w:noProof/>
          <w:lang w:eastAsia="en-GB"/>
        </w:rPr>
        <w:t>quoting.</w:t>
      </w:r>
      <w:r w:rsidR="00354C5C">
        <w:rPr>
          <w:noProof/>
          <w:lang w:eastAsia="en-GB"/>
        </w:rPr>
        <w:t xml:space="preserve"> We will update the stored procedures that Screen Designer produces later to set these fields to the same values as POLICY_DETAILS_ID and HISTORY_ID. They can then be passed to the WPD and referenced in </w:t>
      </w:r>
      <w:r w:rsidR="00B179A3">
        <w:rPr>
          <w:noProof/>
          <w:lang w:eastAsia="en-GB"/>
        </w:rPr>
        <w:t>Scheme c</w:t>
      </w:r>
      <w:r w:rsidR="00354C5C">
        <w:rPr>
          <w:noProof/>
          <w:lang w:eastAsia="en-GB"/>
        </w:rPr>
        <w:t>alculator procedures.</w:t>
      </w:r>
    </w:p>
    <w:p w14:paraId="5AB6CC4B" w14:textId="77777777" w:rsidR="003D18F2" w:rsidRDefault="00196F68" w:rsidP="001D5363">
      <w:pPr>
        <w:pStyle w:val="ListParagraph"/>
        <w:numPr>
          <w:ilvl w:val="0"/>
          <w:numId w:val="21"/>
        </w:numPr>
        <w:rPr>
          <w:noProof/>
          <w:lang w:eastAsia="en-GB"/>
        </w:rPr>
      </w:pPr>
      <w:r>
        <w:rPr>
          <w:noProof/>
          <w:lang w:eastAsia="en-GB"/>
        </w:rPr>
        <w:lastRenderedPageBreak/>
        <w:t xml:space="preserve">To save progress so far, click the save icon on the toolbar, or click </w:t>
      </w:r>
      <w:r>
        <w:rPr>
          <w:b/>
          <w:noProof/>
          <w:lang w:eastAsia="en-GB"/>
        </w:rPr>
        <w:t>Build &gt; Build Project</w:t>
      </w:r>
      <w:r>
        <w:rPr>
          <w:noProof/>
          <w:lang w:eastAsia="en-GB"/>
        </w:rPr>
        <w:t>, which is equivalent to saving:</w:t>
      </w:r>
      <w:r>
        <w:rPr>
          <w:noProof/>
          <w:lang w:eastAsia="en-GB"/>
        </w:rPr>
        <w:br/>
      </w:r>
      <w:r>
        <w:rPr>
          <w:noProof/>
          <w:lang w:eastAsia="en-GB"/>
        </w:rPr>
        <w:drawing>
          <wp:inline distT="0" distB="0" distL="0" distR="0" wp14:anchorId="030C4C14" wp14:editId="09CF43F5">
            <wp:extent cx="7620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285750"/>
                    </a:xfrm>
                    <a:prstGeom prst="rect">
                      <a:avLst/>
                    </a:prstGeom>
                  </pic:spPr>
                </pic:pic>
              </a:graphicData>
            </a:graphic>
          </wp:inline>
        </w:drawing>
      </w:r>
    </w:p>
    <w:p w14:paraId="31C83496" w14:textId="77777777" w:rsidR="00840468" w:rsidRPr="00840468" w:rsidRDefault="00840468" w:rsidP="00840468">
      <w:pPr>
        <w:pStyle w:val="ListParagraph"/>
        <w:rPr>
          <w:noProof/>
          <w:lang w:eastAsia="en-GB"/>
        </w:rPr>
      </w:pPr>
    </w:p>
    <w:tbl>
      <w:tblPr>
        <w:tblStyle w:val="TableGrid"/>
        <w:tblW w:w="0" w:type="auto"/>
        <w:tblInd w:w="720" w:type="dxa"/>
        <w:shd w:val="clear" w:color="auto" w:fill="BFBFBF" w:themeFill="background1" w:themeFillShade="BF"/>
        <w:tblLook w:val="04A0" w:firstRow="1" w:lastRow="0" w:firstColumn="1" w:lastColumn="0" w:noHBand="0" w:noVBand="1"/>
      </w:tblPr>
      <w:tblGrid>
        <w:gridCol w:w="9736"/>
      </w:tblGrid>
      <w:tr w:rsidR="00354C5C" w14:paraId="729D6542" w14:textId="77777777" w:rsidTr="00196F68">
        <w:tc>
          <w:tcPr>
            <w:tcW w:w="10456" w:type="dxa"/>
            <w:shd w:val="clear" w:color="auto" w:fill="BFBFBF" w:themeFill="background1" w:themeFillShade="BF"/>
          </w:tcPr>
          <w:p w14:paraId="68962213" w14:textId="77777777" w:rsidR="00354C5C" w:rsidRDefault="00840468" w:rsidP="009B2D62">
            <w:pPr>
              <w:rPr>
                <w:noProof/>
                <w:lang w:eastAsia="en-GB"/>
              </w:rPr>
            </w:pPr>
            <w:r w:rsidRPr="00840468">
              <w:t xml:space="preserve">For full </w:t>
            </w:r>
            <w:r w:rsidRPr="00840468">
              <w:rPr>
                <w:noProof/>
                <w:lang w:eastAsia="en-GB"/>
              </w:rPr>
              <w:t>instructions on</w:t>
            </w:r>
            <w:r>
              <w:rPr>
                <w:noProof/>
                <w:lang w:eastAsia="en-GB"/>
              </w:rPr>
              <w:t xml:space="preserve"> </w:t>
            </w:r>
            <w:r w:rsidR="009B2D62">
              <w:rPr>
                <w:noProof/>
                <w:lang w:eastAsia="en-GB"/>
              </w:rPr>
              <w:t xml:space="preserve">all the differenct controls available in Screen Designer see the official Transactor Screen Builder User Guide PDF. This is available from the Process Documentation board on Monday.com: </w:t>
            </w:r>
          </w:p>
          <w:p w14:paraId="62A62CF5" w14:textId="77777777" w:rsidR="009B2D62" w:rsidRDefault="009B2D62" w:rsidP="009B2D62">
            <w:pPr>
              <w:rPr>
                <w:noProof/>
                <w:lang w:eastAsia="en-GB"/>
              </w:rPr>
            </w:pPr>
          </w:p>
          <w:p w14:paraId="1C17AF16" w14:textId="77777777" w:rsidR="009B2D62" w:rsidRDefault="009B2D62" w:rsidP="009B2D62">
            <w:pPr>
              <w:rPr>
                <w:noProof/>
                <w:lang w:eastAsia="en-GB"/>
              </w:rPr>
            </w:pPr>
            <w:hyperlink r:id="rId27" w:history="1">
              <w:r w:rsidRPr="009B2D62">
                <w:rPr>
                  <w:rStyle w:val="Hyperlink"/>
                  <w:noProof/>
                  <w:lang w:eastAsia="en-GB"/>
                </w:rPr>
                <w:t>https://constructaquote.monday.com/boards/671792069/pulses/2866214929</w:t>
              </w:r>
            </w:hyperlink>
          </w:p>
          <w:p w14:paraId="53A4B10A" w14:textId="77777777" w:rsidR="009B2D62" w:rsidRDefault="009B2D62" w:rsidP="009B2D62">
            <w:pPr>
              <w:rPr>
                <w:noProof/>
                <w:lang w:eastAsia="en-GB"/>
              </w:rPr>
            </w:pPr>
          </w:p>
          <w:p w14:paraId="7028A27F" w14:textId="77777777" w:rsidR="009B2D62" w:rsidRDefault="009B2D62" w:rsidP="009B2D62">
            <w:pPr>
              <w:rPr>
                <w:noProof/>
                <w:lang w:eastAsia="en-GB"/>
              </w:rPr>
            </w:pPr>
            <w:r>
              <w:rPr>
                <w:noProof/>
                <w:lang w:eastAsia="en-GB"/>
              </w:rPr>
              <w:drawing>
                <wp:inline distT="0" distB="0" distL="0" distR="0" wp14:anchorId="6F6EB351" wp14:editId="04E22CCC">
                  <wp:extent cx="50196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675" cy="352425"/>
                          </a:xfrm>
                          <a:prstGeom prst="rect">
                            <a:avLst/>
                          </a:prstGeom>
                        </pic:spPr>
                      </pic:pic>
                    </a:graphicData>
                  </a:graphic>
                </wp:inline>
              </w:drawing>
            </w:r>
          </w:p>
          <w:p w14:paraId="61EEE87B" w14:textId="77777777" w:rsidR="009E2A75" w:rsidRDefault="009E2A75" w:rsidP="009B2D62">
            <w:pPr>
              <w:rPr>
                <w:noProof/>
                <w:lang w:eastAsia="en-GB"/>
              </w:rPr>
            </w:pPr>
          </w:p>
          <w:p w14:paraId="2559AAC0" w14:textId="77777777" w:rsidR="009E2A75" w:rsidRDefault="009E2A75" w:rsidP="009B2D62">
            <w:pPr>
              <w:rPr>
                <w:noProof/>
                <w:lang w:eastAsia="en-GB"/>
              </w:rPr>
            </w:pPr>
            <w:r>
              <w:rPr>
                <w:noProof/>
                <w:lang w:eastAsia="en-GB"/>
              </w:rPr>
              <w:t>And also from the Git Documentation repository:</w:t>
            </w:r>
          </w:p>
          <w:p w14:paraId="7BF84916" w14:textId="77777777" w:rsidR="009E2A75" w:rsidRDefault="009E2A75" w:rsidP="009B2D62">
            <w:pPr>
              <w:rPr>
                <w:noProof/>
                <w:lang w:eastAsia="en-GB"/>
              </w:rPr>
            </w:pPr>
            <w:r w:rsidRPr="009E2A75">
              <w:rPr>
                <w:noProof/>
                <w:lang w:eastAsia="en-GB"/>
              </w:rPr>
              <w:t>\GIT\Documentation\Product</w:t>
            </w:r>
          </w:p>
          <w:p w14:paraId="7F18B9D0" w14:textId="77777777" w:rsidR="009B2D62" w:rsidRPr="00E720FD" w:rsidRDefault="009B2D62" w:rsidP="009B2D62"/>
        </w:tc>
      </w:tr>
    </w:tbl>
    <w:p w14:paraId="1B428931" w14:textId="77777777" w:rsidR="00354C5C" w:rsidRDefault="00354C5C" w:rsidP="00354C5C"/>
    <w:p w14:paraId="6295EC26" w14:textId="77777777" w:rsidR="00196F68" w:rsidRPr="00E720FD" w:rsidRDefault="00196F68" w:rsidP="00196F68">
      <w:pPr>
        <w:pStyle w:val="Heading2"/>
        <w:rPr>
          <w:rFonts w:eastAsia="Times New Roman"/>
          <w:lang w:eastAsia="en-GB"/>
        </w:rPr>
      </w:pPr>
      <w:bookmarkStart w:id="7" w:name="_Toc161296295"/>
      <w:r>
        <w:rPr>
          <w:rFonts w:eastAsia="Times New Roman"/>
          <w:lang w:eastAsia="en-GB"/>
        </w:rPr>
        <w:t>Creating additional screens</w:t>
      </w:r>
      <w:bookmarkEnd w:id="7"/>
    </w:p>
    <w:p w14:paraId="2C91555B" w14:textId="77777777" w:rsidR="00196F68" w:rsidRDefault="00196F68" w:rsidP="00482B6B">
      <w:r>
        <w:t xml:space="preserve">Most question sets </w:t>
      </w:r>
      <w:r w:rsidR="00046C70">
        <w:t xml:space="preserve">will require multiple screens </w:t>
      </w:r>
      <w:r w:rsidR="00482B6B">
        <w:t xml:space="preserve">that are filled in one after the other when quoting in TGSL. To add a second screen, simply click the new screen icon again and follow the same process as above. Be sure to set the </w:t>
      </w:r>
      <w:r w:rsidR="00482B6B" w:rsidRPr="00482B6B">
        <w:rPr>
          <w:b/>
        </w:rPr>
        <w:t>Instance</w:t>
      </w:r>
      <w:r w:rsidR="00482B6B">
        <w:rPr>
          <w:b/>
        </w:rPr>
        <w:t xml:space="preserve"> </w:t>
      </w:r>
      <w:r w:rsidR="00482B6B" w:rsidRPr="00482B6B">
        <w:t>and</w:t>
      </w:r>
      <w:r w:rsidR="00482B6B">
        <w:rPr>
          <w:b/>
        </w:rPr>
        <w:t xml:space="preserve"> </w:t>
      </w:r>
      <w:r w:rsidR="00482B6B" w:rsidRPr="00482B6B">
        <w:rPr>
          <w:b/>
        </w:rPr>
        <w:t>NavigationVisibility</w:t>
      </w:r>
      <w:r w:rsidR="00482B6B">
        <w:t xml:space="preserve"> properties otherwise the new screen will not appear in the next step.</w:t>
      </w:r>
    </w:p>
    <w:p w14:paraId="5E845EF2" w14:textId="77777777" w:rsidR="00482B6B" w:rsidRDefault="00482B6B" w:rsidP="00482B6B">
      <w:r>
        <w:t xml:space="preserve">To set the order that the screens are presented when quoting, click on the </w:t>
      </w:r>
      <w:r>
        <w:rPr>
          <w:b/>
        </w:rPr>
        <w:t xml:space="preserve">Screen Order </w:t>
      </w:r>
      <w:r>
        <w:t xml:space="preserve">tab. Click the refresh button on the right if the new screen is not yet visible on this tab. Then simply drag and drop to arrange the screens in the desired order: </w:t>
      </w:r>
    </w:p>
    <w:p w14:paraId="173B506B" w14:textId="77777777" w:rsidR="00482B6B" w:rsidRDefault="00482B6B" w:rsidP="00482B6B">
      <w:r>
        <w:rPr>
          <w:noProof/>
          <w:lang w:eastAsia="en-GB"/>
        </w:rPr>
        <w:drawing>
          <wp:inline distT="0" distB="0" distL="0" distR="0" wp14:anchorId="73DD348B" wp14:editId="0835BFAC">
            <wp:extent cx="2876550" cy="155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1552575"/>
                    </a:xfrm>
                    <a:prstGeom prst="rect">
                      <a:avLst/>
                    </a:prstGeom>
                  </pic:spPr>
                </pic:pic>
              </a:graphicData>
            </a:graphic>
          </wp:inline>
        </w:drawing>
      </w:r>
    </w:p>
    <w:p w14:paraId="5988DEEE" w14:textId="77777777" w:rsidR="00196F68" w:rsidRDefault="00482B6B" w:rsidP="00354C5C">
      <w:r>
        <w:t>After making any changes, click the save button on the right.</w:t>
      </w:r>
    </w:p>
    <w:p w14:paraId="72DD23EE" w14:textId="77777777" w:rsidR="00354C5C" w:rsidRPr="00E720FD" w:rsidRDefault="007A4F6F" w:rsidP="007A4F6F">
      <w:pPr>
        <w:pStyle w:val="Heading2"/>
        <w:rPr>
          <w:rFonts w:eastAsia="Times New Roman"/>
          <w:lang w:eastAsia="en-GB"/>
        </w:rPr>
      </w:pPr>
      <w:bookmarkStart w:id="8" w:name="_Creating_child_screens"/>
      <w:bookmarkStart w:id="9" w:name="_Toc161296296"/>
      <w:bookmarkEnd w:id="8"/>
      <w:r>
        <w:rPr>
          <w:rFonts w:eastAsia="Times New Roman"/>
          <w:lang w:eastAsia="en-GB"/>
        </w:rPr>
        <w:t>Creating child screens</w:t>
      </w:r>
      <w:bookmarkEnd w:id="9"/>
    </w:p>
    <w:p w14:paraId="28B848A4" w14:textId="77777777" w:rsidR="00CB4E37" w:rsidRDefault="00482B6B" w:rsidP="00250860">
      <w:pPr>
        <w:rPr>
          <w:rFonts w:eastAsia="Times New Roman"/>
          <w:lang w:eastAsia="en-GB"/>
        </w:rPr>
      </w:pPr>
      <w:r>
        <w:rPr>
          <w:rFonts w:eastAsia="Times New Roman"/>
          <w:lang w:eastAsia="en-GB"/>
        </w:rPr>
        <w:t>In some cases a sub-screen will be invoked by clicking a button on another screen. These are called child screens and are commonly used in our products for adding lists of partners and principals at a company, or lists of vehicles.</w:t>
      </w:r>
    </w:p>
    <w:p w14:paraId="40C773B3" w14:textId="77777777" w:rsidR="0083121C" w:rsidRDefault="0083121C" w:rsidP="00482B6B">
      <w:pPr>
        <w:pStyle w:val="ListParagraph"/>
        <w:numPr>
          <w:ilvl w:val="0"/>
          <w:numId w:val="23"/>
        </w:numPr>
        <w:rPr>
          <w:rFonts w:eastAsia="Times New Roman"/>
          <w:lang w:eastAsia="en-GB"/>
        </w:rPr>
      </w:pPr>
      <w:r>
        <w:rPr>
          <w:rFonts w:eastAsia="Times New Roman"/>
          <w:lang w:eastAsia="en-GB"/>
        </w:rPr>
        <w:lastRenderedPageBreak/>
        <w:t>Follow the steps detailed above to create a new screen that will function as the child screen. For example:</w:t>
      </w:r>
      <w:r>
        <w:rPr>
          <w:rFonts w:eastAsia="Times New Roman"/>
          <w:lang w:eastAsia="en-GB"/>
        </w:rPr>
        <w:br/>
      </w:r>
      <w:r>
        <w:rPr>
          <w:noProof/>
          <w:lang w:eastAsia="en-GB"/>
        </w:rPr>
        <w:drawing>
          <wp:inline distT="0" distB="0" distL="0" distR="0" wp14:anchorId="1106D0AD" wp14:editId="4D80303F">
            <wp:extent cx="308610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100" cy="1924050"/>
                    </a:xfrm>
                    <a:prstGeom prst="rect">
                      <a:avLst/>
                    </a:prstGeom>
                  </pic:spPr>
                </pic:pic>
              </a:graphicData>
            </a:graphic>
          </wp:inline>
        </w:drawing>
      </w:r>
    </w:p>
    <w:p w14:paraId="3EAE75BD" w14:textId="77777777" w:rsidR="006A7558" w:rsidRDefault="006A7558" w:rsidP="00482B6B">
      <w:pPr>
        <w:pStyle w:val="ListParagraph"/>
        <w:numPr>
          <w:ilvl w:val="0"/>
          <w:numId w:val="23"/>
        </w:numPr>
        <w:rPr>
          <w:rFonts w:eastAsia="Times New Roman"/>
          <w:lang w:eastAsia="en-GB"/>
        </w:rPr>
      </w:pPr>
      <w:r>
        <w:rPr>
          <w:rFonts w:eastAsia="Times New Roman"/>
          <w:lang w:eastAsia="en-GB"/>
        </w:rPr>
        <w:t xml:space="preserve">Set the </w:t>
      </w:r>
      <w:r>
        <w:rPr>
          <w:rFonts w:eastAsia="Times New Roman"/>
          <w:b/>
          <w:lang w:eastAsia="en-GB"/>
        </w:rPr>
        <w:t>Instance</w:t>
      </w:r>
      <w:r>
        <w:rPr>
          <w:rFonts w:eastAsia="Times New Roman"/>
          <w:lang w:eastAsia="en-GB"/>
        </w:rPr>
        <w:t xml:space="preserve"> property </w:t>
      </w:r>
      <w:r w:rsidR="008F2BC5">
        <w:rPr>
          <w:rFonts w:eastAsia="Times New Roman"/>
          <w:lang w:eastAsia="en-GB"/>
        </w:rPr>
        <w:t xml:space="preserve">at the screen level </w:t>
      </w:r>
      <w:r>
        <w:rPr>
          <w:rFonts w:eastAsia="Times New Roman"/>
          <w:lang w:eastAsia="en-GB"/>
        </w:rPr>
        <w:t>to Multiple because multiple values can be entered for the same quote:</w:t>
      </w:r>
      <w:r>
        <w:rPr>
          <w:rFonts w:eastAsia="Times New Roman"/>
          <w:lang w:eastAsia="en-GB"/>
        </w:rPr>
        <w:br/>
      </w:r>
      <w:r>
        <w:rPr>
          <w:noProof/>
          <w:lang w:eastAsia="en-GB"/>
        </w:rPr>
        <w:drawing>
          <wp:inline distT="0" distB="0" distL="0" distR="0" wp14:anchorId="49C7D1F4" wp14:editId="11CE5B27">
            <wp:extent cx="2105025" cy="685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5025" cy="685800"/>
                    </a:xfrm>
                    <a:prstGeom prst="rect">
                      <a:avLst/>
                    </a:prstGeom>
                  </pic:spPr>
                </pic:pic>
              </a:graphicData>
            </a:graphic>
          </wp:inline>
        </w:drawing>
      </w:r>
    </w:p>
    <w:p w14:paraId="45E7BA16" w14:textId="77777777" w:rsidR="008F2BC5" w:rsidRDefault="008F2BC5" w:rsidP="00482B6B">
      <w:pPr>
        <w:pStyle w:val="ListParagraph"/>
        <w:numPr>
          <w:ilvl w:val="0"/>
          <w:numId w:val="23"/>
        </w:numPr>
        <w:rPr>
          <w:rFonts w:eastAsia="Times New Roman"/>
          <w:lang w:eastAsia="en-GB"/>
        </w:rPr>
      </w:pPr>
      <w:r>
        <w:rPr>
          <w:rFonts w:eastAsia="Times New Roman"/>
          <w:lang w:eastAsia="en-GB"/>
        </w:rPr>
        <w:t xml:space="preserve">Click on the ellipsis button for the </w:t>
      </w:r>
      <w:r>
        <w:rPr>
          <w:rFonts w:eastAsia="Times New Roman"/>
          <w:b/>
          <w:lang w:eastAsia="en-GB"/>
        </w:rPr>
        <w:t>GeneralSummary</w:t>
      </w:r>
      <w:r>
        <w:rPr>
          <w:rFonts w:eastAsia="Times New Roman"/>
          <w:lang w:eastAsia="en-GB"/>
        </w:rPr>
        <w:t xml:space="preserve"> property under Behaviour at the screen level to create a summary view for the ListView. This step has to be completed to avoid an error when releasing the project:</w:t>
      </w:r>
      <w:r>
        <w:rPr>
          <w:rFonts w:eastAsia="Times New Roman"/>
          <w:lang w:eastAsia="en-GB"/>
        </w:rPr>
        <w:br/>
      </w:r>
      <w:r>
        <w:rPr>
          <w:noProof/>
          <w:lang w:eastAsia="en-GB"/>
        </w:rPr>
        <w:drawing>
          <wp:inline distT="0" distB="0" distL="0" distR="0" wp14:anchorId="348BB505" wp14:editId="6EAC5017">
            <wp:extent cx="2705100" cy="542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5100" cy="542925"/>
                    </a:xfrm>
                    <a:prstGeom prst="rect">
                      <a:avLst/>
                    </a:prstGeom>
                  </pic:spPr>
                </pic:pic>
              </a:graphicData>
            </a:graphic>
          </wp:inline>
        </w:drawing>
      </w:r>
    </w:p>
    <w:p w14:paraId="65DAC371" w14:textId="77777777" w:rsidR="008F2BC5" w:rsidRDefault="008F2BC5" w:rsidP="00482B6B">
      <w:pPr>
        <w:pStyle w:val="ListParagraph"/>
        <w:numPr>
          <w:ilvl w:val="0"/>
          <w:numId w:val="23"/>
        </w:numPr>
        <w:rPr>
          <w:rFonts w:eastAsia="Times New Roman"/>
          <w:lang w:eastAsia="en-GB"/>
        </w:rPr>
      </w:pPr>
      <w:r w:rsidRPr="0083121C">
        <w:rPr>
          <w:rFonts w:eastAsia="Times New Roman"/>
          <w:lang w:eastAsia="en-GB"/>
        </w:rPr>
        <w:t xml:space="preserve">In the </w:t>
      </w:r>
      <w:r>
        <w:rPr>
          <w:rFonts w:eastAsia="Times New Roman"/>
          <w:lang w:eastAsia="en-GB"/>
        </w:rPr>
        <w:t>General Summary C</w:t>
      </w:r>
      <w:r w:rsidRPr="0083121C">
        <w:rPr>
          <w:rFonts w:eastAsia="Times New Roman"/>
          <w:lang w:eastAsia="en-GB"/>
        </w:rPr>
        <w:t xml:space="preserve">ollection Editor window that opens, click the </w:t>
      </w:r>
      <w:r w:rsidRPr="0083121C">
        <w:rPr>
          <w:rFonts w:eastAsia="Times New Roman"/>
          <w:b/>
          <w:lang w:eastAsia="en-GB"/>
        </w:rPr>
        <w:t xml:space="preserve">Add </w:t>
      </w:r>
      <w:r w:rsidRPr="0083121C">
        <w:rPr>
          <w:rFonts w:eastAsia="Times New Roman"/>
          <w:lang w:eastAsia="en-GB"/>
        </w:rPr>
        <w:t xml:space="preserve">button and select the first column from the child screen from the </w:t>
      </w:r>
      <w:r w:rsidRPr="0083121C">
        <w:rPr>
          <w:rFonts w:eastAsia="Times New Roman"/>
          <w:b/>
          <w:lang w:eastAsia="en-GB"/>
        </w:rPr>
        <w:t>BindControl</w:t>
      </w:r>
      <w:r w:rsidRPr="0083121C">
        <w:rPr>
          <w:rFonts w:eastAsia="Times New Roman"/>
          <w:lang w:eastAsia="en-GB"/>
        </w:rPr>
        <w:t xml:space="preserve"> drop-down. Also enter the column name in the </w:t>
      </w:r>
      <w:r w:rsidRPr="0083121C">
        <w:rPr>
          <w:rFonts w:eastAsia="Times New Roman"/>
          <w:b/>
          <w:lang w:eastAsia="en-GB"/>
        </w:rPr>
        <w:t>Text</w:t>
      </w:r>
      <w:r>
        <w:rPr>
          <w:rFonts w:eastAsia="Times New Roman"/>
          <w:lang w:eastAsia="en-GB"/>
        </w:rPr>
        <w:t>:</w:t>
      </w:r>
      <w:r>
        <w:rPr>
          <w:rFonts w:eastAsia="Times New Roman"/>
          <w:lang w:eastAsia="en-GB"/>
        </w:rPr>
        <w:br/>
      </w:r>
      <w:r>
        <w:rPr>
          <w:noProof/>
          <w:lang w:eastAsia="en-GB"/>
        </w:rPr>
        <w:drawing>
          <wp:inline distT="0" distB="0" distL="0" distR="0" wp14:anchorId="638962F0" wp14:editId="28A57046">
            <wp:extent cx="4886325" cy="3552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6325" cy="3552825"/>
                    </a:xfrm>
                    <a:prstGeom prst="rect">
                      <a:avLst/>
                    </a:prstGeom>
                  </pic:spPr>
                </pic:pic>
              </a:graphicData>
            </a:graphic>
          </wp:inline>
        </w:drawing>
      </w:r>
    </w:p>
    <w:p w14:paraId="1488C402" w14:textId="77777777" w:rsidR="008F2BC5" w:rsidRPr="008F2BC5" w:rsidRDefault="008F2BC5" w:rsidP="008F2BC5">
      <w:pPr>
        <w:pStyle w:val="ListParagraph"/>
        <w:numPr>
          <w:ilvl w:val="0"/>
          <w:numId w:val="23"/>
        </w:numPr>
        <w:rPr>
          <w:rFonts w:eastAsia="Times New Roman"/>
          <w:lang w:eastAsia="en-GB"/>
        </w:rPr>
      </w:pPr>
      <w:r>
        <w:rPr>
          <w:rFonts w:eastAsia="Times New Roman"/>
          <w:lang w:eastAsia="en-GB"/>
        </w:rPr>
        <w:t>Repeat this step for the remaining columns on the child screen.</w:t>
      </w:r>
    </w:p>
    <w:p w14:paraId="5DD4412A" w14:textId="77777777" w:rsidR="00482B6B" w:rsidRDefault="0083121C" w:rsidP="00482B6B">
      <w:pPr>
        <w:pStyle w:val="ListParagraph"/>
        <w:numPr>
          <w:ilvl w:val="0"/>
          <w:numId w:val="23"/>
        </w:numPr>
        <w:rPr>
          <w:rFonts w:eastAsia="Times New Roman"/>
          <w:lang w:eastAsia="en-GB"/>
        </w:rPr>
      </w:pPr>
      <w:r>
        <w:rPr>
          <w:rFonts w:eastAsia="Times New Roman"/>
          <w:lang w:eastAsia="en-GB"/>
        </w:rPr>
        <w:lastRenderedPageBreak/>
        <w:t xml:space="preserve">Return to the main or parent screen and </w:t>
      </w:r>
      <w:r w:rsidR="00482B6B">
        <w:rPr>
          <w:rFonts w:eastAsia="Times New Roman"/>
          <w:lang w:eastAsia="en-GB"/>
        </w:rPr>
        <w:t xml:space="preserve">add </w:t>
      </w:r>
      <w:r w:rsidR="00017350">
        <w:rPr>
          <w:rFonts w:eastAsia="Times New Roman"/>
          <w:lang w:eastAsia="en-GB"/>
        </w:rPr>
        <w:t xml:space="preserve">a </w:t>
      </w:r>
      <w:r w:rsidR="00017350">
        <w:rPr>
          <w:rFonts w:eastAsia="Times New Roman"/>
          <w:b/>
          <w:lang w:eastAsia="en-GB"/>
        </w:rPr>
        <w:t>ListView</w:t>
      </w:r>
      <w:r>
        <w:rPr>
          <w:rFonts w:eastAsia="Times New Roman"/>
          <w:lang w:eastAsia="en-GB"/>
        </w:rPr>
        <w:t xml:space="preserve"> control from the Toolbox</w:t>
      </w:r>
      <w:r w:rsidR="00017350">
        <w:rPr>
          <w:rFonts w:eastAsia="Times New Roman"/>
          <w:lang w:eastAsia="en-GB"/>
        </w:rPr>
        <w:t>. This will create a blank list box as shown:</w:t>
      </w:r>
      <w:r w:rsidR="00017350">
        <w:rPr>
          <w:rFonts w:eastAsia="Times New Roman"/>
          <w:lang w:eastAsia="en-GB"/>
        </w:rPr>
        <w:br/>
      </w:r>
      <w:r w:rsidR="00B34DE8">
        <w:rPr>
          <w:noProof/>
          <w:lang w:eastAsia="en-GB"/>
        </w:rPr>
        <w:drawing>
          <wp:inline distT="0" distB="0" distL="0" distR="0" wp14:anchorId="6DD0F429" wp14:editId="0433B4B8">
            <wp:extent cx="510540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5400" cy="2409825"/>
                    </a:xfrm>
                    <a:prstGeom prst="rect">
                      <a:avLst/>
                    </a:prstGeom>
                  </pic:spPr>
                </pic:pic>
              </a:graphicData>
            </a:graphic>
          </wp:inline>
        </w:drawing>
      </w:r>
    </w:p>
    <w:p w14:paraId="32D4CA31" w14:textId="77777777" w:rsidR="00B34DE8" w:rsidRDefault="0083121C" w:rsidP="00482B6B">
      <w:pPr>
        <w:pStyle w:val="ListParagraph"/>
        <w:numPr>
          <w:ilvl w:val="0"/>
          <w:numId w:val="23"/>
        </w:numPr>
        <w:rPr>
          <w:rFonts w:eastAsia="Times New Roman"/>
          <w:lang w:eastAsia="en-GB"/>
        </w:rPr>
      </w:pPr>
      <w:r>
        <w:rPr>
          <w:rFonts w:eastAsia="Times New Roman"/>
          <w:lang w:eastAsia="en-GB"/>
        </w:rPr>
        <w:t xml:space="preserve">In the properties tab on the right of the screen, set the </w:t>
      </w:r>
      <w:r w:rsidRPr="0083121C">
        <w:rPr>
          <w:rFonts w:eastAsia="Times New Roman"/>
          <w:b/>
          <w:lang w:eastAsia="en-GB"/>
        </w:rPr>
        <w:t>BoundScreen</w:t>
      </w:r>
      <w:r>
        <w:rPr>
          <w:rFonts w:eastAsia="Times New Roman"/>
          <w:lang w:eastAsia="en-GB"/>
        </w:rPr>
        <w:t xml:space="preserve"> property for the ListView to the name of the child screen created in step 1:</w:t>
      </w:r>
      <w:r>
        <w:rPr>
          <w:rFonts w:eastAsia="Times New Roman"/>
          <w:lang w:eastAsia="en-GB"/>
        </w:rPr>
        <w:br/>
      </w:r>
      <w:r>
        <w:rPr>
          <w:noProof/>
          <w:lang w:eastAsia="en-GB"/>
        </w:rPr>
        <w:drawing>
          <wp:inline distT="0" distB="0" distL="0" distR="0" wp14:anchorId="4EA8B901" wp14:editId="39CE441D">
            <wp:extent cx="27051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5100" cy="352425"/>
                    </a:xfrm>
                    <a:prstGeom prst="rect">
                      <a:avLst/>
                    </a:prstGeom>
                  </pic:spPr>
                </pic:pic>
              </a:graphicData>
            </a:graphic>
          </wp:inline>
        </w:drawing>
      </w:r>
    </w:p>
    <w:p w14:paraId="285D7CCA" w14:textId="77777777" w:rsidR="0083121C" w:rsidRDefault="0083121C" w:rsidP="00482B6B">
      <w:pPr>
        <w:pStyle w:val="ListParagraph"/>
        <w:numPr>
          <w:ilvl w:val="0"/>
          <w:numId w:val="23"/>
        </w:numPr>
        <w:rPr>
          <w:rFonts w:eastAsia="Times New Roman"/>
          <w:lang w:eastAsia="en-GB"/>
        </w:rPr>
      </w:pPr>
      <w:r>
        <w:rPr>
          <w:rFonts w:eastAsia="Times New Roman"/>
          <w:lang w:eastAsia="en-GB"/>
        </w:rPr>
        <w:t xml:space="preserve">Then click the ellipsis button on the </w:t>
      </w:r>
      <w:r w:rsidRPr="0083121C">
        <w:rPr>
          <w:rFonts w:eastAsia="Times New Roman"/>
          <w:b/>
          <w:lang w:eastAsia="en-GB"/>
        </w:rPr>
        <w:t>Columns</w:t>
      </w:r>
      <w:r>
        <w:rPr>
          <w:rFonts w:eastAsia="Times New Roman"/>
          <w:lang w:eastAsia="en-GB"/>
        </w:rPr>
        <w:t xml:space="preserve"> property under Behaviour:</w:t>
      </w:r>
      <w:r>
        <w:rPr>
          <w:rFonts w:eastAsia="Times New Roman"/>
          <w:lang w:eastAsia="en-GB"/>
        </w:rPr>
        <w:br/>
      </w:r>
      <w:r>
        <w:rPr>
          <w:noProof/>
          <w:lang w:eastAsia="en-GB"/>
        </w:rPr>
        <w:drawing>
          <wp:inline distT="0" distB="0" distL="0" distR="0" wp14:anchorId="3917E3D4" wp14:editId="648C06F1">
            <wp:extent cx="2771775" cy="39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1775" cy="390525"/>
                    </a:xfrm>
                    <a:prstGeom prst="rect">
                      <a:avLst/>
                    </a:prstGeom>
                  </pic:spPr>
                </pic:pic>
              </a:graphicData>
            </a:graphic>
          </wp:inline>
        </w:drawing>
      </w:r>
    </w:p>
    <w:p w14:paraId="258913B2" w14:textId="77777777" w:rsidR="0083121C" w:rsidRDefault="0083121C" w:rsidP="00BD7D2F">
      <w:pPr>
        <w:pStyle w:val="ListParagraph"/>
        <w:numPr>
          <w:ilvl w:val="0"/>
          <w:numId w:val="23"/>
        </w:numPr>
        <w:rPr>
          <w:rFonts w:eastAsia="Times New Roman"/>
          <w:lang w:eastAsia="en-GB"/>
        </w:rPr>
      </w:pPr>
      <w:r w:rsidRPr="0083121C">
        <w:rPr>
          <w:rFonts w:eastAsia="Times New Roman"/>
          <w:lang w:eastAsia="en-GB"/>
        </w:rPr>
        <w:t xml:space="preserve">In the collection Editor window that opens, click the </w:t>
      </w:r>
      <w:r w:rsidRPr="0083121C">
        <w:rPr>
          <w:rFonts w:eastAsia="Times New Roman"/>
          <w:b/>
          <w:lang w:eastAsia="en-GB"/>
        </w:rPr>
        <w:t xml:space="preserve">Add </w:t>
      </w:r>
      <w:r w:rsidRPr="0083121C">
        <w:rPr>
          <w:rFonts w:eastAsia="Times New Roman"/>
          <w:lang w:eastAsia="en-GB"/>
        </w:rPr>
        <w:t xml:space="preserve">button and select the first column from the child screen from the </w:t>
      </w:r>
      <w:r w:rsidRPr="0083121C">
        <w:rPr>
          <w:rFonts w:eastAsia="Times New Roman"/>
          <w:b/>
          <w:lang w:eastAsia="en-GB"/>
        </w:rPr>
        <w:t>BindControl</w:t>
      </w:r>
      <w:r w:rsidRPr="0083121C">
        <w:rPr>
          <w:rFonts w:eastAsia="Times New Roman"/>
          <w:lang w:eastAsia="en-GB"/>
        </w:rPr>
        <w:t xml:space="preserve"> drop-down. Also enter the column name in the </w:t>
      </w:r>
      <w:r w:rsidRPr="0083121C">
        <w:rPr>
          <w:rFonts w:eastAsia="Times New Roman"/>
          <w:b/>
          <w:lang w:eastAsia="en-GB"/>
        </w:rPr>
        <w:t>Text</w:t>
      </w:r>
      <w:r w:rsidRPr="0083121C">
        <w:rPr>
          <w:rFonts w:eastAsia="Times New Roman"/>
          <w:lang w:eastAsia="en-GB"/>
        </w:rPr>
        <w:t xml:space="preserve"> field as shown:</w:t>
      </w:r>
      <w:r w:rsidRPr="0083121C">
        <w:rPr>
          <w:rFonts w:eastAsia="Times New Roman"/>
          <w:lang w:eastAsia="en-GB"/>
        </w:rPr>
        <w:br/>
      </w:r>
      <w:r>
        <w:rPr>
          <w:noProof/>
          <w:lang w:eastAsia="en-GB"/>
        </w:rPr>
        <w:drawing>
          <wp:inline distT="0" distB="0" distL="0" distR="0" wp14:anchorId="6AF33DF7" wp14:editId="109D1496">
            <wp:extent cx="4838700" cy="3590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8700" cy="3590925"/>
                    </a:xfrm>
                    <a:prstGeom prst="rect">
                      <a:avLst/>
                    </a:prstGeom>
                  </pic:spPr>
                </pic:pic>
              </a:graphicData>
            </a:graphic>
          </wp:inline>
        </w:drawing>
      </w:r>
    </w:p>
    <w:p w14:paraId="16C563FD" w14:textId="77777777" w:rsidR="0083121C" w:rsidRDefault="0083121C" w:rsidP="00BD7D2F">
      <w:pPr>
        <w:pStyle w:val="ListParagraph"/>
        <w:numPr>
          <w:ilvl w:val="0"/>
          <w:numId w:val="23"/>
        </w:numPr>
        <w:rPr>
          <w:rFonts w:eastAsia="Times New Roman"/>
          <w:lang w:eastAsia="en-GB"/>
        </w:rPr>
      </w:pPr>
      <w:r>
        <w:rPr>
          <w:rFonts w:eastAsia="Times New Roman"/>
          <w:lang w:eastAsia="en-GB"/>
        </w:rPr>
        <w:t>Repeat this step for the remaining columns on the child screen.</w:t>
      </w:r>
    </w:p>
    <w:p w14:paraId="2D99AFF6" w14:textId="77777777" w:rsidR="0083121C" w:rsidRDefault="0083121C" w:rsidP="00BD7D2F">
      <w:pPr>
        <w:pStyle w:val="ListParagraph"/>
        <w:numPr>
          <w:ilvl w:val="0"/>
          <w:numId w:val="23"/>
        </w:numPr>
        <w:rPr>
          <w:rFonts w:eastAsia="Times New Roman"/>
          <w:lang w:eastAsia="en-GB"/>
        </w:rPr>
      </w:pPr>
      <w:r>
        <w:rPr>
          <w:rFonts w:eastAsia="Times New Roman"/>
          <w:lang w:eastAsia="en-GB"/>
        </w:rPr>
        <w:lastRenderedPageBreak/>
        <w:t xml:space="preserve">Click </w:t>
      </w:r>
      <w:r w:rsidRPr="0083121C">
        <w:rPr>
          <w:rFonts w:eastAsia="Times New Roman"/>
          <w:b/>
          <w:lang w:eastAsia="en-GB"/>
        </w:rPr>
        <w:t>OK</w:t>
      </w:r>
      <w:r>
        <w:rPr>
          <w:rFonts w:eastAsia="Times New Roman"/>
          <w:lang w:eastAsia="en-GB"/>
        </w:rPr>
        <w:t xml:space="preserve"> to return to the main screen. The ListView box will now show the columns which can be resized accordingly:</w:t>
      </w:r>
      <w:r>
        <w:rPr>
          <w:rFonts w:eastAsia="Times New Roman"/>
          <w:lang w:eastAsia="en-GB"/>
        </w:rPr>
        <w:br/>
      </w:r>
      <w:r>
        <w:rPr>
          <w:noProof/>
          <w:lang w:eastAsia="en-GB"/>
        </w:rPr>
        <w:drawing>
          <wp:inline distT="0" distB="0" distL="0" distR="0" wp14:anchorId="752B68AD" wp14:editId="1D5B98CE">
            <wp:extent cx="231457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4575" cy="800100"/>
                    </a:xfrm>
                    <a:prstGeom prst="rect">
                      <a:avLst/>
                    </a:prstGeom>
                  </pic:spPr>
                </pic:pic>
              </a:graphicData>
            </a:graphic>
          </wp:inline>
        </w:drawing>
      </w:r>
    </w:p>
    <w:p w14:paraId="7C003C0B" w14:textId="77777777" w:rsidR="00116871" w:rsidRDefault="007E6092" w:rsidP="00BD7D2F">
      <w:pPr>
        <w:pStyle w:val="ListParagraph"/>
        <w:numPr>
          <w:ilvl w:val="0"/>
          <w:numId w:val="23"/>
        </w:numPr>
        <w:rPr>
          <w:rFonts w:eastAsia="Times New Roman"/>
          <w:lang w:eastAsia="en-GB"/>
        </w:rPr>
      </w:pPr>
      <w:r>
        <w:rPr>
          <w:rFonts w:eastAsia="Times New Roman"/>
          <w:lang w:eastAsia="en-GB"/>
        </w:rPr>
        <w:t xml:space="preserve">Add, Edit and Remove buttons should be added below the ListView box to invoke the child screen and allow editing of contents. Click the </w:t>
      </w:r>
      <w:r>
        <w:rPr>
          <w:rFonts w:eastAsia="Times New Roman"/>
          <w:b/>
          <w:lang w:eastAsia="en-GB"/>
        </w:rPr>
        <w:t>Button</w:t>
      </w:r>
      <w:r>
        <w:rPr>
          <w:rFonts w:eastAsia="Times New Roman"/>
          <w:lang w:eastAsia="en-GB"/>
        </w:rPr>
        <w:t xml:space="preserve"> control in the Toolbox and add a button below the ListView:</w:t>
      </w:r>
      <w:r>
        <w:rPr>
          <w:rFonts w:eastAsia="Times New Roman"/>
          <w:lang w:eastAsia="en-GB"/>
        </w:rPr>
        <w:br/>
      </w:r>
      <w:r>
        <w:rPr>
          <w:noProof/>
          <w:lang w:eastAsia="en-GB"/>
        </w:rPr>
        <w:drawing>
          <wp:inline distT="0" distB="0" distL="0" distR="0" wp14:anchorId="5E01D64C" wp14:editId="07871C0C">
            <wp:extent cx="4276725" cy="13906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1390650"/>
                    </a:xfrm>
                    <a:prstGeom prst="rect">
                      <a:avLst/>
                    </a:prstGeom>
                  </pic:spPr>
                </pic:pic>
              </a:graphicData>
            </a:graphic>
          </wp:inline>
        </w:drawing>
      </w:r>
    </w:p>
    <w:p w14:paraId="300C5D5F" w14:textId="77777777" w:rsidR="007E6092" w:rsidRDefault="007E6092" w:rsidP="00BD7D2F">
      <w:pPr>
        <w:pStyle w:val="ListParagraph"/>
        <w:numPr>
          <w:ilvl w:val="0"/>
          <w:numId w:val="23"/>
        </w:numPr>
        <w:rPr>
          <w:rFonts w:eastAsia="Times New Roman"/>
          <w:lang w:eastAsia="en-GB"/>
        </w:rPr>
      </w:pPr>
      <w:r>
        <w:rPr>
          <w:rFonts w:eastAsia="Times New Roman"/>
          <w:lang w:eastAsia="en-GB"/>
        </w:rPr>
        <w:t>In the</w:t>
      </w:r>
      <w:r w:rsidR="00D34F4C">
        <w:rPr>
          <w:rFonts w:eastAsia="Times New Roman"/>
          <w:lang w:eastAsia="en-GB"/>
        </w:rPr>
        <w:t xml:space="preserve"> </w:t>
      </w:r>
      <w:r>
        <w:rPr>
          <w:rFonts w:eastAsia="Times New Roman"/>
          <w:lang w:eastAsia="en-GB"/>
        </w:rPr>
        <w:t xml:space="preserve">Properties </w:t>
      </w:r>
      <w:r w:rsidR="00D34F4C">
        <w:rPr>
          <w:rFonts w:eastAsia="Times New Roman"/>
          <w:lang w:eastAsia="en-GB"/>
        </w:rPr>
        <w:t>tab</w:t>
      </w:r>
      <w:r>
        <w:rPr>
          <w:rFonts w:eastAsia="Times New Roman"/>
          <w:lang w:eastAsia="en-GB"/>
        </w:rPr>
        <w:t xml:space="preserve">, change the </w:t>
      </w:r>
      <w:r w:rsidRPr="00D34F4C">
        <w:rPr>
          <w:rFonts w:eastAsia="Times New Roman"/>
          <w:b/>
          <w:lang w:eastAsia="en-GB"/>
        </w:rPr>
        <w:t>Type</w:t>
      </w:r>
      <w:r>
        <w:rPr>
          <w:rFonts w:eastAsia="Times New Roman"/>
          <w:lang w:eastAsia="en-GB"/>
        </w:rPr>
        <w:t xml:space="preserve"> to </w:t>
      </w:r>
      <w:r>
        <w:rPr>
          <w:rFonts w:eastAsia="Times New Roman"/>
          <w:b/>
          <w:lang w:eastAsia="en-GB"/>
        </w:rPr>
        <w:t>wisAdd</w:t>
      </w:r>
      <w:r>
        <w:rPr>
          <w:rFonts w:eastAsia="Times New Roman"/>
          <w:lang w:eastAsia="en-GB"/>
        </w:rPr>
        <w:t xml:space="preserve"> and then select the ListView that the button will invoke:</w:t>
      </w:r>
      <w:r>
        <w:rPr>
          <w:rFonts w:eastAsia="Times New Roman"/>
          <w:lang w:eastAsia="en-GB"/>
        </w:rPr>
        <w:br/>
      </w:r>
      <w:r>
        <w:rPr>
          <w:noProof/>
          <w:lang w:eastAsia="en-GB"/>
        </w:rPr>
        <w:drawing>
          <wp:inline distT="0" distB="0" distL="0" distR="0" wp14:anchorId="654BA431" wp14:editId="21E6CF9C">
            <wp:extent cx="2828925" cy="16954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8925" cy="1695450"/>
                    </a:xfrm>
                    <a:prstGeom prst="rect">
                      <a:avLst/>
                    </a:prstGeom>
                  </pic:spPr>
                </pic:pic>
              </a:graphicData>
            </a:graphic>
          </wp:inline>
        </w:drawing>
      </w:r>
    </w:p>
    <w:p w14:paraId="6566C43A" w14:textId="77777777" w:rsidR="007E6092" w:rsidRDefault="007E6092" w:rsidP="00BD7D2F">
      <w:pPr>
        <w:pStyle w:val="ListParagraph"/>
        <w:numPr>
          <w:ilvl w:val="0"/>
          <w:numId w:val="23"/>
        </w:numPr>
        <w:rPr>
          <w:rFonts w:eastAsia="Times New Roman"/>
          <w:lang w:eastAsia="en-GB"/>
        </w:rPr>
      </w:pPr>
      <w:r>
        <w:rPr>
          <w:rFonts w:eastAsia="Times New Roman"/>
          <w:lang w:eastAsia="en-GB"/>
        </w:rPr>
        <w:t xml:space="preserve">Repeat this process to add a </w:t>
      </w:r>
      <w:r>
        <w:rPr>
          <w:rFonts w:eastAsia="Times New Roman"/>
          <w:b/>
          <w:lang w:eastAsia="en-GB"/>
        </w:rPr>
        <w:t>wisEdit</w:t>
      </w:r>
      <w:r>
        <w:rPr>
          <w:rFonts w:eastAsia="Times New Roman"/>
          <w:lang w:eastAsia="en-GB"/>
        </w:rPr>
        <w:t xml:space="preserve"> and </w:t>
      </w:r>
      <w:r>
        <w:rPr>
          <w:rFonts w:eastAsia="Times New Roman"/>
          <w:b/>
          <w:lang w:eastAsia="en-GB"/>
        </w:rPr>
        <w:t>wisRemove</w:t>
      </w:r>
      <w:r>
        <w:rPr>
          <w:rFonts w:eastAsia="Times New Roman"/>
          <w:lang w:eastAsia="en-GB"/>
        </w:rPr>
        <w:t xml:space="preserve"> button, editing the settings accordingly:</w:t>
      </w:r>
      <w:r>
        <w:rPr>
          <w:rFonts w:eastAsia="Times New Roman"/>
          <w:lang w:eastAsia="en-GB"/>
        </w:rPr>
        <w:br/>
      </w:r>
      <w:r>
        <w:rPr>
          <w:noProof/>
          <w:lang w:eastAsia="en-GB"/>
        </w:rPr>
        <w:drawing>
          <wp:inline distT="0" distB="0" distL="0" distR="0" wp14:anchorId="2EB7450D" wp14:editId="47E0D219">
            <wp:extent cx="2495550" cy="3524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5550" cy="352425"/>
                    </a:xfrm>
                    <a:prstGeom prst="rect">
                      <a:avLst/>
                    </a:prstGeom>
                  </pic:spPr>
                </pic:pic>
              </a:graphicData>
            </a:graphic>
          </wp:inline>
        </w:drawing>
      </w:r>
    </w:p>
    <w:p w14:paraId="3282C02F" w14:textId="77777777" w:rsidR="00594949" w:rsidRPr="00594949" w:rsidRDefault="00594949" w:rsidP="00594949">
      <w:pPr>
        <w:pStyle w:val="ListParagraph"/>
        <w:numPr>
          <w:ilvl w:val="0"/>
          <w:numId w:val="23"/>
        </w:numPr>
        <w:rPr>
          <w:rFonts w:eastAsia="Times New Roman"/>
          <w:lang w:eastAsia="en-GB"/>
        </w:rPr>
      </w:pPr>
      <w:r>
        <w:rPr>
          <w:rFonts w:eastAsia="Times New Roman"/>
          <w:lang w:eastAsia="en-GB"/>
        </w:rPr>
        <w:t xml:space="preserve">Click on the </w:t>
      </w:r>
      <w:r>
        <w:rPr>
          <w:rFonts w:eastAsia="Times New Roman"/>
          <w:b/>
          <w:lang w:eastAsia="en-GB"/>
        </w:rPr>
        <w:t>Relationships</w:t>
      </w:r>
      <w:r>
        <w:rPr>
          <w:rFonts w:eastAsia="Times New Roman"/>
          <w:lang w:eastAsia="en-GB"/>
        </w:rPr>
        <w:t xml:space="preserve"> tab </w:t>
      </w:r>
      <w:r w:rsidRPr="00594949">
        <w:rPr>
          <w:rFonts w:eastAsia="Times New Roman"/>
          <w:lang w:eastAsia="en-GB"/>
        </w:rPr>
        <w:t>near the top of the window:</w:t>
      </w:r>
    </w:p>
    <w:p w14:paraId="5D13A01E" w14:textId="77777777" w:rsidR="00594949" w:rsidRDefault="00594949" w:rsidP="00594949">
      <w:pPr>
        <w:pStyle w:val="ListParagraph"/>
        <w:rPr>
          <w:rFonts w:eastAsia="Times New Roman"/>
          <w:lang w:eastAsia="en-GB"/>
        </w:rPr>
      </w:pPr>
      <w:r>
        <w:rPr>
          <w:noProof/>
          <w:lang w:eastAsia="en-GB"/>
        </w:rPr>
        <w:drawing>
          <wp:inline distT="0" distB="0" distL="0" distR="0" wp14:anchorId="16E8E2C6" wp14:editId="7F5089A9">
            <wp:extent cx="1914525" cy="781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14525" cy="781050"/>
                    </a:xfrm>
                    <a:prstGeom prst="rect">
                      <a:avLst/>
                    </a:prstGeom>
                  </pic:spPr>
                </pic:pic>
              </a:graphicData>
            </a:graphic>
          </wp:inline>
        </w:drawing>
      </w:r>
      <w:r>
        <w:rPr>
          <w:rFonts w:eastAsia="Times New Roman"/>
          <w:lang w:eastAsia="en-GB"/>
        </w:rPr>
        <w:t xml:space="preserve"> </w:t>
      </w:r>
    </w:p>
    <w:p w14:paraId="54F27EF5" w14:textId="77777777" w:rsidR="00594949" w:rsidRDefault="00594949" w:rsidP="00594949">
      <w:pPr>
        <w:pStyle w:val="ListParagraph"/>
        <w:numPr>
          <w:ilvl w:val="0"/>
          <w:numId w:val="23"/>
        </w:numPr>
        <w:rPr>
          <w:rFonts w:eastAsia="Times New Roman"/>
          <w:lang w:eastAsia="en-GB"/>
        </w:rPr>
      </w:pPr>
      <w:r>
        <w:rPr>
          <w:rFonts w:eastAsia="Times New Roman"/>
          <w:lang w:eastAsia="en-GB"/>
        </w:rPr>
        <w:t>S</w:t>
      </w:r>
      <w:r w:rsidRPr="00594949">
        <w:rPr>
          <w:rFonts w:eastAsia="Times New Roman"/>
          <w:lang w:eastAsia="en-GB"/>
        </w:rPr>
        <w:t>elect the Pr</w:t>
      </w:r>
      <w:r>
        <w:rPr>
          <w:rFonts w:eastAsia="Times New Roman"/>
          <w:lang w:eastAsia="en-GB"/>
        </w:rPr>
        <w:t>oject Explorer tab on the right. Double-click the main screen and then single click in the white space to add it to the Relationships diagram (drag and drop doesn’t work). Do the same for the child screen:</w:t>
      </w:r>
      <w:r>
        <w:rPr>
          <w:rFonts w:eastAsia="Times New Roman"/>
          <w:lang w:eastAsia="en-GB"/>
        </w:rPr>
        <w:br/>
      </w:r>
      <w:r>
        <w:rPr>
          <w:noProof/>
          <w:lang w:eastAsia="en-GB"/>
        </w:rPr>
        <w:drawing>
          <wp:inline distT="0" distB="0" distL="0" distR="0" wp14:anchorId="4FBE2064" wp14:editId="4BED69E1">
            <wp:extent cx="5963055" cy="1627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email">
                      <a:extLst>
                        <a:ext uri="{28A0092B-C50C-407E-A947-70E740481C1C}">
                          <a14:useLocalDpi xmlns:a14="http://schemas.microsoft.com/office/drawing/2010/main"/>
                        </a:ext>
                      </a:extLst>
                    </a:blip>
                    <a:stretch>
                      <a:fillRect/>
                    </a:stretch>
                  </pic:blipFill>
                  <pic:spPr>
                    <a:xfrm>
                      <a:off x="0" y="0"/>
                      <a:ext cx="6027207" cy="1645302"/>
                    </a:xfrm>
                    <a:prstGeom prst="rect">
                      <a:avLst/>
                    </a:prstGeom>
                  </pic:spPr>
                </pic:pic>
              </a:graphicData>
            </a:graphic>
          </wp:inline>
        </w:drawing>
      </w:r>
    </w:p>
    <w:p w14:paraId="75FD5198" w14:textId="77777777" w:rsidR="00594949" w:rsidRDefault="00594949" w:rsidP="00594949">
      <w:pPr>
        <w:pStyle w:val="ListParagraph"/>
        <w:numPr>
          <w:ilvl w:val="0"/>
          <w:numId w:val="23"/>
        </w:numPr>
        <w:rPr>
          <w:rFonts w:eastAsia="Times New Roman"/>
          <w:lang w:eastAsia="en-GB"/>
        </w:rPr>
      </w:pPr>
      <w:r>
        <w:rPr>
          <w:rFonts w:eastAsia="Times New Roman"/>
          <w:lang w:eastAsia="en-GB"/>
        </w:rPr>
        <w:lastRenderedPageBreak/>
        <w:t xml:space="preserve">Click the </w:t>
      </w:r>
      <w:r>
        <w:rPr>
          <w:rFonts w:eastAsia="Times New Roman"/>
          <w:b/>
          <w:lang w:eastAsia="en-GB"/>
        </w:rPr>
        <w:t>Set Relationships</w:t>
      </w:r>
      <w:r>
        <w:rPr>
          <w:rFonts w:eastAsia="Times New Roman"/>
          <w:lang w:eastAsia="en-GB"/>
        </w:rPr>
        <w:t xml:space="preserve"> button and then click the main screen following by the child screen. This will add an arrow to indicate the relationship:</w:t>
      </w:r>
      <w:r>
        <w:rPr>
          <w:rFonts w:eastAsia="Times New Roman"/>
          <w:lang w:eastAsia="en-GB"/>
        </w:rPr>
        <w:br/>
      </w:r>
      <w:r>
        <w:rPr>
          <w:noProof/>
          <w:lang w:eastAsia="en-GB"/>
        </w:rPr>
        <w:drawing>
          <wp:inline distT="0" distB="0" distL="0" distR="0" wp14:anchorId="6E03B680" wp14:editId="1F7D3D92">
            <wp:extent cx="4514850" cy="1495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14850" cy="1495425"/>
                    </a:xfrm>
                    <a:prstGeom prst="rect">
                      <a:avLst/>
                    </a:prstGeom>
                  </pic:spPr>
                </pic:pic>
              </a:graphicData>
            </a:graphic>
          </wp:inline>
        </w:drawing>
      </w:r>
    </w:p>
    <w:p w14:paraId="12303732" w14:textId="77777777" w:rsidR="00594949" w:rsidRDefault="00594949" w:rsidP="00594949">
      <w:pPr>
        <w:pStyle w:val="ListParagraph"/>
        <w:numPr>
          <w:ilvl w:val="0"/>
          <w:numId w:val="23"/>
        </w:numPr>
        <w:rPr>
          <w:rFonts w:eastAsia="Times New Roman"/>
          <w:lang w:eastAsia="en-GB"/>
        </w:rPr>
      </w:pPr>
      <w:r>
        <w:rPr>
          <w:rFonts w:eastAsia="Times New Roman"/>
          <w:lang w:eastAsia="en-GB"/>
        </w:rPr>
        <w:t xml:space="preserve">Click the </w:t>
      </w:r>
      <w:r>
        <w:rPr>
          <w:rFonts w:eastAsia="Times New Roman"/>
          <w:b/>
          <w:lang w:eastAsia="en-GB"/>
        </w:rPr>
        <w:t xml:space="preserve">Save Layout </w:t>
      </w:r>
      <w:r>
        <w:rPr>
          <w:rFonts w:eastAsia="Times New Roman"/>
          <w:lang w:eastAsia="en-GB"/>
        </w:rPr>
        <w:t>button on the right. This step ensures that the database table for the child screen will be created with a primary key that relates to the main table instead of having POLICY_DETAILS_ID and HITORY_ID columns.</w:t>
      </w:r>
      <w:r w:rsidR="005C0CDB">
        <w:rPr>
          <w:rFonts w:eastAsia="Times New Roman"/>
          <w:lang w:eastAsia="en-GB"/>
        </w:rPr>
        <w:t xml:space="preserve"> This can cause errors when quoting in TGSL if not set correctly (see </w:t>
      </w:r>
      <w:hyperlink w:anchor="_Error_Loading_List" w:history="1">
        <w:r w:rsidR="005C0CDB" w:rsidRPr="005C0CDB">
          <w:rPr>
            <w:rStyle w:val="Hyperlink"/>
            <w:rFonts w:eastAsia="Times New Roman"/>
            <w:lang w:eastAsia="en-GB"/>
          </w:rPr>
          <w:t xml:space="preserve">Error Loading List </w:t>
        </w:r>
        <w:r w:rsidR="005C0CDB">
          <w:rPr>
            <w:rStyle w:val="Hyperlink"/>
            <w:rFonts w:eastAsia="Times New Roman"/>
            <w:lang w:eastAsia="en-GB"/>
          </w:rPr>
          <w:t>V</w:t>
        </w:r>
        <w:r w:rsidR="005C0CDB" w:rsidRPr="005C0CDB">
          <w:rPr>
            <w:rStyle w:val="Hyperlink"/>
            <w:rFonts w:eastAsia="Times New Roman"/>
            <w:lang w:eastAsia="en-GB"/>
          </w:rPr>
          <w:t>iew</w:t>
        </w:r>
      </w:hyperlink>
      <w:r w:rsidR="005C0CDB">
        <w:rPr>
          <w:rFonts w:eastAsia="Times New Roman"/>
          <w:lang w:eastAsia="en-GB"/>
        </w:rPr>
        <w:t xml:space="preserve"> in the Troubleshooting section below).</w:t>
      </w:r>
    </w:p>
    <w:p w14:paraId="5EC2401F" w14:textId="77777777" w:rsidR="005C0CDB" w:rsidRDefault="005C0CDB" w:rsidP="005C0CDB">
      <w:pPr>
        <w:rPr>
          <w:rFonts w:eastAsia="Times New Roman"/>
          <w:lang w:eastAsia="en-GB"/>
        </w:rPr>
      </w:pPr>
      <w:r>
        <w:rPr>
          <w:rFonts w:eastAsia="Times New Roman"/>
          <w:lang w:eastAsia="en-GB"/>
        </w:rPr>
        <w:t xml:space="preserve">NOTE: Relationships can also be set by editing the </w:t>
      </w:r>
      <w:r w:rsidRPr="005C0CDB">
        <w:rPr>
          <w:rFonts w:eastAsia="Times New Roman"/>
          <w:lang w:eastAsia="en-GB"/>
        </w:rPr>
        <w:t xml:space="preserve">&lt;parentForm&gt; </w:t>
      </w:r>
      <w:r>
        <w:rPr>
          <w:rFonts w:eastAsia="Times New Roman"/>
          <w:lang w:eastAsia="en-GB"/>
        </w:rPr>
        <w:t xml:space="preserve">XML </w:t>
      </w:r>
      <w:r w:rsidRPr="005C0CDB">
        <w:rPr>
          <w:rFonts w:eastAsia="Times New Roman"/>
          <w:lang w:eastAsia="en-GB"/>
        </w:rPr>
        <w:t xml:space="preserve">attribute in the </w:t>
      </w:r>
      <w:r>
        <w:rPr>
          <w:rFonts w:eastAsia="Times New Roman"/>
          <w:lang w:eastAsia="en-GB"/>
        </w:rPr>
        <w:t>.tpj (screen designer project) file that gets saved in the following location:</w:t>
      </w:r>
    </w:p>
    <w:p w14:paraId="5D22BFA0" w14:textId="77777777" w:rsidR="00CB4E37" w:rsidRPr="00CB4E37" w:rsidRDefault="005C0CDB" w:rsidP="00250860">
      <w:pPr>
        <w:rPr>
          <w:rFonts w:eastAsia="Times New Roman"/>
          <w:lang w:eastAsia="en-GB"/>
        </w:rPr>
      </w:pPr>
      <w:r w:rsidRPr="005C0CDB">
        <w:rPr>
          <w:rFonts w:eastAsia="Times New Roman"/>
          <w:lang w:eastAsia="en-GB"/>
        </w:rPr>
        <w:t>L:\Dev\TCAS\Projects\</w:t>
      </w:r>
      <w:r>
        <w:rPr>
          <w:rFonts w:eastAsia="Times New Roman"/>
          <w:lang w:eastAsia="en-GB"/>
        </w:rPr>
        <w:t>&lt;project code&gt;</w:t>
      </w:r>
    </w:p>
    <w:p w14:paraId="191E3937" w14:textId="77777777" w:rsidR="00924E99" w:rsidRPr="00CB4E37" w:rsidRDefault="00924E99" w:rsidP="00924E99">
      <w:pPr>
        <w:pStyle w:val="Heading1"/>
        <w:rPr>
          <w:rFonts w:eastAsia="Times New Roman"/>
          <w:lang w:eastAsia="en-GB"/>
        </w:rPr>
      </w:pPr>
      <w:bookmarkStart w:id="10" w:name="_Toc161296297"/>
      <w:r w:rsidRPr="00CB4E37">
        <w:rPr>
          <w:rFonts w:eastAsia="Times New Roman"/>
          <w:lang w:eastAsia="en-GB"/>
        </w:rPr>
        <w:t xml:space="preserve">Release </w:t>
      </w:r>
      <w:r>
        <w:rPr>
          <w:rFonts w:eastAsia="Times New Roman"/>
          <w:lang w:eastAsia="en-GB"/>
        </w:rPr>
        <w:t xml:space="preserve">to Dev </w:t>
      </w:r>
      <w:r w:rsidR="000F35B3">
        <w:rPr>
          <w:rFonts w:eastAsia="Times New Roman"/>
          <w:lang w:eastAsia="en-GB"/>
        </w:rPr>
        <w:t>TCAS</w:t>
      </w:r>
      <w:bookmarkEnd w:id="10"/>
    </w:p>
    <w:p w14:paraId="3785AF86" w14:textId="77777777" w:rsidR="00CB4E37" w:rsidRDefault="000F35B3" w:rsidP="000F35B3">
      <w:pPr>
        <w:pStyle w:val="Heading2"/>
        <w:rPr>
          <w:rFonts w:eastAsia="Times New Roman"/>
          <w:lang w:eastAsia="en-GB"/>
        </w:rPr>
      </w:pPr>
      <w:bookmarkStart w:id="11" w:name="_Toc161296298"/>
      <w:r w:rsidRPr="00E52F77">
        <w:rPr>
          <w:rFonts w:eastAsia="Times New Roman"/>
          <w:lang w:eastAsia="en-GB"/>
        </w:rPr>
        <w:t>Bu</w:t>
      </w:r>
      <w:r>
        <w:rPr>
          <w:rFonts w:eastAsia="Times New Roman"/>
          <w:lang w:eastAsia="en-GB"/>
        </w:rPr>
        <w:t>ild the Screen Designer Project</w:t>
      </w:r>
      <w:bookmarkEnd w:id="11"/>
    </w:p>
    <w:p w14:paraId="1EAB7888" w14:textId="77777777" w:rsidR="000F35B3" w:rsidRDefault="000F35B3" w:rsidP="000F35B3">
      <w:pPr>
        <w:pStyle w:val="ListParagraph"/>
        <w:numPr>
          <w:ilvl w:val="0"/>
          <w:numId w:val="24"/>
        </w:numPr>
        <w:rPr>
          <w:lang w:eastAsia="en-GB"/>
        </w:rPr>
      </w:pPr>
      <w:r>
        <w:rPr>
          <w:lang w:eastAsia="en-GB"/>
        </w:rPr>
        <w:t>Ensure you have save</w:t>
      </w:r>
      <w:r w:rsidR="00D34F4C">
        <w:rPr>
          <w:lang w:eastAsia="en-GB"/>
        </w:rPr>
        <w:t>d</w:t>
      </w:r>
      <w:r>
        <w:rPr>
          <w:lang w:eastAsia="en-GB"/>
        </w:rPr>
        <w:t xml:space="preserve"> all changes by </w:t>
      </w:r>
      <w:r>
        <w:rPr>
          <w:noProof/>
          <w:lang w:eastAsia="en-GB"/>
        </w:rPr>
        <w:t xml:space="preserve">clicking the save icon on the toolbar, or clicking </w:t>
      </w:r>
      <w:r>
        <w:rPr>
          <w:b/>
          <w:noProof/>
          <w:lang w:eastAsia="en-GB"/>
        </w:rPr>
        <w:t>Build &gt; Build Project</w:t>
      </w:r>
      <w:r w:rsidRPr="000F35B3">
        <w:rPr>
          <w:noProof/>
          <w:lang w:eastAsia="en-GB"/>
        </w:rPr>
        <w:t>.</w:t>
      </w:r>
    </w:p>
    <w:p w14:paraId="333BAC82" w14:textId="77777777" w:rsidR="000F35B3" w:rsidRDefault="000F35B3" w:rsidP="000F35B3">
      <w:pPr>
        <w:pStyle w:val="ListParagraph"/>
        <w:numPr>
          <w:ilvl w:val="0"/>
          <w:numId w:val="24"/>
        </w:numPr>
        <w:rPr>
          <w:lang w:eastAsia="en-GB"/>
        </w:rPr>
      </w:pPr>
      <w:r>
        <w:rPr>
          <w:noProof/>
          <w:lang w:eastAsia="en-GB"/>
        </w:rPr>
        <w:t xml:space="preserve">Click on </w:t>
      </w:r>
      <w:r>
        <w:rPr>
          <w:b/>
          <w:noProof/>
          <w:lang w:eastAsia="en-GB"/>
        </w:rPr>
        <w:t>Build &gt; Release Project</w:t>
      </w:r>
      <w:r>
        <w:rPr>
          <w:noProof/>
          <w:lang w:eastAsia="en-GB"/>
        </w:rPr>
        <w:t xml:space="preserve"> and select </w:t>
      </w:r>
      <w:r>
        <w:rPr>
          <w:b/>
          <w:noProof/>
          <w:lang w:eastAsia="en-GB"/>
        </w:rPr>
        <w:t>Yes</w:t>
      </w:r>
      <w:r>
        <w:rPr>
          <w:noProof/>
          <w:lang w:eastAsia="en-GB"/>
        </w:rPr>
        <w:t xml:space="preserve"> from the confirmation dialogue that appears.</w:t>
      </w:r>
    </w:p>
    <w:p w14:paraId="1355CC6C" w14:textId="77777777" w:rsidR="000F35B3" w:rsidRDefault="000F35B3" w:rsidP="000F35B3">
      <w:pPr>
        <w:pStyle w:val="ListParagraph"/>
        <w:numPr>
          <w:ilvl w:val="0"/>
          <w:numId w:val="24"/>
        </w:numPr>
        <w:rPr>
          <w:lang w:eastAsia="en-GB"/>
        </w:rPr>
      </w:pPr>
      <w:r>
        <w:rPr>
          <w:noProof/>
          <w:lang w:eastAsia="en-GB"/>
        </w:rPr>
        <w:t>It is likely that the “Errors Encountered in Project Build” message will appear. If so:</w:t>
      </w:r>
    </w:p>
    <w:p w14:paraId="5D9012DD" w14:textId="77777777" w:rsidR="000F35B3" w:rsidRDefault="000F35B3" w:rsidP="00A4329F">
      <w:pPr>
        <w:pStyle w:val="ListParagraph"/>
        <w:numPr>
          <w:ilvl w:val="1"/>
          <w:numId w:val="24"/>
        </w:numPr>
        <w:rPr>
          <w:lang w:eastAsia="en-GB"/>
        </w:rPr>
      </w:pPr>
      <w:r>
        <w:rPr>
          <w:noProof/>
          <w:lang w:eastAsia="en-GB"/>
        </w:rPr>
        <w:t xml:space="preserve">Click </w:t>
      </w:r>
      <w:r w:rsidRPr="00D34F4C">
        <w:rPr>
          <w:b/>
          <w:noProof/>
          <w:lang w:eastAsia="en-GB"/>
        </w:rPr>
        <w:t>OK</w:t>
      </w:r>
      <w:r w:rsidR="00D34F4C">
        <w:rPr>
          <w:noProof/>
          <w:lang w:eastAsia="en-GB"/>
        </w:rPr>
        <w:t xml:space="preserve">. </w:t>
      </w:r>
      <w:r>
        <w:rPr>
          <w:noProof/>
          <w:lang w:eastAsia="en-GB"/>
        </w:rPr>
        <w:t>The error will be displayed at the bottom of the screen. For example:</w:t>
      </w:r>
      <w:r>
        <w:rPr>
          <w:noProof/>
          <w:lang w:eastAsia="en-GB"/>
        </w:rPr>
        <w:br/>
      </w:r>
      <w:r>
        <w:rPr>
          <w:noProof/>
          <w:lang w:eastAsia="en-GB"/>
        </w:rPr>
        <w:drawing>
          <wp:inline distT="0" distB="0" distL="0" distR="0" wp14:anchorId="22AFC143" wp14:editId="4B95FC29">
            <wp:extent cx="527685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6850" cy="1447800"/>
                    </a:xfrm>
                    <a:prstGeom prst="rect">
                      <a:avLst/>
                    </a:prstGeom>
                  </pic:spPr>
                </pic:pic>
              </a:graphicData>
            </a:graphic>
          </wp:inline>
        </w:drawing>
      </w:r>
    </w:p>
    <w:p w14:paraId="7B309AFF" w14:textId="77777777" w:rsidR="000F35B3" w:rsidRDefault="000F35B3" w:rsidP="000F35B3">
      <w:pPr>
        <w:pStyle w:val="ListParagraph"/>
        <w:numPr>
          <w:ilvl w:val="1"/>
          <w:numId w:val="24"/>
        </w:numPr>
        <w:rPr>
          <w:lang w:eastAsia="en-GB"/>
        </w:rPr>
      </w:pPr>
      <w:r>
        <w:rPr>
          <w:noProof/>
          <w:lang w:eastAsia="en-GB"/>
        </w:rPr>
        <w:t>These errors should be fairly self-explanatory. Work through them and make changes in the Properties tab for the affected fields.</w:t>
      </w:r>
    </w:p>
    <w:p w14:paraId="12B72C5D" w14:textId="77777777" w:rsidR="000F35B3" w:rsidRDefault="000F35B3" w:rsidP="000F35B3">
      <w:pPr>
        <w:pStyle w:val="ListParagraph"/>
        <w:numPr>
          <w:ilvl w:val="1"/>
          <w:numId w:val="24"/>
        </w:numPr>
        <w:rPr>
          <w:lang w:eastAsia="en-GB"/>
        </w:rPr>
      </w:pPr>
      <w:r>
        <w:rPr>
          <w:noProof/>
          <w:lang w:eastAsia="en-GB"/>
        </w:rPr>
        <w:t>When all</w:t>
      </w:r>
      <w:r w:rsidR="006A7558">
        <w:rPr>
          <w:noProof/>
          <w:lang w:eastAsia="en-GB"/>
        </w:rPr>
        <w:t xml:space="preserve"> </w:t>
      </w:r>
      <w:r>
        <w:rPr>
          <w:noProof/>
          <w:lang w:eastAsia="en-GB"/>
        </w:rPr>
        <w:t>e</w:t>
      </w:r>
      <w:r w:rsidR="006A7558">
        <w:rPr>
          <w:noProof/>
          <w:lang w:eastAsia="en-GB"/>
        </w:rPr>
        <w:t>r</w:t>
      </w:r>
      <w:r>
        <w:rPr>
          <w:noProof/>
          <w:lang w:eastAsia="en-GB"/>
        </w:rPr>
        <w:t xml:space="preserve">rors have been addressed, try </w:t>
      </w:r>
      <w:r w:rsidR="00D34F4C">
        <w:rPr>
          <w:noProof/>
          <w:lang w:eastAsia="en-GB"/>
        </w:rPr>
        <w:t xml:space="preserve">the Release Project step </w:t>
      </w:r>
      <w:r>
        <w:rPr>
          <w:noProof/>
          <w:lang w:eastAsia="en-GB"/>
        </w:rPr>
        <w:t>again.</w:t>
      </w:r>
    </w:p>
    <w:p w14:paraId="182DABDA" w14:textId="77777777" w:rsidR="00D86723" w:rsidRDefault="00C9268D" w:rsidP="00C9268D">
      <w:pPr>
        <w:pStyle w:val="ListParagraph"/>
        <w:numPr>
          <w:ilvl w:val="0"/>
          <w:numId w:val="24"/>
        </w:numPr>
        <w:rPr>
          <w:lang w:eastAsia="en-GB"/>
        </w:rPr>
      </w:pPr>
      <w:r>
        <w:rPr>
          <w:noProof/>
          <w:lang w:eastAsia="en-GB"/>
        </w:rPr>
        <w:t xml:space="preserve">Wait for the project to compile successfully. This may take several minutes. In case of errors </w:t>
      </w:r>
      <w:r w:rsidR="00D86723">
        <w:rPr>
          <w:noProof/>
          <w:lang w:eastAsia="en-GB"/>
        </w:rPr>
        <w:t xml:space="preserve">or the program freezing, </w:t>
      </w:r>
      <w:r>
        <w:rPr>
          <w:noProof/>
          <w:lang w:eastAsia="en-GB"/>
        </w:rPr>
        <w:t xml:space="preserve">see </w:t>
      </w:r>
      <w:hyperlink w:anchor="_Screen_Designer_Errors" w:history="1">
        <w:r w:rsidR="00E52CB3">
          <w:rPr>
            <w:rStyle w:val="Hyperlink"/>
            <w:noProof/>
            <w:lang w:eastAsia="en-GB"/>
          </w:rPr>
          <w:t>Sr</w:t>
        </w:r>
        <w:r w:rsidRPr="00E52CB3">
          <w:rPr>
            <w:rStyle w:val="Hyperlink"/>
            <w:noProof/>
            <w:lang w:eastAsia="en-GB"/>
          </w:rPr>
          <w:t>e</w:t>
        </w:r>
        <w:r w:rsidR="00E52CB3">
          <w:rPr>
            <w:rStyle w:val="Hyperlink"/>
            <w:noProof/>
            <w:lang w:eastAsia="en-GB"/>
          </w:rPr>
          <w:t>en Designer Errors on Release Project</w:t>
        </w:r>
      </w:hyperlink>
      <w:r>
        <w:rPr>
          <w:noProof/>
          <w:lang w:eastAsia="en-GB"/>
        </w:rPr>
        <w:t xml:space="preserve"> in th</w:t>
      </w:r>
      <w:r w:rsidR="00D86723">
        <w:rPr>
          <w:noProof/>
          <w:lang w:eastAsia="en-GB"/>
        </w:rPr>
        <w:t xml:space="preserve">e Troubleshooting section below. Otherwise click </w:t>
      </w:r>
      <w:r w:rsidR="00D86723">
        <w:rPr>
          <w:b/>
          <w:noProof/>
          <w:lang w:eastAsia="en-GB"/>
        </w:rPr>
        <w:t>OK</w:t>
      </w:r>
      <w:r w:rsidR="00D86723">
        <w:rPr>
          <w:noProof/>
          <w:lang w:eastAsia="en-GB"/>
        </w:rPr>
        <w:t>.</w:t>
      </w:r>
    </w:p>
    <w:p w14:paraId="2B268949" w14:textId="77777777" w:rsidR="00843971" w:rsidRDefault="00843971" w:rsidP="00843971">
      <w:pPr>
        <w:pStyle w:val="ListParagraph"/>
        <w:numPr>
          <w:ilvl w:val="0"/>
          <w:numId w:val="24"/>
        </w:numPr>
        <w:rPr>
          <w:lang w:eastAsia="en-GB"/>
        </w:rPr>
      </w:pPr>
      <w:r>
        <w:rPr>
          <w:noProof/>
          <w:lang w:eastAsia="en-GB"/>
        </w:rPr>
        <w:t xml:space="preserve">Click on </w:t>
      </w:r>
      <w:r>
        <w:rPr>
          <w:b/>
          <w:noProof/>
          <w:lang w:eastAsia="en-GB"/>
        </w:rPr>
        <w:t>Build &gt; Release Website</w:t>
      </w:r>
      <w:r w:rsidRPr="00843971">
        <w:rPr>
          <w:noProof/>
          <w:lang w:eastAsia="en-GB"/>
        </w:rPr>
        <w:t xml:space="preserve"> </w:t>
      </w:r>
      <w:r>
        <w:rPr>
          <w:noProof/>
          <w:lang w:eastAsia="en-GB"/>
        </w:rPr>
        <w:t xml:space="preserve">and select </w:t>
      </w:r>
      <w:r>
        <w:rPr>
          <w:b/>
          <w:noProof/>
          <w:lang w:eastAsia="en-GB"/>
        </w:rPr>
        <w:t>Yes</w:t>
      </w:r>
      <w:r>
        <w:rPr>
          <w:noProof/>
          <w:lang w:eastAsia="en-GB"/>
        </w:rPr>
        <w:t xml:space="preserve"> from the confirmation dialogue that appears.</w:t>
      </w:r>
    </w:p>
    <w:p w14:paraId="006D8D1D" w14:textId="77777777" w:rsidR="00C9268D" w:rsidRDefault="00843971" w:rsidP="00843971">
      <w:pPr>
        <w:pStyle w:val="ListParagraph"/>
        <w:numPr>
          <w:ilvl w:val="0"/>
          <w:numId w:val="24"/>
        </w:numPr>
        <w:rPr>
          <w:lang w:eastAsia="en-GB"/>
        </w:rPr>
      </w:pPr>
      <w:r>
        <w:rPr>
          <w:noProof/>
          <w:lang w:eastAsia="en-GB"/>
        </w:rPr>
        <w:t xml:space="preserve">Wait for the project to compile successfully. This may take several minutes. In case of errors or the program freezing, see </w:t>
      </w:r>
      <w:hyperlink w:anchor="_Screen_Designer_Errors" w:history="1">
        <w:r>
          <w:rPr>
            <w:rStyle w:val="Hyperlink"/>
            <w:noProof/>
            <w:lang w:eastAsia="en-GB"/>
          </w:rPr>
          <w:t>Sr</w:t>
        </w:r>
        <w:r w:rsidRPr="00E52CB3">
          <w:rPr>
            <w:rStyle w:val="Hyperlink"/>
            <w:noProof/>
            <w:lang w:eastAsia="en-GB"/>
          </w:rPr>
          <w:t>e</w:t>
        </w:r>
        <w:r>
          <w:rPr>
            <w:rStyle w:val="Hyperlink"/>
            <w:noProof/>
            <w:lang w:eastAsia="en-GB"/>
          </w:rPr>
          <w:t>en Designer Errors on Release Project</w:t>
        </w:r>
      </w:hyperlink>
      <w:r>
        <w:rPr>
          <w:noProof/>
          <w:lang w:eastAsia="en-GB"/>
        </w:rPr>
        <w:t xml:space="preserve"> in the Troubleshooting section below. Otherwise click </w:t>
      </w:r>
      <w:r>
        <w:rPr>
          <w:b/>
          <w:noProof/>
          <w:lang w:eastAsia="en-GB"/>
        </w:rPr>
        <w:t>OK</w:t>
      </w:r>
      <w:r>
        <w:rPr>
          <w:noProof/>
          <w:lang w:eastAsia="en-GB"/>
        </w:rPr>
        <w:t>.</w:t>
      </w:r>
    </w:p>
    <w:p w14:paraId="05CB51FA" w14:textId="77777777" w:rsidR="00843971" w:rsidRPr="00840468" w:rsidRDefault="00843971" w:rsidP="00843971">
      <w:pPr>
        <w:pStyle w:val="ListParagraph"/>
        <w:rPr>
          <w:noProof/>
          <w:lang w:eastAsia="en-GB"/>
        </w:rPr>
      </w:pPr>
    </w:p>
    <w:tbl>
      <w:tblPr>
        <w:tblStyle w:val="TableGrid"/>
        <w:tblW w:w="0" w:type="auto"/>
        <w:tblInd w:w="720" w:type="dxa"/>
        <w:shd w:val="clear" w:color="auto" w:fill="BFBFBF" w:themeFill="background1" w:themeFillShade="BF"/>
        <w:tblLook w:val="04A0" w:firstRow="1" w:lastRow="0" w:firstColumn="1" w:lastColumn="0" w:noHBand="0" w:noVBand="1"/>
      </w:tblPr>
      <w:tblGrid>
        <w:gridCol w:w="9736"/>
      </w:tblGrid>
      <w:tr w:rsidR="00843971" w14:paraId="0DE196CE" w14:textId="77777777" w:rsidTr="00400273">
        <w:tc>
          <w:tcPr>
            <w:tcW w:w="10456" w:type="dxa"/>
            <w:shd w:val="clear" w:color="auto" w:fill="BFBFBF" w:themeFill="background1" w:themeFillShade="BF"/>
          </w:tcPr>
          <w:p w14:paraId="64149F63" w14:textId="77777777" w:rsidR="00843971" w:rsidRPr="00D34F4C" w:rsidRDefault="00D34F4C" w:rsidP="00D34F4C">
            <w:pPr>
              <w:rPr>
                <w:rFonts w:eastAsia="Times New Roman"/>
                <w:lang w:eastAsia="en-GB"/>
              </w:rPr>
            </w:pPr>
            <w:r w:rsidRPr="00D34F4C">
              <w:t xml:space="preserve">These steps will </w:t>
            </w:r>
            <w:r w:rsidR="00843971" w:rsidRPr="00D34F4C">
              <w:t xml:space="preserve">save a number of files that will be released in the following steps for </w:t>
            </w:r>
            <w:r w:rsidR="00843971" w:rsidRPr="00D34F4C">
              <w:rPr>
                <w:rFonts w:ascii="Calibri" w:hAnsi="Calibri"/>
              </w:rPr>
              <w:t>TCAS, WebService (Constructaquote web site) and Website (</w:t>
            </w:r>
            <w:r w:rsidR="00D7331A">
              <w:rPr>
                <w:rFonts w:ascii="Calibri" w:hAnsi="Calibri"/>
              </w:rPr>
              <w:t>XBROKER</w:t>
            </w:r>
            <w:r w:rsidR="00843971" w:rsidRPr="00D34F4C">
              <w:rPr>
                <w:rFonts w:ascii="Calibri" w:hAnsi="Calibri"/>
              </w:rPr>
              <w:t>). The files are saved in p</w:t>
            </w:r>
            <w:r w:rsidR="00843971" w:rsidRPr="00D34F4C">
              <w:t>roject folder</w:t>
            </w:r>
            <w:r w:rsidR="00843971" w:rsidRPr="00D34F4C">
              <w:rPr>
                <w:rFonts w:ascii="Calibri" w:hAnsi="Calibri"/>
              </w:rPr>
              <w:t xml:space="preserve"> </w:t>
            </w:r>
            <w:r w:rsidR="00843971" w:rsidRPr="00D34F4C">
              <w:rPr>
                <w:rFonts w:eastAsia="Times New Roman"/>
                <w:lang w:eastAsia="en-GB"/>
              </w:rPr>
              <w:t>L:\Dev\TCAS\Projects\&lt;project code&gt;</w:t>
            </w:r>
          </w:p>
          <w:p w14:paraId="06338DD1" w14:textId="77777777" w:rsidR="00843971" w:rsidRDefault="00843971" w:rsidP="00843971">
            <w:pPr>
              <w:rPr>
                <w:rFonts w:eastAsia="Times New Roman"/>
                <w:lang w:eastAsia="en-GB"/>
              </w:rPr>
            </w:pPr>
          </w:p>
          <w:p w14:paraId="02D42DEC" w14:textId="77777777" w:rsidR="00843971" w:rsidRPr="00CB4E37" w:rsidRDefault="00843971" w:rsidP="00843971">
            <w:pPr>
              <w:rPr>
                <w:rFonts w:eastAsia="Times New Roman"/>
                <w:lang w:eastAsia="en-GB"/>
              </w:rPr>
            </w:pPr>
            <w:r>
              <w:rPr>
                <w:rFonts w:eastAsia="Times New Roman"/>
                <w:lang w:eastAsia="en-GB"/>
              </w:rPr>
              <w:t xml:space="preserve">For a list of the files produced see </w:t>
            </w:r>
            <w:hyperlink w:anchor="_Appendix_II:_Files" w:history="1">
              <w:r w:rsidR="00F24906">
                <w:rPr>
                  <w:rStyle w:val="Hyperlink"/>
                  <w:rFonts w:eastAsia="Times New Roman"/>
                  <w:lang w:eastAsia="en-GB"/>
                </w:rPr>
                <w:t xml:space="preserve">Appendix </w:t>
              </w:r>
              <w:r w:rsidR="00400273">
                <w:rPr>
                  <w:rStyle w:val="Hyperlink"/>
                  <w:rFonts w:eastAsia="Times New Roman"/>
                  <w:lang w:eastAsia="en-GB"/>
                </w:rPr>
                <w:t>I</w:t>
              </w:r>
              <w:r w:rsidR="00F24906">
                <w:rPr>
                  <w:rStyle w:val="Hyperlink"/>
                  <w:rFonts w:eastAsia="Times New Roman"/>
                  <w:lang w:eastAsia="en-GB"/>
                </w:rPr>
                <w:t>I: Files produced by Screen Designer</w:t>
              </w:r>
            </w:hyperlink>
          </w:p>
          <w:p w14:paraId="20F2638B" w14:textId="77777777" w:rsidR="00843971" w:rsidRPr="00E720FD" w:rsidRDefault="00843971" w:rsidP="00843971">
            <w:pPr>
              <w:rPr>
                <w:noProof/>
                <w:lang w:eastAsia="en-GB"/>
              </w:rPr>
            </w:pPr>
          </w:p>
        </w:tc>
      </w:tr>
    </w:tbl>
    <w:p w14:paraId="22631602" w14:textId="77777777" w:rsidR="00843971" w:rsidRDefault="00843971" w:rsidP="00843971"/>
    <w:p w14:paraId="4E5014E8" w14:textId="77777777" w:rsidR="007F01FF" w:rsidRDefault="007F01FF" w:rsidP="007F01FF">
      <w:pPr>
        <w:pStyle w:val="Heading2"/>
        <w:rPr>
          <w:rFonts w:eastAsia="Times New Roman"/>
          <w:lang w:eastAsia="en-GB"/>
        </w:rPr>
      </w:pPr>
      <w:bookmarkStart w:id="12" w:name="_Create_Database_LOB"/>
      <w:bookmarkStart w:id="13" w:name="_Create_Product_/"/>
      <w:bookmarkStart w:id="14" w:name="_Toc161296299"/>
      <w:bookmarkEnd w:id="12"/>
      <w:bookmarkEnd w:id="13"/>
      <w:r w:rsidRPr="00CB4E37">
        <w:rPr>
          <w:rFonts w:eastAsia="Times New Roman"/>
          <w:lang w:eastAsia="en-GB"/>
        </w:rPr>
        <w:t xml:space="preserve">Create </w:t>
      </w:r>
      <w:r w:rsidR="000F40A6">
        <w:rPr>
          <w:rFonts w:eastAsia="Times New Roman"/>
          <w:lang w:eastAsia="en-GB"/>
        </w:rPr>
        <w:t xml:space="preserve">Product / Line of Business in </w:t>
      </w:r>
      <w:r w:rsidR="004449CC">
        <w:rPr>
          <w:rFonts w:eastAsia="Times New Roman"/>
          <w:lang w:eastAsia="en-GB"/>
        </w:rPr>
        <w:t xml:space="preserve">Dev </w:t>
      </w:r>
      <w:r w:rsidR="000F40A6">
        <w:rPr>
          <w:rFonts w:eastAsia="Times New Roman"/>
          <w:lang w:eastAsia="en-GB"/>
        </w:rPr>
        <w:t>Transactor_Live d</w:t>
      </w:r>
      <w:r w:rsidRPr="00CB4E37">
        <w:rPr>
          <w:rFonts w:eastAsia="Times New Roman"/>
          <w:lang w:eastAsia="en-GB"/>
        </w:rPr>
        <w:t>atabase</w:t>
      </w:r>
      <w:bookmarkEnd w:id="14"/>
    </w:p>
    <w:p w14:paraId="713EDB60" w14:textId="77777777" w:rsidR="00BF0A06" w:rsidRDefault="00BF0A06" w:rsidP="00BF0A06">
      <w:pPr>
        <w:pStyle w:val="ListParagraph"/>
        <w:numPr>
          <w:ilvl w:val="0"/>
          <w:numId w:val="26"/>
        </w:numPr>
        <w:rPr>
          <w:lang w:eastAsia="en-GB"/>
        </w:rPr>
      </w:pPr>
      <w:r>
        <w:rPr>
          <w:lang w:eastAsia="en-GB"/>
        </w:rPr>
        <w:t xml:space="preserve">Open SQL Server Management Studio and connect to </w:t>
      </w:r>
      <w:r w:rsidRPr="00742CB9">
        <w:rPr>
          <w:b/>
          <w:lang w:eastAsia="en-GB"/>
        </w:rPr>
        <w:t>MHGSQL01\TGSLDEV</w:t>
      </w:r>
      <w:r>
        <w:rPr>
          <w:lang w:eastAsia="en-GB"/>
        </w:rPr>
        <w:t>.</w:t>
      </w:r>
    </w:p>
    <w:p w14:paraId="1372DC93" w14:textId="77777777" w:rsidR="00BF0A06" w:rsidRDefault="00BF0A06" w:rsidP="00B06631">
      <w:pPr>
        <w:pStyle w:val="ListParagraph"/>
        <w:numPr>
          <w:ilvl w:val="0"/>
          <w:numId w:val="26"/>
        </w:numPr>
        <w:rPr>
          <w:lang w:eastAsia="en-GB"/>
        </w:rPr>
      </w:pPr>
      <w:r>
        <w:rPr>
          <w:lang w:eastAsia="en-GB"/>
        </w:rPr>
        <w:t>C</w:t>
      </w:r>
      <w:r w:rsidR="00B06631">
        <w:rPr>
          <w:lang w:eastAsia="en-GB"/>
        </w:rPr>
        <w:t>opy the</w:t>
      </w:r>
      <w:r>
        <w:rPr>
          <w:lang w:eastAsia="en-GB"/>
        </w:rPr>
        <w:t xml:space="preserve"> </w:t>
      </w:r>
      <w:r w:rsidR="00B06631">
        <w:rPr>
          <w:lang w:eastAsia="en-GB"/>
        </w:rPr>
        <w:t xml:space="preserve">example </w:t>
      </w:r>
      <w:r>
        <w:rPr>
          <w:lang w:eastAsia="en-GB"/>
        </w:rPr>
        <w:t xml:space="preserve">SQL script </w:t>
      </w:r>
      <w:r w:rsidR="00B06631">
        <w:rPr>
          <w:lang w:eastAsia="en-GB"/>
        </w:rPr>
        <w:t>from</w:t>
      </w:r>
      <w:r w:rsidR="00F24906">
        <w:rPr>
          <w:lang w:eastAsia="en-GB"/>
        </w:rPr>
        <w:t xml:space="preserve"> </w:t>
      </w:r>
      <w:hyperlink w:anchor="_Appenidx_III:_Product" w:history="1">
        <w:r w:rsidR="00400273">
          <w:rPr>
            <w:rStyle w:val="Hyperlink"/>
            <w:lang w:eastAsia="en-GB"/>
          </w:rPr>
          <w:t>Appenidx III: Product and Product links script</w:t>
        </w:r>
      </w:hyperlink>
      <w:r w:rsidR="00F24906">
        <w:rPr>
          <w:lang w:eastAsia="en-GB"/>
        </w:rPr>
        <w:t>, making changes where indicated.</w:t>
      </w:r>
    </w:p>
    <w:p w14:paraId="3884C00E" w14:textId="77777777" w:rsidR="00F24906" w:rsidRDefault="00F24906" w:rsidP="00F24906">
      <w:pPr>
        <w:pStyle w:val="ListParagraph"/>
        <w:numPr>
          <w:ilvl w:val="0"/>
          <w:numId w:val="26"/>
        </w:numPr>
        <w:rPr>
          <w:rFonts w:eastAsia="Times New Roman"/>
          <w:lang w:eastAsia="en-GB"/>
        </w:rPr>
      </w:pPr>
      <w:r w:rsidRPr="00F24906">
        <w:rPr>
          <w:rFonts w:eastAsia="Times New Roman"/>
          <w:lang w:eastAsia="en-GB"/>
        </w:rPr>
        <w:t xml:space="preserve">Save the script </w:t>
      </w:r>
      <w:r w:rsidR="00BB14FE">
        <w:rPr>
          <w:rFonts w:eastAsia="Times New Roman"/>
          <w:lang w:eastAsia="en-GB"/>
        </w:rPr>
        <w:t xml:space="preserve">as </w:t>
      </w:r>
      <w:r w:rsidRPr="00F24906">
        <w:rPr>
          <w:rFonts w:eastAsia="Times New Roman"/>
          <w:lang w:eastAsia="en-GB"/>
        </w:rPr>
        <w:t>L:\Dev\TCAS\Projects\</w:t>
      </w:r>
      <w:r>
        <w:rPr>
          <w:rFonts w:eastAsia="Times New Roman"/>
          <w:lang w:eastAsia="en-GB"/>
        </w:rPr>
        <w:t>&lt;project code&gt;</w:t>
      </w:r>
      <w:r w:rsidR="00BB14FE">
        <w:rPr>
          <w:rFonts w:eastAsia="Times New Roman"/>
          <w:lang w:eastAsia="en-GB"/>
        </w:rPr>
        <w:t>\&lt;project code&gt; Product.sql</w:t>
      </w:r>
    </w:p>
    <w:p w14:paraId="57C8ABF5" w14:textId="77777777" w:rsidR="00F24906" w:rsidRPr="00F24906" w:rsidRDefault="00F24906" w:rsidP="00F24906">
      <w:pPr>
        <w:pStyle w:val="ListParagraph"/>
        <w:numPr>
          <w:ilvl w:val="0"/>
          <w:numId w:val="26"/>
        </w:numPr>
        <w:rPr>
          <w:rFonts w:eastAsia="Times New Roman"/>
          <w:lang w:eastAsia="en-GB"/>
        </w:rPr>
      </w:pPr>
      <w:r>
        <w:rPr>
          <w:rFonts w:eastAsia="Times New Roman"/>
          <w:lang w:eastAsia="en-GB"/>
        </w:rPr>
        <w:t>Run the script in the Transactor_Live database</w:t>
      </w:r>
      <w:r w:rsidR="00B06631">
        <w:rPr>
          <w:rFonts w:eastAsia="Times New Roman"/>
          <w:lang w:eastAsia="en-GB"/>
        </w:rPr>
        <w:t>.</w:t>
      </w:r>
    </w:p>
    <w:p w14:paraId="4879ABCC" w14:textId="77777777" w:rsidR="00CB4E37" w:rsidRDefault="00CB4E37" w:rsidP="00250860">
      <w:pPr>
        <w:rPr>
          <w:rFonts w:eastAsia="Times New Roman"/>
          <w:lang w:eastAsia="en-GB"/>
        </w:rPr>
      </w:pPr>
    </w:p>
    <w:p w14:paraId="7EC08A1F" w14:textId="77777777" w:rsidR="000F40A6" w:rsidRDefault="004449CC" w:rsidP="000F40A6">
      <w:pPr>
        <w:pStyle w:val="Heading2"/>
        <w:rPr>
          <w:rFonts w:eastAsia="Times New Roman"/>
          <w:lang w:eastAsia="en-GB"/>
        </w:rPr>
      </w:pPr>
      <w:bookmarkStart w:id="15" w:name="_Toc161296300"/>
      <w:r>
        <w:rPr>
          <w:rFonts w:eastAsia="Times New Roman"/>
          <w:lang w:eastAsia="en-GB"/>
        </w:rPr>
        <w:t>R</w:t>
      </w:r>
      <w:r w:rsidR="001163F2">
        <w:rPr>
          <w:rFonts w:eastAsia="Times New Roman"/>
          <w:lang w:eastAsia="en-GB"/>
        </w:rPr>
        <w:t>un the B</w:t>
      </w:r>
      <w:r w:rsidR="000F40A6">
        <w:rPr>
          <w:rFonts w:eastAsia="Times New Roman"/>
          <w:lang w:eastAsia="en-GB"/>
        </w:rPr>
        <w:t xml:space="preserve">uild </w:t>
      </w:r>
      <w:r w:rsidR="001163F2">
        <w:rPr>
          <w:rFonts w:eastAsia="Times New Roman"/>
          <w:lang w:eastAsia="en-GB"/>
        </w:rPr>
        <w:t>S</w:t>
      </w:r>
      <w:r w:rsidR="000F40A6">
        <w:rPr>
          <w:rFonts w:eastAsia="Times New Roman"/>
          <w:lang w:eastAsia="en-GB"/>
        </w:rPr>
        <w:t xml:space="preserve">cript in </w:t>
      </w:r>
      <w:r>
        <w:rPr>
          <w:rFonts w:eastAsia="Times New Roman"/>
          <w:lang w:eastAsia="en-GB"/>
        </w:rPr>
        <w:t xml:space="preserve">Dev </w:t>
      </w:r>
      <w:r w:rsidR="000F40A6">
        <w:rPr>
          <w:rFonts w:eastAsia="Times New Roman"/>
          <w:lang w:eastAsia="en-GB"/>
        </w:rPr>
        <w:t>Transactor_Live d</w:t>
      </w:r>
      <w:r w:rsidR="000F40A6" w:rsidRPr="00CB4E37">
        <w:rPr>
          <w:rFonts w:eastAsia="Times New Roman"/>
          <w:lang w:eastAsia="en-GB"/>
        </w:rPr>
        <w:t>atabase</w:t>
      </w:r>
      <w:bookmarkEnd w:id="15"/>
    </w:p>
    <w:p w14:paraId="3B7FBF5F" w14:textId="77777777" w:rsidR="001163F2" w:rsidRDefault="004449CC" w:rsidP="008136A9">
      <w:pPr>
        <w:pStyle w:val="ListParagraph"/>
        <w:numPr>
          <w:ilvl w:val="0"/>
          <w:numId w:val="29"/>
        </w:numPr>
        <w:rPr>
          <w:rFonts w:eastAsia="Times New Roman"/>
          <w:lang w:eastAsia="en-GB"/>
        </w:rPr>
      </w:pPr>
      <w:r>
        <w:rPr>
          <w:lang w:eastAsia="en-GB"/>
        </w:rPr>
        <w:t xml:space="preserve">Still within SQL Server Management Studio, connected to </w:t>
      </w:r>
      <w:r w:rsidRPr="00742CB9">
        <w:rPr>
          <w:b/>
          <w:lang w:eastAsia="en-GB"/>
        </w:rPr>
        <w:t>MHGSQL01\TGSLDEV</w:t>
      </w:r>
      <w:r>
        <w:rPr>
          <w:lang w:eastAsia="en-GB"/>
        </w:rPr>
        <w:t xml:space="preserve">, </w:t>
      </w:r>
      <w:r w:rsidR="00EC2816">
        <w:rPr>
          <w:lang w:eastAsia="en-GB"/>
        </w:rPr>
        <w:t>o</w:t>
      </w:r>
      <w:r w:rsidR="001163F2" w:rsidRPr="004449CC">
        <w:rPr>
          <w:rFonts w:eastAsia="Times New Roman"/>
          <w:lang w:eastAsia="en-GB"/>
        </w:rPr>
        <w:t>pen the script Build.sql that the Screen designer release will have saved as L:\Dev\TCAS\Projects\&lt;project code&gt;\&lt;project code&gt; Build.sql</w:t>
      </w:r>
      <w:r>
        <w:rPr>
          <w:rFonts w:eastAsia="Times New Roman"/>
          <w:lang w:eastAsia="en-GB"/>
        </w:rPr>
        <w:br/>
      </w:r>
      <w:r w:rsidRPr="004449CC">
        <w:rPr>
          <w:rFonts w:eastAsia="Times New Roman"/>
          <w:lang w:eastAsia="en-GB"/>
        </w:rPr>
        <w:t>This script creates NAV… navigation tables that define the screens and their fields, and USER… data entry tables that will store risk information when quoting.</w:t>
      </w:r>
    </w:p>
    <w:p w14:paraId="2EDD7FF2" w14:textId="77777777" w:rsidR="00742CB9" w:rsidRPr="00742CB9" w:rsidRDefault="00EC2816" w:rsidP="00742CB9">
      <w:pPr>
        <w:pStyle w:val="ListParagraph"/>
        <w:numPr>
          <w:ilvl w:val="0"/>
          <w:numId w:val="29"/>
        </w:numPr>
        <w:rPr>
          <w:rFonts w:eastAsia="Times New Roman"/>
          <w:lang w:eastAsia="en-GB"/>
        </w:rPr>
      </w:pPr>
      <w:r>
        <w:rPr>
          <w:lang w:eastAsia="en-GB"/>
        </w:rPr>
        <w:t xml:space="preserve">Comment out or delete the first three INSERT statements (for </w:t>
      </w:r>
      <w:r w:rsidRPr="00EC2816">
        <w:rPr>
          <w:lang w:eastAsia="en-GB"/>
        </w:rPr>
        <w:t>SYSTEM_LIST_PRODUCTTYPE</w:t>
      </w:r>
      <w:r>
        <w:rPr>
          <w:lang w:eastAsia="en-GB"/>
        </w:rPr>
        <w:t xml:space="preserve">, </w:t>
      </w:r>
      <w:r w:rsidRPr="00EC2816">
        <w:rPr>
          <w:lang w:eastAsia="en-GB"/>
        </w:rPr>
        <w:t>SYSTEM_LIST_PRODUCTTYPE_ALIAS</w:t>
      </w:r>
      <w:r>
        <w:rPr>
          <w:lang w:eastAsia="en-GB"/>
        </w:rPr>
        <w:t xml:space="preserve"> and </w:t>
      </w:r>
      <w:r w:rsidRPr="00EC2816">
        <w:rPr>
          <w:lang w:eastAsia="en-GB"/>
        </w:rPr>
        <w:t>SYSTEM_LIST_PRODUCTTYPE_VERSION</w:t>
      </w:r>
      <w:r>
        <w:rPr>
          <w:lang w:eastAsia="en-GB"/>
        </w:rPr>
        <w:t xml:space="preserve">) as these inserts have already been done in the Product script using a dynamic Product Type ID. </w:t>
      </w:r>
      <w:r w:rsidR="00742CB9">
        <w:rPr>
          <w:lang w:eastAsia="en-GB"/>
        </w:rPr>
        <w:t xml:space="preserve">However, it is best to check that Screen Designer has picked up the same Product Type ID that was created in the Product script by selecting from the SYSTEM_LIST_PRODUCTTYPE table. If the ID is different, Screen Designer will likely have output XML files in the sub folders under </w:t>
      </w:r>
      <w:r w:rsidR="00742CB9" w:rsidRPr="00742CB9">
        <w:rPr>
          <w:lang w:eastAsia="en-GB"/>
        </w:rPr>
        <w:t>L:\</w:t>
      </w:r>
      <w:r w:rsidR="00742CB9">
        <w:rPr>
          <w:lang w:eastAsia="en-GB"/>
        </w:rPr>
        <w:t>Dev</w:t>
      </w:r>
      <w:r w:rsidR="00742CB9" w:rsidRPr="00742CB9">
        <w:rPr>
          <w:lang w:eastAsia="en-GB"/>
        </w:rPr>
        <w:t>\TCAS\Projects\</w:t>
      </w:r>
      <w:r w:rsidR="00742CB9">
        <w:rPr>
          <w:lang w:eastAsia="en-GB"/>
        </w:rPr>
        <w:t>&lt;project code&gt;</w:t>
      </w:r>
      <w:r w:rsidR="00742CB9" w:rsidRPr="00742CB9">
        <w:rPr>
          <w:lang w:eastAsia="en-GB"/>
        </w:rPr>
        <w:t>\WebService</w:t>
      </w:r>
      <w:r w:rsidR="00742CB9">
        <w:rPr>
          <w:lang w:eastAsia="en-GB"/>
        </w:rPr>
        <w:t xml:space="preserve"> with the wrong IDs in their file names. These will need to be corrected.</w:t>
      </w:r>
    </w:p>
    <w:p w14:paraId="028237FE" w14:textId="77777777" w:rsidR="0026486C" w:rsidRPr="0026486C" w:rsidRDefault="0026486C" w:rsidP="00EC2816">
      <w:pPr>
        <w:pStyle w:val="ListParagraph"/>
        <w:numPr>
          <w:ilvl w:val="0"/>
          <w:numId w:val="29"/>
        </w:numPr>
        <w:rPr>
          <w:rFonts w:eastAsia="Times New Roman"/>
          <w:lang w:eastAsia="en-GB"/>
        </w:rPr>
      </w:pPr>
      <w:r>
        <w:rPr>
          <w:rFonts w:eastAsia="Times New Roman"/>
          <w:lang w:eastAsia="en-GB"/>
        </w:rPr>
        <w:t>Edit the insert into the RATE_IPTRATE table. The script defaults to 1.06 (i.e. 6%) which was the IPT rate from 4</w:t>
      </w:r>
      <w:r w:rsidRPr="0026486C">
        <w:rPr>
          <w:rFonts w:eastAsia="Times New Roman"/>
          <w:vertAlign w:val="superscript"/>
          <w:lang w:eastAsia="en-GB"/>
        </w:rPr>
        <w:t>th</w:t>
      </w:r>
      <w:r>
        <w:rPr>
          <w:rFonts w:eastAsia="Times New Roman"/>
          <w:lang w:eastAsia="en-GB"/>
        </w:rPr>
        <w:t xml:space="preserve"> January 2011 as shown:</w:t>
      </w:r>
      <w:r>
        <w:rPr>
          <w:rFonts w:eastAsia="Times New Roman"/>
          <w:lang w:eastAsia="en-GB"/>
        </w:rPr>
        <w:br/>
      </w:r>
      <w:r>
        <w:rPr>
          <w:noProof/>
          <w:lang w:eastAsia="en-GB"/>
        </w:rPr>
        <w:drawing>
          <wp:inline distT="0" distB="0" distL="0" distR="0" wp14:anchorId="53F77C0C" wp14:editId="585EB951">
            <wp:extent cx="6505575" cy="669454"/>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37146" cy="672703"/>
                    </a:xfrm>
                    <a:prstGeom prst="rect">
                      <a:avLst/>
                    </a:prstGeom>
                  </pic:spPr>
                </pic:pic>
              </a:graphicData>
            </a:graphic>
          </wp:inline>
        </w:drawing>
      </w:r>
    </w:p>
    <w:p w14:paraId="58AAACEA" w14:textId="77777777" w:rsidR="0026486C" w:rsidRPr="0026486C" w:rsidRDefault="0026486C" w:rsidP="0026486C">
      <w:pPr>
        <w:pStyle w:val="ListParagraph"/>
        <w:rPr>
          <w:rFonts w:eastAsia="Times New Roman"/>
          <w:lang w:eastAsia="en-GB"/>
        </w:rPr>
      </w:pPr>
      <w:r>
        <w:rPr>
          <w:rFonts w:eastAsia="Times New Roman"/>
          <w:lang w:eastAsia="en-GB"/>
        </w:rPr>
        <w:t xml:space="preserve">Change this to 1.12 (i.e. 12%) and the </w:t>
      </w:r>
      <w:r w:rsidR="00D97D3C">
        <w:rPr>
          <w:rFonts w:eastAsia="Times New Roman"/>
          <w:lang w:eastAsia="en-GB"/>
        </w:rPr>
        <w:t xml:space="preserve">highlighted </w:t>
      </w:r>
      <w:r>
        <w:rPr>
          <w:rFonts w:eastAsia="Times New Roman"/>
          <w:lang w:eastAsia="en-GB"/>
        </w:rPr>
        <w:t>dates to 1</w:t>
      </w:r>
      <w:r w:rsidRPr="0026486C">
        <w:rPr>
          <w:rFonts w:eastAsia="Times New Roman"/>
          <w:vertAlign w:val="superscript"/>
          <w:lang w:eastAsia="en-GB"/>
        </w:rPr>
        <w:t>st</w:t>
      </w:r>
      <w:r>
        <w:rPr>
          <w:rFonts w:eastAsia="Times New Roman"/>
          <w:lang w:eastAsia="en-GB"/>
        </w:rPr>
        <w:t xml:space="preserve"> June 2017, which is when the rate increased to 12%.</w:t>
      </w:r>
      <w:r w:rsidR="00D97D3C">
        <w:rPr>
          <w:rFonts w:eastAsia="Times New Roman"/>
          <w:lang w:eastAsia="en-GB"/>
        </w:rPr>
        <w:t xml:space="preserve"> Note, this is correct as of 2024. The Insurance Premium Tax is set by the government and the current rate can be confirmed by performing an internet search. This may also be corrected by a future upgrade of TGSL and Screen Designer.</w:t>
      </w:r>
    </w:p>
    <w:p w14:paraId="26B87C35" w14:textId="77777777" w:rsidR="00EC2816" w:rsidRPr="004449CC" w:rsidRDefault="00EC2816" w:rsidP="00EC2816">
      <w:pPr>
        <w:pStyle w:val="ListParagraph"/>
        <w:numPr>
          <w:ilvl w:val="0"/>
          <w:numId w:val="29"/>
        </w:numPr>
        <w:rPr>
          <w:rFonts w:eastAsia="Times New Roman"/>
          <w:lang w:eastAsia="en-GB"/>
        </w:rPr>
      </w:pPr>
      <w:r>
        <w:rPr>
          <w:lang w:eastAsia="en-GB"/>
        </w:rPr>
        <w:t>S</w:t>
      </w:r>
      <w:r w:rsidR="00742CB9">
        <w:rPr>
          <w:lang w:eastAsia="en-GB"/>
        </w:rPr>
        <w:t>ave the changes to the script.</w:t>
      </w:r>
    </w:p>
    <w:p w14:paraId="0E81B6A7" w14:textId="77777777" w:rsidR="004449CC" w:rsidRDefault="004449CC" w:rsidP="000F40A6">
      <w:pPr>
        <w:pStyle w:val="ListParagraph"/>
        <w:numPr>
          <w:ilvl w:val="0"/>
          <w:numId w:val="29"/>
        </w:numPr>
        <w:rPr>
          <w:rFonts w:eastAsia="Times New Roman"/>
          <w:lang w:eastAsia="en-GB"/>
        </w:rPr>
      </w:pPr>
      <w:r>
        <w:rPr>
          <w:rFonts w:eastAsia="Times New Roman"/>
          <w:lang w:eastAsia="en-GB"/>
        </w:rPr>
        <w:t>Run the script in the Transactor_Live database</w:t>
      </w:r>
      <w:r w:rsidR="00EC2816">
        <w:rPr>
          <w:rFonts w:eastAsia="Times New Roman"/>
          <w:lang w:eastAsia="en-GB"/>
        </w:rPr>
        <w:t>.</w:t>
      </w:r>
    </w:p>
    <w:p w14:paraId="2148DD64" w14:textId="77777777" w:rsidR="004449CC" w:rsidRDefault="004449CC" w:rsidP="004449CC">
      <w:pPr>
        <w:rPr>
          <w:rFonts w:eastAsia="Times New Roman"/>
          <w:lang w:eastAsia="en-GB"/>
        </w:rPr>
      </w:pPr>
    </w:p>
    <w:p w14:paraId="03620C11" w14:textId="77777777" w:rsidR="004449CC" w:rsidRPr="004449CC" w:rsidRDefault="004449CC" w:rsidP="004449CC">
      <w:pPr>
        <w:pStyle w:val="Heading2"/>
        <w:rPr>
          <w:rFonts w:eastAsia="Times New Roman"/>
          <w:lang w:eastAsia="en-GB"/>
        </w:rPr>
      </w:pPr>
      <w:bookmarkStart w:id="16" w:name="_Create_Build_Script"/>
      <w:bookmarkStart w:id="17" w:name="_Toc161296301"/>
      <w:bookmarkEnd w:id="16"/>
      <w:r>
        <w:rPr>
          <w:rFonts w:eastAsia="Times New Roman"/>
          <w:lang w:eastAsia="en-GB"/>
        </w:rPr>
        <w:t>Create Build Script Part 2</w:t>
      </w:r>
      <w:bookmarkEnd w:id="17"/>
    </w:p>
    <w:p w14:paraId="63758745" w14:textId="77777777" w:rsidR="00877A0F" w:rsidRDefault="00877A0F" w:rsidP="004449CC">
      <w:pPr>
        <w:pStyle w:val="ListParagraph"/>
        <w:numPr>
          <w:ilvl w:val="0"/>
          <w:numId w:val="30"/>
        </w:numPr>
        <w:rPr>
          <w:rFonts w:eastAsia="Times New Roman"/>
          <w:lang w:eastAsia="en-GB"/>
        </w:rPr>
      </w:pPr>
      <w:r>
        <w:rPr>
          <w:lang w:eastAsia="en-GB"/>
        </w:rPr>
        <w:t>Still within SQL Server Management Studio</w:t>
      </w:r>
      <w:r>
        <w:rPr>
          <w:rFonts w:eastAsia="Times New Roman"/>
          <w:lang w:eastAsia="en-GB"/>
        </w:rPr>
        <w:t xml:space="preserve">, open a new query window to create a secondary script </w:t>
      </w:r>
      <w:r w:rsidR="00F14EDD">
        <w:rPr>
          <w:rFonts w:eastAsia="Times New Roman"/>
          <w:lang w:eastAsia="en-GB"/>
        </w:rPr>
        <w:t>for customisations and corrections where Screen Designer hasn’t created things exactly how we want them.</w:t>
      </w:r>
    </w:p>
    <w:p w14:paraId="2ED34A85" w14:textId="77777777" w:rsidR="00F14EDD" w:rsidRDefault="00F14EDD" w:rsidP="004449CC">
      <w:pPr>
        <w:pStyle w:val="ListParagraph"/>
        <w:numPr>
          <w:ilvl w:val="0"/>
          <w:numId w:val="30"/>
        </w:numPr>
        <w:rPr>
          <w:rFonts w:eastAsia="Times New Roman"/>
          <w:lang w:eastAsia="en-GB"/>
        </w:rPr>
      </w:pPr>
      <w:r>
        <w:rPr>
          <w:rFonts w:eastAsia="Times New Roman"/>
          <w:lang w:eastAsia="en-GB"/>
        </w:rPr>
        <w:t xml:space="preserve">Save the new script as </w:t>
      </w:r>
      <w:r w:rsidRPr="004449CC">
        <w:rPr>
          <w:rFonts w:eastAsia="Times New Roman"/>
          <w:lang w:eastAsia="en-GB"/>
        </w:rPr>
        <w:t>L:\Dev\TCAS\Projects\&lt;project code&gt;\&lt;project code&gt; Build</w:t>
      </w:r>
      <w:r>
        <w:rPr>
          <w:rFonts w:eastAsia="Times New Roman"/>
          <w:lang w:eastAsia="en-GB"/>
        </w:rPr>
        <w:t xml:space="preserve"> part 2</w:t>
      </w:r>
      <w:r w:rsidRPr="004449CC">
        <w:rPr>
          <w:rFonts w:eastAsia="Times New Roman"/>
          <w:lang w:eastAsia="en-GB"/>
        </w:rPr>
        <w:t>.sql</w:t>
      </w:r>
    </w:p>
    <w:p w14:paraId="7ADE8BBB" w14:textId="77777777" w:rsidR="00F14EDD" w:rsidRDefault="00F14EDD" w:rsidP="004449CC">
      <w:pPr>
        <w:pStyle w:val="ListParagraph"/>
        <w:numPr>
          <w:ilvl w:val="0"/>
          <w:numId w:val="30"/>
        </w:numPr>
        <w:rPr>
          <w:rFonts w:eastAsia="Times New Roman"/>
          <w:lang w:eastAsia="en-GB"/>
        </w:rPr>
      </w:pPr>
      <w:r>
        <w:rPr>
          <w:rFonts w:eastAsia="Times New Roman"/>
          <w:lang w:eastAsia="en-GB"/>
        </w:rPr>
        <w:t>Copy the CREATE PROCEDURE statements from the main build script for USER_SAVE_&lt;projectcode&gt;_&lt;mainscreen&gt; and USER_UPDATE_&lt;projectcode&gt;_&lt;mainscreen&gt; where &lt;mainscreen&gt; is the name of the main risk screen in Screen Designer that contains the hidden PolicyDetailsID and HistoryID text boxes, e.g the CInfo screen.</w:t>
      </w:r>
    </w:p>
    <w:p w14:paraId="46A386B6" w14:textId="77777777" w:rsidR="00CB4E37" w:rsidRDefault="00F14EDD" w:rsidP="004449CC">
      <w:pPr>
        <w:pStyle w:val="ListParagraph"/>
        <w:numPr>
          <w:ilvl w:val="0"/>
          <w:numId w:val="30"/>
        </w:numPr>
        <w:rPr>
          <w:rFonts w:eastAsia="Times New Roman"/>
          <w:lang w:eastAsia="en-GB"/>
        </w:rPr>
      </w:pPr>
      <w:r>
        <w:rPr>
          <w:rFonts w:eastAsia="Times New Roman"/>
          <w:lang w:eastAsia="en-GB"/>
        </w:rPr>
        <w:lastRenderedPageBreak/>
        <w:t>Paste the statements into the new script and change them from ‘CREATE PROCEDURE’ to ‘ALTER PROCEDURE’.</w:t>
      </w:r>
    </w:p>
    <w:p w14:paraId="0A73BEAD" w14:textId="77777777" w:rsidR="006038F5" w:rsidRPr="006038F5" w:rsidRDefault="006038F5" w:rsidP="006038F5">
      <w:pPr>
        <w:pStyle w:val="ListParagraph"/>
        <w:numPr>
          <w:ilvl w:val="0"/>
          <w:numId w:val="30"/>
        </w:numPr>
        <w:rPr>
          <w:rFonts w:eastAsia="Times New Roman"/>
          <w:lang w:eastAsia="en-GB"/>
        </w:rPr>
      </w:pPr>
      <w:r>
        <w:rPr>
          <w:rFonts w:eastAsia="Times New Roman"/>
          <w:lang w:eastAsia="en-GB"/>
        </w:rPr>
        <w:t>Change the USER_SAVE_&lt;projectcode&gt;_&lt;mainscreen&gt; procedure so that it inserts  POLICYDETAILSID from @POLICY_DETAILS_ID instead of @POLICYDETAILSID and inserts HISTORYID from @HISTORY_ID instead of @HISTORYID, e.g.</w:t>
      </w:r>
      <w:r>
        <w:rPr>
          <w:rFonts w:eastAsia="Times New Roman"/>
          <w:lang w:eastAsia="en-GB"/>
        </w:rPr>
        <w:br/>
      </w:r>
      <w:r>
        <w:rPr>
          <w:noProof/>
          <w:lang w:eastAsia="en-GB"/>
        </w:rPr>
        <w:drawing>
          <wp:inline distT="0" distB="0" distL="0" distR="0" wp14:anchorId="44F833EA" wp14:editId="00EC6989">
            <wp:extent cx="1876425" cy="3381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6425" cy="3381375"/>
                    </a:xfrm>
                    <a:prstGeom prst="rect">
                      <a:avLst/>
                    </a:prstGeom>
                  </pic:spPr>
                </pic:pic>
              </a:graphicData>
            </a:graphic>
          </wp:inline>
        </w:drawing>
      </w:r>
    </w:p>
    <w:p w14:paraId="15669C10" w14:textId="77777777" w:rsidR="00A71D4E" w:rsidRDefault="00F14EDD" w:rsidP="00A71D4E">
      <w:pPr>
        <w:pStyle w:val="ListParagraph"/>
        <w:numPr>
          <w:ilvl w:val="0"/>
          <w:numId w:val="30"/>
        </w:numPr>
        <w:rPr>
          <w:rFonts w:eastAsia="Times New Roman"/>
          <w:lang w:eastAsia="en-GB"/>
        </w:rPr>
      </w:pPr>
      <w:r>
        <w:rPr>
          <w:rFonts w:eastAsia="Times New Roman"/>
          <w:lang w:eastAsia="en-GB"/>
        </w:rPr>
        <w:t xml:space="preserve">Change the USER_UPDATE_&lt;projectcode&gt;_&lt;mainscreen&gt; procedure so that it sets POLICYDETAILSID </w:t>
      </w:r>
      <w:r w:rsidR="006038F5">
        <w:rPr>
          <w:rFonts w:eastAsia="Times New Roman"/>
          <w:lang w:eastAsia="en-GB"/>
        </w:rPr>
        <w:t>from</w:t>
      </w:r>
      <w:r>
        <w:rPr>
          <w:rFonts w:eastAsia="Times New Roman"/>
          <w:lang w:eastAsia="en-GB"/>
        </w:rPr>
        <w:t xml:space="preserve"> @POLICY_DETAILS_ID instead of @POLICYDETAILSID and sets HISTORYID from @HISTORY_ID instead of @HISTORYID, e.g.:</w:t>
      </w:r>
      <w:r>
        <w:rPr>
          <w:rFonts w:eastAsia="Times New Roman"/>
          <w:lang w:eastAsia="en-GB"/>
        </w:rPr>
        <w:br/>
      </w:r>
      <w:r>
        <w:rPr>
          <w:noProof/>
          <w:lang w:eastAsia="en-GB"/>
        </w:rPr>
        <w:drawing>
          <wp:inline distT="0" distB="0" distL="0" distR="0" wp14:anchorId="089951DD" wp14:editId="7CE63B63">
            <wp:extent cx="313372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33725" cy="1485900"/>
                    </a:xfrm>
                    <a:prstGeom prst="rect">
                      <a:avLst/>
                    </a:prstGeom>
                  </pic:spPr>
                </pic:pic>
              </a:graphicData>
            </a:graphic>
          </wp:inline>
        </w:drawing>
      </w:r>
    </w:p>
    <w:p w14:paraId="1C7DC18B" w14:textId="77777777" w:rsidR="00A71D4E" w:rsidRPr="00A71D4E" w:rsidRDefault="00A71D4E" w:rsidP="00A71D4E">
      <w:pPr>
        <w:pStyle w:val="ListParagraph"/>
        <w:numPr>
          <w:ilvl w:val="0"/>
          <w:numId w:val="30"/>
        </w:numPr>
        <w:rPr>
          <w:rFonts w:eastAsia="Times New Roman"/>
          <w:lang w:eastAsia="en-GB"/>
        </w:rPr>
      </w:pPr>
      <w:r w:rsidRPr="00A71D4E">
        <w:rPr>
          <w:rFonts w:eastAsia="Times New Roman"/>
          <w:lang w:eastAsia="en-GB"/>
        </w:rPr>
        <w:t>Run the following three SELECT statements to view the order that the screens will appear in TCAS:</w:t>
      </w:r>
      <w:r w:rsidRPr="00A71D4E">
        <w:rPr>
          <w:rFonts w:ascii="Consolas" w:hAnsi="Consolas" w:cs="Consolas"/>
          <w:color w:val="0000FF"/>
          <w:sz w:val="19"/>
          <w:szCs w:val="19"/>
        </w:rPr>
        <w:t xml:space="preserve"> SELECT</w:t>
      </w:r>
      <w:r w:rsidRPr="00A71D4E">
        <w:rPr>
          <w:rFonts w:ascii="Consolas" w:hAnsi="Consolas" w:cs="Consolas"/>
          <w:color w:val="000000"/>
          <w:sz w:val="19"/>
          <w:szCs w:val="19"/>
        </w:rPr>
        <w:t xml:space="preserve"> </w:t>
      </w:r>
      <w:r w:rsidRPr="00A71D4E">
        <w:rPr>
          <w:rFonts w:ascii="Consolas" w:hAnsi="Consolas" w:cs="Consolas"/>
          <w:color w:val="808080"/>
          <w:sz w:val="19"/>
          <w:szCs w:val="19"/>
        </w:rPr>
        <w:t>*</w:t>
      </w:r>
      <w:r w:rsidRPr="00A71D4E">
        <w:rPr>
          <w:rFonts w:ascii="Consolas" w:hAnsi="Consolas" w:cs="Consolas"/>
          <w:color w:val="000000"/>
          <w:sz w:val="19"/>
          <w:szCs w:val="19"/>
        </w:rPr>
        <w:t xml:space="preserve"> </w:t>
      </w:r>
      <w:r w:rsidRPr="00A71D4E">
        <w:rPr>
          <w:rFonts w:ascii="Consolas" w:hAnsi="Consolas" w:cs="Consolas"/>
          <w:color w:val="0000FF"/>
          <w:sz w:val="19"/>
          <w:szCs w:val="19"/>
        </w:rPr>
        <w:t>FROM</w:t>
      </w:r>
      <w:r w:rsidRPr="00A71D4E">
        <w:rPr>
          <w:rFonts w:ascii="Consolas" w:hAnsi="Consolas" w:cs="Consolas"/>
          <w:color w:val="000000"/>
          <w:sz w:val="19"/>
          <w:szCs w:val="19"/>
        </w:rPr>
        <w:t xml:space="preserve"> [Nav_Forms_&lt;product code&gt;_NEW] </w:t>
      </w:r>
      <w:r w:rsidRPr="00A71D4E">
        <w:rPr>
          <w:rFonts w:ascii="Consolas" w:hAnsi="Consolas" w:cs="Consolas"/>
          <w:color w:val="0000FF"/>
          <w:sz w:val="19"/>
          <w:szCs w:val="19"/>
        </w:rPr>
        <w:t>ORDER</w:t>
      </w:r>
      <w:r w:rsidRPr="00A71D4E">
        <w:rPr>
          <w:rFonts w:ascii="Consolas" w:hAnsi="Consolas" w:cs="Consolas"/>
          <w:color w:val="000000"/>
          <w:sz w:val="19"/>
          <w:szCs w:val="19"/>
        </w:rPr>
        <w:t xml:space="preserve"> </w:t>
      </w:r>
      <w:r w:rsidRPr="00A71D4E">
        <w:rPr>
          <w:rFonts w:ascii="Consolas" w:hAnsi="Consolas" w:cs="Consolas"/>
          <w:color w:val="0000FF"/>
          <w:sz w:val="19"/>
          <w:szCs w:val="19"/>
        </w:rPr>
        <w:t>BY</w:t>
      </w:r>
      <w:r w:rsidRPr="00A71D4E">
        <w:rPr>
          <w:rFonts w:ascii="Consolas" w:hAnsi="Consolas" w:cs="Consolas"/>
          <w:color w:val="000000"/>
          <w:sz w:val="19"/>
          <w:szCs w:val="19"/>
        </w:rPr>
        <w:t xml:space="preserve"> [SEQUENCE_044]</w:t>
      </w:r>
      <w:r>
        <w:rPr>
          <w:rFonts w:ascii="Consolas" w:hAnsi="Consolas" w:cs="Consolas"/>
          <w:color w:val="000000"/>
          <w:sz w:val="19"/>
          <w:szCs w:val="19"/>
        </w:rPr>
        <w:br/>
      </w:r>
      <w:r w:rsidRPr="00A71D4E">
        <w:rPr>
          <w:rFonts w:ascii="Consolas" w:hAnsi="Consolas" w:cs="Consolas"/>
          <w:color w:val="0000FF"/>
          <w:sz w:val="19"/>
          <w:szCs w:val="19"/>
        </w:rPr>
        <w:t>SELECT</w:t>
      </w:r>
      <w:r w:rsidRPr="00A71D4E">
        <w:rPr>
          <w:rFonts w:ascii="Consolas" w:hAnsi="Consolas" w:cs="Consolas"/>
          <w:color w:val="000000"/>
          <w:sz w:val="19"/>
          <w:szCs w:val="19"/>
        </w:rPr>
        <w:t xml:space="preserve"> </w:t>
      </w:r>
      <w:r w:rsidRPr="00A71D4E">
        <w:rPr>
          <w:rFonts w:ascii="Consolas" w:hAnsi="Consolas" w:cs="Consolas"/>
          <w:color w:val="808080"/>
          <w:sz w:val="19"/>
          <w:szCs w:val="19"/>
        </w:rPr>
        <w:t>*</w:t>
      </w:r>
      <w:r w:rsidRPr="00A71D4E">
        <w:rPr>
          <w:rFonts w:ascii="Consolas" w:hAnsi="Consolas" w:cs="Consolas"/>
          <w:color w:val="000000"/>
          <w:sz w:val="19"/>
          <w:szCs w:val="19"/>
        </w:rPr>
        <w:t xml:space="preserve"> </w:t>
      </w:r>
      <w:r w:rsidRPr="00A71D4E">
        <w:rPr>
          <w:rFonts w:ascii="Consolas" w:hAnsi="Consolas" w:cs="Consolas"/>
          <w:color w:val="0000FF"/>
          <w:sz w:val="19"/>
          <w:szCs w:val="19"/>
        </w:rPr>
        <w:t>FROM</w:t>
      </w:r>
      <w:r w:rsidRPr="00A71D4E">
        <w:rPr>
          <w:rFonts w:ascii="Consolas" w:hAnsi="Consolas" w:cs="Consolas"/>
          <w:color w:val="000000"/>
          <w:sz w:val="19"/>
          <w:szCs w:val="19"/>
        </w:rPr>
        <w:t xml:space="preserve"> [Nav_Forms_&lt;product code&gt;_ADD] </w:t>
      </w:r>
      <w:r w:rsidRPr="00A71D4E">
        <w:rPr>
          <w:rFonts w:ascii="Consolas" w:hAnsi="Consolas" w:cs="Consolas"/>
          <w:color w:val="0000FF"/>
          <w:sz w:val="19"/>
          <w:szCs w:val="19"/>
        </w:rPr>
        <w:t>ORDER</w:t>
      </w:r>
      <w:r w:rsidRPr="00A71D4E">
        <w:rPr>
          <w:rFonts w:ascii="Consolas" w:hAnsi="Consolas" w:cs="Consolas"/>
          <w:color w:val="000000"/>
          <w:sz w:val="19"/>
          <w:szCs w:val="19"/>
        </w:rPr>
        <w:t xml:space="preserve"> </w:t>
      </w:r>
      <w:r w:rsidRPr="00A71D4E">
        <w:rPr>
          <w:rFonts w:ascii="Consolas" w:hAnsi="Consolas" w:cs="Consolas"/>
          <w:color w:val="0000FF"/>
          <w:sz w:val="19"/>
          <w:szCs w:val="19"/>
        </w:rPr>
        <w:t>BY</w:t>
      </w:r>
      <w:r w:rsidRPr="00A71D4E">
        <w:rPr>
          <w:rFonts w:ascii="Consolas" w:hAnsi="Consolas" w:cs="Consolas"/>
          <w:color w:val="000000"/>
          <w:sz w:val="19"/>
          <w:szCs w:val="19"/>
        </w:rPr>
        <w:t xml:space="preserve"> [SEQUENCE_044]</w:t>
      </w:r>
    </w:p>
    <w:p w14:paraId="1F76C006" w14:textId="77777777" w:rsidR="00A71D4E" w:rsidRDefault="00A71D4E" w:rsidP="00A71D4E">
      <w:pPr>
        <w:pStyle w:val="ListParagrap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[Nav_Forms_&lt;product code&gt;_IND]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[SEQUENCE_044]</w:t>
      </w:r>
    </w:p>
    <w:p w14:paraId="29B16772" w14:textId="77777777" w:rsidR="006038F5" w:rsidRDefault="00A71D4E" w:rsidP="00A71D4E">
      <w:pPr>
        <w:pStyle w:val="ListParagraph"/>
        <w:numPr>
          <w:ilvl w:val="0"/>
          <w:numId w:val="30"/>
        </w:numPr>
        <w:rPr>
          <w:rFonts w:eastAsia="Times New Roman"/>
          <w:lang w:eastAsia="en-GB"/>
        </w:rPr>
      </w:pPr>
      <w:r>
        <w:rPr>
          <w:rFonts w:eastAsia="Times New Roman"/>
          <w:lang w:eastAsia="en-GB"/>
        </w:rPr>
        <w:t>Create thre</w:t>
      </w:r>
      <w:r w:rsidR="00D34F4C">
        <w:rPr>
          <w:rFonts w:eastAsia="Times New Roman"/>
          <w:lang w:eastAsia="en-GB"/>
        </w:rPr>
        <w:t>e UPDATE statements in the Build</w:t>
      </w:r>
      <w:r>
        <w:rPr>
          <w:rFonts w:eastAsia="Times New Roman"/>
          <w:lang w:eastAsia="en-GB"/>
        </w:rPr>
        <w:t xml:space="preserve"> part 2 script to set the SEQUENCE_044 field to the desired order</w:t>
      </w:r>
      <w:r w:rsidR="00F1393E">
        <w:rPr>
          <w:rFonts w:eastAsia="Times New Roman"/>
          <w:lang w:eastAsia="en-GB"/>
        </w:rPr>
        <w:t xml:space="preserve"> in each of the three tables</w:t>
      </w:r>
      <w:r>
        <w:rPr>
          <w:rFonts w:eastAsia="Times New Roman"/>
          <w:lang w:eastAsia="en-GB"/>
        </w:rPr>
        <w:t xml:space="preserve">. Although screen order was set in Screen Designer, there are standard screens (Contact and Marketing Details, Target Premium and Cross Sales) that should be moved from the start to the end of the sequence). Rows where ENABLED_044 = 0 can be ignored as these screens are not enabled. Note that the …IND table contains more rows as child tables appear as separate </w:t>
      </w:r>
      <w:r w:rsidR="00F1393E">
        <w:rPr>
          <w:rFonts w:eastAsia="Times New Roman"/>
          <w:lang w:eastAsia="en-GB"/>
        </w:rPr>
        <w:t>records. An example update statement is as follows:</w:t>
      </w:r>
    </w:p>
    <w:p w14:paraId="15DA3BE9" w14:textId="77777777" w:rsidR="00F1393E" w:rsidRDefault="00F1393E" w:rsidP="00F139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00FF"/>
          <w:sz w:val="19"/>
          <w:szCs w:val="19"/>
        </w:rPr>
        <w:t>UPDATE</w:t>
      </w:r>
    </w:p>
    <w:p w14:paraId="703915A9"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[Nav_Forms_MARTIST_NEW]</w:t>
      </w:r>
    </w:p>
    <w:p w14:paraId="5900E130" w14:textId="77777777" w:rsidR="00F1393E" w:rsidRDefault="00F1393E" w:rsidP="00F139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SET</w:t>
      </w:r>
    </w:p>
    <w:p w14:paraId="11CBE4C1"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[Sequence_044]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[NAV_MCYBER2_NEW_044] </w:t>
      </w:r>
    </w:p>
    <w:p w14:paraId="56136C52"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'Client Details'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422F6612"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'Customer Info'</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w:t>
      </w:r>
    </w:p>
    <w:p w14:paraId="2F6BAA0A"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'Target Premium'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3</w:t>
      </w:r>
    </w:p>
    <w:p w14:paraId="506711E1"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'Cross Sales'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4</w:t>
      </w:r>
    </w:p>
    <w:p w14:paraId="1D25D32F"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'Contact and Marketing Details'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5</w:t>
      </w:r>
    </w:p>
    <w:p w14:paraId="4F2381DF"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'Artists Insurance Summary'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6</w:t>
      </w:r>
    </w:p>
    <w:p w14:paraId="203A3303"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8000"/>
          <w:sz w:val="19"/>
          <w:szCs w:val="19"/>
        </w:rPr>
        <w:t>-- these are not enabled</w:t>
      </w:r>
    </w:p>
    <w:p w14:paraId="73C3BC40" w14:textId="77777777" w:rsidR="00F1393E" w:rsidRDefault="00F1393E" w:rsidP="00F139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3719CC00" w14:textId="77777777" w:rsidR="00281549" w:rsidRDefault="00281549" w:rsidP="00E915C1">
      <w:pPr>
        <w:pStyle w:val="ListParagraph"/>
        <w:numPr>
          <w:ilvl w:val="0"/>
          <w:numId w:val="30"/>
        </w:numPr>
        <w:rPr>
          <w:rFonts w:eastAsia="Times New Roman"/>
          <w:lang w:eastAsia="en-GB"/>
        </w:rPr>
      </w:pPr>
      <w:r>
        <w:rPr>
          <w:rFonts w:eastAsia="Times New Roman"/>
          <w:lang w:eastAsia="en-GB"/>
        </w:rPr>
        <w:t>Screen Designer does not provide any functionality to set fields as mandatory</w:t>
      </w:r>
      <w:r w:rsidR="001F6FC1">
        <w:rPr>
          <w:rFonts w:eastAsia="Times New Roman"/>
          <w:lang w:eastAsia="en-GB"/>
        </w:rPr>
        <w:t xml:space="preserve"> as there are tools for non-technical users to edit these settings. In order to create a releasable script, </w:t>
      </w:r>
      <w:r>
        <w:rPr>
          <w:rFonts w:eastAsia="Times New Roman"/>
          <w:lang w:eastAsia="en-GB"/>
        </w:rPr>
        <w:t>mandatory fields and their validation messages can be set by updating the MANDATORY_044 and MANDATORY_MESSAGE_044 fields in the Nav_</w:t>
      </w:r>
      <w:r w:rsidR="00C03F4C">
        <w:rPr>
          <w:rFonts w:eastAsia="Times New Roman"/>
          <w:lang w:eastAsia="en-GB"/>
        </w:rPr>
        <w:t>Fields</w:t>
      </w:r>
      <w:r>
        <w:rPr>
          <w:rFonts w:eastAsia="Times New Roman"/>
          <w:lang w:eastAsia="en-GB"/>
        </w:rPr>
        <w:t>_&lt;product code&gt;_NEW, …ADD and …IND tables. Default values can also be set in the DEFAULT_VALUE_044 field whilst updating these tables.</w:t>
      </w:r>
      <w:r w:rsidR="00803593">
        <w:rPr>
          <w:rFonts w:eastAsia="Times New Roman"/>
          <w:lang w:eastAsia="en-GB"/>
        </w:rPr>
        <w:t xml:space="preserve"> See </w:t>
      </w:r>
      <w:hyperlink w:anchor="_Appendix_IV:_Mandatory" w:history="1">
        <w:r w:rsidR="00803593" w:rsidRPr="00803593">
          <w:rPr>
            <w:rStyle w:val="Hyperlink"/>
            <w:rFonts w:eastAsia="Times New Roman"/>
            <w:lang w:eastAsia="en-GB"/>
          </w:rPr>
          <w:t>Appendix IV: Mandatory and default fields script</w:t>
        </w:r>
      </w:hyperlink>
      <w:r w:rsidR="00803593">
        <w:rPr>
          <w:rFonts w:eastAsia="Times New Roman"/>
          <w:lang w:eastAsia="en-GB"/>
        </w:rPr>
        <w:t xml:space="preserve"> for an example script and save any updates in the Build part 2 script.</w:t>
      </w:r>
    </w:p>
    <w:p w14:paraId="73B3F370" w14:textId="77777777" w:rsidR="004D720C" w:rsidRDefault="004D720C" w:rsidP="00001AA1">
      <w:pPr>
        <w:pStyle w:val="ListParagraph"/>
        <w:numPr>
          <w:ilvl w:val="0"/>
          <w:numId w:val="30"/>
        </w:numPr>
        <w:rPr>
          <w:rFonts w:eastAsia="Times New Roman"/>
          <w:lang w:eastAsia="en-GB"/>
        </w:rPr>
      </w:pPr>
      <w:r w:rsidRPr="004D720C">
        <w:rPr>
          <w:rFonts w:eastAsia="Times New Roman"/>
          <w:lang w:eastAsia="en-GB"/>
        </w:rPr>
        <w:t xml:space="preserve">The total calculated premium can be broken down into </w:t>
      </w:r>
      <w:r w:rsidR="00001AA1">
        <w:rPr>
          <w:rFonts w:eastAsia="Times New Roman"/>
          <w:lang w:eastAsia="en-GB"/>
        </w:rPr>
        <w:t>different policy sections or coverages. For example, property policies can have buildings and contents cover. Add an INSERT statement in the Buil</w:t>
      </w:r>
      <w:r w:rsidR="001F6FC1">
        <w:rPr>
          <w:rFonts w:eastAsia="Times New Roman"/>
          <w:lang w:eastAsia="en-GB"/>
        </w:rPr>
        <w:t>d</w:t>
      </w:r>
      <w:r w:rsidR="00001AA1">
        <w:rPr>
          <w:rFonts w:eastAsia="Times New Roman"/>
          <w:lang w:eastAsia="en-GB"/>
        </w:rPr>
        <w:t xml:space="preserve"> part 2 script to insert any new sections required into the LIST_POLICY_SECTION section. These should be defined in the specification document. The POLICY_SECTION_ID should consist of eight</w:t>
      </w:r>
      <w:r w:rsidRPr="004D720C">
        <w:rPr>
          <w:rFonts w:eastAsia="Times New Roman"/>
          <w:lang w:eastAsia="en-GB"/>
        </w:rPr>
        <w:t xml:space="preserve"> characters including a suffix of PREM e.g. BUSUPREM</w:t>
      </w:r>
      <w:r w:rsidR="00001AA1">
        <w:rPr>
          <w:rFonts w:eastAsia="Times New Roman"/>
          <w:lang w:eastAsia="en-GB"/>
        </w:rPr>
        <w:t>.</w:t>
      </w:r>
    </w:p>
    <w:p w14:paraId="598F0EEA" w14:textId="77777777" w:rsidR="007A2D4F" w:rsidRPr="00001AA1" w:rsidRDefault="007A2D4F" w:rsidP="00001AA1">
      <w:pPr>
        <w:pStyle w:val="ListParagraph"/>
        <w:numPr>
          <w:ilvl w:val="0"/>
          <w:numId w:val="30"/>
        </w:numPr>
        <w:rPr>
          <w:rFonts w:eastAsia="Times New Roman"/>
          <w:lang w:eastAsia="en-GB"/>
        </w:rPr>
      </w:pPr>
      <w:r>
        <w:rPr>
          <w:rFonts w:eastAsia="Times New Roman"/>
          <w:lang w:eastAsia="en-GB"/>
        </w:rPr>
        <w:t>Add in any list table restrictions required. For example, it is likely that only certain trades should be available to select in the Trade drop-down. To restrict the drop-down, create an INSERT script to add rows to the LIST_MH_TRADE_LINK table, linking the Trade IDs to the AGENT_ID (Constructaquote, Constructaquote.com, XBroker, etc.) and the new PRODUCT_ID.</w:t>
      </w:r>
    </w:p>
    <w:p w14:paraId="603C1154" w14:textId="77777777" w:rsidR="00E915C1" w:rsidRDefault="00E915C1" w:rsidP="00E915C1">
      <w:pPr>
        <w:pStyle w:val="ListParagraph"/>
        <w:numPr>
          <w:ilvl w:val="0"/>
          <w:numId w:val="30"/>
        </w:numPr>
        <w:rPr>
          <w:rFonts w:eastAsia="Times New Roman"/>
          <w:lang w:eastAsia="en-GB"/>
        </w:rPr>
      </w:pPr>
      <w:r>
        <w:rPr>
          <w:rFonts w:eastAsia="Times New Roman"/>
          <w:lang w:eastAsia="en-GB"/>
        </w:rPr>
        <w:t xml:space="preserve">Run the </w:t>
      </w:r>
      <w:r w:rsidR="004D720C">
        <w:rPr>
          <w:rFonts w:eastAsia="Times New Roman"/>
          <w:lang w:eastAsia="en-GB"/>
        </w:rPr>
        <w:t>Build</w:t>
      </w:r>
      <w:r w:rsidR="00803593">
        <w:rPr>
          <w:rFonts w:eastAsia="Times New Roman"/>
          <w:lang w:eastAsia="en-GB"/>
        </w:rPr>
        <w:t xml:space="preserve"> part 2 </w:t>
      </w:r>
      <w:r>
        <w:rPr>
          <w:rFonts w:eastAsia="Times New Roman"/>
          <w:lang w:eastAsia="en-GB"/>
        </w:rPr>
        <w:t>script in the Transactor_Live database</w:t>
      </w:r>
      <w:r w:rsidR="001F6FC1">
        <w:rPr>
          <w:rFonts w:eastAsia="Times New Roman"/>
          <w:lang w:eastAsia="en-GB"/>
        </w:rPr>
        <w:t>.</w:t>
      </w:r>
    </w:p>
    <w:p w14:paraId="7B71BA0D" w14:textId="77777777" w:rsidR="00F1393E" w:rsidRPr="00E915C1" w:rsidRDefault="00F1393E" w:rsidP="00E915C1">
      <w:pPr>
        <w:ind w:left="360"/>
        <w:rPr>
          <w:rFonts w:eastAsia="Times New Roman"/>
          <w:lang w:eastAsia="en-GB"/>
        </w:rPr>
      </w:pPr>
    </w:p>
    <w:p w14:paraId="54FB6C33" w14:textId="77777777" w:rsidR="005C0CDB" w:rsidRDefault="005C0CDB" w:rsidP="007F01FF">
      <w:pPr>
        <w:pStyle w:val="Heading2"/>
        <w:rPr>
          <w:rFonts w:eastAsia="Times New Roman"/>
          <w:lang w:eastAsia="en-GB"/>
        </w:rPr>
      </w:pPr>
      <w:bookmarkStart w:id="18" w:name="_Release_TCAS_Screens"/>
      <w:bookmarkStart w:id="19" w:name="_Toc161296302"/>
      <w:bookmarkEnd w:id="18"/>
      <w:r w:rsidRPr="00CB4E37">
        <w:rPr>
          <w:rFonts w:eastAsia="Times New Roman"/>
          <w:lang w:eastAsia="en-GB"/>
        </w:rPr>
        <w:t xml:space="preserve">Release </w:t>
      </w:r>
      <w:r w:rsidR="00924E99">
        <w:rPr>
          <w:rFonts w:eastAsia="Times New Roman"/>
          <w:lang w:eastAsia="en-GB"/>
        </w:rPr>
        <w:t>TCAS</w:t>
      </w:r>
      <w:r w:rsidRPr="00CB4E37">
        <w:rPr>
          <w:rFonts w:eastAsia="Times New Roman"/>
          <w:lang w:eastAsia="en-GB"/>
        </w:rPr>
        <w:t xml:space="preserve"> Screens and Web service Stylesheets</w:t>
      </w:r>
      <w:bookmarkEnd w:id="19"/>
    </w:p>
    <w:p w14:paraId="4C72B486" w14:textId="77777777" w:rsidR="00CA5368" w:rsidRDefault="00CA5368" w:rsidP="00CA5368">
      <w:pPr>
        <w:rPr>
          <w:rFonts w:eastAsia="Times New Roman"/>
          <w:lang w:eastAsia="en-GB"/>
        </w:rPr>
      </w:pPr>
      <w:r>
        <w:rPr>
          <w:rFonts w:eastAsia="Times New Roman"/>
          <w:lang w:eastAsia="en-GB"/>
        </w:rPr>
        <w:t>This assumes you are using Git and have the TGSL repository cloned locally.</w:t>
      </w:r>
    </w:p>
    <w:p w14:paraId="678443E8" w14:textId="77777777" w:rsidR="001D4740" w:rsidRDefault="00CA5368" w:rsidP="00CA5368">
      <w:pPr>
        <w:pStyle w:val="ListParagraph"/>
        <w:numPr>
          <w:ilvl w:val="0"/>
          <w:numId w:val="35"/>
        </w:numPr>
        <w:rPr>
          <w:lang w:eastAsia="en-GB"/>
        </w:rPr>
      </w:pPr>
      <w:r>
        <w:rPr>
          <w:lang w:eastAsia="en-GB"/>
        </w:rPr>
        <w:t xml:space="preserve">Locate the batch file </w:t>
      </w:r>
      <w:r w:rsidRPr="00CA5368">
        <w:rPr>
          <w:lang w:eastAsia="en-GB"/>
        </w:rPr>
        <w:t>GIT\TGSL\LineOfBusiness\Install Project</w:t>
      </w:r>
      <w:r>
        <w:rPr>
          <w:lang w:eastAsia="en-GB"/>
        </w:rPr>
        <w:t>\InstallFiles-</w:t>
      </w:r>
      <w:r w:rsidR="00B15166">
        <w:rPr>
          <w:lang w:eastAsia="en-GB"/>
        </w:rPr>
        <w:t>Dev</w:t>
      </w:r>
      <w:r>
        <w:rPr>
          <w:lang w:eastAsia="en-GB"/>
        </w:rPr>
        <w:t xml:space="preserve">.bat but </w:t>
      </w:r>
      <w:r w:rsidRPr="00CA5368">
        <w:rPr>
          <w:u w:val="single"/>
          <w:lang w:eastAsia="en-GB"/>
        </w:rPr>
        <w:t>DO NOT</w:t>
      </w:r>
      <w:r w:rsidRPr="00CA5368">
        <w:rPr>
          <w:b/>
          <w:lang w:eastAsia="en-GB"/>
        </w:rPr>
        <w:t xml:space="preserve"> </w:t>
      </w:r>
      <w:r>
        <w:rPr>
          <w:lang w:eastAsia="en-GB"/>
        </w:rPr>
        <w:t>double-click as this will run it!</w:t>
      </w:r>
    </w:p>
    <w:p w14:paraId="582E0335" w14:textId="77777777" w:rsidR="00CA5368" w:rsidRDefault="00CA5368" w:rsidP="00CA5368">
      <w:pPr>
        <w:pStyle w:val="ListParagraph"/>
        <w:numPr>
          <w:ilvl w:val="0"/>
          <w:numId w:val="35"/>
        </w:numPr>
        <w:rPr>
          <w:lang w:eastAsia="en-GB"/>
        </w:rPr>
      </w:pPr>
      <w:r>
        <w:rPr>
          <w:lang w:eastAsia="en-GB"/>
        </w:rPr>
        <w:t>Right-click on InstallFiles-</w:t>
      </w:r>
      <w:r w:rsidR="00A67E9C">
        <w:rPr>
          <w:lang w:eastAsia="en-GB"/>
        </w:rPr>
        <w:t>Dev</w:t>
      </w:r>
      <w:r>
        <w:rPr>
          <w:lang w:eastAsia="en-GB"/>
        </w:rPr>
        <w:t>.bat and choose to edit with Notepad++ or other text editor that you have installed.</w:t>
      </w:r>
    </w:p>
    <w:p w14:paraId="783DDF9E" w14:textId="77777777" w:rsidR="00CA5368" w:rsidRDefault="00CA5368" w:rsidP="00CA5368">
      <w:pPr>
        <w:pStyle w:val="ListParagraph"/>
        <w:numPr>
          <w:ilvl w:val="0"/>
          <w:numId w:val="35"/>
        </w:numPr>
        <w:rPr>
          <w:lang w:eastAsia="en-GB"/>
        </w:rPr>
      </w:pPr>
      <w:r>
        <w:rPr>
          <w:lang w:eastAsia="en-GB"/>
        </w:rPr>
        <w:t>Update</w:t>
      </w:r>
      <w:r w:rsidR="00B15166">
        <w:rPr>
          <w:lang w:eastAsia="en-GB"/>
        </w:rPr>
        <w:t xml:space="preserve"> the </w:t>
      </w:r>
      <w:r w:rsidR="00B15166" w:rsidRPr="00B15166">
        <w:rPr>
          <w:b/>
          <w:lang w:eastAsia="en-GB"/>
        </w:rPr>
        <w:t>ProjectName</w:t>
      </w:r>
      <w:r w:rsidR="00B15166">
        <w:rPr>
          <w:lang w:eastAsia="en-GB"/>
        </w:rPr>
        <w:t xml:space="preserve"> and </w:t>
      </w:r>
      <w:r w:rsidR="00B15166" w:rsidRPr="00B15166">
        <w:rPr>
          <w:b/>
          <w:lang w:eastAsia="en-GB"/>
        </w:rPr>
        <w:t>ProductTypeId</w:t>
      </w:r>
      <w:r w:rsidR="00B15166">
        <w:rPr>
          <w:lang w:eastAsia="en-GB"/>
        </w:rPr>
        <w:t xml:space="preserve"> values at the top of the batch script:</w:t>
      </w:r>
      <w:r>
        <w:rPr>
          <w:lang w:eastAsia="en-GB"/>
        </w:rPr>
        <w:br/>
      </w:r>
      <w:r>
        <w:rPr>
          <w:noProof/>
          <w:lang w:eastAsia="en-GB"/>
        </w:rPr>
        <w:drawing>
          <wp:inline distT="0" distB="0" distL="0" distR="0" wp14:anchorId="278141D6" wp14:editId="24C76A2A">
            <wp:extent cx="2505075" cy="942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05075" cy="942975"/>
                    </a:xfrm>
                    <a:prstGeom prst="rect">
                      <a:avLst/>
                    </a:prstGeom>
                  </pic:spPr>
                </pic:pic>
              </a:graphicData>
            </a:graphic>
          </wp:inline>
        </w:drawing>
      </w:r>
      <w:r w:rsidR="00B15166">
        <w:rPr>
          <w:lang w:eastAsia="en-GB"/>
        </w:rPr>
        <w:br/>
        <w:t xml:space="preserve">The ProjectName is the code beginning with ‘M’ that has been used throughout the process so far. The ProductTypeId would have been created when the first build script was run. You can find it by </w:t>
      </w:r>
      <w:r w:rsidR="007E2263">
        <w:rPr>
          <w:lang w:eastAsia="en-GB"/>
        </w:rPr>
        <w:t>selecting from the SYSTEM_LIST_PRODUCTTYPE_ALIAS table</w:t>
      </w:r>
      <w:r w:rsidR="00B15166">
        <w:rPr>
          <w:lang w:eastAsia="en-GB"/>
        </w:rPr>
        <w:t xml:space="preserve"> </w:t>
      </w:r>
      <w:r w:rsidR="007E2263">
        <w:rPr>
          <w:lang w:eastAsia="en-GB"/>
        </w:rPr>
        <w:t>in the Transactor_Live database.</w:t>
      </w:r>
    </w:p>
    <w:p w14:paraId="78B8A8A8" w14:textId="77777777" w:rsidR="00B15166" w:rsidRDefault="00B15166" w:rsidP="00CA5368">
      <w:pPr>
        <w:pStyle w:val="ListParagraph"/>
        <w:numPr>
          <w:ilvl w:val="0"/>
          <w:numId w:val="35"/>
        </w:numPr>
        <w:rPr>
          <w:lang w:eastAsia="en-GB"/>
        </w:rPr>
      </w:pPr>
      <w:r>
        <w:rPr>
          <w:lang w:eastAsia="en-GB"/>
        </w:rPr>
        <w:t>Save the changes and close the file.</w:t>
      </w:r>
    </w:p>
    <w:p w14:paraId="5F2B2366" w14:textId="77777777" w:rsidR="00B15166" w:rsidRDefault="00B15166" w:rsidP="00CA5368">
      <w:pPr>
        <w:pStyle w:val="ListParagraph"/>
        <w:numPr>
          <w:ilvl w:val="0"/>
          <w:numId w:val="35"/>
        </w:numPr>
        <w:rPr>
          <w:lang w:eastAsia="en-GB"/>
        </w:rPr>
      </w:pPr>
      <w:r>
        <w:rPr>
          <w:lang w:eastAsia="en-GB"/>
        </w:rPr>
        <w:t>Double click InstallFiles-TS01Dev.bat to run it. For information, this will perform the following actions</w:t>
      </w:r>
      <w:r w:rsidR="00FA57E5">
        <w:rPr>
          <w:lang w:eastAsia="en-GB"/>
        </w:rPr>
        <w:t xml:space="preserve"> to install the new project into TCAS</w:t>
      </w:r>
      <w:r>
        <w:rPr>
          <w:lang w:eastAsia="en-GB"/>
        </w:rPr>
        <w:t>:</w:t>
      </w:r>
    </w:p>
    <w:p w14:paraId="14F9EF53" w14:textId="77777777" w:rsidR="00FA57E5" w:rsidRDefault="00B15166" w:rsidP="00B15166">
      <w:pPr>
        <w:pStyle w:val="ListParagraph"/>
        <w:numPr>
          <w:ilvl w:val="1"/>
          <w:numId w:val="35"/>
        </w:numPr>
        <w:rPr>
          <w:lang w:eastAsia="en-GB"/>
        </w:rPr>
      </w:pPr>
      <w:r>
        <w:rPr>
          <w:lang w:eastAsia="en-GB"/>
        </w:rPr>
        <w:t>Cop</w:t>
      </w:r>
      <w:r w:rsidR="00FA57E5">
        <w:rPr>
          <w:lang w:eastAsia="en-GB"/>
        </w:rPr>
        <w:t>ies</w:t>
      </w:r>
      <w:r>
        <w:rPr>
          <w:lang w:eastAsia="en-GB"/>
        </w:rPr>
        <w:t xml:space="preserve"> </w:t>
      </w:r>
      <w:r w:rsidR="00FA57E5">
        <w:rPr>
          <w:lang w:eastAsia="en-GB"/>
        </w:rPr>
        <w:t xml:space="preserve">all </w:t>
      </w:r>
      <w:r>
        <w:rPr>
          <w:lang w:eastAsia="en-GB"/>
        </w:rPr>
        <w:t>files from L:\Dev\TCAS\Projects</w:t>
      </w:r>
      <w:r w:rsidR="00FA57E5">
        <w:rPr>
          <w:lang w:eastAsia="en-GB"/>
        </w:rPr>
        <w:t>\&lt;product code&gt;</w:t>
      </w:r>
      <w:r>
        <w:rPr>
          <w:lang w:eastAsia="en-GB"/>
        </w:rPr>
        <w:t xml:space="preserve"> to L:\</w:t>
      </w:r>
      <w:r w:rsidR="00FA57E5">
        <w:rPr>
          <w:lang w:eastAsia="en-GB"/>
        </w:rPr>
        <w:t>Dev</w:t>
      </w:r>
      <w:r>
        <w:rPr>
          <w:lang w:eastAsia="en-GB"/>
        </w:rPr>
        <w:t>\TCAS\</w:t>
      </w:r>
      <w:r w:rsidR="00FA57E5">
        <w:rPr>
          <w:lang w:eastAsia="en-GB"/>
        </w:rPr>
        <w:t>T</w:t>
      </w:r>
      <w:r>
        <w:rPr>
          <w:lang w:eastAsia="en-GB"/>
        </w:rPr>
        <w:t>emplates</w:t>
      </w:r>
      <w:r w:rsidR="00FA57E5">
        <w:rPr>
          <w:lang w:eastAsia="en-GB"/>
        </w:rPr>
        <w:t>\&lt;product code&gt;</w:t>
      </w:r>
    </w:p>
    <w:p w14:paraId="535F12E0" w14:textId="77777777" w:rsidR="00B15166" w:rsidRDefault="00FA57E5" w:rsidP="00B15166">
      <w:pPr>
        <w:pStyle w:val="ListParagraph"/>
        <w:numPr>
          <w:ilvl w:val="1"/>
          <w:numId w:val="35"/>
        </w:numPr>
        <w:rPr>
          <w:lang w:eastAsia="en-GB"/>
        </w:rPr>
      </w:pPr>
      <w:r>
        <w:rPr>
          <w:lang w:eastAsia="en-GB"/>
        </w:rPr>
        <w:t>Copies all files from L:\Dev\TCAS\Projects\&lt;product code&gt; to L:\</w:t>
      </w:r>
      <w:r w:rsidR="005F75FB">
        <w:rPr>
          <w:lang w:eastAsia="en-GB"/>
        </w:rPr>
        <w:t>Dev</w:t>
      </w:r>
      <w:r>
        <w:rPr>
          <w:lang w:eastAsia="en-GB"/>
        </w:rPr>
        <w:t>\TCAS\S</w:t>
      </w:r>
      <w:r w:rsidR="00B15166">
        <w:rPr>
          <w:lang w:eastAsia="en-GB"/>
        </w:rPr>
        <w:t>tylesheets</w:t>
      </w:r>
      <w:r>
        <w:rPr>
          <w:lang w:eastAsia="en-GB"/>
        </w:rPr>
        <w:t>\&lt;product code&gt;</w:t>
      </w:r>
    </w:p>
    <w:p w14:paraId="0163FF69" w14:textId="77777777" w:rsidR="00B15166" w:rsidRDefault="00FA57E5" w:rsidP="00B15166">
      <w:pPr>
        <w:pStyle w:val="ListParagraph"/>
        <w:numPr>
          <w:ilvl w:val="1"/>
          <w:numId w:val="35"/>
        </w:numPr>
        <w:rPr>
          <w:lang w:eastAsia="en-GB"/>
        </w:rPr>
      </w:pPr>
      <w:r>
        <w:rPr>
          <w:lang w:eastAsia="en-GB"/>
        </w:rPr>
        <w:t>Copies</w:t>
      </w:r>
      <w:r w:rsidR="00B15166">
        <w:rPr>
          <w:lang w:eastAsia="en-GB"/>
        </w:rPr>
        <w:t xml:space="preserve"> </w:t>
      </w:r>
      <w:r>
        <w:rPr>
          <w:lang w:eastAsia="en-GB"/>
        </w:rPr>
        <w:t xml:space="preserve">XML </w:t>
      </w:r>
      <w:r w:rsidR="00B15166">
        <w:rPr>
          <w:lang w:eastAsia="en-GB"/>
        </w:rPr>
        <w:t xml:space="preserve">files from </w:t>
      </w:r>
      <w:r>
        <w:rPr>
          <w:lang w:eastAsia="en-GB"/>
        </w:rPr>
        <w:t>L:\Dev\TCAS\Projects\&lt;product code&gt;\</w:t>
      </w:r>
      <w:r w:rsidR="00B15166">
        <w:rPr>
          <w:lang w:eastAsia="en-GB"/>
        </w:rPr>
        <w:t>WebService</w:t>
      </w:r>
      <w:r>
        <w:rPr>
          <w:lang w:eastAsia="en-GB"/>
        </w:rPr>
        <w:t xml:space="preserve"> and subfolders</w:t>
      </w:r>
      <w:r w:rsidR="00B15166">
        <w:rPr>
          <w:lang w:eastAsia="en-GB"/>
        </w:rPr>
        <w:t xml:space="preserve"> folder to </w:t>
      </w:r>
      <w:r>
        <w:rPr>
          <w:lang w:eastAsia="en-GB"/>
        </w:rPr>
        <w:t>corresponding folders on C:\inetpub\wwwroot</w:t>
      </w:r>
      <w:r w:rsidR="00B15166">
        <w:rPr>
          <w:lang w:eastAsia="en-GB"/>
        </w:rPr>
        <w:t xml:space="preserve"> on the </w:t>
      </w:r>
      <w:r>
        <w:rPr>
          <w:lang w:eastAsia="en-GB"/>
        </w:rPr>
        <w:t xml:space="preserve">Dev </w:t>
      </w:r>
      <w:r w:rsidR="0012300E">
        <w:rPr>
          <w:lang w:eastAsia="en-GB"/>
        </w:rPr>
        <w:t>TGSL</w:t>
      </w:r>
      <w:r>
        <w:rPr>
          <w:lang w:eastAsia="en-GB"/>
        </w:rPr>
        <w:t xml:space="preserve"> </w:t>
      </w:r>
      <w:r w:rsidR="00B15166">
        <w:rPr>
          <w:lang w:eastAsia="en-GB"/>
        </w:rPr>
        <w:t>server</w:t>
      </w:r>
      <w:r>
        <w:rPr>
          <w:lang w:eastAsia="en-GB"/>
        </w:rPr>
        <w:t xml:space="preserve"> MHGTGSL01D</w:t>
      </w:r>
      <w:r w:rsidR="0012300E">
        <w:rPr>
          <w:lang w:eastAsia="en-GB"/>
        </w:rPr>
        <w:t>ev</w:t>
      </w:r>
    </w:p>
    <w:p w14:paraId="7449FF10" w14:textId="77777777" w:rsidR="0012300E" w:rsidRPr="0012300E" w:rsidRDefault="0012300E" w:rsidP="0012300E">
      <w:pPr>
        <w:pStyle w:val="ListParagraph"/>
        <w:numPr>
          <w:ilvl w:val="0"/>
          <w:numId w:val="35"/>
        </w:numPr>
        <w:rPr>
          <w:rFonts w:eastAsia="Times New Roman"/>
          <w:lang w:eastAsia="en-GB"/>
        </w:rPr>
      </w:pPr>
      <w:r>
        <w:t xml:space="preserve">Start or return to your Remote Desktop session for the TGSL Development server </w:t>
      </w:r>
      <w:r w:rsidRPr="002C171B">
        <w:rPr>
          <w:b/>
        </w:rPr>
        <w:t>MHGTGSL01Dev</w:t>
      </w:r>
      <w:r w:rsidR="00670073">
        <w:t>.</w:t>
      </w:r>
    </w:p>
    <w:p w14:paraId="55CAF130" w14:textId="77777777" w:rsidR="00670073" w:rsidRPr="00670073" w:rsidRDefault="00670073" w:rsidP="0012300E">
      <w:pPr>
        <w:pStyle w:val="ListParagraph"/>
        <w:numPr>
          <w:ilvl w:val="0"/>
          <w:numId w:val="35"/>
        </w:numPr>
        <w:rPr>
          <w:rFonts w:eastAsia="Times New Roman"/>
          <w:lang w:eastAsia="en-GB"/>
        </w:rPr>
      </w:pPr>
      <w:r>
        <w:rPr>
          <w:rFonts w:eastAsia="Times New Roman"/>
          <w:lang w:eastAsia="en-GB"/>
        </w:rPr>
        <w:lastRenderedPageBreak/>
        <w:t xml:space="preserve">Close TCAS if it is already running. </w:t>
      </w:r>
    </w:p>
    <w:p w14:paraId="6593A4DD" w14:textId="77777777" w:rsidR="0012300E" w:rsidRPr="0012300E" w:rsidRDefault="0012300E" w:rsidP="0012300E">
      <w:pPr>
        <w:pStyle w:val="ListParagraph"/>
        <w:numPr>
          <w:ilvl w:val="0"/>
          <w:numId w:val="35"/>
        </w:numPr>
        <w:rPr>
          <w:rFonts w:eastAsia="Times New Roman"/>
          <w:lang w:eastAsia="en-GB"/>
        </w:rPr>
      </w:pPr>
      <w:r>
        <w:t>Click the start button and search for Services, then click to open:</w:t>
      </w:r>
      <w:r>
        <w:br/>
      </w:r>
      <w:r>
        <w:rPr>
          <w:noProof/>
          <w:lang w:eastAsia="en-GB"/>
        </w:rPr>
        <w:drawing>
          <wp:inline distT="0" distB="0" distL="0" distR="0" wp14:anchorId="1140824F" wp14:editId="72D3DB40">
            <wp:extent cx="1295400" cy="495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95400" cy="495300"/>
                    </a:xfrm>
                    <a:prstGeom prst="rect">
                      <a:avLst/>
                    </a:prstGeom>
                  </pic:spPr>
                </pic:pic>
              </a:graphicData>
            </a:graphic>
          </wp:inline>
        </w:drawing>
      </w:r>
    </w:p>
    <w:p w14:paraId="6C2897BC" w14:textId="77777777" w:rsidR="0012300E" w:rsidRDefault="0012300E" w:rsidP="008136A9">
      <w:pPr>
        <w:pStyle w:val="ListParagraph"/>
        <w:numPr>
          <w:ilvl w:val="0"/>
          <w:numId w:val="35"/>
        </w:numPr>
        <w:rPr>
          <w:lang w:eastAsia="en-GB"/>
        </w:rPr>
      </w:pPr>
      <w:r>
        <w:t xml:space="preserve">Scroll down to the </w:t>
      </w:r>
      <w:r w:rsidRPr="0012300E">
        <w:rPr>
          <w:b/>
        </w:rPr>
        <w:t>Transactor Relationship Manager</w:t>
      </w:r>
      <w:r>
        <w:t xml:space="preserve"> service, right-click it and choose </w:t>
      </w:r>
      <w:r w:rsidRPr="0012300E">
        <w:rPr>
          <w:b/>
        </w:rPr>
        <w:t>Restart</w:t>
      </w:r>
      <w:r>
        <w:t>:</w:t>
      </w:r>
      <w:r>
        <w:br/>
      </w:r>
      <w:r>
        <w:rPr>
          <w:noProof/>
          <w:lang w:eastAsia="en-GB"/>
        </w:rPr>
        <w:drawing>
          <wp:inline distT="0" distB="0" distL="0" distR="0" wp14:anchorId="448F1C30" wp14:editId="413933AE">
            <wp:extent cx="5836596" cy="21587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email">
                      <a:extLst>
                        <a:ext uri="{28A0092B-C50C-407E-A947-70E740481C1C}">
                          <a14:useLocalDpi xmlns:a14="http://schemas.microsoft.com/office/drawing/2010/main"/>
                        </a:ext>
                      </a:extLst>
                    </a:blip>
                    <a:stretch>
                      <a:fillRect/>
                    </a:stretch>
                  </pic:blipFill>
                  <pic:spPr>
                    <a:xfrm>
                      <a:off x="0" y="0"/>
                      <a:ext cx="5866172" cy="2169688"/>
                    </a:xfrm>
                    <a:prstGeom prst="rect">
                      <a:avLst/>
                    </a:prstGeom>
                  </pic:spPr>
                </pic:pic>
              </a:graphicData>
            </a:graphic>
          </wp:inline>
        </w:drawing>
      </w:r>
    </w:p>
    <w:p w14:paraId="6C520540" w14:textId="77777777" w:rsidR="00BB14FE" w:rsidRDefault="00670073" w:rsidP="008136A9">
      <w:pPr>
        <w:pStyle w:val="ListParagraph"/>
        <w:numPr>
          <w:ilvl w:val="0"/>
          <w:numId w:val="35"/>
        </w:numPr>
        <w:rPr>
          <w:lang w:eastAsia="en-GB"/>
        </w:rPr>
      </w:pPr>
      <w:r>
        <w:t>Click the start button and search for TCAS, then click to open:</w:t>
      </w:r>
      <w:r>
        <w:br/>
      </w:r>
      <w:r>
        <w:rPr>
          <w:noProof/>
          <w:lang w:eastAsia="en-GB"/>
        </w:rPr>
        <w:drawing>
          <wp:inline distT="0" distB="0" distL="0" distR="0" wp14:anchorId="4A8076AC" wp14:editId="3D5583DE">
            <wp:extent cx="11049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04900" cy="495300"/>
                    </a:xfrm>
                    <a:prstGeom prst="rect">
                      <a:avLst/>
                    </a:prstGeom>
                  </pic:spPr>
                </pic:pic>
              </a:graphicData>
            </a:graphic>
          </wp:inline>
        </w:drawing>
      </w:r>
    </w:p>
    <w:p w14:paraId="21A04F21" w14:textId="77777777" w:rsidR="00BB14FE" w:rsidRDefault="00BB14FE" w:rsidP="008136A9">
      <w:pPr>
        <w:pStyle w:val="ListParagraph"/>
        <w:numPr>
          <w:ilvl w:val="0"/>
          <w:numId w:val="35"/>
        </w:numPr>
        <w:rPr>
          <w:lang w:eastAsia="en-GB"/>
        </w:rPr>
      </w:pPr>
      <w:r>
        <w:t>Log in</w:t>
      </w:r>
    </w:p>
    <w:p w14:paraId="1E08679A" w14:textId="77777777" w:rsidR="004A51E2" w:rsidRDefault="00BB14FE" w:rsidP="008136A9">
      <w:pPr>
        <w:pStyle w:val="ListParagraph"/>
        <w:numPr>
          <w:ilvl w:val="0"/>
          <w:numId w:val="35"/>
        </w:numPr>
        <w:rPr>
          <w:lang w:eastAsia="en-GB"/>
        </w:rPr>
      </w:pPr>
      <w:r>
        <w:t>Perform an enquiry to find a suitable test customer</w:t>
      </w:r>
      <w:r w:rsidR="004A51E2">
        <w:t>:</w:t>
      </w:r>
      <w:r w:rsidR="004A51E2">
        <w:br/>
      </w:r>
      <w:r w:rsidR="004A51E2">
        <w:rPr>
          <w:noProof/>
          <w:lang w:eastAsia="en-GB"/>
        </w:rPr>
        <w:drawing>
          <wp:inline distT="0" distB="0" distL="0" distR="0" wp14:anchorId="14B0BE42" wp14:editId="5B7F9EF3">
            <wp:extent cx="2076450" cy="638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76450" cy="638175"/>
                    </a:xfrm>
                    <a:prstGeom prst="rect">
                      <a:avLst/>
                    </a:prstGeom>
                  </pic:spPr>
                </pic:pic>
              </a:graphicData>
            </a:graphic>
          </wp:inline>
        </w:drawing>
      </w:r>
    </w:p>
    <w:p w14:paraId="437B44C7" w14:textId="77777777" w:rsidR="004A51E2" w:rsidRDefault="004A51E2" w:rsidP="008136A9">
      <w:pPr>
        <w:pStyle w:val="ListParagraph"/>
        <w:numPr>
          <w:ilvl w:val="0"/>
          <w:numId w:val="35"/>
        </w:numPr>
        <w:rPr>
          <w:lang w:eastAsia="en-GB"/>
        </w:rPr>
      </w:pPr>
      <w:r>
        <w:t xml:space="preserve">Click on </w:t>
      </w:r>
      <w:r>
        <w:rPr>
          <w:b/>
        </w:rPr>
        <w:t>Add Quote</w:t>
      </w:r>
      <w:r>
        <w:t>:</w:t>
      </w:r>
      <w:r>
        <w:br/>
      </w:r>
      <w:r>
        <w:rPr>
          <w:noProof/>
          <w:lang w:eastAsia="en-GB"/>
        </w:rPr>
        <w:drawing>
          <wp:inline distT="0" distB="0" distL="0" distR="0" wp14:anchorId="4A01BA3A" wp14:editId="3F5216C4">
            <wp:extent cx="5486400" cy="164864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email">
                      <a:extLst>
                        <a:ext uri="{28A0092B-C50C-407E-A947-70E740481C1C}">
                          <a14:useLocalDpi xmlns:a14="http://schemas.microsoft.com/office/drawing/2010/main"/>
                        </a:ext>
                      </a:extLst>
                    </a:blip>
                    <a:stretch>
                      <a:fillRect/>
                    </a:stretch>
                  </pic:blipFill>
                  <pic:spPr>
                    <a:xfrm>
                      <a:off x="0" y="0"/>
                      <a:ext cx="5545030" cy="1666264"/>
                    </a:xfrm>
                    <a:prstGeom prst="rect">
                      <a:avLst/>
                    </a:prstGeom>
                  </pic:spPr>
                </pic:pic>
              </a:graphicData>
            </a:graphic>
          </wp:inline>
        </w:drawing>
      </w:r>
    </w:p>
    <w:p w14:paraId="6B0A6B38" w14:textId="77777777" w:rsidR="004A51E2" w:rsidRDefault="004A51E2" w:rsidP="008136A9">
      <w:pPr>
        <w:pStyle w:val="ListParagraph"/>
        <w:numPr>
          <w:ilvl w:val="0"/>
          <w:numId w:val="35"/>
        </w:numPr>
        <w:rPr>
          <w:lang w:eastAsia="en-GB"/>
        </w:rPr>
      </w:pPr>
      <w:r>
        <w:t>Select an Agent that the new Product has been created under (i.e. XBroker, Constructaquote, or Constructaquote.com, unless changed when creating the Product). The new Product should then be available to select from the Product Selection drop-down:</w:t>
      </w:r>
      <w:r>
        <w:br/>
      </w:r>
      <w:r>
        <w:rPr>
          <w:noProof/>
          <w:lang w:eastAsia="en-GB"/>
        </w:rPr>
        <w:drawing>
          <wp:inline distT="0" distB="0" distL="0" distR="0" wp14:anchorId="4B4032EC" wp14:editId="78EE59C7">
            <wp:extent cx="4552950" cy="1390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52950" cy="1390650"/>
                    </a:xfrm>
                    <a:prstGeom prst="rect">
                      <a:avLst/>
                    </a:prstGeom>
                  </pic:spPr>
                </pic:pic>
              </a:graphicData>
            </a:graphic>
          </wp:inline>
        </w:drawing>
      </w:r>
    </w:p>
    <w:p w14:paraId="09C036E3" w14:textId="77777777" w:rsidR="004A51E2" w:rsidRDefault="004A51E2" w:rsidP="008136A9">
      <w:pPr>
        <w:pStyle w:val="ListParagraph"/>
        <w:numPr>
          <w:ilvl w:val="0"/>
          <w:numId w:val="35"/>
        </w:numPr>
        <w:rPr>
          <w:lang w:eastAsia="en-GB"/>
        </w:rPr>
      </w:pPr>
      <w:r>
        <w:t xml:space="preserve">Click </w:t>
      </w:r>
      <w:r>
        <w:rPr>
          <w:b/>
        </w:rPr>
        <w:t>OK</w:t>
      </w:r>
    </w:p>
    <w:p w14:paraId="2E06598A" w14:textId="77777777" w:rsidR="004A51E2" w:rsidRDefault="004A51E2" w:rsidP="008136A9">
      <w:pPr>
        <w:pStyle w:val="ListParagraph"/>
        <w:numPr>
          <w:ilvl w:val="0"/>
          <w:numId w:val="35"/>
        </w:numPr>
        <w:rPr>
          <w:lang w:eastAsia="en-GB"/>
        </w:rPr>
      </w:pPr>
      <w:r>
        <w:lastRenderedPageBreak/>
        <w:t>The main new screen should appear:</w:t>
      </w:r>
      <w:r>
        <w:br/>
      </w:r>
      <w:r>
        <w:rPr>
          <w:noProof/>
          <w:lang w:eastAsia="en-GB"/>
        </w:rPr>
        <w:drawing>
          <wp:inline distT="0" distB="0" distL="0" distR="0" wp14:anchorId="6AF72386" wp14:editId="261AABD1">
            <wp:extent cx="3333750" cy="2076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3750" cy="2076450"/>
                    </a:xfrm>
                    <a:prstGeom prst="rect">
                      <a:avLst/>
                    </a:prstGeom>
                  </pic:spPr>
                </pic:pic>
              </a:graphicData>
            </a:graphic>
          </wp:inline>
        </w:drawing>
      </w:r>
    </w:p>
    <w:p w14:paraId="44A5CA04" w14:textId="77777777" w:rsidR="004A51E2" w:rsidRPr="004A51E2" w:rsidRDefault="004A51E2" w:rsidP="007E2263">
      <w:pPr>
        <w:pStyle w:val="ListParagraph"/>
        <w:numPr>
          <w:ilvl w:val="0"/>
          <w:numId w:val="35"/>
        </w:numPr>
        <w:rPr>
          <w:lang w:eastAsia="en-GB"/>
        </w:rPr>
      </w:pPr>
      <w:r>
        <w:t>Try filling in the screens</w:t>
      </w:r>
      <w:r w:rsidR="00515D1A">
        <w:t xml:space="preserve"> and check for any errors. If successful, you should reach the User Summary screen. It will not be possible to quote because no </w:t>
      </w:r>
      <w:r w:rsidR="00D95E99">
        <w:t>S</w:t>
      </w:r>
      <w:r w:rsidR="00515D1A">
        <w:t>chemes have been created yet for the new Product.</w:t>
      </w:r>
    </w:p>
    <w:p w14:paraId="2743CEDA" w14:textId="77777777" w:rsidR="00C43364" w:rsidRPr="00CB4E37" w:rsidRDefault="00C43364" w:rsidP="00C43364">
      <w:pPr>
        <w:pStyle w:val="Heading1"/>
        <w:rPr>
          <w:rFonts w:eastAsia="Times New Roman"/>
          <w:lang w:eastAsia="en-GB"/>
        </w:rPr>
      </w:pPr>
      <w:bookmarkStart w:id="20" w:name="_Toc161296303"/>
      <w:r w:rsidRPr="00CB4E37">
        <w:rPr>
          <w:rFonts w:eastAsia="Times New Roman"/>
          <w:lang w:eastAsia="en-GB"/>
        </w:rPr>
        <w:t xml:space="preserve">Release </w:t>
      </w:r>
      <w:r>
        <w:rPr>
          <w:rFonts w:eastAsia="Times New Roman"/>
          <w:lang w:eastAsia="en-GB"/>
        </w:rPr>
        <w:t>to UAT</w:t>
      </w:r>
      <w:r w:rsidR="00A1525C">
        <w:rPr>
          <w:rFonts w:eastAsia="Times New Roman"/>
          <w:lang w:eastAsia="en-GB"/>
        </w:rPr>
        <w:t xml:space="preserve"> TCAS</w:t>
      </w:r>
      <w:bookmarkEnd w:id="20"/>
    </w:p>
    <w:p w14:paraId="6F633B0A" w14:textId="77777777" w:rsidR="007E2263" w:rsidRDefault="007E2263" w:rsidP="007E2263">
      <w:pPr>
        <w:rPr>
          <w:rFonts w:eastAsia="Times New Roman"/>
          <w:lang w:eastAsia="en-GB"/>
        </w:rPr>
      </w:pPr>
      <w:r w:rsidRPr="007E2263">
        <w:rPr>
          <w:rFonts w:eastAsia="Times New Roman"/>
          <w:lang w:eastAsia="en-GB"/>
        </w:rPr>
        <w:t>When happy that the Product is ready for UAT</w:t>
      </w:r>
      <w:r>
        <w:rPr>
          <w:rFonts w:eastAsia="Times New Roman"/>
          <w:lang w:eastAsia="en-GB"/>
        </w:rPr>
        <w:t>:</w:t>
      </w:r>
    </w:p>
    <w:p w14:paraId="4CDCD12A" w14:textId="77777777" w:rsidR="007E2263" w:rsidRDefault="007E2263" w:rsidP="007E2263">
      <w:pPr>
        <w:pStyle w:val="ListParagraph"/>
        <w:numPr>
          <w:ilvl w:val="0"/>
          <w:numId w:val="38"/>
        </w:numPr>
        <w:rPr>
          <w:lang w:eastAsia="en-GB"/>
        </w:rPr>
      </w:pPr>
      <w:r>
        <w:rPr>
          <w:lang w:eastAsia="en-GB"/>
        </w:rPr>
        <w:t>Open SQL Server Management Studio and connect to MHGSQL01\TGSLTEST.</w:t>
      </w:r>
    </w:p>
    <w:p w14:paraId="4E510CB4" w14:textId="77777777" w:rsidR="00EC2816" w:rsidRPr="007E2263" w:rsidRDefault="00EC2816" w:rsidP="00EC2816">
      <w:pPr>
        <w:pStyle w:val="ListParagraph"/>
        <w:numPr>
          <w:ilvl w:val="0"/>
          <w:numId w:val="38"/>
        </w:numPr>
        <w:rPr>
          <w:rFonts w:eastAsia="Times New Roman"/>
          <w:lang w:eastAsia="en-GB"/>
        </w:rPr>
      </w:pPr>
      <w:r>
        <w:rPr>
          <w:rFonts w:eastAsia="Times New Roman"/>
          <w:lang w:eastAsia="en-GB"/>
        </w:rPr>
        <w:t>C</w:t>
      </w:r>
      <w:r w:rsidRPr="007E2263">
        <w:rPr>
          <w:rFonts w:eastAsia="Times New Roman"/>
          <w:lang w:eastAsia="en-GB"/>
        </w:rPr>
        <w:t xml:space="preserve">opy the entire folder </w:t>
      </w:r>
      <w:r>
        <w:rPr>
          <w:lang w:eastAsia="en-GB"/>
        </w:rPr>
        <w:t>L:\Dev\TCAS\Projects\&lt;product code&gt; to L:\</w:t>
      </w:r>
      <w:r w:rsidRPr="007E2263">
        <w:rPr>
          <w:b/>
          <w:lang w:eastAsia="en-GB"/>
        </w:rPr>
        <w:t>Test</w:t>
      </w:r>
      <w:r>
        <w:rPr>
          <w:lang w:eastAsia="en-GB"/>
        </w:rPr>
        <w:t>\TCAS\Projects\&lt;product code&gt;</w:t>
      </w:r>
    </w:p>
    <w:p w14:paraId="16612411" w14:textId="77777777" w:rsidR="007E2263" w:rsidRDefault="007E2263" w:rsidP="007E2263">
      <w:pPr>
        <w:pStyle w:val="ListParagraph"/>
        <w:numPr>
          <w:ilvl w:val="0"/>
          <w:numId w:val="38"/>
        </w:numPr>
        <w:rPr>
          <w:rFonts w:eastAsia="Times New Roman"/>
          <w:lang w:eastAsia="en-GB"/>
        </w:rPr>
      </w:pPr>
      <w:r>
        <w:rPr>
          <w:rFonts w:eastAsia="Times New Roman"/>
          <w:lang w:eastAsia="en-GB"/>
        </w:rPr>
        <w:t>Run each of the three scripts that were created and run in Dev into the Transactor_Live database, i.e.:</w:t>
      </w:r>
      <w:r>
        <w:rPr>
          <w:rFonts w:eastAsia="Times New Roman"/>
          <w:lang w:eastAsia="en-GB"/>
        </w:rPr>
        <w:br/>
      </w:r>
      <w:r w:rsidRPr="007E2263">
        <w:rPr>
          <w:rFonts w:eastAsia="Times New Roman"/>
          <w:lang w:eastAsia="en-GB"/>
        </w:rPr>
        <w:t>L:\</w:t>
      </w:r>
      <w:r>
        <w:rPr>
          <w:rFonts w:eastAsia="Times New Roman"/>
          <w:lang w:eastAsia="en-GB"/>
        </w:rPr>
        <w:t>Test</w:t>
      </w:r>
      <w:r w:rsidRPr="007E2263">
        <w:rPr>
          <w:rFonts w:eastAsia="Times New Roman"/>
          <w:lang w:eastAsia="en-GB"/>
        </w:rPr>
        <w:t>\TCAS\Projects\&lt;project code&gt;\&lt;project code&gt; Product.sql</w:t>
      </w:r>
    </w:p>
    <w:p w14:paraId="27B16F60" w14:textId="77777777" w:rsidR="00EC2816" w:rsidRDefault="00EC2816" w:rsidP="00EC2816">
      <w:pPr>
        <w:pStyle w:val="ListParagraph"/>
        <w:rPr>
          <w:rFonts w:eastAsia="Times New Roman"/>
          <w:lang w:eastAsia="en-GB"/>
        </w:rPr>
      </w:pPr>
      <w:r w:rsidRPr="007E2263">
        <w:rPr>
          <w:rFonts w:eastAsia="Times New Roman"/>
          <w:lang w:eastAsia="en-GB"/>
        </w:rPr>
        <w:t>L:\</w:t>
      </w:r>
      <w:r>
        <w:rPr>
          <w:rFonts w:eastAsia="Times New Roman"/>
          <w:lang w:eastAsia="en-GB"/>
        </w:rPr>
        <w:t>Test</w:t>
      </w:r>
      <w:r w:rsidRPr="007E2263">
        <w:rPr>
          <w:rFonts w:eastAsia="Times New Roman"/>
          <w:lang w:eastAsia="en-GB"/>
        </w:rPr>
        <w:t xml:space="preserve">\TCAS\Projects\&lt;project code&gt;\&lt;project code&gt; </w:t>
      </w:r>
      <w:r>
        <w:rPr>
          <w:rFonts w:eastAsia="Times New Roman"/>
          <w:lang w:eastAsia="en-GB"/>
        </w:rPr>
        <w:t>Build</w:t>
      </w:r>
      <w:r w:rsidRPr="007E2263">
        <w:rPr>
          <w:rFonts w:eastAsia="Times New Roman"/>
          <w:lang w:eastAsia="en-GB"/>
        </w:rPr>
        <w:t>.sql</w:t>
      </w:r>
    </w:p>
    <w:p w14:paraId="5D0A8F7D" w14:textId="77777777" w:rsidR="00EC2816" w:rsidRDefault="00EC2816" w:rsidP="00EC2816">
      <w:pPr>
        <w:pStyle w:val="ListParagraph"/>
        <w:rPr>
          <w:rFonts w:eastAsia="Times New Roman"/>
          <w:lang w:eastAsia="en-GB"/>
        </w:rPr>
      </w:pPr>
      <w:r w:rsidRPr="007E2263">
        <w:rPr>
          <w:rFonts w:eastAsia="Times New Roman"/>
          <w:lang w:eastAsia="en-GB"/>
        </w:rPr>
        <w:t>L:\</w:t>
      </w:r>
      <w:r>
        <w:rPr>
          <w:rFonts w:eastAsia="Times New Roman"/>
          <w:lang w:eastAsia="en-GB"/>
        </w:rPr>
        <w:t>Test</w:t>
      </w:r>
      <w:r w:rsidRPr="007E2263">
        <w:rPr>
          <w:rFonts w:eastAsia="Times New Roman"/>
          <w:lang w:eastAsia="en-GB"/>
        </w:rPr>
        <w:t>\TCAS\Projects\&lt;proj</w:t>
      </w:r>
      <w:r>
        <w:rPr>
          <w:rFonts w:eastAsia="Times New Roman"/>
          <w:lang w:eastAsia="en-GB"/>
        </w:rPr>
        <w:t>ect code&gt;\&lt;project code&gt; Build part 2</w:t>
      </w:r>
      <w:r w:rsidRPr="007E2263">
        <w:rPr>
          <w:rFonts w:eastAsia="Times New Roman"/>
          <w:lang w:eastAsia="en-GB"/>
        </w:rPr>
        <w:t>.sql</w:t>
      </w:r>
    </w:p>
    <w:p w14:paraId="792F918A" w14:textId="77777777" w:rsidR="007E2263" w:rsidRDefault="007E2263" w:rsidP="00EC2816">
      <w:pPr>
        <w:pStyle w:val="ListParagraph"/>
        <w:numPr>
          <w:ilvl w:val="0"/>
          <w:numId w:val="38"/>
        </w:numPr>
        <w:rPr>
          <w:lang w:eastAsia="en-GB"/>
        </w:rPr>
      </w:pPr>
      <w:r>
        <w:rPr>
          <w:lang w:eastAsia="en-GB"/>
        </w:rPr>
        <w:t xml:space="preserve">Locate the batch file </w:t>
      </w:r>
      <w:r w:rsidRPr="00CA5368">
        <w:rPr>
          <w:lang w:eastAsia="en-GB"/>
        </w:rPr>
        <w:t>GIT\TGSL\LineOfBusiness\Install Project</w:t>
      </w:r>
      <w:r w:rsidR="00547B60">
        <w:rPr>
          <w:lang w:eastAsia="en-GB"/>
        </w:rPr>
        <w:t>\InstallFiles-</w:t>
      </w:r>
      <w:r w:rsidR="00EC2816">
        <w:rPr>
          <w:lang w:eastAsia="en-GB"/>
        </w:rPr>
        <w:t>Test</w:t>
      </w:r>
      <w:r>
        <w:rPr>
          <w:lang w:eastAsia="en-GB"/>
        </w:rPr>
        <w:t xml:space="preserve">.bat but </w:t>
      </w:r>
      <w:r w:rsidRPr="00CA5368">
        <w:rPr>
          <w:u w:val="single"/>
          <w:lang w:eastAsia="en-GB"/>
        </w:rPr>
        <w:t>DO NOT</w:t>
      </w:r>
      <w:r w:rsidRPr="00CA5368">
        <w:rPr>
          <w:b/>
          <w:lang w:eastAsia="en-GB"/>
        </w:rPr>
        <w:t xml:space="preserve"> </w:t>
      </w:r>
      <w:r>
        <w:rPr>
          <w:lang w:eastAsia="en-GB"/>
        </w:rPr>
        <w:t>double-</w:t>
      </w:r>
      <w:r w:rsidR="00547B60">
        <w:rPr>
          <w:lang w:eastAsia="en-GB"/>
        </w:rPr>
        <w:t>click,</w:t>
      </w:r>
      <w:r>
        <w:rPr>
          <w:lang w:eastAsia="en-GB"/>
        </w:rPr>
        <w:t xml:space="preserve"> as this will run it!</w:t>
      </w:r>
    </w:p>
    <w:p w14:paraId="30EF40E3" w14:textId="77777777" w:rsidR="00A67E9C" w:rsidRDefault="00547B60" w:rsidP="00A67E9C">
      <w:pPr>
        <w:pStyle w:val="ListParagraph"/>
        <w:numPr>
          <w:ilvl w:val="0"/>
          <w:numId w:val="38"/>
        </w:numPr>
        <w:rPr>
          <w:lang w:eastAsia="en-GB"/>
        </w:rPr>
      </w:pPr>
      <w:r>
        <w:rPr>
          <w:lang w:eastAsia="en-GB"/>
        </w:rPr>
        <w:t>Right-click on InstallFiles-</w:t>
      </w:r>
      <w:r w:rsidR="00A67E9C">
        <w:rPr>
          <w:lang w:eastAsia="en-GB"/>
        </w:rPr>
        <w:t>Test.bat and choose to edit with Notepad++ or other text editor that you have installed.</w:t>
      </w:r>
    </w:p>
    <w:p w14:paraId="659911B7" w14:textId="77777777" w:rsidR="0065211B" w:rsidRPr="0065211B" w:rsidRDefault="00A67E9C" w:rsidP="00A67E9C">
      <w:pPr>
        <w:pStyle w:val="ListParagraph"/>
        <w:numPr>
          <w:ilvl w:val="0"/>
          <w:numId w:val="38"/>
        </w:numPr>
        <w:rPr>
          <w:rFonts w:eastAsia="Times New Roman"/>
          <w:lang w:eastAsia="en-GB"/>
        </w:rPr>
      </w:pPr>
      <w:r>
        <w:rPr>
          <w:lang w:eastAsia="en-GB"/>
        </w:rPr>
        <w:t xml:space="preserve">Update the </w:t>
      </w:r>
      <w:r w:rsidRPr="00B15166">
        <w:rPr>
          <w:b/>
          <w:lang w:eastAsia="en-GB"/>
        </w:rPr>
        <w:t>ProjectName</w:t>
      </w:r>
      <w:r>
        <w:rPr>
          <w:lang w:eastAsia="en-GB"/>
        </w:rPr>
        <w:t xml:space="preserve"> and </w:t>
      </w:r>
      <w:r w:rsidRPr="00B15166">
        <w:rPr>
          <w:b/>
          <w:lang w:eastAsia="en-GB"/>
        </w:rPr>
        <w:t>ProductTypeId</w:t>
      </w:r>
      <w:r>
        <w:rPr>
          <w:lang w:eastAsia="en-GB"/>
        </w:rPr>
        <w:t xml:space="preserve"> values at the top of the batch script:</w:t>
      </w:r>
      <w:r>
        <w:rPr>
          <w:lang w:eastAsia="en-GB"/>
        </w:rPr>
        <w:br/>
      </w:r>
      <w:r w:rsidR="00742CB9">
        <w:rPr>
          <w:noProof/>
          <w:lang w:eastAsia="en-GB"/>
        </w:rPr>
        <w:drawing>
          <wp:inline distT="0" distB="0" distL="0" distR="0" wp14:anchorId="683E2633" wp14:editId="334C51FD">
            <wp:extent cx="2466975" cy="8667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66975" cy="866775"/>
                    </a:xfrm>
                    <a:prstGeom prst="rect">
                      <a:avLst/>
                    </a:prstGeom>
                  </pic:spPr>
                </pic:pic>
              </a:graphicData>
            </a:graphic>
          </wp:inline>
        </w:drawing>
      </w:r>
    </w:p>
    <w:p w14:paraId="3C497DBC" w14:textId="77777777" w:rsidR="0065211B" w:rsidRDefault="0065211B" w:rsidP="0065211B">
      <w:pPr>
        <w:pStyle w:val="ListParagraph"/>
        <w:numPr>
          <w:ilvl w:val="0"/>
          <w:numId w:val="38"/>
        </w:numPr>
        <w:rPr>
          <w:lang w:eastAsia="en-GB"/>
        </w:rPr>
      </w:pPr>
      <w:r>
        <w:rPr>
          <w:lang w:eastAsia="en-GB"/>
        </w:rPr>
        <w:t>Double click InstallFiles-Test.bat to run it. For information, this will perform the following actions to install the new project into TCAS:</w:t>
      </w:r>
    </w:p>
    <w:p w14:paraId="6A69707B" w14:textId="77777777" w:rsidR="0065211B" w:rsidRDefault="0065211B" w:rsidP="0065211B">
      <w:pPr>
        <w:pStyle w:val="ListParagraph"/>
        <w:numPr>
          <w:ilvl w:val="1"/>
          <w:numId w:val="38"/>
        </w:numPr>
        <w:rPr>
          <w:lang w:eastAsia="en-GB"/>
        </w:rPr>
      </w:pPr>
      <w:r>
        <w:rPr>
          <w:lang w:eastAsia="en-GB"/>
        </w:rPr>
        <w:t>Copies all files from L:\Test\TCAS\Projects\&lt;product code&gt; to L:\</w:t>
      </w:r>
      <w:r w:rsidR="00316FE3">
        <w:rPr>
          <w:lang w:eastAsia="en-GB"/>
        </w:rPr>
        <w:t>Test</w:t>
      </w:r>
      <w:r>
        <w:rPr>
          <w:lang w:eastAsia="en-GB"/>
        </w:rPr>
        <w:t>\TCAS\Templates\&lt;product code&gt;</w:t>
      </w:r>
    </w:p>
    <w:p w14:paraId="6A0D210E" w14:textId="77777777" w:rsidR="0065211B" w:rsidRDefault="0065211B" w:rsidP="0065211B">
      <w:pPr>
        <w:pStyle w:val="ListParagraph"/>
        <w:numPr>
          <w:ilvl w:val="1"/>
          <w:numId w:val="38"/>
        </w:numPr>
        <w:rPr>
          <w:lang w:eastAsia="en-GB"/>
        </w:rPr>
      </w:pPr>
      <w:r>
        <w:rPr>
          <w:lang w:eastAsia="en-GB"/>
        </w:rPr>
        <w:t>Copies all files from L:\Test\TCAS\Projects\&lt;product code&gt; to L:\Test\TCAS\Stylesheets\&lt;product code&gt;</w:t>
      </w:r>
    </w:p>
    <w:p w14:paraId="14BA1864" w14:textId="77777777" w:rsidR="0065211B" w:rsidRDefault="0065211B" w:rsidP="0065211B">
      <w:pPr>
        <w:pStyle w:val="ListParagraph"/>
        <w:numPr>
          <w:ilvl w:val="1"/>
          <w:numId w:val="38"/>
        </w:numPr>
        <w:rPr>
          <w:lang w:eastAsia="en-GB"/>
        </w:rPr>
      </w:pPr>
      <w:r>
        <w:rPr>
          <w:lang w:eastAsia="en-GB"/>
        </w:rPr>
        <w:t xml:space="preserve">Copies XML files from L:\Test\TCAS\Projects\&lt;product code&gt;\WebService and subfolders folder to corresponding folders on C:\inetpub\wwwroot on the </w:t>
      </w:r>
      <w:r w:rsidR="00177FD9">
        <w:rPr>
          <w:lang w:eastAsia="en-GB"/>
        </w:rPr>
        <w:t>Test</w:t>
      </w:r>
      <w:r>
        <w:rPr>
          <w:lang w:eastAsia="en-GB"/>
        </w:rPr>
        <w:t xml:space="preserve"> TGSL server MHGTGSL01Test</w:t>
      </w:r>
    </w:p>
    <w:p w14:paraId="424662EF" w14:textId="77777777" w:rsidR="00FC56D8" w:rsidRDefault="00FC56D8" w:rsidP="00FC56D8">
      <w:pPr>
        <w:pStyle w:val="ListParagraph"/>
        <w:numPr>
          <w:ilvl w:val="0"/>
          <w:numId w:val="38"/>
        </w:numPr>
        <w:rPr>
          <w:rFonts w:eastAsia="Times New Roman"/>
          <w:lang w:eastAsia="en-GB"/>
        </w:rPr>
      </w:pPr>
      <w:r>
        <w:rPr>
          <w:rFonts w:eastAsia="Times New Roman"/>
          <w:lang w:eastAsia="en-GB"/>
        </w:rPr>
        <w:t xml:space="preserve">Locate the file </w:t>
      </w:r>
      <w:r w:rsidRPr="00FC56D8">
        <w:rPr>
          <w:rFonts w:eastAsia="Times New Roman"/>
          <w:lang w:eastAsia="en-GB"/>
        </w:rPr>
        <w:t>L:\Test\TCAS\Templates</w:t>
      </w:r>
      <w:r>
        <w:rPr>
          <w:rFonts w:eastAsia="Times New Roman"/>
          <w:lang w:eastAsia="en-GB"/>
        </w:rPr>
        <w:t>\Screenbuilder.tsb and open with Notepad++ or another text editor.</w:t>
      </w:r>
    </w:p>
    <w:p w14:paraId="214E43EB" w14:textId="77777777" w:rsidR="00FC56D8" w:rsidRDefault="00FC56D8" w:rsidP="00FC56D8">
      <w:pPr>
        <w:pStyle w:val="ListParagraph"/>
        <w:numPr>
          <w:ilvl w:val="0"/>
          <w:numId w:val="38"/>
        </w:numPr>
        <w:rPr>
          <w:rFonts w:eastAsia="Times New Roman"/>
          <w:lang w:eastAsia="en-GB"/>
        </w:rPr>
      </w:pPr>
      <w:r>
        <w:rPr>
          <w:rFonts w:eastAsia="Times New Roman"/>
          <w:lang w:eastAsia="en-GB"/>
        </w:rPr>
        <w:lastRenderedPageBreak/>
        <w:t>Copy and paste an existing five line product element and change the Product ID attribute to the ProductTypeID for the new Product, and change the name, alias and projectPath child elements accordingly:</w:t>
      </w:r>
    </w:p>
    <w:p w14:paraId="529040B9" w14:textId="77777777" w:rsidR="00FC56D8" w:rsidRDefault="00742CB9" w:rsidP="00FC56D8">
      <w:pPr>
        <w:pStyle w:val="ListParagraph"/>
        <w:rPr>
          <w:rFonts w:eastAsia="Times New Roman"/>
          <w:lang w:eastAsia="en-GB"/>
        </w:rPr>
      </w:pPr>
      <w:r>
        <w:rPr>
          <w:noProof/>
          <w:lang w:eastAsia="en-GB"/>
        </w:rPr>
        <w:drawing>
          <wp:inline distT="0" distB="0" distL="0" distR="0" wp14:anchorId="11F21A20" wp14:editId="0FE0EE7B">
            <wp:extent cx="3952875" cy="990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52875" cy="990600"/>
                    </a:xfrm>
                    <a:prstGeom prst="rect">
                      <a:avLst/>
                    </a:prstGeom>
                  </pic:spPr>
                </pic:pic>
              </a:graphicData>
            </a:graphic>
          </wp:inline>
        </w:drawing>
      </w:r>
    </w:p>
    <w:p w14:paraId="030FD573" w14:textId="77777777" w:rsidR="00742CB9" w:rsidRPr="00FC56D8" w:rsidRDefault="00742CB9" w:rsidP="00FC56D8">
      <w:pPr>
        <w:pStyle w:val="ListParagraph"/>
        <w:rPr>
          <w:rFonts w:eastAsia="Times New Roman"/>
          <w:lang w:eastAsia="en-GB"/>
        </w:rPr>
      </w:pPr>
      <w:r>
        <w:rPr>
          <w:rFonts w:eastAsia="Times New Roman"/>
          <w:lang w:eastAsia="en-GB"/>
        </w:rPr>
        <w:t xml:space="preserve">If the new ID already exists in this file from a previous test Product that was never released to live, </w:t>
      </w:r>
      <w:r w:rsidR="00793D8E">
        <w:rPr>
          <w:rFonts w:eastAsia="Times New Roman"/>
          <w:lang w:eastAsia="en-GB"/>
        </w:rPr>
        <w:t>it can be overwritten with the new Product.</w:t>
      </w:r>
    </w:p>
    <w:p w14:paraId="117C40E5" w14:textId="77777777" w:rsidR="00FC56D8" w:rsidRPr="00FC56D8" w:rsidRDefault="00FC56D8" w:rsidP="00A67E9C">
      <w:pPr>
        <w:pStyle w:val="ListParagraph"/>
        <w:numPr>
          <w:ilvl w:val="0"/>
          <w:numId w:val="38"/>
        </w:numPr>
        <w:rPr>
          <w:rFonts w:eastAsia="Times New Roman"/>
          <w:lang w:eastAsia="en-GB"/>
        </w:rPr>
      </w:pPr>
      <w:r>
        <w:rPr>
          <w:rFonts w:eastAsia="Times New Roman"/>
          <w:lang w:eastAsia="en-GB"/>
        </w:rPr>
        <w:t>Save and close the file</w:t>
      </w:r>
    </w:p>
    <w:p w14:paraId="66D259CC" w14:textId="77777777" w:rsidR="0065211B" w:rsidRPr="0065211B" w:rsidRDefault="0065211B" w:rsidP="00A67E9C">
      <w:pPr>
        <w:pStyle w:val="ListParagraph"/>
        <w:numPr>
          <w:ilvl w:val="0"/>
          <w:numId w:val="38"/>
        </w:numPr>
        <w:rPr>
          <w:rFonts w:eastAsia="Times New Roman"/>
          <w:lang w:eastAsia="en-GB"/>
        </w:rPr>
      </w:pPr>
      <w:r>
        <w:t xml:space="preserve">Start a Remote Desktop session and connect to the TGSL UAT server </w:t>
      </w:r>
      <w:r>
        <w:rPr>
          <w:b/>
        </w:rPr>
        <w:t>MHGTGSL01Test</w:t>
      </w:r>
    </w:p>
    <w:p w14:paraId="2ECBD854" w14:textId="77777777" w:rsidR="0065211B" w:rsidRPr="0065211B" w:rsidRDefault="0065211B" w:rsidP="00A67E9C">
      <w:pPr>
        <w:pStyle w:val="ListParagraph"/>
        <w:numPr>
          <w:ilvl w:val="0"/>
          <w:numId w:val="38"/>
        </w:numPr>
        <w:rPr>
          <w:rFonts w:eastAsia="Times New Roman"/>
          <w:lang w:eastAsia="en-GB"/>
        </w:rPr>
      </w:pPr>
      <w:r>
        <w:t xml:space="preserve">Restart the </w:t>
      </w:r>
      <w:r w:rsidRPr="0065211B">
        <w:t>Transactor Relationship Manager</w:t>
      </w:r>
      <w:r>
        <w:t xml:space="preserve"> service (instructions are the same as for Dev in the </w:t>
      </w:r>
      <w:hyperlink w:anchor="_Release_TCAS_Screens" w:history="1">
        <w:r w:rsidRPr="0065211B">
          <w:rPr>
            <w:rStyle w:val="Hyperlink"/>
          </w:rPr>
          <w:t>Release TCAS Screens and Web service Stylesheets</w:t>
        </w:r>
      </w:hyperlink>
      <w:r>
        <w:t xml:space="preserve"> section above)</w:t>
      </w:r>
    </w:p>
    <w:p w14:paraId="5D36D399" w14:textId="77777777" w:rsidR="005C0CDB" w:rsidRPr="00793D8E" w:rsidRDefault="0065211B" w:rsidP="005C0CDB">
      <w:pPr>
        <w:pStyle w:val="ListParagraph"/>
        <w:numPr>
          <w:ilvl w:val="0"/>
          <w:numId w:val="38"/>
        </w:numPr>
        <w:rPr>
          <w:rFonts w:eastAsia="Times New Roman"/>
          <w:lang w:eastAsia="en-GB"/>
        </w:rPr>
      </w:pPr>
      <w:r>
        <w:t xml:space="preserve">Check the Product screens in TCAS (instructions are the same as for Dev in the </w:t>
      </w:r>
      <w:hyperlink w:anchor="_Release_TCAS_Screens" w:history="1">
        <w:r w:rsidRPr="0065211B">
          <w:rPr>
            <w:rStyle w:val="Hyperlink"/>
          </w:rPr>
          <w:t>Release TCAS Screens and Web service Stylesheets</w:t>
        </w:r>
      </w:hyperlink>
      <w:r>
        <w:t xml:space="preserve"> section above</w:t>
      </w:r>
    </w:p>
    <w:p w14:paraId="1B60808E" w14:textId="77777777" w:rsidR="00BD7D2F" w:rsidRDefault="007E6029" w:rsidP="00BD7D2F">
      <w:pPr>
        <w:pStyle w:val="Heading1"/>
        <w:rPr>
          <w:lang w:eastAsia="en-GB"/>
        </w:rPr>
      </w:pPr>
      <w:bookmarkStart w:id="21" w:name="_Release_to_Test"/>
      <w:bookmarkStart w:id="22" w:name="_Toc161296304"/>
      <w:bookmarkEnd w:id="21"/>
      <w:r>
        <w:rPr>
          <w:lang w:eastAsia="en-GB"/>
        </w:rPr>
        <w:t>Release to Test Constructaquote.com web site</w:t>
      </w:r>
      <w:bookmarkEnd w:id="22"/>
    </w:p>
    <w:p w14:paraId="6030979C" w14:textId="77777777" w:rsidR="00C03689" w:rsidRDefault="00C03689" w:rsidP="005C0CDB">
      <w:pPr>
        <w:rPr>
          <w:lang w:eastAsia="en-GB"/>
        </w:rPr>
      </w:pPr>
      <w:r>
        <w:rPr>
          <w:lang w:eastAsia="en-GB"/>
        </w:rPr>
        <w:t>There is currently no Dev environment for the web site, so these steps apply to Test only.</w:t>
      </w:r>
    </w:p>
    <w:p w14:paraId="43351536" w14:textId="77777777" w:rsidR="00D8521E" w:rsidRDefault="00D8521E" w:rsidP="00D8521E">
      <w:pPr>
        <w:pStyle w:val="Heading2"/>
        <w:rPr>
          <w:rFonts w:eastAsia="Times New Roman"/>
          <w:lang w:eastAsia="en-GB"/>
        </w:rPr>
      </w:pPr>
      <w:bookmarkStart w:id="23" w:name="_Toc161296305"/>
      <w:r>
        <w:rPr>
          <w:rFonts w:eastAsia="Times New Roman"/>
          <w:lang w:eastAsia="en-GB"/>
        </w:rPr>
        <w:t>TGSL LOB Scheme Builder steps</w:t>
      </w:r>
      <w:bookmarkEnd w:id="23"/>
    </w:p>
    <w:p w14:paraId="667B94C7" w14:textId="77777777" w:rsidR="00B347DF" w:rsidRDefault="00B347DF" w:rsidP="00B347DF">
      <w:pPr>
        <w:rPr>
          <w:rFonts w:eastAsia="Times New Roman"/>
          <w:lang w:eastAsia="en-GB"/>
        </w:rPr>
      </w:pPr>
      <w:r>
        <w:rPr>
          <w:rFonts w:eastAsia="Times New Roman"/>
          <w:lang w:eastAsia="en-GB"/>
        </w:rPr>
        <w:t>This assumes you are using Git and have the TGSL repository cloned locally.</w:t>
      </w:r>
    </w:p>
    <w:p w14:paraId="2E07802B" w14:textId="77777777" w:rsidR="00C03689" w:rsidRDefault="00C03689" w:rsidP="00C03689">
      <w:pPr>
        <w:pStyle w:val="ListParagraph"/>
        <w:numPr>
          <w:ilvl w:val="0"/>
          <w:numId w:val="39"/>
        </w:numPr>
        <w:rPr>
          <w:lang w:eastAsia="en-GB"/>
        </w:rPr>
      </w:pPr>
      <w:r>
        <w:rPr>
          <w:lang w:eastAsia="en-GB"/>
        </w:rPr>
        <w:t>From your developer des</w:t>
      </w:r>
      <w:r w:rsidR="003E189B">
        <w:rPr>
          <w:lang w:eastAsia="en-GB"/>
        </w:rPr>
        <w:t>k</w:t>
      </w:r>
      <w:r>
        <w:rPr>
          <w:lang w:eastAsia="en-GB"/>
        </w:rPr>
        <w:t>top, launch Microsoft Visual Studio</w:t>
      </w:r>
    </w:p>
    <w:p w14:paraId="70CCBE58" w14:textId="77777777" w:rsidR="00BD7D2F" w:rsidRDefault="00BD7D2F" w:rsidP="00C03689">
      <w:pPr>
        <w:pStyle w:val="ListParagraph"/>
        <w:numPr>
          <w:ilvl w:val="0"/>
          <w:numId w:val="39"/>
        </w:numPr>
        <w:rPr>
          <w:lang w:eastAsia="en-GB"/>
        </w:rPr>
      </w:pPr>
      <w:r>
        <w:rPr>
          <w:lang w:eastAsia="en-GB"/>
        </w:rPr>
        <w:t xml:space="preserve">Open </w:t>
      </w:r>
      <w:r w:rsidR="00C03689">
        <w:rPr>
          <w:lang w:eastAsia="en-GB"/>
        </w:rPr>
        <w:t xml:space="preserve">the solution </w:t>
      </w:r>
      <w:r w:rsidRPr="00BD7D2F">
        <w:rPr>
          <w:lang w:eastAsia="en-GB"/>
        </w:rPr>
        <w:t>GIT\TGSL\LineOfBusiness\Tools\TGSLLOBSchemeBuilder</w:t>
      </w:r>
      <w:r>
        <w:rPr>
          <w:lang w:eastAsia="en-GB"/>
        </w:rPr>
        <w:t>\</w:t>
      </w:r>
      <w:r w:rsidRPr="00BD7D2F">
        <w:t xml:space="preserve"> </w:t>
      </w:r>
      <w:r w:rsidRPr="00BD7D2F">
        <w:rPr>
          <w:lang w:eastAsia="en-GB"/>
        </w:rPr>
        <w:t>TGSLLOBSchemeBuilder.sln</w:t>
      </w:r>
    </w:p>
    <w:p w14:paraId="79AF362B" w14:textId="77777777" w:rsidR="00241364" w:rsidRDefault="00241364" w:rsidP="00C03689">
      <w:pPr>
        <w:pStyle w:val="ListParagraph"/>
        <w:numPr>
          <w:ilvl w:val="0"/>
          <w:numId w:val="39"/>
        </w:numPr>
        <w:rPr>
          <w:lang w:eastAsia="en-GB"/>
        </w:rPr>
      </w:pPr>
      <w:r>
        <w:rPr>
          <w:lang w:eastAsia="en-GB"/>
        </w:rPr>
        <w:t xml:space="preserve">From the Solution Explorer on the right of the screen, double click </w:t>
      </w:r>
      <w:r>
        <w:rPr>
          <w:b/>
          <w:lang w:eastAsia="en-GB"/>
        </w:rPr>
        <w:t>App.config</w:t>
      </w:r>
      <w:r>
        <w:rPr>
          <w:lang w:eastAsia="en-GB"/>
        </w:rPr>
        <w:t xml:space="preserve"> under TGSLLOBSchemeBuilder to open it:</w:t>
      </w:r>
      <w:r>
        <w:rPr>
          <w:lang w:eastAsia="en-GB"/>
        </w:rPr>
        <w:br/>
      </w:r>
      <w:r>
        <w:rPr>
          <w:noProof/>
          <w:lang w:eastAsia="en-GB"/>
        </w:rPr>
        <w:drawing>
          <wp:inline distT="0" distB="0" distL="0" distR="0" wp14:anchorId="4329A8A5" wp14:editId="3037921E">
            <wp:extent cx="3124200" cy="1962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24200" cy="1962150"/>
                    </a:xfrm>
                    <a:prstGeom prst="rect">
                      <a:avLst/>
                    </a:prstGeom>
                  </pic:spPr>
                </pic:pic>
              </a:graphicData>
            </a:graphic>
          </wp:inline>
        </w:drawing>
      </w:r>
    </w:p>
    <w:p w14:paraId="51BE07BB" w14:textId="77777777" w:rsidR="00541928" w:rsidRDefault="00541928" w:rsidP="00C03689">
      <w:pPr>
        <w:pStyle w:val="ListParagraph"/>
        <w:numPr>
          <w:ilvl w:val="0"/>
          <w:numId w:val="39"/>
        </w:numPr>
        <w:rPr>
          <w:lang w:eastAsia="en-GB"/>
        </w:rPr>
      </w:pPr>
      <w:r>
        <w:rPr>
          <w:lang w:eastAsia="en-GB"/>
        </w:rPr>
        <w:t xml:space="preserve">Ensure that the </w:t>
      </w:r>
      <w:r w:rsidRPr="00A45F18">
        <w:rPr>
          <w:b/>
          <w:lang w:eastAsia="en-GB"/>
        </w:rPr>
        <w:t>ProductUAT</w:t>
      </w:r>
      <w:r>
        <w:rPr>
          <w:lang w:eastAsia="en-GB"/>
        </w:rPr>
        <w:t xml:space="preserve"> connection string is set to the MHGSQL01\TGSLTEST server and Product database:</w:t>
      </w:r>
      <w:r>
        <w:rPr>
          <w:lang w:eastAsia="en-GB"/>
        </w:rPr>
        <w:br/>
      </w:r>
      <w:r>
        <w:rPr>
          <w:noProof/>
          <w:lang w:eastAsia="en-GB"/>
        </w:rPr>
        <w:drawing>
          <wp:inline distT="0" distB="0" distL="0" distR="0" wp14:anchorId="5EED4A02" wp14:editId="503D2902">
            <wp:extent cx="6254885" cy="32539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email">
                      <a:extLst>
                        <a:ext uri="{28A0092B-C50C-407E-A947-70E740481C1C}">
                          <a14:useLocalDpi xmlns:a14="http://schemas.microsoft.com/office/drawing/2010/main"/>
                        </a:ext>
                      </a:extLst>
                    </a:blip>
                    <a:stretch>
                      <a:fillRect/>
                    </a:stretch>
                  </pic:blipFill>
                  <pic:spPr>
                    <a:xfrm>
                      <a:off x="0" y="0"/>
                      <a:ext cx="6260253" cy="325678"/>
                    </a:xfrm>
                    <a:prstGeom prst="rect">
                      <a:avLst/>
                    </a:prstGeom>
                  </pic:spPr>
                </pic:pic>
              </a:graphicData>
            </a:graphic>
          </wp:inline>
        </w:drawing>
      </w:r>
    </w:p>
    <w:p w14:paraId="023B715F" w14:textId="77777777" w:rsidR="00541928" w:rsidRDefault="00541928" w:rsidP="00C03689">
      <w:pPr>
        <w:pStyle w:val="ListParagraph"/>
        <w:numPr>
          <w:ilvl w:val="0"/>
          <w:numId w:val="39"/>
        </w:numPr>
        <w:rPr>
          <w:lang w:eastAsia="en-GB"/>
        </w:rPr>
      </w:pPr>
      <w:r>
        <w:rPr>
          <w:lang w:eastAsia="en-GB"/>
        </w:rPr>
        <w:t xml:space="preserve">Set System to UAT, Test to true, and ensure that </w:t>
      </w:r>
      <w:r w:rsidRPr="00A45F18">
        <w:rPr>
          <w:b/>
          <w:lang w:eastAsia="en-GB"/>
        </w:rPr>
        <w:t>ExecuteCAQ</w:t>
      </w:r>
      <w:r>
        <w:rPr>
          <w:lang w:eastAsia="en-GB"/>
        </w:rPr>
        <w:t xml:space="preserve"> is the only Execute… setting set to true:</w:t>
      </w:r>
      <w:r>
        <w:rPr>
          <w:lang w:eastAsia="en-GB"/>
        </w:rPr>
        <w:br/>
      </w:r>
      <w:r>
        <w:rPr>
          <w:noProof/>
          <w:lang w:eastAsia="en-GB"/>
        </w:rPr>
        <w:drawing>
          <wp:inline distT="0" distB="0" distL="0" distR="0" wp14:anchorId="555B1C59" wp14:editId="235B6E61">
            <wp:extent cx="4505325" cy="10763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05325" cy="1076325"/>
                    </a:xfrm>
                    <a:prstGeom prst="rect">
                      <a:avLst/>
                    </a:prstGeom>
                  </pic:spPr>
                </pic:pic>
              </a:graphicData>
            </a:graphic>
          </wp:inline>
        </w:drawing>
      </w:r>
    </w:p>
    <w:p w14:paraId="3D78F439" w14:textId="77777777" w:rsidR="00A45F18" w:rsidRDefault="00A45F18" w:rsidP="00C662A2">
      <w:pPr>
        <w:pStyle w:val="ListParagraph"/>
        <w:numPr>
          <w:ilvl w:val="0"/>
          <w:numId w:val="39"/>
        </w:numPr>
        <w:rPr>
          <w:lang w:eastAsia="en-GB"/>
        </w:rPr>
      </w:pPr>
      <w:r>
        <w:rPr>
          <w:lang w:eastAsia="en-GB"/>
        </w:rPr>
        <w:lastRenderedPageBreak/>
        <w:t xml:space="preserve">Ensure that the </w:t>
      </w:r>
      <w:r w:rsidRPr="00A45F18">
        <w:rPr>
          <w:b/>
          <w:lang w:eastAsia="en-GB"/>
        </w:rPr>
        <w:t>ProjectRootPath</w:t>
      </w:r>
      <w:r>
        <w:rPr>
          <w:lang w:eastAsia="en-GB"/>
        </w:rPr>
        <w:t xml:space="preserve"> is set to </w:t>
      </w:r>
      <w:r w:rsidR="00AD1111">
        <w:rPr>
          <w:lang w:eastAsia="en-GB"/>
        </w:rPr>
        <w:t xml:space="preserve">the test Projects </w:t>
      </w:r>
      <w:r>
        <w:rPr>
          <w:lang w:eastAsia="en-GB"/>
        </w:rPr>
        <w:t xml:space="preserve">location and set </w:t>
      </w:r>
      <w:r>
        <w:rPr>
          <w:b/>
          <w:lang w:eastAsia="en-GB"/>
        </w:rPr>
        <w:t>LOBName</w:t>
      </w:r>
      <w:r>
        <w:rPr>
          <w:lang w:eastAsia="en-GB"/>
        </w:rPr>
        <w:t xml:space="preserve"> and </w:t>
      </w:r>
      <w:r>
        <w:rPr>
          <w:b/>
          <w:lang w:eastAsia="en-GB"/>
        </w:rPr>
        <w:t>LineOfBusiness</w:t>
      </w:r>
      <w:r>
        <w:rPr>
          <w:lang w:eastAsia="en-GB"/>
        </w:rPr>
        <w:t xml:space="preserve"> to the Product code and name for the new Product:</w:t>
      </w:r>
      <w:r>
        <w:rPr>
          <w:lang w:eastAsia="en-GB"/>
        </w:rPr>
        <w:br/>
      </w:r>
      <w:r w:rsidR="00AD1111">
        <w:rPr>
          <w:noProof/>
          <w:lang w:eastAsia="en-GB"/>
        </w:rPr>
        <w:drawing>
          <wp:inline distT="0" distB="0" distL="0" distR="0" wp14:anchorId="05A6563C" wp14:editId="5946EADA">
            <wp:extent cx="4162425" cy="5715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62425" cy="571500"/>
                    </a:xfrm>
                    <a:prstGeom prst="rect">
                      <a:avLst/>
                    </a:prstGeom>
                  </pic:spPr>
                </pic:pic>
              </a:graphicData>
            </a:graphic>
          </wp:inline>
        </w:drawing>
      </w:r>
      <w:r>
        <w:rPr>
          <w:lang w:eastAsia="en-GB"/>
        </w:rPr>
        <w:br/>
        <w:t>The majority of the remaining settings only relate to creating a Scheme / calculator, so can be ignored for now.</w:t>
      </w:r>
    </w:p>
    <w:p w14:paraId="643DF6B7" w14:textId="77777777" w:rsidR="007B2F44" w:rsidRDefault="007B2F44" w:rsidP="00C662A2">
      <w:pPr>
        <w:pStyle w:val="ListParagraph"/>
        <w:numPr>
          <w:ilvl w:val="0"/>
          <w:numId w:val="39"/>
        </w:numPr>
        <w:rPr>
          <w:lang w:eastAsia="en-GB"/>
        </w:rPr>
      </w:pPr>
      <w:r>
        <w:rPr>
          <w:lang w:eastAsia="en-GB"/>
        </w:rPr>
        <w:t>Right-click</w:t>
      </w:r>
      <w:r w:rsidR="004238DD">
        <w:rPr>
          <w:lang w:eastAsia="en-GB"/>
        </w:rPr>
        <w:t xml:space="preserve"> on TGSLLOBSchemeBuilder in the Solution Explorer and click </w:t>
      </w:r>
      <w:r w:rsidR="006A7B8D">
        <w:rPr>
          <w:b/>
          <w:lang w:eastAsia="en-GB"/>
        </w:rPr>
        <w:t>Reb</w:t>
      </w:r>
      <w:r w:rsidR="004238DD">
        <w:rPr>
          <w:b/>
          <w:lang w:eastAsia="en-GB"/>
        </w:rPr>
        <w:t>uild</w:t>
      </w:r>
      <w:r w:rsidR="004238DD">
        <w:rPr>
          <w:lang w:eastAsia="en-GB"/>
        </w:rPr>
        <w:t>:</w:t>
      </w:r>
      <w:r>
        <w:rPr>
          <w:lang w:eastAsia="en-GB"/>
        </w:rPr>
        <w:br/>
      </w:r>
      <w:r w:rsidR="006A7B8D">
        <w:rPr>
          <w:noProof/>
          <w:lang w:eastAsia="en-GB"/>
        </w:rPr>
        <w:drawing>
          <wp:inline distT="0" distB="0" distL="0" distR="0" wp14:anchorId="10AC89BC" wp14:editId="462CB149">
            <wp:extent cx="1971675" cy="8667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71675" cy="866775"/>
                    </a:xfrm>
                    <a:prstGeom prst="rect">
                      <a:avLst/>
                    </a:prstGeom>
                  </pic:spPr>
                </pic:pic>
              </a:graphicData>
            </a:graphic>
          </wp:inline>
        </w:drawing>
      </w:r>
    </w:p>
    <w:p w14:paraId="382EAA51" w14:textId="77777777" w:rsidR="00AD1111" w:rsidRDefault="00AD1111" w:rsidP="00C662A2">
      <w:pPr>
        <w:pStyle w:val="ListParagraph"/>
        <w:numPr>
          <w:ilvl w:val="0"/>
          <w:numId w:val="39"/>
        </w:numPr>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3B9A1C01" wp14:editId="22312E14">
            <wp:extent cx="6162675" cy="6381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62675" cy="638175"/>
                    </a:xfrm>
                    <a:prstGeom prst="rect">
                      <a:avLst/>
                    </a:prstGeom>
                  </pic:spPr>
                </pic:pic>
              </a:graphicData>
            </a:graphic>
          </wp:inline>
        </w:drawing>
      </w:r>
    </w:p>
    <w:p w14:paraId="7148A51D" w14:textId="77777777" w:rsidR="00F77FBE" w:rsidRDefault="00F77FBE" w:rsidP="002B086E">
      <w:pPr>
        <w:pStyle w:val="ListParagraph"/>
        <w:numPr>
          <w:ilvl w:val="0"/>
          <w:numId w:val="39"/>
        </w:numPr>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53C17554" wp14:editId="3FBEFCF8">
            <wp:extent cx="6229350" cy="641624"/>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email">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14:paraId="0AF33283" w14:textId="77777777" w:rsidR="002B086E" w:rsidRDefault="00F77FBE" w:rsidP="00F77FBE">
      <w:pPr>
        <w:pStyle w:val="ListParagraph"/>
        <w:rPr>
          <w:lang w:eastAsia="en-GB"/>
        </w:rPr>
      </w:pPr>
      <w:r>
        <w:rPr>
          <w:lang w:eastAsia="en-GB"/>
        </w:rPr>
        <w:t>Note, you can also d</w:t>
      </w:r>
      <w:r w:rsidR="002B086E">
        <w:rPr>
          <w:lang w:eastAsia="en-GB"/>
        </w:rPr>
        <w:t xml:space="preserve">ouble-click to run </w:t>
      </w:r>
      <w:r w:rsidR="002B086E" w:rsidRPr="002B086E">
        <w:rPr>
          <w:lang w:eastAsia="en-GB"/>
        </w:rPr>
        <w:t>TGSLLOBSchemeBuilder.exe</w:t>
      </w:r>
      <w:r>
        <w:rPr>
          <w:lang w:eastAsia="en-GB"/>
        </w:rPr>
        <w:t xml:space="preserve"> from within File Explorer, but this method does not allow you to read any error messages returned</w:t>
      </w:r>
      <w:r w:rsidR="002B086E">
        <w:rPr>
          <w:lang w:eastAsia="en-GB"/>
        </w:rPr>
        <w:t>.</w:t>
      </w:r>
    </w:p>
    <w:p w14:paraId="2EE59180" w14:textId="77777777" w:rsidR="002B086E" w:rsidRDefault="002B086E" w:rsidP="00E71C8B">
      <w:pPr>
        <w:pStyle w:val="ListParagraph"/>
        <w:numPr>
          <w:ilvl w:val="0"/>
          <w:numId w:val="39"/>
        </w:numPr>
        <w:rPr>
          <w:lang w:eastAsia="en-GB"/>
        </w:rPr>
      </w:pPr>
      <w:r>
        <w:rPr>
          <w:lang w:eastAsia="en-GB"/>
        </w:rPr>
        <w:t>To check that the Product was correctly released to the Product database</w:t>
      </w:r>
      <w:r w:rsidRPr="002B086E">
        <w:rPr>
          <w:lang w:eastAsia="en-GB"/>
        </w:rPr>
        <w:t xml:space="preserve"> </w:t>
      </w:r>
      <w:r>
        <w:rPr>
          <w:lang w:eastAsia="en-GB"/>
        </w:rPr>
        <w:t xml:space="preserve">open SQL Server Management Studio and connect to </w:t>
      </w:r>
      <w:r w:rsidRPr="00E71C8B">
        <w:rPr>
          <w:b/>
          <w:lang w:eastAsia="en-GB"/>
        </w:rPr>
        <w:t>MHGSQL01\TGSLTEST</w:t>
      </w:r>
      <w:r>
        <w:rPr>
          <w:lang w:eastAsia="en-GB"/>
        </w:rPr>
        <w:t>. Run the following query in the Product database, changing the text value to the name of the new Product:</w:t>
      </w:r>
      <w:r w:rsidR="00E71C8B">
        <w:rPr>
          <w:lang w:eastAsia="en-GB"/>
        </w:rPr>
        <w:br/>
      </w:r>
      <w:r w:rsidRPr="00E71C8B">
        <w:rPr>
          <w:rFonts w:ascii="Consolas" w:hAnsi="Consolas" w:cs="Consolas"/>
          <w:color w:val="0000FF"/>
          <w:sz w:val="19"/>
          <w:szCs w:val="19"/>
        </w:rPr>
        <w:t>SELECT</w:t>
      </w:r>
      <w:r w:rsidRPr="00E71C8B">
        <w:rPr>
          <w:rFonts w:ascii="Consolas" w:hAnsi="Consolas" w:cs="Consolas"/>
          <w:color w:val="000000"/>
          <w:sz w:val="19"/>
          <w:szCs w:val="19"/>
        </w:rPr>
        <w:t xml:space="preserve"> </w:t>
      </w:r>
      <w:r w:rsidRPr="00E71C8B">
        <w:rPr>
          <w:rFonts w:ascii="Consolas" w:hAnsi="Consolas" w:cs="Consolas"/>
          <w:color w:val="808080"/>
          <w:sz w:val="19"/>
          <w:szCs w:val="19"/>
        </w:rPr>
        <w:t>*</w:t>
      </w:r>
      <w:r w:rsidRPr="00E71C8B">
        <w:rPr>
          <w:rFonts w:ascii="Consolas" w:hAnsi="Consolas" w:cs="Consolas"/>
          <w:color w:val="000000"/>
          <w:sz w:val="19"/>
          <w:szCs w:val="19"/>
        </w:rPr>
        <w:t xml:space="preserve"> </w:t>
      </w:r>
      <w:r w:rsidRPr="00E71C8B">
        <w:rPr>
          <w:rFonts w:ascii="Consolas" w:hAnsi="Consolas" w:cs="Consolas"/>
          <w:color w:val="0000FF"/>
          <w:sz w:val="19"/>
          <w:szCs w:val="19"/>
        </w:rPr>
        <w:t>FROM</w:t>
      </w:r>
      <w:r w:rsidRPr="00E71C8B">
        <w:rPr>
          <w:rFonts w:ascii="Consolas" w:hAnsi="Consolas" w:cs="Consolas"/>
          <w:color w:val="000000"/>
          <w:sz w:val="19"/>
          <w:szCs w:val="19"/>
        </w:rPr>
        <w:t xml:space="preserve"> [QuestionSet]</w:t>
      </w:r>
      <w:r w:rsidRPr="00E71C8B">
        <w:rPr>
          <w:rFonts w:ascii="Consolas" w:hAnsi="Consolas" w:cs="Consolas"/>
          <w:color w:val="808080"/>
          <w:sz w:val="19"/>
          <w:szCs w:val="19"/>
        </w:rPr>
        <w:t>.</w:t>
      </w:r>
      <w:r w:rsidRPr="00E71C8B">
        <w:rPr>
          <w:rFonts w:ascii="Consolas" w:hAnsi="Consolas" w:cs="Consolas"/>
          <w:color w:val="000000"/>
          <w:sz w:val="19"/>
          <w:szCs w:val="19"/>
        </w:rPr>
        <w:t xml:space="preserve">[QuestionSet] </w:t>
      </w:r>
      <w:r w:rsidRPr="00E71C8B">
        <w:rPr>
          <w:rFonts w:ascii="Consolas" w:hAnsi="Consolas" w:cs="Consolas"/>
          <w:color w:val="0000FF"/>
          <w:sz w:val="19"/>
          <w:szCs w:val="19"/>
        </w:rPr>
        <w:t>WHERE</w:t>
      </w:r>
      <w:r w:rsidRPr="00E71C8B">
        <w:rPr>
          <w:rFonts w:ascii="Consolas" w:hAnsi="Consolas" w:cs="Consolas"/>
          <w:color w:val="000000"/>
          <w:sz w:val="19"/>
          <w:szCs w:val="19"/>
        </w:rPr>
        <w:t xml:space="preserve"> [QuestionSetName] </w:t>
      </w:r>
      <w:r w:rsidRPr="00E71C8B">
        <w:rPr>
          <w:rFonts w:ascii="Consolas" w:hAnsi="Consolas" w:cs="Consolas"/>
          <w:color w:val="808080"/>
          <w:sz w:val="19"/>
          <w:szCs w:val="19"/>
        </w:rPr>
        <w:t>=</w:t>
      </w:r>
      <w:r w:rsidRPr="00E71C8B">
        <w:rPr>
          <w:rFonts w:ascii="Consolas" w:hAnsi="Consolas" w:cs="Consolas"/>
          <w:color w:val="000000"/>
          <w:sz w:val="19"/>
          <w:szCs w:val="19"/>
        </w:rPr>
        <w:t xml:space="preserve"> </w:t>
      </w:r>
      <w:r w:rsidRPr="00E71C8B">
        <w:rPr>
          <w:rFonts w:ascii="Consolas" w:hAnsi="Consolas" w:cs="Consolas"/>
          <w:color w:val="FF0000"/>
          <w:sz w:val="19"/>
          <w:szCs w:val="19"/>
          <w:highlight w:val="yellow"/>
        </w:rPr>
        <w:t>'Artists Insurance'</w:t>
      </w:r>
    </w:p>
    <w:p w14:paraId="380BA109" w14:textId="77777777" w:rsidR="002B086E" w:rsidRDefault="002B086E" w:rsidP="002B086E">
      <w:pPr>
        <w:pStyle w:val="ListParagraph"/>
        <w:rPr>
          <w:lang w:eastAsia="en-GB"/>
        </w:rPr>
      </w:pPr>
    </w:p>
    <w:p w14:paraId="312D9F53" w14:textId="77777777" w:rsidR="00780BCF" w:rsidRDefault="00780BCF" w:rsidP="008136A9">
      <w:pPr>
        <w:pStyle w:val="Heading2"/>
        <w:rPr>
          <w:rFonts w:eastAsia="Times New Roman"/>
          <w:lang w:eastAsia="en-GB"/>
        </w:rPr>
      </w:pPr>
      <w:bookmarkStart w:id="24" w:name="_Toc161296306"/>
      <w:r>
        <w:rPr>
          <w:rFonts w:eastAsia="Times New Roman"/>
          <w:lang w:eastAsia="en-GB"/>
        </w:rPr>
        <w:t>Product database steps</w:t>
      </w:r>
      <w:bookmarkEnd w:id="24"/>
    </w:p>
    <w:p w14:paraId="3E4610D0" w14:textId="77777777" w:rsidR="00780BCF" w:rsidRDefault="00780BCF" w:rsidP="00780BCF">
      <w:pPr>
        <w:rPr>
          <w:rFonts w:eastAsia="Times New Roman"/>
          <w:lang w:eastAsia="en-GB"/>
        </w:rPr>
      </w:pPr>
      <w:r>
        <w:rPr>
          <w:lang w:eastAsia="en-GB"/>
        </w:rPr>
        <w:t>When the build scripts from Screen Designer were run, a set of tables would have been created in the Transactor_Live database, prefixed with ‘USER_&lt;product code&gt;’. These tables hold the risk information entered when quoting.</w:t>
      </w:r>
    </w:p>
    <w:p w14:paraId="20FFD75A" w14:textId="77777777" w:rsidR="00C264B8" w:rsidRDefault="00780BCF" w:rsidP="00780BCF">
      <w:pPr>
        <w:pStyle w:val="Heading3"/>
        <w:rPr>
          <w:rFonts w:eastAsia="Times New Roman"/>
          <w:lang w:eastAsia="en-GB"/>
        </w:rPr>
      </w:pPr>
      <w:bookmarkStart w:id="25" w:name="_Toc161296307"/>
      <w:r>
        <w:rPr>
          <w:rFonts w:eastAsia="Times New Roman"/>
          <w:lang w:eastAsia="en-GB"/>
        </w:rPr>
        <w:t>S</w:t>
      </w:r>
      <w:r w:rsidR="00C264B8">
        <w:rPr>
          <w:rFonts w:eastAsia="Times New Roman"/>
          <w:lang w:eastAsia="en-GB"/>
        </w:rPr>
        <w:t>ynonyms</w:t>
      </w:r>
      <w:bookmarkEnd w:id="25"/>
    </w:p>
    <w:p w14:paraId="11F55EBB" w14:textId="77777777" w:rsidR="00C264B8" w:rsidRDefault="00F61527" w:rsidP="00C264B8">
      <w:pPr>
        <w:rPr>
          <w:lang w:eastAsia="en-GB"/>
        </w:rPr>
      </w:pPr>
      <w:r>
        <w:rPr>
          <w:lang w:eastAsia="en-GB"/>
        </w:rPr>
        <w:t>Synonyms are required in the Product database to refer to each of these tables without prefixing the database name.</w:t>
      </w:r>
    </w:p>
    <w:p w14:paraId="0D3FE6E8" w14:textId="77777777" w:rsidR="00F61527" w:rsidRPr="00F61527" w:rsidRDefault="00F61527" w:rsidP="00C264B8">
      <w:pPr>
        <w:rPr>
          <w:lang w:eastAsia="en-GB"/>
        </w:rPr>
      </w:pPr>
      <w:r>
        <w:rPr>
          <w:lang w:eastAsia="en-GB"/>
        </w:rPr>
        <w:t xml:space="preserve">In SQL Server Management Studio, connect to </w:t>
      </w:r>
      <w:r w:rsidRPr="00F61527">
        <w:rPr>
          <w:b/>
          <w:lang w:eastAsia="en-GB"/>
        </w:rPr>
        <w:t>MHGSQL01\TGSLTEST</w:t>
      </w:r>
      <w:r>
        <w:rPr>
          <w:b/>
          <w:lang w:eastAsia="en-GB"/>
        </w:rPr>
        <w:t xml:space="preserve">. </w:t>
      </w:r>
      <w:r>
        <w:rPr>
          <w:lang w:eastAsia="en-GB"/>
        </w:rPr>
        <w:t>For each ‘USER_&lt;product code&gt;’, create a synonym using the following example syntax but changing the table name:</w:t>
      </w:r>
    </w:p>
    <w:p w14:paraId="678A03E2" w14:textId="77777777" w:rsidR="00C264B8" w:rsidRDefault="00C264B8" w:rsidP="00C264B8">
      <w:pPr>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SYNONYM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[USER_</w:t>
      </w:r>
      <w:r w:rsidRPr="00F61527">
        <w:rPr>
          <w:rFonts w:ascii="Consolas" w:hAnsi="Consolas" w:cs="Consolas"/>
          <w:color w:val="000000"/>
          <w:sz w:val="19"/>
          <w:szCs w:val="19"/>
          <w:highlight w:val="yellow"/>
        </w:rPr>
        <w:t>MARTIST_CINFO</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[Transactor_Live]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w:t>
      </w:r>
      <w:r w:rsidRPr="00F61527">
        <w:rPr>
          <w:rFonts w:ascii="Consolas" w:hAnsi="Consolas" w:cs="Consolas"/>
          <w:color w:val="000000"/>
          <w:sz w:val="19"/>
          <w:szCs w:val="19"/>
          <w:highlight w:val="yellow"/>
        </w:rPr>
        <w:t>MARTIST_CINFO</w:t>
      </w:r>
      <w:r>
        <w:rPr>
          <w:rFonts w:ascii="Consolas" w:hAnsi="Consolas" w:cs="Consolas"/>
          <w:color w:val="000000"/>
          <w:sz w:val="19"/>
          <w:szCs w:val="19"/>
        </w:rPr>
        <w:t>]</w:t>
      </w:r>
    </w:p>
    <w:p w14:paraId="34C3D862" w14:textId="77777777" w:rsidR="00F61527" w:rsidRDefault="00200716" w:rsidP="00F61527">
      <w:pPr>
        <w:rPr>
          <w:lang w:eastAsia="en-GB"/>
        </w:rPr>
      </w:pPr>
      <w:r>
        <w:rPr>
          <w:lang w:eastAsia="en-GB"/>
        </w:rPr>
        <w:t>Execute the script and s</w:t>
      </w:r>
      <w:r w:rsidR="00F61527">
        <w:rPr>
          <w:lang w:eastAsia="en-GB"/>
        </w:rPr>
        <w:t xml:space="preserve">ave </w:t>
      </w:r>
      <w:r>
        <w:rPr>
          <w:lang w:eastAsia="en-GB"/>
        </w:rPr>
        <w:t>it</w:t>
      </w:r>
      <w:r w:rsidR="00F61527">
        <w:rPr>
          <w:lang w:eastAsia="en-GB"/>
        </w:rPr>
        <w:t xml:space="preserve"> in the following folder:</w:t>
      </w:r>
    </w:p>
    <w:p w14:paraId="5850F4ED" w14:textId="77777777" w:rsidR="00F61527" w:rsidRDefault="00F61527" w:rsidP="00F61527">
      <w:pPr>
        <w:rPr>
          <w:lang w:eastAsia="en-GB"/>
        </w:rPr>
      </w:pPr>
      <w:r w:rsidRPr="00C8408E">
        <w:rPr>
          <w:lang w:eastAsia="en-GB"/>
        </w:rPr>
        <w:t>GIT\TGSL\LineOfBusiness\Projects\</w:t>
      </w:r>
      <w:r>
        <w:rPr>
          <w:lang w:eastAsia="en-GB"/>
        </w:rPr>
        <w:t>&lt;product code&gt;</w:t>
      </w:r>
      <w:r w:rsidRPr="00C8408E">
        <w:rPr>
          <w:lang w:eastAsia="en-GB"/>
        </w:rPr>
        <w:t>\SQL\Product</w:t>
      </w:r>
    </w:p>
    <w:p w14:paraId="34D11352" w14:textId="77777777" w:rsidR="00F61527" w:rsidRPr="00C264B8" w:rsidRDefault="00F61527" w:rsidP="00F61527">
      <w:pPr>
        <w:rPr>
          <w:lang w:eastAsia="en-GB"/>
        </w:rPr>
      </w:pPr>
      <w:r>
        <w:rPr>
          <w:lang w:eastAsia="en-GB"/>
        </w:rPr>
        <w:t>This script will then form part of the live release.</w:t>
      </w:r>
    </w:p>
    <w:p w14:paraId="53DF07DB" w14:textId="77777777" w:rsidR="00C264B8" w:rsidRDefault="00780BCF" w:rsidP="00780BCF">
      <w:pPr>
        <w:pStyle w:val="Heading3"/>
        <w:rPr>
          <w:lang w:eastAsia="en-GB"/>
        </w:rPr>
      </w:pPr>
      <w:bookmarkStart w:id="26" w:name="_Toc161296308"/>
      <w:r>
        <w:rPr>
          <w:lang w:eastAsia="en-GB"/>
        </w:rPr>
        <w:lastRenderedPageBreak/>
        <w:t>Answer set function</w:t>
      </w:r>
      <w:bookmarkEnd w:id="26"/>
    </w:p>
    <w:p w14:paraId="2E3D38F2" w14:textId="77777777" w:rsidR="00780BCF" w:rsidRDefault="00780BCF" w:rsidP="00780BCF">
      <w:pPr>
        <w:rPr>
          <w:lang w:eastAsia="en-GB"/>
        </w:rPr>
      </w:pPr>
      <w:r>
        <w:rPr>
          <w:lang w:eastAsia="en-GB"/>
        </w:rPr>
        <w:t xml:space="preserve">Still within </w:t>
      </w:r>
      <w:r w:rsidR="002772AC">
        <w:rPr>
          <w:lang w:eastAsia="en-GB"/>
        </w:rPr>
        <w:t xml:space="preserve">SQL Server Management Studio, connected to </w:t>
      </w:r>
      <w:r w:rsidR="002772AC" w:rsidRPr="00F61527">
        <w:rPr>
          <w:b/>
          <w:lang w:eastAsia="en-GB"/>
        </w:rPr>
        <w:t>MHGSQL01\TGSLTEST</w:t>
      </w:r>
      <w:r>
        <w:rPr>
          <w:lang w:eastAsia="en-GB"/>
        </w:rPr>
        <w:t>, locate the function QuestionSet.tvfProductPolicyAnswer</w:t>
      </w:r>
      <w:r w:rsidR="002772AC">
        <w:rPr>
          <w:lang w:eastAsia="en-GB"/>
        </w:rPr>
        <w:t xml:space="preserve"> in the Product dat</w:t>
      </w:r>
      <w:r w:rsidR="0089225A">
        <w:rPr>
          <w:lang w:eastAsia="en-GB"/>
        </w:rPr>
        <w:t>a</w:t>
      </w:r>
      <w:r w:rsidR="002772AC">
        <w:rPr>
          <w:lang w:eastAsia="en-GB"/>
        </w:rPr>
        <w:t>base:</w:t>
      </w:r>
    </w:p>
    <w:p w14:paraId="7DBE7453" w14:textId="77777777" w:rsidR="002772AC" w:rsidRDefault="002772AC" w:rsidP="00780BCF">
      <w:pPr>
        <w:rPr>
          <w:lang w:eastAsia="en-GB"/>
        </w:rPr>
      </w:pPr>
      <w:r>
        <w:rPr>
          <w:noProof/>
          <w:lang w:eastAsia="en-GB"/>
        </w:rPr>
        <w:drawing>
          <wp:inline distT="0" distB="0" distL="0" distR="0" wp14:anchorId="1CFB8DB0" wp14:editId="7977595F">
            <wp:extent cx="3352800" cy="2409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352800" cy="2409825"/>
                    </a:xfrm>
                    <a:prstGeom prst="rect">
                      <a:avLst/>
                    </a:prstGeom>
                  </pic:spPr>
                </pic:pic>
              </a:graphicData>
            </a:graphic>
          </wp:inline>
        </w:drawing>
      </w:r>
    </w:p>
    <w:p w14:paraId="0E81A13F" w14:textId="77777777" w:rsidR="002772AC" w:rsidRDefault="002772AC" w:rsidP="00780BCF">
      <w:pPr>
        <w:rPr>
          <w:lang w:eastAsia="en-GB"/>
        </w:rPr>
      </w:pPr>
      <w:r>
        <w:rPr>
          <w:lang w:eastAsia="en-GB"/>
        </w:rPr>
        <w:t xml:space="preserve">Right-click and select </w:t>
      </w:r>
      <w:r>
        <w:rPr>
          <w:b/>
          <w:lang w:eastAsia="en-GB"/>
        </w:rPr>
        <w:t>Modify</w:t>
      </w:r>
      <w:r>
        <w:rPr>
          <w:lang w:eastAsia="en-GB"/>
        </w:rPr>
        <w:t xml:space="preserve">. The bulk </w:t>
      </w:r>
      <w:r w:rsidR="0089225A">
        <w:rPr>
          <w:lang w:eastAsia="en-GB"/>
        </w:rPr>
        <w:t>o</w:t>
      </w:r>
      <w:r>
        <w:rPr>
          <w:lang w:eastAsia="en-GB"/>
        </w:rPr>
        <w:t>f the function is made up of IF statements for different PRODUCT_IDs followed by a section of code between BEGIN and END that selects all columns from all of the USER… tables for that product into an XML variable.</w:t>
      </w:r>
    </w:p>
    <w:p w14:paraId="1E13A290" w14:textId="77777777" w:rsidR="00200716" w:rsidRDefault="002772AC" w:rsidP="00200716">
      <w:pPr>
        <w:rPr>
          <w:lang w:eastAsia="en-GB"/>
        </w:rPr>
      </w:pPr>
      <w:r>
        <w:rPr>
          <w:lang w:eastAsia="en-GB"/>
        </w:rPr>
        <w:t xml:space="preserve">Create a new section for the new PRODUCT_ID. The PRODUCT_ID would have been assigned when running the </w:t>
      </w:r>
      <w:hyperlink w:anchor="_Create_Product_/" w:history="1">
        <w:r w:rsidRPr="002772AC">
          <w:rPr>
            <w:rStyle w:val="Hyperlink"/>
            <w:lang w:eastAsia="en-GB"/>
          </w:rPr>
          <w:t>Product / Line of Business creation script</w:t>
        </w:r>
      </w:hyperlink>
      <w:r>
        <w:rPr>
          <w:lang w:eastAsia="en-GB"/>
        </w:rPr>
        <w:t xml:space="preserve"> and can be retrieved by querying the RM_PRODUCT table in the Transactor_Live database.</w:t>
      </w:r>
    </w:p>
    <w:p w14:paraId="72503C63" w14:textId="77777777" w:rsidR="002772AC" w:rsidRDefault="00200716" w:rsidP="00780BCF">
      <w:pPr>
        <w:rPr>
          <w:lang w:eastAsia="en-GB"/>
        </w:rPr>
      </w:pPr>
      <w:r>
        <w:rPr>
          <w:lang w:eastAsia="en-GB"/>
        </w:rPr>
        <w:t>Within the new section, add a SELECT statement for each of the USER… tables for the new Product. Most of these will select where the Policy_Details_ID and History_ID match</w:t>
      </w:r>
      <w:r w:rsidR="0089225A">
        <w:rPr>
          <w:lang w:eastAsia="en-GB"/>
        </w:rPr>
        <w:t xml:space="preserve"> the @Policy_Details_ID</w:t>
      </w:r>
      <w:r>
        <w:rPr>
          <w:lang w:eastAsia="en-GB"/>
        </w:rPr>
        <w:t xml:space="preserve"> and @PolicyDetailsHistory_ID parameters. However, in the case of child tables, these need an additional join to the parent table that contains the Policy_Details_ID and History_ID fields as highlighted in the example below:</w:t>
      </w:r>
    </w:p>
    <w:p w14:paraId="0B298626" w14:textId="77777777" w:rsidR="002772AC" w:rsidRDefault="002772AC" w:rsidP="00780BCF">
      <w:pPr>
        <w:rPr>
          <w:lang w:eastAsia="en-GB"/>
        </w:rPr>
      </w:pPr>
      <w:r>
        <w:rPr>
          <w:noProof/>
          <w:lang w:eastAsia="en-GB"/>
        </w:rPr>
        <w:drawing>
          <wp:inline distT="0" distB="0" distL="0" distR="0" wp14:anchorId="72AC99CE" wp14:editId="62955D42">
            <wp:extent cx="6645910" cy="2969895"/>
            <wp:effectExtent l="0" t="0" r="254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email">
                      <a:extLst>
                        <a:ext uri="{28A0092B-C50C-407E-A947-70E740481C1C}">
                          <a14:useLocalDpi xmlns:a14="http://schemas.microsoft.com/office/drawing/2010/main"/>
                        </a:ext>
                      </a:extLst>
                    </a:blip>
                    <a:stretch>
                      <a:fillRect/>
                    </a:stretch>
                  </pic:blipFill>
                  <pic:spPr>
                    <a:xfrm>
                      <a:off x="0" y="0"/>
                      <a:ext cx="6645910" cy="2969895"/>
                    </a:xfrm>
                    <a:prstGeom prst="rect">
                      <a:avLst/>
                    </a:prstGeom>
                  </pic:spPr>
                </pic:pic>
              </a:graphicData>
            </a:graphic>
          </wp:inline>
        </w:drawing>
      </w:r>
    </w:p>
    <w:p w14:paraId="530C0DBC" w14:textId="77777777" w:rsidR="00200716" w:rsidRDefault="00200716" w:rsidP="00200716">
      <w:pPr>
        <w:rPr>
          <w:lang w:eastAsia="en-GB"/>
        </w:rPr>
      </w:pPr>
      <w:r>
        <w:rPr>
          <w:lang w:eastAsia="en-GB"/>
        </w:rPr>
        <w:t>Execute the script and save it in the following folder:</w:t>
      </w:r>
    </w:p>
    <w:p w14:paraId="1077CC67" w14:textId="77777777" w:rsidR="00200716" w:rsidRDefault="00200716" w:rsidP="00200716">
      <w:pPr>
        <w:rPr>
          <w:lang w:eastAsia="en-GB"/>
        </w:rPr>
      </w:pPr>
      <w:r w:rsidRPr="00C8408E">
        <w:rPr>
          <w:lang w:eastAsia="en-GB"/>
        </w:rPr>
        <w:t>GIT\TGSL\LineOfBusiness\Projects\</w:t>
      </w:r>
      <w:r>
        <w:rPr>
          <w:lang w:eastAsia="en-GB"/>
        </w:rPr>
        <w:t>&lt;product code&gt;</w:t>
      </w:r>
      <w:r w:rsidRPr="00C8408E">
        <w:rPr>
          <w:lang w:eastAsia="en-GB"/>
        </w:rPr>
        <w:t>\SQL\Product</w:t>
      </w:r>
    </w:p>
    <w:p w14:paraId="5EE93C7F" w14:textId="77777777" w:rsidR="00200716" w:rsidRDefault="00200716" w:rsidP="00200716">
      <w:pPr>
        <w:rPr>
          <w:lang w:eastAsia="en-GB"/>
        </w:rPr>
      </w:pPr>
      <w:r>
        <w:rPr>
          <w:lang w:eastAsia="en-GB"/>
        </w:rPr>
        <w:t>This script will then form part of the live release.</w:t>
      </w:r>
    </w:p>
    <w:p w14:paraId="34C2AD01" w14:textId="77777777" w:rsidR="00200716" w:rsidRDefault="00200716" w:rsidP="00200716">
      <w:pPr>
        <w:rPr>
          <w:lang w:eastAsia="en-GB"/>
        </w:rPr>
      </w:pPr>
    </w:p>
    <w:p w14:paraId="2B73C32D" w14:textId="77777777" w:rsidR="00E71C8B" w:rsidRDefault="00E71C8B" w:rsidP="00E71C8B">
      <w:pPr>
        <w:pStyle w:val="Heading2"/>
        <w:rPr>
          <w:rFonts w:eastAsia="Times New Roman"/>
          <w:lang w:eastAsia="en-GB"/>
        </w:rPr>
      </w:pPr>
      <w:bookmarkStart w:id="27" w:name="_Copy_files"/>
      <w:bookmarkStart w:id="28" w:name="_Toc161296309"/>
      <w:bookmarkEnd w:id="27"/>
      <w:r>
        <w:rPr>
          <w:rFonts w:eastAsia="Times New Roman"/>
          <w:lang w:eastAsia="en-GB"/>
        </w:rPr>
        <w:lastRenderedPageBreak/>
        <w:t>Copy files</w:t>
      </w:r>
      <w:bookmarkEnd w:id="28"/>
    </w:p>
    <w:p w14:paraId="13135796" w14:textId="77777777" w:rsidR="00E71C8B" w:rsidRPr="00E71C8B" w:rsidRDefault="00E71C8B" w:rsidP="00E71C8B">
      <w:pPr>
        <w:rPr>
          <w:lang w:eastAsia="en-GB"/>
        </w:rPr>
      </w:pPr>
      <w:r>
        <w:rPr>
          <w:lang w:eastAsia="en-GB"/>
        </w:rPr>
        <w:t xml:space="preserve">Although the following refers to an XBroker folder, the </w:t>
      </w:r>
      <w:r w:rsidR="0020155B">
        <w:rPr>
          <w:lang w:eastAsia="en-GB"/>
        </w:rPr>
        <w:t xml:space="preserve">live server equivalent of this folder is named TGSLWebsiteLive and is used by both </w:t>
      </w:r>
      <w:r>
        <w:rPr>
          <w:lang w:eastAsia="en-GB"/>
        </w:rPr>
        <w:t xml:space="preserve">CAQ </w:t>
      </w:r>
      <w:r w:rsidR="0020155B">
        <w:rPr>
          <w:lang w:eastAsia="en-GB"/>
        </w:rPr>
        <w:t>and XBroker (possibly only the stylesheet XSLT that is needed y CAQ)</w:t>
      </w:r>
      <w:r>
        <w:rPr>
          <w:lang w:eastAsia="en-GB"/>
        </w:rPr>
        <w:t>.</w:t>
      </w:r>
    </w:p>
    <w:p w14:paraId="6813DED8" w14:textId="77777777" w:rsidR="00E71C8B" w:rsidRDefault="00E71C8B" w:rsidP="00E71C8B">
      <w:pPr>
        <w:pStyle w:val="ListParagraph"/>
        <w:numPr>
          <w:ilvl w:val="0"/>
          <w:numId w:val="41"/>
        </w:numPr>
        <w:rPr>
          <w:lang w:eastAsia="en-GB"/>
        </w:rPr>
      </w:pPr>
      <w:r>
        <w:rPr>
          <w:lang w:eastAsia="en-GB"/>
        </w:rPr>
        <w:t xml:space="preserve">Navigate to the folder below on the UAT web server (this can be done via File Explorer and connecting as </w:t>
      </w:r>
      <w:r w:rsidRPr="00155478">
        <w:rPr>
          <w:lang w:eastAsia="en-GB"/>
        </w:rPr>
        <w:t>moorhouseinternal1</w:t>
      </w:r>
      <w:r>
        <w:rPr>
          <w:lang w:eastAsia="en-GB"/>
        </w:rPr>
        <w:t xml:space="preserve"> or</w:t>
      </w:r>
      <w:r w:rsidRPr="00155478">
        <w:rPr>
          <w:lang w:eastAsia="en-GB"/>
        </w:rPr>
        <w:t xml:space="preserve"> </w:t>
      </w:r>
      <w:r>
        <w:rPr>
          <w:lang w:eastAsia="en-GB"/>
        </w:rPr>
        <w:t>moorhouseinternal2; contact the web developers if you need the password):</w:t>
      </w:r>
      <w:r>
        <w:rPr>
          <w:lang w:eastAsia="en-GB"/>
        </w:rPr>
        <w:br/>
      </w:r>
      <w:r w:rsidRPr="00191D4B">
        <w:rPr>
          <w:lang w:eastAsia="en-GB"/>
        </w:rPr>
        <w:t>\\MHGWEBUA</w:t>
      </w:r>
      <w:r>
        <w:rPr>
          <w:lang w:eastAsia="en-GB"/>
        </w:rPr>
        <w:t>T</w:t>
      </w:r>
      <w:r w:rsidRPr="00191D4B">
        <w:rPr>
          <w:lang w:eastAsia="en-GB"/>
        </w:rPr>
        <w:t>01\d$\web_roots\XBrokerQuote\quote</w:t>
      </w:r>
    </w:p>
    <w:p w14:paraId="5D58FE00" w14:textId="77777777" w:rsidR="00E71C8B" w:rsidRDefault="00E71C8B" w:rsidP="00E71C8B">
      <w:pPr>
        <w:pStyle w:val="ListParagraph"/>
        <w:numPr>
          <w:ilvl w:val="0"/>
          <w:numId w:val="41"/>
        </w:numPr>
        <w:rPr>
          <w:lang w:eastAsia="en-GB"/>
        </w:rPr>
      </w:pPr>
      <w:r>
        <w:rPr>
          <w:lang w:eastAsia="en-GB"/>
        </w:rPr>
        <w:t xml:space="preserve">Copy the project folder </w:t>
      </w:r>
      <w:r>
        <w:rPr>
          <w:rFonts w:eastAsia="Times New Roman"/>
          <w:lang w:eastAsia="en-GB"/>
        </w:rPr>
        <w:t>L:\Test\TCAS\Projects\&lt;product code&gt;\Website\&lt;product code&gt; into the location above.</w:t>
      </w:r>
    </w:p>
    <w:p w14:paraId="3A1537AB" w14:textId="77777777" w:rsidR="00E71C8B" w:rsidRDefault="00E71C8B" w:rsidP="00E71C8B">
      <w:pPr>
        <w:pStyle w:val="ListParagraph"/>
        <w:numPr>
          <w:ilvl w:val="0"/>
          <w:numId w:val="41"/>
        </w:numPr>
        <w:rPr>
          <w:lang w:eastAsia="en-GB"/>
        </w:rPr>
      </w:pPr>
      <w:r>
        <w:rPr>
          <w:lang w:eastAsia="en-GB"/>
        </w:rPr>
        <w:t>Copy the following files into the respective subfolders of the location above:</w:t>
      </w:r>
    </w:p>
    <w:p w14:paraId="5B0563A6" w14:textId="77777777" w:rsidR="00E71C8B" w:rsidRDefault="00E71C8B" w:rsidP="00E71C8B">
      <w:pPr>
        <w:pStyle w:val="ListParagraph"/>
        <w:numPr>
          <w:ilvl w:val="1"/>
          <w:numId w:val="41"/>
        </w:numPr>
        <w:rPr>
          <w:lang w:eastAsia="en-GB"/>
        </w:rPr>
      </w:pPr>
      <w:r>
        <w:rPr>
          <w:rFonts w:eastAsia="Times New Roman"/>
          <w:lang w:eastAsia="en-GB"/>
        </w:rPr>
        <w:t>L:\Test\TCAS\Projects\&lt;product code&gt;\</w:t>
      </w:r>
      <w:r>
        <w:rPr>
          <w:lang w:eastAsia="en-GB"/>
        </w:rPr>
        <w:t>website\config\</w:t>
      </w:r>
      <w:r>
        <w:rPr>
          <w:rFonts w:eastAsia="Times New Roman"/>
          <w:lang w:eastAsia="en-GB"/>
        </w:rPr>
        <w:t>&lt;product code&gt;_</w:t>
      </w:r>
      <w:r>
        <w:rPr>
          <w:lang w:eastAsia="en-GB"/>
        </w:rPr>
        <w:t>config.xml to .\config</w:t>
      </w:r>
    </w:p>
    <w:p w14:paraId="4A750CBA" w14:textId="6987A22F" w:rsidR="00354F46" w:rsidRDefault="00354F46" w:rsidP="00354F46">
      <w:pPr>
        <w:pStyle w:val="ListParagraph"/>
        <w:numPr>
          <w:ilvl w:val="1"/>
          <w:numId w:val="41"/>
        </w:numPr>
        <w:rPr>
          <w:lang w:eastAsia="en-GB"/>
        </w:rPr>
      </w:pPr>
      <w:r>
        <w:rPr>
          <w:rFonts w:eastAsia="Times New Roman"/>
          <w:lang w:eastAsia="en-GB"/>
        </w:rPr>
        <w:t>L:\Test\TCAS\Projects\&lt;product code&gt;\</w:t>
      </w:r>
      <w:r>
        <w:rPr>
          <w:lang w:eastAsia="en-GB"/>
        </w:rPr>
        <w:t>website\</w:t>
      </w:r>
      <w:r w:rsidRPr="00354F46">
        <w:rPr>
          <w:lang w:eastAsia="en-GB"/>
        </w:rPr>
        <w:t>content</w:t>
      </w:r>
      <w:r>
        <w:rPr>
          <w:lang w:eastAsia="en-GB"/>
        </w:rPr>
        <w:t>\</w:t>
      </w:r>
      <w:r>
        <w:rPr>
          <w:rFonts w:eastAsia="Times New Roman"/>
          <w:lang w:eastAsia="en-GB"/>
        </w:rPr>
        <w:t>&lt;product code&gt;_</w:t>
      </w:r>
      <w:r w:rsidRPr="00354F46">
        <w:rPr>
          <w:lang w:eastAsia="en-GB"/>
        </w:rPr>
        <w:t xml:space="preserve"> </w:t>
      </w:r>
      <w:r>
        <w:rPr>
          <w:lang w:eastAsia="en-GB"/>
        </w:rPr>
        <w:t xml:space="preserve">content.xml to </w:t>
      </w:r>
    </w:p>
    <w:p w14:paraId="6FF69A48" w14:textId="16E0D5C1" w:rsidR="00354F46" w:rsidRDefault="00354F46" w:rsidP="00354F46">
      <w:pPr>
        <w:pStyle w:val="ListParagraph"/>
        <w:ind w:left="1440"/>
        <w:rPr>
          <w:lang w:eastAsia="en-GB"/>
        </w:rPr>
      </w:pPr>
      <w:r>
        <w:rPr>
          <w:lang w:eastAsia="en-GB"/>
        </w:rPr>
        <w:t>.\</w:t>
      </w:r>
      <w:r w:rsidRPr="00354F46">
        <w:t xml:space="preserve"> </w:t>
      </w:r>
      <w:r w:rsidRPr="00354F46">
        <w:rPr>
          <w:lang w:eastAsia="en-GB"/>
        </w:rPr>
        <w:t>content</w:t>
      </w:r>
    </w:p>
    <w:p w14:paraId="78CCD0E9" w14:textId="77777777" w:rsidR="00E71C8B" w:rsidRDefault="00E71C8B" w:rsidP="00E71C8B">
      <w:pPr>
        <w:pStyle w:val="ListParagraph"/>
        <w:numPr>
          <w:ilvl w:val="1"/>
          <w:numId w:val="41"/>
        </w:numPr>
        <w:rPr>
          <w:lang w:eastAsia="en-GB"/>
        </w:rPr>
      </w:pPr>
      <w:r>
        <w:rPr>
          <w:rFonts w:eastAsia="Times New Roman"/>
          <w:lang w:eastAsia="en-GB"/>
        </w:rPr>
        <w:t>L:\Test\TCAS\Projects\&lt;product code&gt;\</w:t>
      </w:r>
      <w:r>
        <w:rPr>
          <w:lang w:eastAsia="en-GB"/>
        </w:rPr>
        <w:t>website\content\</w:t>
      </w:r>
      <w:r>
        <w:rPr>
          <w:rFonts w:eastAsia="Times New Roman"/>
          <w:lang w:eastAsia="en-GB"/>
        </w:rPr>
        <w:t>&lt;product code&gt;</w:t>
      </w:r>
      <w:r>
        <w:rPr>
          <w:lang w:eastAsia="en-GB"/>
        </w:rPr>
        <w:t>_content.xml to .\App_Data\</w:t>
      </w:r>
    </w:p>
    <w:p w14:paraId="64777347" w14:textId="77777777" w:rsidR="00E71C8B" w:rsidRDefault="00E71C8B" w:rsidP="00E71C8B">
      <w:pPr>
        <w:pStyle w:val="ListParagraph"/>
        <w:numPr>
          <w:ilvl w:val="1"/>
          <w:numId w:val="41"/>
        </w:numPr>
        <w:rPr>
          <w:lang w:eastAsia="en-GB"/>
        </w:rPr>
      </w:pPr>
      <w:r>
        <w:rPr>
          <w:rFonts w:eastAsia="Times New Roman"/>
          <w:lang w:eastAsia="en-GB"/>
        </w:rPr>
        <w:t xml:space="preserve">L:\Test\TCAS\Projects\&lt;product code&gt; </w:t>
      </w:r>
      <w:r>
        <w:rPr>
          <w:lang w:eastAsia="en-GB"/>
        </w:rPr>
        <w:t>\website\App_Data\</w:t>
      </w:r>
      <w:r>
        <w:rPr>
          <w:rFonts w:eastAsia="Times New Roman"/>
          <w:lang w:eastAsia="en-GB"/>
        </w:rPr>
        <w:t>&lt;product code&gt;</w:t>
      </w:r>
      <w:r>
        <w:rPr>
          <w:lang w:eastAsia="en-GB"/>
        </w:rPr>
        <w:t>.xml to .\App_Data\</w:t>
      </w:r>
    </w:p>
    <w:p w14:paraId="558E55B7" w14:textId="77777777" w:rsidR="00E71C8B" w:rsidRPr="00E71C8B" w:rsidRDefault="00E71C8B" w:rsidP="00E71C8B">
      <w:pPr>
        <w:pStyle w:val="ListParagraph"/>
        <w:numPr>
          <w:ilvl w:val="1"/>
          <w:numId w:val="41"/>
        </w:numPr>
        <w:rPr>
          <w:lang w:eastAsia="en-GB"/>
        </w:rPr>
      </w:pPr>
      <w:r>
        <w:rPr>
          <w:rFonts w:eastAsia="Times New Roman"/>
          <w:lang w:eastAsia="en-GB"/>
        </w:rPr>
        <w:t>L:\Test\TCAS\Projects\&lt;product code&gt;</w:t>
      </w:r>
      <w:r>
        <w:rPr>
          <w:lang w:eastAsia="en-GB"/>
        </w:rPr>
        <w:t>\Website\stylesheets\client\read\policy\user\ds&lt;ProductTypeID&gt;Read.xslt to .\stylesheets\client\read\policy\user</w:t>
      </w:r>
    </w:p>
    <w:p w14:paraId="507B2F09" w14:textId="77777777" w:rsidR="00CB4E37" w:rsidRDefault="008136A9" w:rsidP="008136A9">
      <w:pPr>
        <w:pStyle w:val="Heading2"/>
        <w:rPr>
          <w:rFonts w:eastAsia="Times New Roman"/>
          <w:lang w:eastAsia="en-GB"/>
        </w:rPr>
      </w:pPr>
      <w:bookmarkStart w:id="29" w:name="_Toc161296310"/>
      <w:r>
        <w:rPr>
          <w:rFonts w:eastAsia="Times New Roman"/>
          <w:lang w:eastAsia="en-GB"/>
        </w:rPr>
        <w:t>Testing UAT web site</w:t>
      </w:r>
      <w:bookmarkEnd w:id="29"/>
    </w:p>
    <w:p w14:paraId="20C85924" w14:textId="77777777" w:rsidR="008136A9" w:rsidRDefault="008136A9" w:rsidP="008136A9">
      <w:pPr>
        <w:pStyle w:val="ListParagraph"/>
        <w:numPr>
          <w:ilvl w:val="0"/>
          <w:numId w:val="36"/>
        </w:numPr>
        <w:rPr>
          <w:lang w:eastAsia="en-GB"/>
        </w:rPr>
      </w:pPr>
      <w:r>
        <w:rPr>
          <w:lang w:eastAsia="en-GB"/>
        </w:rPr>
        <w:t>Launch Chrome (the inspection instructions below apply specifically to the Chrome browser)</w:t>
      </w:r>
    </w:p>
    <w:p w14:paraId="411090FF" w14:textId="77777777" w:rsidR="008136A9" w:rsidRDefault="008136A9" w:rsidP="008136A9">
      <w:pPr>
        <w:pStyle w:val="ListParagraph"/>
        <w:numPr>
          <w:ilvl w:val="0"/>
          <w:numId w:val="36"/>
        </w:numPr>
        <w:rPr>
          <w:lang w:eastAsia="en-GB"/>
        </w:rPr>
      </w:pPr>
      <w:r>
        <w:rPr>
          <w:lang w:eastAsia="en-GB"/>
        </w:rPr>
        <w:t xml:space="preserve">Go to </w:t>
      </w:r>
      <w:hyperlink r:id="rId68" w:history="1">
        <w:r w:rsidRPr="00AC36A2">
          <w:rPr>
            <w:rStyle w:val="Hyperlink"/>
            <w:lang w:eastAsia="en-GB"/>
          </w:rPr>
          <w:t>https://quote-test.constructaquote.com/Admin/Admin</w:t>
        </w:r>
      </w:hyperlink>
    </w:p>
    <w:p w14:paraId="33975516" w14:textId="77777777" w:rsidR="008136A9" w:rsidRDefault="008136A9" w:rsidP="008136A9">
      <w:pPr>
        <w:pStyle w:val="ListParagraph"/>
        <w:numPr>
          <w:ilvl w:val="0"/>
          <w:numId w:val="36"/>
        </w:numPr>
        <w:rPr>
          <w:lang w:eastAsia="en-GB"/>
        </w:rPr>
      </w:pPr>
      <w:r>
        <w:rPr>
          <w:lang w:eastAsia="en-GB"/>
        </w:rPr>
        <w:t xml:space="preserve">Right-click on the Product drop-down under Get a New Quote and click </w:t>
      </w:r>
      <w:r>
        <w:rPr>
          <w:b/>
          <w:lang w:eastAsia="en-GB"/>
        </w:rPr>
        <w:t>Inspect</w:t>
      </w:r>
      <w:r>
        <w:rPr>
          <w:lang w:eastAsia="en-GB"/>
        </w:rPr>
        <w:t>:</w:t>
      </w:r>
      <w:r>
        <w:rPr>
          <w:lang w:eastAsia="en-GB"/>
        </w:rPr>
        <w:br/>
      </w:r>
      <w:r>
        <w:rPr>
          <w:noProof/>
          <w:lang w:eastAsia="en-GB"/>
        </w:rPr>
        <w:drawing>
          <wp:inline distT="0" distB="0" distL="0" distR="0" wp14:anchorId="17279CB3" wp14:editId="65B32BD5">
            <wp:extent cx="4046706" cy="3065279"/>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cstate="email">
                      <a:extLst>
                        <a:ext uri="{28A0092B-C50C-407E-A947-70E740481C1C}">
                          <a14:useLocalDpi xmlns:a14="http://schemas.microsoft.com/office/drawing/2010/main"/>
                        </a:ext>
                      </a:extLst>
                    </a:blip>
                    <a:stretch>
                      <a:fillRect/>
                    </a:stretch>
                  </pic:blipFill>
                  <pic:spPr>
                    <a:xfrm>
                      <a:off x="0" y="0"/>
                      <a:ext cx="4059441" cy="3074925"/>
                    </a:xfrm>
                    <a:prstGeom prst="rect">
                      <a:avLst/>
                    </a:prstGeom>
                  </pic:spPr>
                </pic:pic>
              </a:graphicData>
            </a:graphic>
          </wp:inline>
        </w:drawing>
      </w:r>
    </w:p>
    <w:p w14:paraId="4FA80DA6" w14:textId="77777777" w:rsidR="008136A9" w:rsidRDefault="008136A9" w:rsidP="008136A9">
      <w:pPr>
        <w:pStyle w:val="ListParagraph"/>
        <w:numPr>
          <w:ilvl w:val="0"/>
          <w:numId w:val="36"/>
        </w:numPr>
        <w:rPr>
          <w:lang w:eastAsia="en-GB"/>
        </w:rPr>
      </w:pPr>
      <w:r>
        <w:rPr>
          <w:lang w:eastAsia="en-GB"/>
        </w:rPr>
        <w:t>A panel will open on the right, with the drop-down element highlighted. Click the small triangle on this line:</w:t>
      </w:r>
      <w:r>
        <w:rPr>
          <w:lang w:eastAsia="en-GB"/>
        </w:rPr>
        <w:br/>
      </w:r>
      <w:r>
        <w:rPr>
          <w:noProof/>
          <w:lang w:eastAsia="en-GB"/>
        </w:rPr>
        <w:drawing>
          <wp:inline distT="0" distB="0" distL="0" distR="0" wp14:anchorId="25A57C0C" wp14:editId="5894A0E4">
            <wp:extent cx="4048125" cy="238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48125" cy="238125"/>
                    </a:xfrm>
                    <a:prstGeom prst="rect">
                      <a:avLst/>
                    </a:prstGeom>
                  </pic:spPr>
                </pic:pic>
              </a:graphicData>
            </a:graphic>
          </wp:inline>
        </w:drawing>
      </w:r>
    </w:p>
    <w:p w14:paraId="7D207F47" w14:textId="77777777" w:rsidR="008136A9" w:rsidRDefault="008136A9" w:rsidP="008136A9">
      <w:pPr>
        <w:pStyle w:val="ListParagraph"/>
        <w:numPr>
          <w:ilvl w:val="0"/>
          <w:numId w:val="36"/>
        </w:numPr>
        <w:rPr>
          <w:lang w:eastAsia="en-GB"/>
        </w:rPr>
      </w:pPr>
      <w:r>
        <w:rPr>
          <w:lang w:eastAsia="en-GB"/>
        </w:rPr>
        <w:t>This will show all the available values in the drop-down. We need to temporarily change one of these to the new ProductTypeId in order to test it.</w:t>
      </w:r>
    </w:p>
    <w:p w14:paraId="62BFCF29" w14:textId="77777777" w:rsidR="008136A9" w:rsidRDefault="008136A9" w:rsidP="008136A9">
      <w:pPr>
        <w:pStyle w:val="ListParagraph"/>
        <w:numPr>
          <w:ilvl w:val="0"/>
          <w:numId w:val="36"/>
        </w:numPr>
        <w:rPr>
          <w:lang w:eastAsia="en-GB"/>
        </w:rPr>
      </w:pPr>
      <w:r>
        <w:rPr>
          <w:lang w:eastAsia="en-GB"/>
        </w:rPr>
        <w:lastRenderedPageBreak/>
        <w:t xml:space="preserve">Right-click on any ProductTypeId and then elect </w:t>
      </w:r>
      <w:r>
        <w:rPr>
          <w:b/>
          <w:lang w:eastAsia="en-GB"/>
        </w:rPr>
        <w:t>Edit attribute</w:t>
      </w:r>
      <w:r>
        <w:rPr>
          <w:lang w:eastAsia="en-GB"/>
        </w:rPr>
        <w:t>:</w:t>
      </w:r>
      <w:r>
        <w:rPr>
          <w:lang w:eastAsia="en-GB"/>
        </w:rPr>
        <w:br/>
      </w:r>
      <w:r>
        <w:rPr>
          <w:noProof/>
          <w:lang w:eastAsia="en-GB"/>
        </w:rPr>
        <w:drawing>
          <wp:inline distT="0" distB="0" distL="0" distR="0" wp14:anchorId="58ED1E12" wp14:editId="1BA7912D">
            <wp:extent cx="2819400" cy="828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819400" cy="828675"/>
                    </a:xfrm>
                    <a:prstGeom prst="rect">
                      <a:avLst/>
                    </a:prstGeom>
                  </pic:spPr>
                </pic:pic>
              </a:graphicData>
            </a:graphic>
          </wp:inline>
        </w:drawing>
      </w:r>
    </w:p>
    <w:p w14:paraId="737B4836" w14:textId="77777777" w:rsidR="008136A9" w:rsidRDefault="008136A9" w:rsidP="008136A9">
      <w:pPr>
        <w:pStyle w:val="ListParagraph"/>
        <w:numPr>
          <w:ilvl w:val="0"/>
          <w:numId w:val="36"/>
        </w:numPr>
        <w:rPr>
          <w:lang w:eastAsia="en-GB"/>
        </w:rPr>
      </w:pPr>
      <w:r>
        <w:rPr>
          <w:lang w:eastAsia="en-GB"/>
        </w:rPr>
        <w:t xml:space="preserve">Change the value to the ProductTypeId for the new Product (this would have been created when the first build script was run and can be found by selecting from SYSTEM_LIST_PRODUCTTYPE_ALIAS in the Transactor_Live database) and hit the </w:t>
      </w:r>
      <w:r w:rsidRPr="008136A9">
        <w:rPr>
          <w:b/>
          <w:lang w:eastAsia="en-GB"/>
        </w:rPr>
        <w:t>Enter</w:t>
      </w:r>
      <w:r>
        <w:rPr>
          <w:lang w:eastAsia="en-GB"/>
        </w:rPr>
        <w:t xml:space="preserve"> key when done. Note, you can also edit the Product name text value attribute but this is not necessary.</w:t>
      </w:r>
      <w:r w:rsidR="007E6029">
        <w:rPr>
          <w:lang w:eastAsia="en-GB"/>
        </w:rPr>
        <w:br/>
      </w:r>
      <w:r w:rsidR="007E6029">
        <w:rPr>
          <w:noProof/>
          <w:lang w:eastAsia="en-GB"/>
        </w:rPr>
        <w:drawing>
          <wp:inline distT="0" distB="0" distL="0" distR="0" wp14:anchorId="06792FC3" wp14:editId="7229F918">
            <wp:extent cx="2590800" cy="209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90800" cy="209550"/>
                    </a:xfrm>
                    <a:prstGeom prst="rect">
                      <a:avLst/>
                    </a:prstGeom>
                  </pic:spPr>
                </pic:pic>
              </a:graphicData>
            </a:graphic>
          </wp:inline>
        </w:drawing>
      </w:r>
    </w:p>
    <w:p w14:paraId="5B8E242B" w14:textId="77777777" w:rsidR="008136A9" w:rsidRDefault="00E23B4C" w:rsidP="008136A9">
      <w:pPr>
        <w:pStyle w:val="ListParagraph"/>
        <w:numPr>
          <w:ilvl w:val="0"/>
          <w:numId w:val="36"/>
        </w:numPr>
        <w:rPr>
          <w:lang w:eastAsia="en-GB"/>
        </w:rPr>
      </w:pPr>
      <w:r>
        <w:rPr>
          <w:lang w:eastAsia="en-GB"/>
        </w:rPr>
        <w:t>With the edited</w:t>
      </w:r>
      <w:r w:rsidR="008136A9">
        <w:rPr>
          <w:lang w:eastAsia="en-GB"/>
        </w:rPr>
        <w:t xml:space="preserve"> value selected from the drop-down, click the </w:t>
      </w:r>
      <w:r w:rsidR="008136A9">
        <w:rPr>
          <w:b/>
          <w:lang w:eastAsia="en-GB"/>
        </w:rPr>
        <w:t>Get new quote</w:t>
      </w:r>
      <w:r w:rsidR="008136A9">
        <w:rPr>
          <w:lang w:eastAsia="en-GB"/>
        </w:rPr>
        <w:t xml:space="preserve"> button:</w:t>
      </w:r>
      <w:r w:rsidR="008136A9">
        <w:rPr>
          <w:lang w:eastAsia="en-GB"/>
        </w:rPr>
        <w:br/>
      </w:r>
      <w:r w:rsidR="008136A9">
        <w:rPr>
          <w:noProof/>
          <w:lang w:eastAsia="en-GB"/>
        </w:rPr>
        <w:drawing>
          <wp:inline distT="0" distB="0" distL="0" distR="0" wp14:anchorId="4F4602D5" wp14:editId="4BE77B9F">
            <wp:extent cx="1828800"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28800" cy="533400"/>
                    </a:xfrm>
                    <a:prstGeom prst="rect">
                      <a:avLst/>
                    </a:prstGeom>
                  </pic:spPr>
                </pic:pic>
              </a:graphicData>
            </a:graphic>
          </wp:inline>
        </w:drawing>
      </w:r>
    </w:p>
    <w:p w14:paraId="770E7CD4" w14:textId="77777777" w:rsidR="00C8408E" w:rsidRDefault="007E6029" w:rsidP="008136A9">
      <w:pPr>
        <w:pStyle w:val="ListParagraph"/>
        <w:numPr>
          <w:ilvl w:val="0"/>
          <w:numId w:val="36"/>
        </w:numPr>
        <w:rPr>
          <w:lang w:eastAsia="en-GB"/>
        </w:rPr>
      </w:pPr>
      <w:r>
        <w:rPr>
          <w:lang w:eastAsia="en-GB"/>
        </w:rPr>
        <w:t>The newly created question set should appear.</w:t>
      </w:r>
      <w:r w:rsidR="00567AB5">
        <w:rPr>
          <w:lang w:eastAsia="en-GB"/>
        </w:rPr>
        <w:t xml:space="preserve"> </w:t>
      </w:r>
      <w:r w:rsidR="00567AB5">
        <w:t>Try filling in the screens and check for any errors.</w:t>
      </w:r>
      <w:r w:rsidR="00C8408E">
        <w:t xml:space="preserve"> There will likely be issues with the format and appearance of the questions that need correcting in the Product database (see next section).</w:t>
      </w:r>
    </w:p>
    <w:p w14:paraId="01D7D0D9" w14:textId="77777777" w:rsidR="007E6029" w:rsidRDefault="00567AB5" w:rsidP="008136A9">
      <w:pPr>
        <w:pStyle w:val="ListParagraph"/>
        <w:numPr>
          <w:ilvl w:val="0"/>
          <w:numId w:val="36"/>
        </w:numPr>
        <w:rPr>
          <w:lang w:eastAsia="en-GB"/>
        </w:rPr>
      </w:pPr>
      <w:r>
        <w:t xml:space="preserve">You can click the </w:t>
      </w:r>
      <w:r w:rsidRPr="00567AB5">
        <w:t>Quote</w:t>
      </w:r>
      <w:r>
        <w:t xml:space="preserve"> button at the bottom of the page but i</w:t>
      </w:r>
      <w:r w:rsidRPr="00567AB5">
        <w:t>t</w:t>
      </w:r>
      <w:r>
        <w:t xml:space="preserve"> will not b</w:t>
      </w:r>
      <w:r w:rsidR="00E23B4C">
        <w:t>e possible to quote because no S</w:t>
      </w:r>
      <w:r>
        <w:t>chemes have been created yet for the new Product.</w:t>
      </w:r>
    </w:p>
    <w:p w14:paraId="4F73C3D0" w14:textId="77777777" w:rsidR="00C8408E" w:rsidRPr="008136A9" w:rsidRDefault="00C8408E" w:rsidP="00C8408E">
      <w:pPr>
        <w:pStyle w:val="ListParagraph"/>
        <w:rPr>
          <w:lang w:eastAsia="en-GB"/>
        </w:rPr>
      </w:pPr>
    </w:p>
    <w:p w14:paraId="272BD823" w14:textId="77777777" w:rsidR="00C8408E" w:rsidRDefault="00C8408E" w:rsidP="00C8408E">
      <w:pPr>
        <w:pStyle w:val="Heading2"/>
        <w:rPr>
          <w:rFonts w:eastAsia="Times New Roman"/>
          <w:lang w:eastAsia="en-GB"/>
        </w:rPr>
      </w:pPr>
      <w:bookmarkStart w:id="30" w:name="_Toc161296311"/>
      <w:r>
        <w:rPr>
          <w:rFonts w:eastAsia="Times New Roman"/>
          <w:lang w:eastAsia="en-GB"/>
        </w:rPr>
        <w:t>Product database fixes for UAT web site</w:t>
      </w:r>
      <w:bookmarkEnd w:id="30"/>
    </w:p>
    <w:p w14:paraId="580F6B77" w14:textId="77777777" w:rsidR="00C8408E" w:rsidRDefault="00C8408E" w:rsidP="00C8408E">
      <w:pPr>
        <w:rPr>
          <w:lang w:eastAsia="en-GB"/>
        </w:rPr>
      </w:pPr>
      <w:r>
        <w:rPr>
          <w:lang w:eastAsia="en-GB"/>
        </w:rPr>
        <w:t xml:space="preserve">The TGSL LOB Scheme Builder is </w:t>
      </w:r>
      <w:r w:rsidR="001D5363">
        <w:rPr>
          <w:lang w:eastAsia="en-GB"/>
        </w:rPr>
        <w:t>a</w:t>
      </w:r>
      <w:r>
        <w:rPr>
          <w:lang w:eastAsia="en-GB"/>
        </w:rPr>
        <w:t xml:space="preserve"> work in progress and will likely not have transferred all elements of the screens successfully to the UAT web site question set. The web site page is driven by the configuration inserted into the Product database on </w:t>
      </w:r>
      <w:r w:rsidRPr="00F61527">
        <w:rPr>
          <w:b/>
          <w:lang w:eastAsia="en-GB"/>
        </w:rPr>
        <w:t>MHGSQL01\TGSLTEST</w:t>
      </w:r>
      <w:r>
        <w:rPr>
          <w:lang w:eastAsia="en-GB"/>
        </w:rPr>
        <w:t xml:space="preserve">. A useful query is shown in </w:t>
      </w:r>
      <w:hyperlink w:anchor="_Appendix_V:_Product" w:history="1">
        <w:r w:rsidRPr="00C8408E">
          <w:rPr>
            <w:rStyle w:val="Hyperlink"/>
            <w:lang w:eastAsia="en-GB"/>
          </w:rPr>
          <w:t>Appendix V: Product database question set query</w:t>
        </w:r>
      </w:hyperlink>
      <w:r>
        <w:rPr>
          <w:lang w:eastAsia="en-GB"/>
        </w:rPr>
        <w:t xml:space="preserve"> that can be run (by changing the Product name) to show some of the main fields that make up the question set.</w:t>
      </w:r>
    </w:p>
    <w:p w14:paraId="629A8946" w14:textId="77777777" w:rsidR="00DA7861" w:rsidRDefault="00C8408E" w:rsidP="00C8408E">
      <w:pPr>
        <w:rPr>
          <w:lang w:eastAsia="en-GB"/>
        </w:rPr>
      </w:pPr>
      <w:r>
        <w:rPr>
          <w:lang w:eastAsia="en-GB"/>
        </w:rPr>
        <w:t xml:space="preserve">For any fixes required, create a script in </w:t>
      </w:r>
      <w:r w:rsidR="00DA7861">
        <w:rPr>
          <w:lang w:eastAsia="en-GB"/>
        </w:rPr>
        <w:t>the following folder:</w:t>
      </w:r>
    </w:p>
    <w:p w14:paraId="5D91227C" w14:textId="77777777" w:rsidR="00C8408E" w:rsidRDefault="00C8408E" w:rsidP="00C8408E">
      <w:pPr>
        <w:rPr>
          <w:lang w:eastAsia="en-GB"/>
        </w:rPr>
      </w:pPr>
      <w:r w:rsidRPr="00C8408E">
        <w:rPr>
          <w:lang w:eastAsia="en-GB"/>
        </w:rPr>
        <w:t>GIT\TGSL\LineOfBusiness\Projects\</w:t>
      </w:r>
      <w:r>
        <w:rPr>
          <w:lang w:eastAsia="en-GB"/>
        </w:rPr>
        <w:t>&lt;product code&gt;</w:t>
      </w:r>
      <w:r w:rsidRPr="00C8408E">
        <w:rPr>
          <w:lang w:eastAsia="en-GB"/>
        </w:rPr>
        <w:t>\SQL\Product</w:t>
      </w:r>
    </w:p>
    <w:p w14:paraId="23E4EA02" w14:textId="77777777" w:rsidR="00DA7861" w:rsidRDefault="00DA7861" w:rsidP="00C8408E">
      <w:pPr>
        <w:rPr>
          <w:lang w:eastAsia="en-GB"/>
        </w:rPr>
      </w:pPr>
      <w:r>
        <w:rPr>
          <w:lang w:eastAsia="en-GB"/>
        </w:rPr>
        <w:t>This script will then form part of the live release.</w:t>
      </w:r>
      <w:r w:rsidR="009B6C06">
        <w:rPr>
          <w:lang w:eastAsia="en-GB"/>
        </w:rPr>
        <w:t xml:space="preserve"> The script may include some or all of the following fixes.</w:t>
      </w:r>
    </w:p>
    <w:p w14:paraId="1FF204FA" w14:textId="77777777" w:rsidR="009B6C06" w:rsidRDefault="009B6C06" w:rsidP="009B6C06">
      <w:pPr>
        <w:pStyle w:val="Heading3"/>
        <w:rPr>
          <w:lang w:eastAsia="en-GB"/>
        </w:rPr>
      </w:pPr>
      <w:bookmarkStart w:id="31" w:name="_Toc161296312"/>
      <w:r>
        <w:rPr>
          <w:lang w:eastAsia="en-GB"/>
        </w:rPr>
        <w:t>Parent Question IDs</w:t>
      </w:r>
      <w:bookmarkEnd w:id="31"/>
    </w:p>
    <w:p w14:paraId="22B5B1C8" w14:textId="77777777" w:rsidR="009B6C06" w:rsidRDefault="009B6C06" w:rsidP="009B6C06">
      <w:pPr>
        <w:rPr>
          <w:lang w:eastAsia="en-GB"/>
        </w:rPr>
      </w:pPr>
      <w:r>
        <w:rPr>
          <w:lang w:eastAsia="en-GB"/>
        </w:rPr>
        <w:t>For any child screens that have been created in Screen Designer, the child screen questions should appear in a grey box followed by ADD and DELETE buttons, to allow entry of multiple child records, similar to this example:</w:t>
      </w:r>
      <w:r>
        <w:rPr>
          <w:lang w:eastAsia="en-GB"/>
        </w:rPr>
        <w:br/>
      </w:r>
      <w:r>
        <w:rPr>
          <w:noProof/>
          <w:lang w:eastAsia="en-GB"/>
        </w:rPr>
        <w:drawing>
          <wp:inline distT="0" distB="0" distL="0" distR="0" wp14:anchorId="0A7E5F3A" wp14:editId="2D17ED18">
            <wp:extent cx="3924300" cy="1746924"/>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cstate="email">
                      <a:extLst>
                        <a:ext uri="{28A0092B-C50C-407E-A947-70E740481C1C}">
                          <a14:useLocalDpi xmlns:a14="http://schemas.microsoft.com/office/drawing/2010/main"/>
                        </a:ext>
                      </a:extLst>
                    </a:blip>
                    <a:stretch>
                      <a:fillRect/>
                    </a:stretch>
                  </pic:blipFill>
                  <pic:spPr>
                    <a:xfrm>
                      <a:off x="0" y="0"/>
                      <a:ext cx="3964858" cy="1764978"/>
                    </a:xfrm>
                    <a:prstGeom prst="rect">
                      <a:avLst/>
                    </a:prstGeom>
                  </pic:spPr>
                </pic:pic>
              </a:graphicData>
            </a:graphic>
          </wp:inline>
        </w:drawing>
      </w:r>
    </w:p>
    <w:p w14:paraId="2F71F9A8" w14:textId="77777777" w:rsidR="009B6C06" w:rsidRDefault="009B6C06" w:rsidP="009B6C06">
      <w:pPr>
        <w:rPr>
          <w:lang w:eastAsia="en-GB"/>
        </w:rPr>
      </w:pPr>
      <w:r>
        <w:rPr>
          <w:noProof/>
          <w:lang w:eastAsia="en-GB"/>
        </w:rPr>
        <w:drawing>
          <wp:inline distT="0" distB="0" distL="0" distR="0" wp14:anchorId="09EF6DF7" wp14:editId="415A51B4">
            <wp:extent cx="3898442" cy="333375"/>
            <wp:effectExtent l="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cstate="email">
                      <a:extLst>
                        <a:ext uri="{28A0092B-C50C-407E-A947-70E740481C1C}">
                          <a14:useLocalDpi xmlns:a14="http://schemas.microsoft.com/office/drawing/2010/main"/>
                        </a:ext>
                      </a:extLst>
                    </a:blip>
                    <a:stretch>
                      <a:fillRect/>
                    </a:stretch>
                  </pic:blipFill>
                  <pic:spPr>
                    <a:xfrm>
                      <a:off x="0" y="0"/>
                      <a:ext cx="4126852" cy="352907"/>
                    </a:xfrm>
                    <a:prstGeom prst="rect">
                      <a:avLst/>
                    </a:prstGeom>
                  </pic:spPr>
                </pic:pic>
              </a:graphicData>
            </a:graphic>
          </wp:inline>
        </w:drawing>
      </w:r>
    </w:p>
    <w:p w14:paraId="42837E1E" w14:textId="77777777" w:rsidR="009B6C06" w:rsidRDefault="009B6C06" w:rsidP="009B6C06">
      <w:pPr>
        <w:rPr>
          <w:lang w:eastAsia="en-GB"/>
        </w:rPr>
      </w:pPr>
      <w:r>
        <w:rPr>
          <w:lang w:eastAsia="en-GB"/>
        </w:rPr>
        <w:lastRenderedPageBreak/>
        <w:t xml:space="preserve">If this is not the case, set the </w:t>
      </w:r>
      <w:r w:rsidRPr="009B6C06">
        <w:rPr>
          <w:lang w:eastAsia="en-GB"/>
        </w:rPr>
        <w:t>QuestionSet.AgentQuestionDetails</w:t>
      </w:r>
      <w:r>
        <w:rPr>
          <w:lang w:eastAsia="en-GB"/>
        </w:rPr>
        <w:t>.ParentQuestionID field to the QuestionID of the preceding question.</w:t>
      </w:r>
    </w:p>
    <w:p w14:paraId="498A27CE" w14:textId="77777777" w:rsidR="009B6C06" w:rsidRDefault="009B6C06" w:rsidP="009B6C06">
      <w:pPr>
        <w:rPr>
          <w:lang w:eastAsia="en-GB"/>
        </w:rPr>
      </w:pPr>
      <w:r>
        <w:rPr>
          <w:lang w:eastAsia="en-GB"/>
        </w:rPr>
        <w:t>WARNING: Do not hard code Question IDs in this script! Product development is an iterative process and it is likely that the Product database will need to be restored and the TGSL LOB Scheme Builder run again after further changes are made in Screen Designer, at which point new IDs will be assigned. Instead, the script should select the Question ID based on the underlying field name in the QuestionSet.Question table.</w:t>
      </w:r>
    </w:p>
    <w:p w14:paraId="5425DAAF" w14:textId="77777777" w:rsidR="00A51E96" w:rsidRDefault="00A51E96" w:rsidP="00A51E96">
      <w:pPr>
        <w:pStyle w:val="Heading3"/>
        <w:rPr>
          <w:lang w:eastAsia="en-GB"/>
        </w:rPr>
      </w:pPr>
      <w:bookmarkStart w:id="32" w:name="_Toc161296313"/>
      <w:r>
        <w:rPr>
          <w:lang w:eastAsia="en-GB"/>
        </w:rPr>
        <w:t>Assumptions defaults</w:t>
      </w:r>
      <w:bookmarkEnd w:id="32"/>
    </w:p>
    <w:p w14:paraId="4B43450A" w14:textId="77777777" w:rsidR="00A51E96" w:rsidRDefault="00A51E96" w:rsidP="00A51E96">
      <w:pPr>
        <w:rPr>
          <w:lang w:eastAsia="en-GB"/>
        </w:rPr>
      </w:pPr>
      <w:r>
        <w:rPr>
          <w:lang w:eastAsia="en-GB"/>
        </w:rPr>
        <w:t>Assumptions should all be defaulted to Yes, as in this example:</w:t>
      </w:r>
    </w:p>
    <w:p w14:paraId="6EBC65D3" w14:textId="77777777" w:rsidR="00A51E96" w:rsidRDefault="00A51E96" w:rsidP="00A51E96">
      <w:pPr>
        <w:rPr>
          <w:lang w:eastAsia="en-GB"/>
        </w:rPr>
      </w:pPr>
      <w:r>
        <w:rPr>
          <w:noProof/>
          <w:lang w:eastAsia="en-GB"/>
        </w:rPr>
        <w:drawing>
          <wp:inline distT="0" distB="0" distL="0" distR="0" wp14:anchorId="40FD5057" wp14:editId="50FFED4D">
            <wp:extent cx="6645910" cy="1784350"/>
            <wp:effectExtent l="0" t="0" r="254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cstate="email">
                      <a:extLst>
                        <a:ext uri="{28A0092B-C50C-407E-A947-70E740481C1C}">
                          <a14:useLocalDpi xmlns:a14="http://schemas.microsoft.com/office/drawing/2010/main"/>
                        </a:ext>
                      </a:extLst>
                    </a:blip>
                    <a:stretch>
                      <a:fillRect/>
                    </a:stretch>
                  </pic:blipFill>
                  <pic:spPr>
                    <a:xfrm>
                      <a:off x="0" y="0"/>
                      <a:ext cx="6645910" cy="1784350"/>
                    </a:xfrm>
                    <a:prstGeom prst="rect">
                      <a:avLst/>
                    </a:prstGeom>
                  </pic:spPr>
                </pic:pic>
              </a:graphicData>
            </a:graphic>
          </wp:inline>
        </w:drawing>
      </w:r>
    </w:p>
    <w:p w14:paraId="4C9B3DA6" w14:textId="77777777" w:rsidR="00A51E96" w:rsidRDefault="00A51E96" w:rsidP="00A51E96">
      <w:pPr>
        <w:rPr>
          <w:lang w:eastAsia="en-GB"/>
        </w:rPr>
      </w:pPr>
      <w:r>
        <w:rPr>
          <w:lang w:eastAsia="en-GB"/>
        </w:rPr>
        <w:t xml:space="preserve">This is achieved by setting the QuestionSet.AgentQuestionDetailsAnswerDefaultValueOrID field to ‘3MQT5MC6’ (ID for ‘Agree’ in LIST_MH_ASSUMPT table in Transactor_Live database) for </w:t>
      </w:r>
      <w:r w:rsidR="00C32CC0">
        <w:rPr>
          <w:lang w:eastAsia="en-GB"/>
        </w:rPr>
        <w:t>all questions on the assumptions table</w:t>
      </w:r>
      <w:r>
        <w:rPr>
          <w:lang w:eastAsia="en-GB"/>
        </w:rPr>
        <w:t>.</w:t>
      </w:r>
    </w:p>
    <w:p w14:paraId="7A98D5A7" w14:textId="77777777" w:rsidR="00EE02F5" w:rsidRDefault="00EE02F5" w:rsidP="00EE02F5">
      <w:pPr>
        <w:pStyle w:val="Heading3"/>
        <w:rPr>
          <w:lang w:eastAsia="en-GB"/>
        </w:rPr>
      </w:pPr>
      <w:bookmarkStart w:id="33" w:name="_Toc161296314"/>
      <w:r>
        <w:rPr>
          <w:lang w:eastAsia="en-GB"/>
        </w:rPr>
        <w:t>Calculated fields</w:t>
      </w:r>
      <w:bookmarkEnd w:id="33"/>
    </w:p>
    <w:p w14:paraId="54496B64" w14:textId="77777777" w:rsidR="00EE02F5" w:rsidRDefault="00EE02F5" w:rsidP="00EE02F5">
      <w:pPr>
        <w:rPr>
          <w:lang w:eastAsia="en-GB"/>
        </w:rPr>
      </w:pPr>
      <w:r>
        <w:rPr>
          <w:lang w:eastAsia="en-GB"/>
        </w:rPr>
        <w:t>Calculated field logic is held in the QuestionSet.CalculatedQuestionOperation table, for example where we calculate the number of years since the business was established. A useful query to show ho</w:t>
      </w:r>
      <w:r w:rsidR="00E006E0">
        <w:rPr>
          <w:lang w:eastAsia="en-GB"/>
        </w:rPr>
        <w:t>w calculated questions are built</w:t>
      </w:r>
      <w:r>
        <w:rPr>
          <w:lang w:eastAsia="en-GB"/>
        </w:rPr>
        <w:t xml:space="preserve"> can be found in </w:t>
      </w:r>
      <w:hyperlink w:anchor="_Appendix_VI:_Product" w:history="1">
        <w:r w:rsidRPr="00EE02F5">
          <w:rPr>
            <w:rStyle w:val="Hyperlink"/>
            <w:lang w:eastAsia="en-GB"/>
          </w:rPr>
          <w:t>Appendix VI: Product database calculated questions query</w:t>
        </w:r>
      </w:hyperlink>
      <w:r>
        <w:rPr>
          <w:lang w:eastAsia="en-GB"/>
        </w:rPr>
        <w:t>.</w:t>
      </w:r>
    </w:p>
    <w:p w14:paraId="1FA9C1C2" w14:textId="77777777" w:rsidR="00EE02F5" w:rsidRDefault="00EE02F5" w:rsidP="00EE02F5">
      <w:pPr>
        <w:rPr>
          <w:lang w:eastAsia="en-GB"/>
        </w:rPr>
      </w:pPr>
      <w:r>
        <w:rPr>
          <w:lang w:eastAsia="en-GB"/>
        </w:rPr>
        <w:t xml:space="preserve">To insert a new calculation, the stored procedure </w:t>
      </w:r>
      <w:r>
        <w:rPr>
          <w:b/>
          <w:lang w:eastAsia="en-GB"/>
        </w:rPr>
        <w:t>QuestionSe</w:t>
      </w:r>
      <w:r w:rsidR="00E006E0">
        <w:rPr>
          <w:b/>
          <w:lang w:eastAsia="en-GB"/>
        </w:rPr>
        <w:t>t</w:t>
      </w:r>
      <w:r>
        <w:rPr>
          <w:b/>
          <w:lang w:eastAsia="en-GB"/>
        </w:rPr>
        <w:t>.uspCalculatedQuestionOperationInsert</w:t>
      </w:r>
      <w:r>
        <w:rPr>
          <w:lang w:eastAsia="en-GB"/>
        </w:rPr>
        <w:t xml:space="preserve"> should be used.</w:t>
      </w:r>
    </w:p>
    <w:p w14:paraId="4E7AEE91" w14:textId="77777777" w:rsidR="00EE02F5" w:rsidRDefault="00EE02F5" w:rsidP="00EE02F5">
      <w:pPr>
        <w:rPr>
          <w:lang w:eastAsia="en-GB"/>
        </w:rPr>
      </w:pPr>
      <w:r>
        <w:rPr>
          <w:lang w:eastAsia="en-GB"/>
        </w:rPr>
        <w:t>Since the values are worked out automatically, calculated fields do not need to be presented to the client for data entry. Therefore, check that the QuestionSet.AgentQuestionDetails.Enabled, Visible, and Mandatory fields are all set to zero.</w:t>
      </w:r>
    </w:p>
    <w:p w14:paraId="5D1F0844" w14:textId="77777777" w:rsidR="00EE02F5" w:rsidRDefault="00EE02F5" w:rsidP="00EE02F5">
      <w:pPr>
        <w:rPr>
          <w:lang w:eastAsia="en-GB"/>
        </w:rPr>
      </w:pPr>
      <w:r>
        <w:rPr>
          <w:lang w:eastAsia="en-GB"/>
        </w:rPr>
        <w:t xml:space="preserve">An example insert is shown in </w:t>
      </w:r>
      <w:hyperlink w:anchor="_Appendix_VII:_Product" w:history="1">
        <w:r w:rsidRPr="00EE02F5">
          <w:rPr>
            <w:rStyle w:val="Hyperlink"/>
            <w:lang w:eastAsia="en-GB"/>
          </w:rPr>
          <w:t>Appendix VII: Product database calculated question insert example</w:t>
        </w:r>
      </w:hyperlink>
      <w:r>
        <w:rPr>
          <w:lang w:eastAsia="en-GB"/>
        </w:rPr>
        <w:t>.</w:t>
      </w:r>
    </w:p>
    <w:p w14:paraId="0A8CFF82" w14:textId="77777777" w:rsidR="00E006E0" w:rsidRDefault="00E006E0" w:rsidP="00E006E0">
      <w:pPr>
        <w:pStyle w:val="Heading3"/>
        <w:rPr>
          <w:lang w:eastAsia="en-GB"/>
        </w:rPr>
      </w:pPr>
      <w:bookmarkStart w:id="34" w:name="_Toc161296315"/>
      <w:r>
        <w:rPr>
          <w:lang w:eastAsia="en-GB"/>
        </w:rPr>
        <w:t>Question enablement</w:t>
      </w:r>
      <w:bookmarkEnd w:id="34"/>
    </w:p>
    <w:p w14:paraId="5E32D9CB" w14:textId="77777777" w:rsidR="00E006E0" w:rsidRDefault="00E006E0" w:rsidP="00E006E0">
      <w:pPr>
        <w:rPr>
          <w:lang w:eastAsia="en-GB"/>
        </w:rPr>
      </w:pPr>
      <w:r>
        <w:rPr>
          <w:lang w:eastAsia="en-GB"/>
        </w:rPr>
        <w:t xml:space="preserve">The logic to enable questions based on the answers to other questions is held in the QuestionSet.EnablementCriteria table. A useful query to show how enablement criteria are built can be found in </w:t>
      </w:r>
      <w:hyperlink w:anchor="_Appendix_VIII:_Product" w:history="1">
        <w:r w:rsidRPr="00E006E0">
          <w:rPr>
            <w:rStyle w:val="Hyperlink"/>
            <w:lang w:eastAsia="en-GB"/>
          </w:rPr>
          <w:t>Appendix VIII: Product database enablement criteria query</w:t>
        </w:r>
      </w:hyperlink>
      <w:r>
        <w:rPr>
          <w:lang w:eastAsia="en-GB"/>
        </w:rPr>
        <w:t>.</w:t>
      </w:r>
    </w:p>
    <w:p w14:paraId="5FDA2A18" w14:textId="77777777" w:rsidR="00E006E0" w:rsidRDefault="00E006E0" w:rsidP="00E006E0">
      <w:pPr>
        <w:rPr>
          <w:lang w:eastAsia="en-GB"/>
        </w:rPr>
      </w:pPr>
      <w:r>
        <w:rPr>
          <w:lang w:eastAsia="en-GB"/>
        </w:rPr>
        <w:t xml:space="preserve">To insert a new enablement rule, the stored procedure </w:t>
      </w:r>
      <w:r>
        <w:rPr>
          <w:b/>
          <w:lang w:eastAsia="en-GB"/>
        </w:rPr>
        <w:t>QuestionSet.uspEnablementInsert</w:t>
      </w:r>
      <w:r>
        <w:rPr>
          <w:lang w:eastAsia="en-GB"/>
        </w:rPr>
        <w:t xml:space="preserve"> should be used.</w:t>
      </w:r>
      <w:bookmarkStart w:id="35" w:name="_Release_to_Test_1"/>
      <w:bookmarkEnd w:id="35"/>
    </w:p>
    <w:p w14:paraId="4F8DC365" w14:textId="77777777" w:rsidR="00E006E0" w:rsidRDefault="00E006E0" w:rsidP="00E006E0">
      <w:pPr>
        <w:rPr>
          <w:lang w:eastAsia="en-GB"/>
        </w:rPr>
      </w:pPr>
      <w:r w:rsidRPr="00E006E0">
        <w:rPr>
          <w:lang w:eastAsia="en-GB"/>
        </w:rPr>
        <w:t xml:space="preserve">Note that </w:t>
      </w:r>
      <w:r>
        <w:rPr>
          <w:lang w:eastAsia="en-GB"/>
        </w:rPr>
        <w:t>QuestionSet.</w:t>
      </w:r>
      <w:r w:rsidRPr="00E006E0">
        <w:rPr>
          <w:lang w:eastAsia="en-GB"/>
        </w:rPr>
        <w:t xml:space="preserve">AgentQuestionDetails.Visible must be </w:t>
      </w:r>
      <w:r>
        <w:rPr>
          <w:lang w:eastAsia="en-GB"/>
        </w:rPr>
        <w:t xml:space="preserve">set to </w:t>
      </w:r>
      <w:r w:rsidRPr="00E006E0">
        <w:rPr>
          <w:lang w:eastAsia="en-GB"/>
        </w:rPr>
        <w:t xml:space="preserve">1 for enabled fields. </w:t>
      </w:r>
    </w:p>
    <w:p w14:paraId="0C8DCA05" w14:textId="77777777" w:rsidR="00E006E0" w:rsidRDefault="00E006E0" w:rsidP="00E006E0">
      <w:pPr>
        <w:rPr>
          <w:lang w:eastAsia="en-GB"/>
        </w:rPr>
      </w:pPr>
      <w:r>
        <w:rPr>
          <w:lang w:eastAsia="en-GB"/>
        </w:rPr>
        <w:t>An example insert is shown in</w:t>
      </w:r>
      <w:r w:rsidR="00C264B8">
        <w:rPr>
          <w:lang w:eastAsia="en-GB"/>
        </w:rPr>
        <w:t xml:space="preserve"> </w:t>
      </w:r>
      <w:hyperlink w:anchor="_Appendix_IX:_Product" w:history="1">
        <w:r w:rsidR="00C264B8" w:rsidRPr="00C264B8">
          <w:rPr>
            <w:rStyle w:val="Hyperlink"/>
            <w:lang w:eastAsia="en-GB"/>
          </w:rPr>
          <w:t>Appendix IX: Product database question enablement insert example</w:t>
        </w:r>
      </w:hyperlink>
      <w:r w:rsidR="00C264B8">
        <w:rPr>
          <w:lang w:eastAsia="en-GB"/>
        </w:rPr>
        <w:t>.</w:t>
      </w:r>
    </w:p>
    <w:p w14:paraId="368BCA81" w14:textId="77777777" w:rsidR="00CB4E37" w:rsidRDefault="00CB4E37" w:rsidP="00C662A2">
      <w:pPr>
        <w:pStyle w:val="Heading1"/>
        <w:rPr>
          <w:rFonts w:eastAsia="Times New Roman"/>
          <w:lang w:eastAsia="en-GB"/>
        </w:rPr>
      </w:pPr>
      <w:bookmarkStart w:id="36" w:name="_Toc161296316"/>
      <w:r w:rsidRPr="00CB4E37">
        <w:rPr>
          <w:rFonts w:eastAsia="Times New Roman"/>
          <w:lang w:eastAsia="en-GB"/>
        </w:rPr>
        <w:t xml:space="preserve">Release </w:t>
      </w:r>
      <w:r w:rsidR="00C662A2">
        <w:rPr>
          <w:rFonts w:eastAsia="Times New Roman"/>
          <w:lang w:eastAsia="en-GB"/>
        </w:rPr>
        <w:t xml:space="preserve">to Test </w:t>
      </w:r>
      <w:r w:rsidR="00D7331A">
        <w:rPr>
          <w:rFonts w:eastAsia="Times New Roman"/>
          <w:lang w:eastAsia="en-GB"/>
        </w:rPr>
        <w:t>XBroker</w:t>
      </w:r>
      <w:r w:rsidRPr="00CB4E37">
        <w:rPr>
          <w:rFonts w:eastAsia="Times New Roman"/>
          <w:lang w:eastAsia="en-GB"/>
        </w:rPr>
        <w:t xml:space="preserve"> website</w:t>
      </w:r>
      <w:bookmarkEnd w:id="36"/>
    </w:p>
    <w:p w14:paraId="2BE4828B" w14:textId="77777777" w:rsidR="003E189B" w:rsidRDefault="003E189B" w:rsidP="003E189B">
      <w:pPr>
        <w:pStyle w:val="Heading2"/>
        <w:rPr>
          <w:rFonts w:eastAsia="Times New Roman"/>
          <w:lang w:eastAsia="en-GB"/>
        </w:rPr>
      </w:pPr>
      <w:bookmarkStart w:id="37" w:name="_Toc161296317"/>
      <w:r>
        <w:rPr>
          <w:rFonts w:eastAsia="Times New Roman"/>
          <w:lang w:eastAsia="en-GB"/>
        </w:rPr>
        <w:t>TGSL LOB Scheme Builder steps</w:t>
      </w:r>
      <w:bookmarkEnd w:id="37"/>
    </w:p>
    <w:p w14:paraId="7870D380" w14:textId="77777777" w:rsidR="003E189B" w:rsidRDefault="003E189B" w:rsidP="003E189B">
      <w:pPr>
        <w:rPr>
          <w:rFonts w:eastAsia="Times New Roman"/>
          <w:lang w:eastAsia="en-GB"/>
        </w:rPr>
      </w:pPr>
      <w:r>
        <w:rPr>
          <w:rFonts w:eastAsia="Times New Roman"/>
          <w:lang w:eastAsia="en-GB"/>
        </w:rPr>
        <w:t>This assumes you are using Git and have the TGSL repository cloned locally.</w:t>
      </w:r>
    </w:p>
    <w:p w14:paraId="1B6EE0DF" w14:textId="77777777" w:rsidR="003E189B" w:rsidRDefault="003E189B" w:rsidP="003E189B">
      <w:pPr>
        <w:pStyle w:val="ListParagraph"/>
        <w:numPr>
          <w:ilvl w:val="0"/>
          <w:numId w:val="40"/>
        </w:numPr>
        <w:rPr>
          <w:lang w:eastAsia="en-GB"/>
        </w:rPr>
      </w:pPr>
      <w:r>
        <w:rPr>
          <w:lang w:eastAsia="en-GB"/>
        </w:rPr>
        <w:t>From your developer desktop, launch Microsoft Visual Studio</w:t>
      </w:r>
    </w:p>
    <w:p w14:paraId="07B578CC" w14:textId="77777777" w:rsidR="003E189B" w:rsidRDefault="003E189B" w:rsidP="003E189B">
      <w:pPr>
        <w:pStyle w:val="ListParagraph"/>
        <w:numPr>
          <w:ilvl w:val="0"/>
          <w:numId w:val="40"/>
        </w:numPr>
        <w:rPr>
          <w:lang w:eastAsia="en-GB"/>
        </w:rPr>
      </w:pPr>
      <w:r>
        <w:rPr>
          <w:lang w:eastAsia="en-GB"/>
        </w:rPr>
        <w:lastRenderedPageBreak/>
        <w:t xml:space="preserve">Open the solution </w:t>
      </w:r>
      <w:r w:rsidRPr="00BD7D2F">
        <w:rPr>
          <w:lang w:eastAsia="en-GB"/>
        </w:rPr>
        <w:t>GIT\TGSL\LineOfBusiness\Tools\TGSLLOBSchemeBuilder</w:t>
      </w:r>
      <w:r>
        <w:rPr>
          <w:lang w:eastAsia="en-GB"/>
        </w:rPr>
        <w:t>\</w:t>
      </w:r>
      <w:r w:rsidRPr="00BD7D2F">
        <w:t xml:space="preserve"> </w:t>
      </w:r>
      <w:r w:rsidRPr="00BD7D2F">
        <w:rPr>
          <w:lang w:eastAsia="en-GB"/>
        </w:rPr>
        <w:t>TGSLLOBSchemeBuilder.sln</w:t>
      </w:r>
    </w:p>
    <w:p w14:paraId="57E7DCE9" w14:textId="77777777" w:rsidR="003E189B" w:rsidRDefault="003E189B" w:rsidP="003E189B">
      <w:pPr>
        <w:pStyle w:val="ListParagraph"/>
        <w:numPr>
          <w:ilvl w:val="0"/>
          <w:numId w:val="40"/>
        </w:numPr>
        <w:rPr>
          <w:lang w:eastAsia="en-GB"/>
        </w:rPr>
      </w:pPr>
      <w:r>
        <w:rPr>
          <w:lang w:eastAsia="en-GB"/>
        </w:rPr>
        <w:t xml:space="preserve">From the Solution Explorer on the right of the screen, double click </w:t>
      </w:r>
      <w:r>
        <w:rPr>
          <w:b/>
          <w:lang w:eastAsia="en-GB"/>
        </w:rPr>
        <w:t>App.config</w:t>
      </w:r>
      <w:r>
        <w:rPr>
          <w:lang w:eastAsia="en-GB"/>
        </w:rPr>
        <w:t xml:space="preserve"> under TGSLLOBSchemeBuilder to open it:</w:t>
      </w:r>
      <w:r>
        <w:rPr>
          <w:lang w:eastAsia="en-GB"/>
        </w:rPr>
        <w:br/>
      </w:r>
      <w:r>
        <w:rPr>
          <w:noProof/>
          <w:lang w:eastAsia="en-GB"/>
        </w:rPr>
        <w:drawing>
          <wp:inline distT="0" distB="0" distL="0" distR="0" wp14:anchorId="053F78B2" wp14:editId="6F05F058">
            <wp:extent cx="3124200" cy="1962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24200" cy="1962150"/>
                    </a:xfrm>
                    <a:prstGeom prst="rect">
                      <a:avLst/>
                    </a:prstGeom>
                  </pic:spPr>
                </pic:pic>
              </a:graphicData>
            </a:graphic>
          </wp:inline>
        </w:drawing>
      </w:r>
    </w:p>
    <w:p w14:paraId="7512B653" w14:textId="77777777" w:rsidR="003E189B" w:rsidRDefault="003E189B" w:rsidP="003E189B">
      <w:pPr>
        <w:pStyle w:val="ListParagraph"/>
        <w:numPr>
          <w:ilvl w:val="0"/>
          <w:numId w:val="40"/>
        </w:numPr>
        <w:rPr>
          <w:lang w:eastAsia="en-GB"/>
        </w:rPr>
      </w:pPr>
      <w:r>
        <w:rPr>
          <w:lang w:eastAsia="en-GB"/>
        </w:rPr>
        <w:t xml:space="preserve">Set </w:t>
      </w:r>
      <w:r w:rsidRPr="004A7C62">
        <w:rPr>
          <w:b/>
          <w:lang w:eastAsia="en-GB"/>
        </w:rPr>
        <w:t>System</w:t>
      </w:r>
      <w:r>
        <w:rPr>
          <w:lang w:eastAsia="en-GB"/>
        </w:rPr>
        <w:t xml:space="preserve"> to UAT, </w:t>
      </w:r>
      <w:r w:rsidRPr="004A7C62">
        <w:rPr>
          <w:b/>
          <w:lang w:eastAsia="en-GB"/>
        </w:rPr>
        <w:t>Test</w:t>
      </w:r>
      <w:r>
        <w:rPr>
          <w:lang w:eastAsia="en-GB"/>
        </w:rPr>
        <w:t xml:space="preserve"> to true, and ensure that </w:t>
      </w:r>
      <w:r w:rsidRPr="00A45F18">
        <w:rPr>
          <w:b/>
          <w:lang w:eastAsia="en-GB"/>
        </w:rPr>
        <w:t>Execute</w:t>
      </w:r>
      <w:r>
        <w:rPr>
          <w:b/>
          <w:lang w:eastAsia="en-GB"/>
        </w:rPr>
        <w:t>XBroker</w:t>
      </w:r>
      <w:r>
        <w:rPr>
          <w:lang w:eastAsia="en-GB"/>
        </w:rPr>
        <w:t xml:space="preserve"> is the only Execute… setting set to true:</w:t>
      </w:r>
      <w:r>
        <w:rPr>
          <w:lang w:eastAsia="en-GB"/>
        </w:rPr>
        <w:br/>
      </w:r>
      <w:r>
        <w:rPr>
          <w:noProof/>
          <w:lang w:eastAsia="en-GB"/>
        </w:rPr>
        <w:drawing>
          <wp:inline distT="0" distB="0" distL="0" distR="0" wp14:anchorId="51E25C33" wp14:editId="73F7F0A8">
            <wp:extent cx="4514850" cy="1085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14850" cy="1085850"/>
                    </a:xfrm>
                    <a:prstGeom prst="rect">
                      <a:avLst/>
                    </a:prstGeom>
                  </pic:spPr>
                </pic:pic>
              </a:graphicData>
            </a:graphic>
          </wp:inline>
        </w:drawing>
      </w:r>
    </w:p>
    <w:p w14:paraId="69E98CA1" w14:textId="77777777" w:rsidR="003E189B" w:rsidRDefault="003E189B" w:rsidP="003E189B">
      <w:pPr>
        <w:pStyle w:val="ListParagraph"/>
        <w:numPr>
          <w:ilvl w:val="0"/>
          <w:numId w:val="40"/>
        </w:numPr>
        <w:rPr>
          <w:lang w:eastAsia="en-GB"/>
        </w:rPr>
      </w:pPr>
      <w:r>
        <w:rPr>
          <w:lang w:eastAsia="en-GB"/>
        </w:rPr>
        <w:t xml:space="preserve">Ensure that the </w:t>
      </w:r>
      <w:r w:rsidRPr="00A45F18">
        <w:rPr>
          <w:b/>
          <w:lang w:eastAsia="en-GB"/>
        </w:rPr>
        <w:t>ProjectRootPath</w:t>
      </w:r>
      <w:r>
        <w:rPr>
          <w:lang w:eastAsia="en-GB"/>
        </w:rPr>
        <w:t xml:space="preserve"> is set to the test Projects location and set </w:t>
      </w:r>
      <w:r>
        <w:rPr>
          <w:b/>
          <w:lang w:eastAsia="en-GB"/>
        </w:rPr>
        <w:t>LOBName</w:t>
      </w:r>
      <w:r>
        <w:rPr>
          <w:lang w:eastAsia="en-GB"/>
        </w:rPr>
        <w:t xml:space="preserve"> and </w:t>
      </w:r>
      <w:r>
        <w:rPr>
          <w:b/>
          <w:lang w:eastAsia="en-GB"/>
        </w:rPr>
        <w:t>LineOfBusiness</w:t>
      </w:r>
      <w:r>
        <w:rPr>
          <w:lang w:eastAsia="en-GB"/>
        </w:rPr>
        <w:t xml:space="preserve"> to the Product code and name for the new Product:</w:t>
      </w:r>
      <w:r>
        <w:rPr>
          <w:lang w:eastAsia="en-GB"/>
        </w:rPr>
        <w:br/>
      </w:r>
      <w:r>
        <w:rPr>
          <w:noProof/>
          <w:lang w:eastAsia="en-GB"/>
        </w:rPr>
        <w:drawing>
          <wp:inline distT="0" distB="0" distL="0" distR="0" wp14:anchorId="09D85EF6" wp14:editId="4CBFB5A5">
            <wp:extent cx="4162425" cy="5715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62425" cy="571500"/>
                    </a:xfrm>
                    <a:prstGeom prst="rect">
                      <a:avLst/>
                    </a:prstGeom>
                  </pic:spPr>
                </pic:pic>
              </a:graphicData>
            </a:graphic>
          </wp:inline>
        </w:drawing>
      </w:r>
      <w:r>
        <w:rPr>
          <w:lang w:eastAsia="en-GB"/>
        </w:rPr>
        <w:br/>
        <w:t>The majority of the remaining settings only relate to creating a Scheme / calculator, so can be ignored for now.</w:t>
      </w:r>
    </w:p>
    <w:p w14:paraId="3FC4EDB5" w14:textId="77777777" w:rsidR="003E189B" w:rsidRDefault="003E189B" w:rsidP="003E189B">
      <w:pPr>
        <w:pStyle w:val="ListParagraph"/>
        <w:numPr>
          <w:ilvl w:val="0"/>
          <w:numId w:val="40"/>
        </w:numPr>
        <w:rPr>
          <w:lang w:eastAsia="en-GB"/>
        </w:rPr>
      </w:pPr>
      <w:r>
        <w:rPr>
          <w:lang w:eastAsia="en-GB"/>
        </w:rPr>
        <w:t xml:space="preserve">Right-click on TGSLLOBSchemeBuilder in the Solution Explorer and click </w:t>
      </w:r>
      <w:r w:rsidR="006A7B8D">
        <w:rPr>
          <w:b/>
          <w:lang w:eastAsia="en-GB"/>
        </w:rPr>
        <w:t>Reb</w:t>
      </w:r>
      <w:r>
        <w:rPr>
          <w:b/>
          <w:lang w:eastAsia="en-GB"/>
        </w:rPr>
        <w:t>uild</w:t>
      </w:r>
      <w:r>
        <w:rPr>
          <w:lang w:eastAsia="en-GB"/>
        </w:rPr>
        <w:t>:</w:t>
      </w:r>
      <w:r>
        <w:rPr>
          <w:lang w:eastAsia="en-GB"/>
        </w:rPr>
        <w:br/>
      </w:r>
      <w:r w:rsidR="006A7B8D">
        <w:rPr>
          <w:noProof/>
          <w:lang w:eastAsia="en-GB"/>
        </w:rPr>
        <w:drawing>
          <wp:inline distT="0" distB="0" distL="0" distR="0" wp14:anchorId="71A85035" wp14:editId="6119F637">
            <wp:extent cx="1971675" cy="8667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71675" cy="866775"/>
                    </a:xfrm>
                    <a:prstGeom prst="rect">
                      <a:avLst/>
                    </a:prstGeom>
                  </pic:spPr>
                </pic:pic>
              </a:graphicData>
            </a:graphic>
          </wp:inline>
        </w:drawing>
      </w:r>
    </w:p>
    <w:p w14:paraId="00DFFDD8" w14:textId="77777777" w:rsidR="003E189B" w:rsidRDefault="003E189B" w:rsidP="003E189B">
      <w:pPr>
        <w:pStyle w:val="ListParagraph"/>
        <w:numPr>
          <w:ilvl w:val="0"/>
          <w:numId w:val="40"/>
        </w:numPr>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3C078AA6" wp14:editId="085EE703">
            <wp:extent cx="6162675" cy="6381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62675" cy="638175"/>
                    </a:xfrm>
                    <a:prstGeom prst="rect">
                      <a:avLst/>
                    </a:prstGeom>
                  </pic:spPr>
                </pic:pic>
              </a:graphicData>
            </a:graphic>
          </wp:inline>
        </w:drawing>
      </w:r>
    </w:p>
    <w:p w14:paraId="2C19E6B7" w14:textId="77777777" w:rsidR="00F77FBE" w:rsidRDefault="00F77FBE" w:rsidP="00F77FBE">
      <w:pPr>
        <w:pStyle w:val="ListParagraph"/>
        <w:numPr>
          <w:ilvl w:val="0"/>
          <w:numId w:val="40"/>
        </w:numPr>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3BD1165D" wp14:editId="5F53B112">
            <wp:extent cx="6229350" cy="641624"/>
            <wp:effectExtent l="0" t="0" r="0" b="63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email">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14:paraId="78B4CA80" w14:textId="77777777" w:rsidR="003E189B" w:rsidRDefault="00F77FBE" w:rsidP="00F77FBE">
      <w:pPr>
        <w:pStyle w:val="ListParagraph"/>
        <w:rPr>
          <w:lang w:eastAsia="en-GB"/>
        </w:rPr>
      </w:pPr>
      <w:r>
        <w:rPr>
          <w:lang w:eastAsia="en-GB"/>
        </w:rPr>
        <w:t xml:space="preserve">Note, you can also double-click to run </w:t>
      </w:r>
      <w:r w:rsidRPr="002B086E">
        <w:rPr>
          <w:lang w:eastAsia="en-GB"/>
        </w:rPr>
        <w:t>TGSLLOBSchemeBuilder.exe</w:t>
      </w:r>
      <w:r>
        <w:rPr>
          <w:lang w:eastAsia="en-GB"/>
        </w:rPr>
        <w:t xml:space="preserve"> from within File Explorer, but this method does not allow you to read any error messages returned</w:t>
      </w:r>
      <w:r w:rsidR="003E189B">
        <w:rPr>
          <w:lang w:eastAsia="en-GB"/>
        </w:rPr>
        <w:t>.</w:t>
      </w:r>
    </w:p>
    <w:p w14:paraId="4AC99BE7" w14:textId="77777777" w:rsidR="003E189B" w:rsidRDefault="003E189B" w:rsidP="003E189B">
      <w:pPr>
        <w:pStyle w:val="Heading2"/>
        <w:rPr>
          <w:rFonts w:eastAsia="Times New Roman"/>
          <w:lang w:eastAsia="en-GB"/>
        </w:rPr>
      </w:pPr>
      <w:bookmarkStart w:id="38" w:name="_Toc161296318"/>
      <w:r>
        <w:rPr>
          <w:rFonts w:eastAsia="Times New Roman"/>
          <w:lang w:eastAsia="en-GB"/>
        </w:rPr>
        <w:lastRenderedPageBreak/>
        <w:t>Copy files</w:t>
      </w:r>
      <w:bookmarkEnd w:id="38"/>
    </w:p>
    <w:p w14:paraId="336ED7D7" w14:textId="77777777" w:rsidR="00E71C8B" w:rsidRPr="00E71C8B" w:rsidRDefault="00E71C8B" w:rsidP="00E71C8B">
      <w:pPr>
        <w:jc w:val="both"/>
        <w:rPr>
          <w:lang w:eastAsia="en-GB"/>
        </w:rPr>
      </w:pPr>
      <w:r>
        <w:rPr>
          <w:lang w:eastAsia="en-GB"/>
        </w:rPr>
        <w:t xml:space="preserve">If the steps for releasing to the test Constructaquote.com web site have been followed, the files should already have been copied. If not, follow the instructions in the </w:t>
      </w:r>
      <w:hyperlink w:anchor="_Copy_files" w:history="1">
        <w:r w:rsidRPr="00E71C8B">
          <w:rPr>
            <w:rStyle w:val="Hyperlink"/>
            <w:lang w:eastAsia="en-GB"/>
          </w:rPr>
          <w:t>Copy files</w:t>
        </w:r>
      </w:hyperlink>
      <w:r>
        <w:rPr>
          <w:lang w:eastAsia="en-GB"/>
        </w:rPr>
        <w:t xml:space="preserve"> section above.</w:t>
      </w:r>
    </w:p>
    <w:p w14:paraId="3E5B34AA" w14:textId="77777777" w:rsidR="003E189B" w:rsidRDefault="003E189B" w:rsidP="003E189B">
      <w:pPr>
        <w:pStyle w:val="Heading2"/>
        <w:rPr>
          <w:rFonts w:eastAsia="Times New Roman"/>
          <w:lang w:eastAsia="en-GB"/>
        </w:rPr>
      </w:pPr>
      <w:bookmarkStart w:id="39" w:name="_Toc161296319"/>
      <w:r>
        <w:rPr>
          <w:rFonts w:eastAsia="Times New Roman"/>
          <w:lang w:eastAsia="en-GB"/>
        </w:rPr>
        <w:t>Testing UAT web site</w:t>
      </w:r>
      <w:bookmarkEnd w:id="39"/>
    </w:p>
    <w:p w14:paraId="4C002444" w14:textId="77777777" w:rsidR="009C3C78" w:rsidRDefault="009C3C78" w:rsidP="007D3996">
      <w:pPr>
        <w:rPr>
          <w:lang w:eastAsia="en-GB"/>
        </w:rPr>
      </w:pPr>
      <w:r>
        <w:rPr>
          <w:lang w:eastAsia="en-GB"/>
        </w:rPr>
        <w:t>You should be able to go straight to a quote page by changing the product code in the following URL:</w:t>
      </w:r>
      <w:r>
        <w:rPr>
          <w:lang w:eastAsia="en-GB"/>
        </w:rPr>
        <w:br/>
      </w:r>
      <w:r w:rsidRPr="009C3C78">
        <w:rPr>
          <w:lang w:eastAsia="en-GB"/>
        </w:rPr>
        <w:t>http://xbrokerquote.test.moorhouseinsurance.co.uk/quote/</w:t>
      </w:r>
      <w:r w:rsidRPr="009C3C78">
        <w:rPr>
          <w:highlight w:val="yellow"/>
          <w:lang w:eastAsia="en-GB"/>
        </w:rPr>
        <w:t>martist</w:t>
      </w:r>
      <w:r w:rsidRPr="009C3C78">
        <w:rPr>
          <w:lang w:eastAsia="en-GB"/>
        </w:rPr>
        <w:t>/start.aspx</w:t>
      </w:r>
    </w:p>
    <w:p w14:paraId="3C7C1B9F" w14:textId="77777777" w:rsidR="00B1715A" w:rsidRDefault="009C3C78" w:rsidP="007D3996">
      <w:pPr>
        <w:rPr>
          <w:lang w:eastAsia="en-GB"/>
        </w:rPr>
      </w:pPr>
      <w:r>
        <w:rPr>
          <w:lang w:eastAsia="en-GB"/>
        </w:rPr>
        <w:t xml:space="preserve">If this does not work, </w:t>
      </w:r>
      <w:r w:rsidR="00B1715A">
        <w:rPr>
          <w:lang w:eastAsia="en-GB"/>
        </w:rPr>
        <w:t>perform the following steps:</w:t>
      </w:r>
    </w:p>
    <w:p w14:paraId="003C7137" w14:textId="77777777" w:rsidR="007D3996" w:rsidRDefault="00B1715A" w:rsidP="00B1715A">
      <w:pPr>
        <w:pStyle w:val="ListParagraph"/>
        <w:numPr>
          <w:ilvl w:val="0"/>
          <w:numId w:val="43"/>
        </w:numPr>
        <w:rPr>
          <w:lang w:eastAsia="en-GB"/>
        </w:rPr>
      </w:pPr>
      <w:r>
        <w:rPr>
          <w:lang w:eastAsia="en-GB"/>
        </w:rPr>
        <w:t>Browse to</w:t>
      </w:r>
      <w:r w:rsidR="009C3C78">
        <w:rPr>
          <w:lang w:eastAsia="en-GB"/>
        </w:rPr>
        <w:t xml:space="preserve"> the </w:t>
      </w:r>
      <w:r w:rsidR="00D7331A">
        <w:rPr>
          <w:lang w:eastAsia="en-GB"/>
        </w:rPr>
        <w:t>XBroker</w:t>
      </w:r>
      <w:r w:rsidR="007D3996">
        <w:rPr>
          <w:lang w:eastAsia="en-GB"/>
        </w:rPr>
        <w:t xml:space="preserve"> test site at </w:t>
      </w:r>
      <w:hyperlink r:id="rId78" w:history="1">
        <w:r w:rsidR="00D7331A" w:rsidRPr="004F5EE8">
          <w:rPr>
            <w:rStyle w:val="Hyperlink"/>
            <w:lang w:eastAsia="en-GB"/>
          </w:rPr>
          <w:t>https://staging.xbroker.com</w:t>
        </w:r>
      </w:hyperlink>
    </w:p>
    <w:p w14:paraId="29D00547" w14:textId="77777777" w:rsidR="00B1715A" w:rsidRDefault="00B1715A" w:rsidP="00B1715A">
      <w:pPr>
        <w:pStyle w:val="ListParagraph"/>
        <w:numPr>
          <w:ilvl w:val="0"/>
          <w:numId w:val="43"/>
        </w:numPr>
        <w:rPr>
          <w:lang w:eastAsia="en-GB"/>
        </w:rPr>
      </w:pPr>
      <w:r>
        <w:rPr>
          <w:lang w:eastAsia="en-GB"/>
        </w:rPr>
        <w:t xml:space="preserve">Click the </w:t>
      </w:r>
      <w:r>
        <w:rPr>
          <w:b/>
          <w:lang w:eastAsia="en-GB"/>
        </w:rPr>
        <w:t>Sign in</w:t>
      </w:r>
      <w:r>
        <w:rPr>
          <w:lang w:eastAsia="en-GB"/>
        </w:rPr>
        <w:t xml:space="preserve"> button at top right</w:t>
      </w:r>
    </w:p>
    <w:p w14:paraId="2C673469" w14:textId="77777777" w:rsidR="00B1715A" w:rsidRDefault="00B1715A" w:rsidP="00B1715A">
      <w:pPr>
        <w:pStyle w:val="ListParagraph"/>
        <w:numPr>
          <w:ilvl w:val="0"/>
          <w:numId w:val="43"/>
        </w:numPr>
        <w:rPr>
          <w:b/>
          <w:lang w:eastAsia="en-GB"/>
        </w:rPr>
      </w:pPr>
      <w:r>
        <w:rPr>
          <w:lang w:eastAsia="en-GB"/>
        </w:rPr>
        <w:t xml:space="preserve">Log in as </w:t>
      </w:r>
      <w:r w:rsidRPr="00B1715A">
        <w:rPr>
          <w:b/>
          <w:lang w:eastAsia="en-GB"/>
        </w:rPr>
        <w:t>denco3813</w:t>
      </w:r>
      <w:r>
        <w:rPr>
          <w:lang w:eastAsia="en-GB"/>
        </w:rPr>
        <w:t xml:space="preserve"> using the password</w:t>
      </w:r>
      <w:r w:rsidRPr="00B1715A">
        <w:rPr>
          <w:lang w:eastAsia="en-GB"/>
        </w:rPr>
        <w:t xml:space="preserve"> </w:t>
      </w:r>
      <w:r w:rsidRPr="00B1715A">
        <w:rPr>
          <w:b/>
          <w:lang w:eastAsia="en-GB"/>
        </w:rPr>
        <w:t>pipeline</w:t>
      </w:r>
    </w:p>
    <w:p w14:paraId="0E526A2D" w14:textId="77777777" w:rsidR="00B1715A" w:rsidRDefault="00B1715A" w:rsidP="00B1715A">
      <w:pPr>
        <w:pStyle w:val="ListParagraph"/>
        <w:numPr>
          <w:ilvl w:val="0"/>
          <w:numId w:val="43"/>
        </w:numPr>
        <w:rPr>
          <w:lang w:eastAsia="en-GB"/>
        </w:rPr>
      </w:pPr>
      <w:r w:rsidRPr="00B1715A">
        <w:rPr>
          <w:lang w:eastAsia="en-GB"/>
        </w:rPr>
        <w:t>Click on</w:t>
      </w:r>
      <w:r>
        <w:rPr>
          <w:lang w:eastAsia="en-GB"/>
        </w:rPr>
        <w:t xml:space="preserve"> </w:t>
      </w:r>
      <w:r>
        <w:rPr>
          <w:b/>
          <w:lang w:eastAsia="en-GB"/>
        </w:rPr>
        <w:t>Policies and Quotations</w:t>
      </w:r>
      <w:r>
        <w:rPr>
          <w:lang w:eastAsia="en-GB"/>
        </w:rPr>
        <w:t xml:space="preserve"> (the new product won’t appear on the New Quotation page yet):</w:t>
      </w:r>
      <w:r>
        <w:rPr>
          <w:lang w:eastAsia="en-GB"/>
        </w:rPr>
        <w:br/>
      </w:r>
      <w:r>
        <w:rPr>
          <w:noProof/>
          <w:lang w:eastAsia="en-GB"/>
        </w:rPr>
        <w:drawing>
          <wp:inline distT="0" distB="0" distL="0" distR="0" wp14:anchorId="28BCDDBA" wp14:editId="7092E868">
            <wp:extent cx="4000117" cy="1391055"/>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cstate="email">
                      <a:extLst>
                        <a:ext uri="{28A0092B-C50C-407E-A947-70E740481C1C}">
                          <a14:useLocalDpi xmlns:a14="http://schemas.microsoft.com/office/drawing/2010/main"/>
                        </a:ext>
                      </a:extLst>
                    </a:blip>
                    <a:stretch>
                      <a:fillRect/>
                    </a:stretch>
                  </pic:blipFill>
                  <pic:spPr>
                    <a:xfrm>
                      <a:off x="0" y="0"/>
                      <a:ext cx="4042683" cy="1405857"/>
                    </a:xfrm>
                    <a:prstGeom prst="rect">
                      <a:avLst/>
                    </a:prstGeom>
                  </pic:spPr>
                </pic:pic>
              </a:graphicData>
            </a:graphic>
          </wp:inline>
        </w:drawing>
      </w:r>
    </w:p>
    <w:p w14:paraId="0AC00583" w14:textId="77777777" w:rsidR="00B1715A" w:rsidRDefault="00A10723" w:rsidP="00B1715A">
      <w:pPr>
        <w:pStyle w:val="ListParagraph"/>
        <w:numPr>
          <w:ilvl w:val="0"/>
          <w:numId w:val="43"/>
        </w:numPr>
        <w:rPr>
          <w:lang w:eastAsia="en-GB"/>
        </w:rPr>
      </w:pPr>
      <w:r>
        <w:rPr>
          <w:lang w:eastAsia="en-GB"/>
        </w:rPr>
        <w:t>Search for an existing customer, e.g. by searching for Surname / Company = ‘Smith’.</w:t>
      </w:r>
    </w:p>
    <w:p w14:paraId="03A018CF" w14:textId="77777777" w:rsidR="00A10723" w:rsidRDefault="00A10723" w:rsidP="00B1715A">
      <w:pPr>
        <w:pStyle w:val="ListParagraph"/>
        <w:numPr>
          <w:ilvl w:val="0"/>
          <w:numId w:val="43"/>
        </w:numPr>
        <w:rPr>
          <w:lang w:eastAsia="en-GB"/>
        </w:rPr>
      </w:pPr>
      <w:r>
        <w:rPr>
          <w:lang w:eastAsia="en-GB"/>
        </w:rPr>
        <w:t xml:space="preserve">Select a search result and click </w:t>
      </w:r>
      <w:r>
        <w:rPr>
          <w:b/>
          <w:lang w:eastAsia="en-GB"/>
        </w:rPr>
        <w:t>Add Quote</w:t>
      </w:r>
      <w:r>
        <w:rPr>
          <w:lang w:eastAsia="en-GB"/>
        </w:rPr>
        <w:t>:</w:t>
      </w:r>
      <w:r>
        <w:rPr>
          <w:lang w:eastAsia="en-GB"/>
        </w:rPr>
        <w:br/>
      </w:r>
      <w:r>
        <w:rPr>
          <w:noProof/>
          <w:lang w:eastAsia="en-GB"/>
        </w:rPr>
        <w:drawing>
          <wp:inline distT="0" distB="0" distL="0" distR="0" wp14:anchorId="4EEAD4B1" wp14:editId="21EE6E55">
            <wp:extent cx="5924550" cy="13620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24550" cy="1362075"/>
                    </a:xfrm>
                    <a:prstGeom prst="rect">
                      <a:avLst/>
                    </a:prstGeom>
                  </pic:spPr>
                </pic:pic>
              </a:graphicData>
            </a:graphic>
          </wp:inline>
        </w:drawing>
      </w:r>
    </w:p>
    <w:p w14:paraId="2FE462BD" w14:textId="77777777" w:rsidR="00A10723" w:rsidRPr="00B1715A" w:rsidRDefault="00A10723" w:rsidP="00B1715A">
      <w:pPr>
        <w:pStyle w:val="ListParagraph"/>
        <w:numPr>
          <w:ilvl w:val="0"/>
          <w:numId w:val="43"/>
        </w:numPr>
        <w:rPr>
          <w:lang w:eastAsia="en-GB"/>
        </w:rPr>
      </w:pPr>
      <w:r>
        <w:rPr>
          <w:lang w:eastAsia="en-GB"/>
        </w:rPr>
        <w:t xml:space="preserve">If the new product exists in the drop-down, select it and click </w:t>
      </w:r>
      <w:r>
        <w:rPr>
          <w:b/>
          <w:lang w:eastAsia="en-GB"/>
        </w:rPr>
        <w:t>Continue</w:t>
      </w:r>
      <w:r>
        <w:rPr>
          <w:lang w:eastAsia="en-GB"/>
        </w:rPr>
        <w:t>:</w:t>
      </w:r>
      <w:r>
        <w:rPr>
          <w:lang w:eastAsia="en-GB"/>
        </w:rPr>
        <w:br/>
      </w:r>
      <w:r>
        <w:rPr>
          <w:noProof/>
          <w:lang w:eastAsia="en-GB"/>
        </w:rPr>
        <w:drawing>
          <wp:inline distT="0" distB="0" distL="0" distR="0" wp14:anchorId="530B7929" wp14:editId="7A340244">
            <wp:extent cx="5781675" cy="15716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81675" cy="1571625"/>
                    </a:xfrm>
                    <a:prstGeom prst="rect">
                      <a:avLst/>
                    </a:prstGeom>
                  </pic:spPr>
                </pic:pic>
              </a:graphicData>
            </a:graphic>
          </wp:inline>
        </w:drawing>
      </w:r>
    </w:p>
    <w:p w14:paraId="67ACC692" w14:textId="77777777" w:rsidR="007D3996" w:rsidRPr="007D3996" w:rsidRDefault="005C7E48" w:rsidP="007D3996">
      <w:pPr>
        <w:pStyle w:val="ListParagraph"/>
        <w:numPr>
          <w:ilvl w:val="0"/>
          <w:numId w:val="43"/>
        </w:numPr>
        <w:rPr>
          <w:lang w:eastAsia="en-GB"/>
        </w:rPr>
      </w:pPr>
      <w:r>
        <w:rPr>
          <w:lang w:eastAsia="en-GB"/>
        </w:rPr>
        <w:t xml:space="preserve">The newly created question set should appear. </w:t>
      </w:r>
      <w:r>
        <w:t>Try filling in the screens and check for any errors. I</w:t>
      </w:r>
      <w:r w:rsidRPr="00567AB5">
        <w:t>t</w:t>
      </w:r>
      <w:r>
        <w:t xml:space="preserve"> will not be possible to quote because no schemes have been created yet for the new Product.</w:t>
      </w:r>
    </w:p>
    <w:p w14:paraId="6A4ACE0A" w14:textId="77777777" w:rsidR="003E189B" w:rsidRDefault="001E545B" w:rsidP="001E545B">
      <w:pPr>
        <w:pStyle w:val="Heading1"/>
        <w:rPr>
          <w:lang w:eastAsia="en-GB"/>
        </w:rPr>
      </w:pPr>
      <w:bookmarkStart w:id="40" w:name="_Generate_Miscellaneous_LOB"/>
      <w:bookmarkStart w:id="41" w:name="_Toc161296320"/>
      <w:bookmarkEnd w:id="40"/>
      <w:r>
        <w:rPr>
          <w:lang w:eastAsia="en-GB"/>
        </w:rPr>
        <w:t>Generate Miscellaneous LOB SQL Scripts</w:t>
      </w:r>
      <w:bookmarkEnd w:id="41"/>
    </w:p>
    <w:p w14:paraId="52CF5143" w14:textId="77777777" w:rsidR="001E545B" w:rsidRDefault="001E545B" w:rsidP="001E545B">
      <w:pPr>
        <w:pStyle w:val="Heading2"/>
        <w:rPr>
          <w:rFonts w:eastAsia="Times New Roman"/>
          <w:lang w:eastAsia="en-GB"/>
        </w:rPr>
      </w:pPr>
      <w:bookmarkStart w:id="42" w:name="_Toc161296321"/>
      <w:r>
        <w:rPr>
          <w:rFonts w:eastAsia="Times New Roman"/>
          <w:lang w:eastAsia="en-GB"/>
        </w:rPr>
        <w:t>TGSL LOB Scheme Builder steps</w:t>
      </w:r>
      <w:bookmarkEnd w:id="42"/>
    </w:p>
    <w:p w14:paraId="766D6C4D" w14:textId="77777777" w:rsidR="001E545B" w:rsidRDefault="001E545B" w:rsidP="001E545B">
      <w:pPr>
        <w:rPr>
          <w:rFonts w:eastAsia="Times New Roman"/>
          <w:lang w:eastAsia="en-GB"/>
        </w:rPr>
      </w:pPr>
      <w:r>
        <w:rPr>
          <w:rFonts w:eastAsia="Times New Roman"/>
          <w:lang w:eastAsia="en-GB"/>
        </w:rPr>
        <w:t>This assumes you are using Git and have the TGSL repository cloned locally.</w:t>
      </w:r>
    </w:p>
    <w:p w14:paraId="5EE0B491" w14:textId="77777777" w:rsidR="001E545B" w:rsidRDefault="001E545B" w:rsidP="001E545B">
      <w:pPr>
        <w:pStyle w:val="ListParagraph"/>
        <w:numPr>
          <w:ilvl w:val="0"/>
          <w:numId w:val="44"/>
        </w:numPr>
        <w:rPr>
          <w:lang w:eastAsia="en-GB"/>
        </w:rPr>
      </w:pPr>
      <w:r>
        <w:rPr>
          <w:lang w:eastAsia="en-GB"/>
        </w:rPr>
        <w:t>From your developer desktop, launch Microsoft Visual Studio</w:t>
      </w:r>
    </w:p>
    <w:p w14:paraId="6D7BFC69" w14:textId="77777777" w:rsidR="001E545B" w:rsidRDefault="001E545B" w:rsidP="001E545B">
      <w:pPr>
        <w:pStyle w:val="ListParagraph"/>
        <w:numPr>
          <w:ilvl w:val="0"/>
          <w:numId w:val="44"/>
        </w:numPr>
        <w:rPr>
          <w:lang w:eastAsia="en-GB"/>
        </w:rPr>
      </w:pPr>
      <w:r>
        <w:rPr>
          <w:lang w:eastAsia="en-GB"/>
        </w:rPr>
        <w:t xml:space="preserve">Open the solution </w:t>
      </w:r>
      <w:r w:rsidRPr="00BD7D2F">
        <w:rPr>
          <w:lang w:eastAsia="en-GB"/>
        </w:rPr>
        <w:t>GIT\TGSL\LineOfBusiness\Tools\TGSLLOBSchemeBuilder</w:t>
      </w:r>
      <w:r>
        <w:rPr>
          <w:lang w:eastAsia="en-GB"/>
        </w:rPr>
        <w:t>\</w:t>
      </w:r>
      <w:r w:rsidRPr="00BD7D2F">
        <w:t xml:space="preserve"> </w:t>
      </w:r>
      <w:r w:rsidRPr="00BD7D2F">
        <w:rPr>
          <w:lang w:eastAsia="en-GB"/>
        </w:rPr>
        <w:t>TGSLLOBSchemeBuilder.sln</w:t>
      </w:r>
    </w:p>
    <w:p w14:paraId="488F2AE6" w14:textId="77777777" w:rsidR="001E545B" w:rsidRDefault="001E545B" w:rsidP="001E545B">
      <w:pPr>
        <w:pStyle w:val="ListParagraph"/>
        <w:numPr>
          <w:ilvl w:val="0"/>
          <w:numId w:val="44"/>
        </w:numPr>
        <w:rPr>
          <w:lang w:eastAsia="en-GB"/>
        </w:rPr>
      </w:pPr>
      <w:r>
        <w:rPr>
          <w:lang w:eastAsia="en-GB"/>
        </w:rPr>
        <w:lastRenderedPageBreak/>
        <w:t xml:space="preserve">From the Solution Explorer on the right of the screen, double click </w:t>
      </w:r>
      <w:r>
        <w:rPr>
          <w:b/>
          <w:lang w:eastAsia="en-GB"/>
        </w:rPr>
        <w:t>App.config</w:t>
      </w:r>
      <w:r>
        <w:rPr>
          <w:lang w:eastAsia="en-GB"/>
        </w:rPr>
        <w:t xml:space="preserve"> under TGSLLOBSchemeBuilder to open it:</w:t>
      </w:r>
      <w:r>
        <w:rPr>
          <w:lang w:eastAsia="en-GB"/>
        </w:rPr>
        <w:br/>
      </w:r>
      <w:r>
        <w:rPr>
          <w:noProof/>
          <w:lang w:eastAsia="en-GB"/>
        </w:rPr>
        <w:drawing>
          <wp:inline distT="0" distB="0" distL="0" distR="0" wp14:anchorId="3847EBE1" wp14:editId="3A30F646">
            <wp:extent cx="3124200" cy="19621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24200" cy="1962150"/>
                    </a:xfrm>
                    <a:prstGeom prst="rect">
                      <a:avLst/>
                    </a:prstGeom>
                  </pic:spPr>
                </pic:pic>
              </a:graphicData>
            </a:graphic>
          </wp:inline>
        </w:drawing>
      </w:r>
    </w:p>
    <w:p w14:paraId="376DA2FB" w14:textId="77777777" w:rsidR="001E545B" w:rsidRDefault="00820C1C" w:rsidP="001E545B">
      <w:pPr>
        <w:pStyle w:val="ListParagraph"/>
        <w:numPr>
          <w:ilvl w:val="0"/>
          <w:numId w:val="44"/>
        </w:numPr>
        <w:rPr>
          <w:lang w:eastAsia="en-GB"/>
        </w:rPr>
      </w:pPr>
      <w:r>
        <w:rPr>
          <w:lang w:eastAsia="en-GB"/>
        </w:rPr>
        <w:t xml:space="preserve">The </w:t>
      </w:r>
      <w:r>
        <w:rPr>
          <w:b/>
          <w:lang w:eastAsia="en-GB"/>
        </w:rPr>
        <w:t>System</w:t>
      </w:r>
      <w:r>
        <w:rPr>
          <w:lang w:eastAsia="en-GB"/>
        </w:rPr>
        <w:t xml:space="preserve"> setting is irrelevant as this step will only output some script files to a file s</w:t>
      </w:r>
      <w:r w:rsidR="002C5A40">
        <w:rPr>
          <w:lang w:eastAsia="en-GB"/>
        </w:rPr>
        <w:t>hare.</w:t>
      </w:r>
    </w:p>
    <w:p w14:paraId="04124078" w14:textId="77777777" w:rsidR="000E37D5" w:rsidRDefault="002C5A40" w:rsidP="001E545B">
      <w:pPr>
        <w:pStyle w:val="ListParagraph"/>
        <w:numPr>
          <w:ilvl w:val="0"/>
          <w:numId w:val="44"/>
        </w:numPr>
        <w:rPr>
          <w:lang w:eastAsia="en-GB"/>
        </w:rPr>
      </w:pPr>
      <w:r>
        <w:rPr>
          <w:b/>
          <w:lang w:eastAsia="en-GB"/>
        </w:rPr>
        <w:t>ExecuteCalculator</w:t>
      </w:r>
      <w:r w:rsidRPr="002C5A40">
        <w:rPr>
          <w:lang w:eastAsia="en-GB"/>
        </w:rPr>
        <w:t xml:space="preserve"> </w:t>
      </w:r>
      <w:r>
        <w:rPr>
          <w:lang w:eastAsia="en-GB"/>
        </w:rPr>
        <w:t>should be the only Execute… setting set to true:</w:t>
      </w:r>
      <w:r>
        <w:rPr>
          <w:noProof/>
          <w:lang w:eastAsia="en-GB"/>
        </w:rPr>
        <w:br/>
      </w:r>
      <w:r>
        <w:rPr>
          <w:noProof/>
          <w:lang w:eastAsia="en-GB"/>
        </w:rPr>
        <w:drawing>
          <wp:inline distT="0" distB="0" distL="0" distR="0" wp14:anchorId="0364A59D" wp14:editId="473224C4">
            <wp:extent cx="4610100" cy="1066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610100" cy="1066800"/>
                    </a:xfrm>
                    <a:prstGeom prst="rect">
                      <a:avLst/>
                    </a:prstGeom>
                  </pic:spPr>
                </pic:pic>
              </a:graphicData>
            </a:graphic>
          </wp:inline>
        </w:drawing>
      </w:r>
    </w:p>
    <w:p w14:paraId="4B3FE16F" w14:textId="77777777" w:rsidR="000E37D5" w:rsidRDefault="000E37D5" w:rsidP="001E545B">
      <w:pPr>
        <w:pStyle w:val="ListParagraph"/>
        <w:numPr>
          <w:ilvl w:val="0"/>
          <w:numId w:val="44"/>
        </w:numPr>
        <w:rPr>
          <w:lang w:eastAsia="en-GB"/>
        </w:rPr>
      </w:pPr>
      <w:r w:rsidRPr="000E37D5">
        <w:rPr>
          <w:lang w:eastAsia="en-GB"/>
        </w:rPr>
        <w:t xml:space="preserve">Set the </w:t>
      </w:r>
      <w:r w:rsidRPr="000E37D5">
        <w:rPr>
          <w:b/>
          <w:lang w:eastAsia="en-GB"/>
        </w:rPr>
        <w:t>TestPath</w:t>
      </w:r>
      <w:r>
        <w:rPr>
          <w:lang w:eastAsia="en-GB"/>
        </w:rPr>
        <w:t xml:space="preserve"> to the location where you would like to save scripts, for example the SQL subfolder within the Project folder</w:t>
      </w:r>
      <w:r w:rsidR="00495593">
        <w:rPr>
          <w:lang w:eastAsia="en-GB"/>
        </w:rPr>
        <w:t xml:space="preserve"> that was created in Git</w:t>
      </w:r>
      <w:r>
        <w:rPr>
          <w:lang w:eastAsia="en-GB"/>
        </w:rPr>
        <w:t xml:space="preserve">. The folder must already exist. Also make sure the </w:t>
      </w:r>
      <w:r>
        <w:rPr>
          <w:b/>
          <w:lang w:eastAsia="en-GB"/>
        </w:rPr>
        <w:t>LOBName</w:t>
      </w:r>
      <w:r>
        <w:rPr>
          <w:lang w:eastAsia="en-GB"/>
        </w:rPr>
        <w:t xml:space="preserve"> and </w:t>
      </w:r>
      <w:r>
        <w:rPr>
          <w:b/>
          <w:lang w:eastAsia="en-GB"/>
        </w:rPr>
        <w:t>LineOfBusiness</w:t>
      </w:r>
      <w:r>
        <w:rPr>
          <w:lang w:eastAsia="en-GB"/>
        </w:rPr>
        <w:t xml:space="preserve"> are set correctly:</w:t>
      </w:r>
      <w:r>
        <w:rPr>
          <w:lang w:eastAsia="en-GB"/>
        </w:rPr>
        <w:br/>
      </w:r>
      <w:r w:rsidR="00495593">
        <w:rPr>
          <w:noProof/>
          <w:lang w:eastAsia="en-GB"/>
        </w:rPr>
        <w:drawing>
          <wp:inline distT="0" distB="0" distL="0" distR="0" wp14:anchorId="69B95DE6" wp14:editId="07543393">
            <wp:extent cx="6162675" cy="566453"/>
            <wp:effectExtent l="0" t="0" r="0"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cstate="email">
                      <a:extLst>
                        <a:ext uri="{28A0092B-C50C-407E-A947-70E740481C1C}">
                          <a14:useLocalDpi xmlns:a14="http://schemas.microsoft.com/office/drawing/2010/main"/>
                        </a:ext>
                      </a:extLst>
                    </a:blip>
                    <a:stretch>
                      <a:fillRect/>
                    </a:stretch>
                  </pic:blipFill>
                  <pic:spPr>
                    <a:xfrm>
                      <a:off x="0" y="0"/>
                      <a:ext cx="6318771" cy="580801"/>
                    </a:xfrm>
                    <a:prstGeom prst="rect">
                      <a:avLst/>
                    </a:prstGeom>
                  </pic:spPr>
                </pic:pic>
              </a:graphicData>
            </a:graphic>
          </wp:inline>
        </w:drawing>
      </w:r>
    </w:p>
    <w:p w14:paraId="6CB82EBF" w14:textId="77777777" w:rsidR="00BB5DEC" w:rsidRDefault="004A7C62" w:rsidP="001E545B">
      <w:pPr>
        <w:pStyle w:val="ListParagraph"/>
        <w:numPr>
          <w:ilvl w:val="0"/>
          <w:numId w:val="44"/>
        </w:numPr>
        <w:rPr>
          <w:lang w:eastAsia="en-GB"/>
        </w:rPr>
      </w:pPr>
      <w:r>
        <w:rPr>
          <w:lang w:eastAsia="en-GB"/>
        </w:rPr>
        <w:t>The insurer and S</w:t>
      </w:r>
      <w:r w:rsidR="000E37D5">
        <w:rPr>
          <w:lang w:eastAsia="en-GB"/>
        </w:rPr>
        <w:t xml:space="preserve">cheme options can be ignored for now. Finally make sure the </w:t>
      </w:r>
      <w:r w:rsidR="000E37D5">
        <w:rPr>
          <w:b/>
          <w:lang w:eastAsia="en-GB"/>
        </w:rPr>
        <w:t>PremiumSections</w:t>
      </w:r>
      <w:r w:rsidR="000E37D5">
        <w:rPr>
          <w:lang w:eastAsia="en-GB"/>
        </w:rPr>
        <w:t xml:space="preserve"> value is set to the sections that have been created or are required for this Product (multiple values can be separated with a comma):</w:t>
      </w:r>
      <w:r w:rsidR="000E37D5">
        <w:rPr>
          <w:lang w:eastAsia="en-GB"/>
        </w:rPr>
        <w:br/>
      </w:r>
      <w:r w:rsidR="000E37D5">
        <w:rPr>
          <w:noProof/>
          <w:lang w:eastAsia="en-GB"/>
        </w:rPr>
        <w:drawing>
          <wp:inline distT="0" distB="0" distL="0" distR="0" wp14:anchorId="444B3AE9" wp14:editId="151FD271">
            <wp:extent cx="3724275" cy="2095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24275" cy="209550"/>
                    </a:xfrm>
                    <a:prstGeom prst="rect">
                      <a:avLst/>
                    </a:prstGeom>
                  </pic:spPr>
                </pic:pic>
              </a:graphicData>
            </a:graphic>
          </wp:inline>
        </w:drawing>
      </w:r>
    </w:p>
    <w:p w14:paraId="70E643E7" w14:textId="77777777" w:rsidR="00BB5DEC" w:rsidRDefault="00BB5DEC" w:rsidP="00BB5DEC">
      <w:pPr>
        <w:pStyle w:val="ListParagraph"/>
        <w:numPr>
          <w:ilvl w:val="0"/>
          <w:numId w:val="44"/>
        </w:numPr>
        <w:rPr>
          <w:lang w:eastAsia="en-GB"/>
        </w:rPr>
      </w:pPr>
      <w:r>
        <w:rPr>
          <w:lang w:eastAsia="en-GB"/>
        </w:rPr>
        <w:t xml:space="preserve">Right-click on TGSLLOBSchemeBuilder in the Solution Explorer and click </w:t>
      </w:r>
      <w:r>
        <w:rPr>
          <w:b/>
          <w:lang w:eastAsia="en-GB"/>
        </w:rPr>
        <w:t>Rebuild</w:t>
      </w:r>
      <w:r>
        <w:rPr>
          <w:lang w:eastAsia="en-GB"/>
        </w:rPr>
        <w:t>:</w:t>
      </w:r>
      <w:r>
        <w:rPr>
          <w:lang w:eastAsia="en-GB"/>
        </w:rPr>
        <w:br/>
      </w:r>
      <w:r>
        <w:rPr>
          <w:noProof/>
          <w:lang w:eastAsia="en-GB"/>
        </w:rPr>
        <w:drawing>
          <wp:inline distT="0" distB="0" distL="0" distR="0" wp14:anchorId="00D8EBB5" wp14:editId="1CD72A24">
            <wp:extent cx="1971675" cy="8667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71675" cy="866775"/>
                    </a:xfrm>
                    <a:prstGeom prst="rect">
                      <a:avLst/>
                    </a:prstGeom>
                  </pic:spPr>
                </pic:pic>
              </a:graphicData>
            </a:graphic>
          </wp:inline>
        </w:drawing>
      </w:r>
    </w:p>
    <w:p w14:paraId="4CC7F21F" w14:textId="77777777" w:rsidR="00BB5DEC" w:rsidRDefault="00BB5DEC" w:rsidP="00BB5DEC">
      <w:pPr>
        <w:pStyle w:val="ListParagraph"/>
        <w:numPr>
          <w:ilvl w:val="0"/>
          <w:numId w:val="44"/>
        </w:numPr>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05786114" wp14:editId="7630EB81">
            <wp:extent cx="6162675" cy="6381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62675" cy="638175"/>
                    </a:xfrm>
                    <a:prstGeom prst="rect">
                      <a:avLst/>
                    </a:prstGeom>
                  </pic:spPr>
                </pic:pic>
              </a:graphicData>
            </a:graphic>
          </wp:inline>
        </w:drawing>
      </w:r>
    </w:p>
    <w:p w14:paraId="2DA07D2F" w14:textId="77777777" w:rsidR="00F77FBE" w:rsidRDefault="00F77FBE" w:rsidP="00F77FBE">
      <w:pPr>
        <w:pStyle w:val="ListParagraph"/>
        <w:numPr>
          <w:ilvl w:val="0"/>
          <w:numId w:val="44"/>
        </w:numPr>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4DC7B500" wp14:editId="0177B046">
            <wp:extent cx="6229350" cy="641624"/>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email">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14:paraId="00EF3976" w14:textId="77777777" w:rsidR="00F77FBE" w:rsidRDefault="00F77FBE" w:rsidP="00F77FBE">
      <w:pPr>
        <w:pStyle w:val="ListParagraph"/>
        <w:rPr>
          <w:lang w:eastAsia="en-GB"/>
        </w:rPr>
      </w:pPr>
      <w:r>
        <w:rPr>
          <w:lang w:eastAsia="en-GB"/>
        </w:rPr>
        <w:t xml:space="preserve">Note, you can also double-click to run </w:t>
      </w:r>
      <w:r w:rsidRPr="002B086E">
        <w:rPr>
          <w:lang w:eastAsia="en-GB"/>
        </w:rPr>
        <w:t>TGSLLOBSchemeBuilder.exe</w:t>
      </w:r>
      <w:r>
        <w:rPr>
          <w:lang w:eastAsia="en-GB"/>
        </w:rPr>
        <w:t xml:space="preserve"> from within File Explorer, but this method does not allow you to read any error messages returned.</w:t>
      </w:r>
    </w:p>
    <w:p w14:paraId="747C1EFC" w14:textId="77777777" w:rsidR="00495593" w:rsidRDefault="00495593" w:rsidP="001E545B">
      <w:pPr>
        <w:pStyle w:val="ListParagraph"/>
        <w:numPr>
          <w:ilvl w:val="0"/>
          <w:numId w:val="44"/>
        </w:numPr>
        <w:rPr>
          <w:lang w:eastAsia="en-GB"/>
        </w:rPr>
      </w:pPr>
      <w:r>
        <w:rPr>
          <w:lang w:eastAsia="en-GB"/>
        </w:rPr>
        <w:t xml:space="preserve">Check that </w:t>
      </w:r>
      <w:r w:rsidR="00BB5DEC">
        <w:rPr>
          <w:lang w:eastAsia="en-GB"/>
        </w:rPr>
        <w:t>scripts have been created in the TestPath folder location</w:t>
      </w:r>
      <w:r>
        <w:rPr>
          <w:lang w:eastAsia="en-GB"/>
        </w:rPr>
        <w:t xml:space="preserve"> specified above.</w:t>
      </w:r>
    </w:p>
    <w:p w14:paraId="58BD8F73" w14:textId="77777777" w:rsidR="00495593" w:rsidRDefault="00495593" w:rsidP="00495593">
      <w:pPr>
        <w:pStyle w:val="ListParagraph"/>
        <w:numPr>
          <w:ilvl w:val="0"/>
          <w:numId w:val="44"/>
        </w:numPr>
        <w:rPr>
          <w:lang w:eastAsia="en-GB"/>
        </w:rPr>
      </w:pPr>
      <w:r>
        <w:rPr>
          <w:lang w:eastAsia="en-GB"/>
        </w:rPr>
        <w:lastRenderedPageBreak/>
        <w:t xml:space="preserve">Open SQL Server Management Studio and connect to </w:t>
      </w:r>
      <w:r w:rsidRPr="00742CB9">
        <w:rPr>
          <w:b/>
          <w:lang w:eastAsia="en-GB"/>
        </w:rPr>
        <w:t>MHGSQL01\TGSLDEV</w:t>
      </w:r>
      <w:r>
        <w:rPr>
          <w:lang w:eastAsia="en-GB"/>
        </w:rPr>
        <w:t>.</w:t>
      </w:r>
    </w:p>
    <w:p w14:paraId="7B35155A" w14:textId="77777777" w:rsidR="00495593" w:rsidRDefault="00495593" w:rsidP="00495593">
      <w:pPr>
        <w:pStyle w:val="ListParagraph"/>
        <w:numPr>
          <w:ilvl w:val="0"/>
          <w:numId w:val="44"/>
        </w:numPr>
        <w:rPr>
          <w:lang w:eastAsia="en-GB"/>
        </w:rPr>
      </w:pPr>
      <w:r>
        <w:rPr>
          <w:lang w:eastAsia="en-GB"/>
        </w:rPr>
        <w:t xml:space="preserve">Run the following scripts that have been produced into the </w:t>
      </w:r>
      <w:r w:rsidRPr="00495593">
        <w:rPr>
          <w:lang w:eastAsia="en-GB"/>
        </w:rPr>
        <w:t>Transactor_Live</w:t>
      </w:r>
      <w:r>
        <w:rPr>
          <w:lang w:eastAsia="en-GB"/>
        </w:rPr>
        <w:t xml:space="preserve"> database:</w:t>
      </w:r>
    </w:p>
    <w:p w14:paraId="3E811116" w14:textId="77777777" w:rsidR="00495593" w:rsidRDefault="00495593" w:rsidP="00495593">
      <w:pPr>
        <w:pStyle w:val="ListParagraph"/>
        <w:numPr>
          <w:ilvl w:val="1"/>
          <w:numId w:val="44"/>
        </w:numPr>
        <w:rPr>
          <w:lang w:eastAsia="en-GB"/>
        </w:rPr>
      </w:pPr>
      <w:r>
        <w:rPr>
          <w:lang w:eastAsia="en-GB"/>
        </w:rPr>
        <w:t>dbo.&lt;product code&gt;_</w:t>
      </w:r>
      <w:r w:rsidRPr="00495593">
        <w:rPr>
          <w:lang w:eastAsia="en-GB"/>
        </w:rPr>
        <w:t>LOBRiskView.View.sql</w:t>
      </w:r>
      <w:r>
        <w:rPr>
          <w:lang w:eastAsia="en-GB"/>
        </w:rPr>
        <w:t>: This view is used to create a standard bordereau report for the new Product</w:t>
      </w:r>
    </w:p>
    <w:p w14:paraId="78794857" w14:textId="77777777" w:rsidR="00495593" w:rsidRDefault="00495593" w:rsidP="00495593">
      <w:pPr>
        <w:pStyle w:val="ListParagraph"/>
        <w:numPr>
          <w:ilvl w:val="1"/>
          <w:numId w:val="44"/>
        </w:numPr>
        <w:rPr>
          <w:lang w:eastAsia="en-GB"/>
        </w:rPr>
      </w:pPr>
      <w:r w:rsidRPr="00495593">
        <w:rPr>
          <w:lang w:eastAsia="en-GB"/>
        </w:rPr>
        <w:t xml:space="preserve">dbo. </w:t>
      </w:r>
      <w:r>
        <w:rPr>
          <w:lang w:eastAsia="en-GB"/>
        </w:rPr>
        <w:t>&lt;product code&gt;_</w:t>
      </w:r>
      <w:r w:rsidRPr="00495593">
        <w:rPr>
          <w:lang w:eastAsia="en-GB"/>
        </w:rPr>
        <w:t>DocumentFormuale.Script.sql</w:t>
      </w:r>
      <w:r>
        <w:rPr>
          <w:lang w:eastAsia="en-GB"/>
        </w:rPr>
        <w:t>: This will insert formulae for the new premium section types into the SYSTEM_DM_FORMULA table. Document formulae are used in creation of printed policy documents.</w:t>
      </w:r>
    </w:p>
    <w:p w14:paraId="5FD91928" w14:textId="77777777" w:rsidR="0000674C" w:rsidRDefault="0000674C" w:rsidP="0000674C">
      <w:pPr>
        <w:pStyle w:val="ListParagraph"/>
        <w:rPr>
          <w:lang w:eastAsia="en-GB"/>
        </w:rPr>
      </w:pPr>
      <w:r>
        <w:rPr>
          <w:lang w:eastAsia="en-GB"/>
        </w:rPr>
        <w:t>Note, the other files produced can be ignored or deleted for now. They will form the basis of the first Scheme to be created for the new Product (see separate documentation for creating a Scheme).</w:t>
      </w:r>
    </w:p>
    <w:p w14:paraId="26A6EE92" w14:textId="77777777" w:rsidR="00495593" w:rsidRDefault="00495593" w:rsidP="00495593">
      <w:pPr>
        <w:pStyle w:val="ListParagraph"/>
        <w:numPr>
          <w:ilvl w:val="0"/>
          <w:numId w:val="44"/>
        </w:numPr>
        <w:rPr>
          <w:lang w:eastAsia="en-GB"/>
        </w:rPr>
      </w:pPr>
      <w:r>
        <w:rPr>
          <w:lang w:eastAsia="en-GB"/>
        </w:rPr>
        <w:t xml:space="preserve">Connect SQL Server Management Studio to </w:t>
      </w:r>
      <w:r w:rsidRPr="00742CB9">
        <w:rPr>
          <w:b/>
          <w:lang w:eastAsia="en-GB"/>
        </w:rPr>
        <w:t>MHGSQL01\TGSL</w:t>
      </w:r>
      <w:r>
        <w:rPr>
          <w:b/>
          <w:lang w:eastAsia="en-GB"/>
        </w:rPr>
        <w:t>TEST</w:t>
      </w:r>
      <w:r>
        <w:rPr>
          <w:lang w:eastAsia="en-GB"/>
        </w:rPr>
        <w:t>.</w:t>
      </w:r>
    </w:p>
    <w:p w14:paraId="6D1B251D" w14:textId="77777777" w:rsidR="002C5A40" w:rsidRPr="000E37D5" w:rsidRDefault="00495593" w:rsidP="001E545B">
      <w:pPr>
        <w:pStyle w:val="ListParagraph"/>
        <w:numPr>
          <w:ilvl w:val="0"/>
          <w:numId w:val="44"/>
        </w:numPr>
        <w:rPr>
          <w:lang w:eastAsia="en-GB"/>
        </w:rPr>
      </w:pPr>
      <w:r>
        <w:rPr>
          <w:lang w:eastAsia="en-GB"/>
        </w:rPr>
        <w:t>Run the same scripts again, in the Transactor_Live database, to create the objects in UAT.</w:t>
      </w:r>
    </w:p>
    <w:p w14:paraId="456BADB7" w14:textId="77777777" w:rsidR="0000674C" w:rsidRDefault="0000674C" w:rsidP="0000674C">
      <w:pPr>
        <w:rPr>
          <w:rFonts w:eastAsia="Times New Roman"/>
          <w:lang w:eastAsia="en-GB"/>
        </w:rPr>
      </w:pPr>
    </w:p>
    <w:p w14:paraId="4EF419C6" w14:textId="77777777" w:rsidR="00CB4E37" w:rsidRPr="00CB4E37" w:rsidRDefault="00A84AE9" w:rsidP="0000674C">
      <w:pPr>
        <w:pStyle w:val="Heading2"/>
        <w:rPr>
          <w:rFonts w:eastAsia="Times New Roman"/>
          <w:lang w:eastAsia="en-GB"/>
        </w:rPr>
      </w:pPr>
      <w:bookmarkStart w:id="43" w:name="_Toc161296322"/>
      <w:r>
        <w:rPr>
          <w:rFonts w:eastAsia="Times New Roman"/>
          <w:lang w:eastAsia="en-GB"/>
        </w:rPr>
        <w:t>Update uspPremium</w:t>
      </w:r>
      <w:r w:rsidR="00CB4E37" w:rsidRPr="00CB4E37">
        <w:rPr>
          <w:rFonts w:eastAsia="Times New Roman"/>
          <w:lang w:eastAsia="en-GB"/>
        </w:rPr>
        <w:t>Cover</w:t>
      </w:r>
      <w:r>
        <w:rPr>
          <w:rFonts w:eastAsia="Times New Roman"/>
          <w:lang w:eastAsia="en-GB"/>
        </w:rPr>
        <w:t>ListSelect Procedure</w:t>
      </w:r>
      <w:bookmarkEnd w:id="43"/>
    </w:p>
    <w:p w14:paraId="058DA809" w14:textId="77777777" w:rsidR="00A84AE9" w:rsidRPr="00A84AE9" w:rsidRDefault="00A84AE9" w:rsidP="00250860">
      <w:pPr>
        <w:pStyle w:val="ListParagraph"/>
        <w:numPr>
          <w:ilvl w:val="0"/>
          <w:numId w:val="10"/>
        </w:numPr>
        <w:rPr>
          <w:rFonts w:eastAsia="Times New Roman"/>
          <w:lang w:eastAsia="en-GB"/>
        </w:rPr>
      </w:pPr>
      <w:r>
        <w:rPr>
          <w:lang w:eastAsia="en-GB"/>
        </w:rPr>
        <w:t xml:space="preserve">Connect SQL Server Management Studio to </w:t>
      </w:r>
      <w:r w:rsidRPr="00742CB9">
        <w:rPr>
          <w:b/>
          <w:lang w:eastAsia="en-GB"/>
        </w:rPr>
        <w:t>MHGSQL01\TGSL</w:t>
      </w:r>
      <w:r>
        <w:rPr>
          <w:lang w:eastAsia="en-GB"/>
        </w:rPr>
        <w:t xml:space="preserve"> to take a copy of the latest live version of the stored procedure but do not make changes in live database yet!</w:t>
      </w:r>
    </w:p>
    <w:p w14:paraId="26741259" w14:textId="77777777" w:rsidR="00A84AE9" w:rsidRPr="00A84AE9" w:rsidRDefault="00A84AE9" w:rsidP="00250860">
      <w:pPr>
        <w:pStyle w:val="ListParagraph"/>
        <w:numPr>
          <w:ilvl w:val="0"/>
          <w:numId w:val="10"/>
        </w:numPr>
        <w:rPr>
          <w:rFonts w:eastAsia="Times New Roman"/>
          <w:lang w:eastAsia="en-GB"/>
        </w:rPr>
      </w:pPr>
      <w:r>
        <w:rPr>
          <w:lang w:eastAsia="en-GB"/>
        </w:rPr>
        <w:t xml:space="preserve">In the Transactor_Live database in Object Explorer </w:t>
      </w:r>
      <w:r w:rsidR="004A7C62">
        <w:rPr>
          <w:lang w:eastAsia="en-GB"/>
        </w:rPr>
        <w:t>expand</w:t>
      </w:r>
      <w:r>
        <w:rPr>
          <w:lang w:eastAsia="en-GB"/>
        </w:rPr>
        <w:t xml:space="preserve"> </w:t>
      </w:r>
      <w:r>
        <w:rPr>
          <w:b/>
          <w:lang w:eastAsia="en-GB"/>
        </w:rPr>
        <w:t>Programmability &gt; Stored Procedures</w:t>
      </w:r>
    </w:p>
    <w:p w14:paraId="4DF0B932" w14:textId="77777777" w:rsidR="00A84AE9" w:rsidRPr="00A84AE9" w:rsidRDefault="00A84AE9" w:rsidP="00250860">
      <w:pPr>
        <w:pStyle w:val="ListParagraph"/>
        <w:numPr>
          <w:ilvl w:val="0"/>
          <w:numId w:val="10"/>
        </w:numPr>
        <w:rPr>
          <w:rFonts w:eastAsia="Times New Roman"/>
          <w:lang w:eastAsia="en-GB"/>
        </w:rPr>
      </w:pPr>
      <w:r>
        <w:rPr>
          <w:lang w:eastAsia="en-GB"/>
        </w:rPr>
        <w:t>Locate the uspPremiumCoverListSelect procedure</w:t>
      </w:r>
    </w:p>
    <w:p w14:paraId="26FD9D57" w14:textId="77777777" w:rsidR="00A84AE9" w:rsidRPr="00A84AE9" w:rsidRDefault="00A84AE9" w:rsidP="00250860">
      <w:pPr>
        <w:pStyle w:val="ListParagraph"/>
        <w:numPr>
          <w:ilvl w:val="0"/>
          <w:numId w:val="10"/>
        </w:numPr>
        <w:rPr>
          <w:rFonts w:eastAsia="Times New Roman"/>
          <w:lang w:eastAsia="en-GB"/>
        </w:rPr>
      </w:pPr>
      <w:r>
        <w:rPr>
          <w:lang w:eastAsia="en-GB"/>
        </w:rPr>
        <w:t xml:space="preserve">Right click and select </w:t>
      </w:r>
      <w:r>
        <w:rPr>
          <w:b/>
          <w:lang w:eastAsia="en-GB"/>
        </w:rPr>
        <w:t>Modify</w:t>
      </w:r>
    </w:p>
    <w:p w14:paraId="6A89D4D7" w14:textId="77777777" w:rsidR="00A84AE9" w:rsidRPr="00A84AE9" w:rsidRDefault="00A84AE9" w:rsidP="00A84AE9">
      <w:pPr>
        <w:pStyle w:val="ListParagraph"/>
        <w:numPr>
          <w:ilvl w:val="0"/>
          <w:numId w:val="10"/>
        </w:numPr>
        <w:rPr>
          <w:rFonts w:eastAsia="Times New Roman"/>
          <w:lang w:eastAsia="en-GB"/>
        </w:rPr>
      </w:pPr>
      <w:r>
        <w:rPr>
          <w:lang w:eastAsia="en-GB"/>
        </w:rPr>
        <w:t xml:space="preserve">Save the script in </w:t>
      </w:r>
      <w:r w:rsidRPr="00A84AE9">
        <w:rPr>
          <w:lang w:eastAsia="en-GB"/>
        </w:rPr>
        <w:t>GIT\TGSL\LineOfBusiness\Projects</w:t>
      </w:r>
      <w:r>
        <w:rPr>
          <w:lang w:eastAsia="en-GB"/>
        </w:rPr>
        <w:t>\&lt;product code&gt;\SQL</w:t>
      </w:r>
    </w:p>
    <w:p w14:paraId="44B72BD3" w14:textId="77777777" w:rsidR="00A84AE9" w:rsidRDefault="00A84AE9" w:rsidP="00250860">
      <w:pPr>
        <w:pStyle w:val="ListParagraph"/>
        <w:numPr>
          <w:ilvl w:val="0"/>
          <w:numId w:val="10"/>
        </w:numPr>
        <w:rPr>
          <w:rFonts w:eastAsia="Times New Roman"/>
          <w:lang w:eastAsia="en-GB"/>
        </w:rPr>
      </w:pPr>
      <w:r>
        <w:rPr>
          <w:rFonts w:eastAsia="Times New Roman"/>
          <w:lang w:eastAsia="en-GB"/>
        </w:rPr>
        <w:t>Add a new section to the stored procedure for the new Product that will return all the coverages available on the new Product and the amount that has been selected on a quote or policy. Use the existing products in the procedure as a guide. You can either code the coverages directly in the procedure or create an external table valued function as has been done, for example, for MLIAB and MCLIAB.</w:t>
      </w:r>
    </w:p>
    <w:p w14:paraId="421910D3" w14:textId="77777777" w:rsidR="00CB4E37" w:rsidRPr="00250860" w:rsidRDefault="00A84AE9" w:rsidP="00250860">
      <w:pPr>
        <w:pStyle w:val="ListParagraph"/>
        <w:numPr>
          <w:ilvl w:val="0"/>
          <w:numId w:val="10"/>
        </w:numPr>
        <w:rPr>
          <w:rFonts w:eastAsia="Times New Roman"/>
          <w:lang w:eastAsia="en-GB"/>
        </w:rPr>
      </w:pPr>
      <w:r>
        <w:rPr>
          <w:rFonts w:eastAsia="Times New Roman"/>
          <w:lang w:eastAsia="en-GB"/>
        </w:rPr>
        <w:t>Save the changes.</w:t>
      </w:r>
    </w:p>
    <w:p w14:paraId="56A739F4" w14:textId="77777777" w:rsidR="00CB4E37" w:rsidRPr="000668B4" w:rsidRDefault="00CB4E37" w:rsidP="00250860">
      <w:pPr>
        <w:pStyle w:val="ListParagraph"/>
        <w:numPr>
          <w:ilvl w:val="0"/>
          <w:numId w:val="10"/>
        </w:numPr>
        <w:rPr>
          <w:rFonts w:eastAsia="Times New Roman"/>
          <w:lang w:eastAsia="en-GB"/>
        </w:rPr>
      </w:pPr>
      <w:r w:rsidRPr="00250860">
        <w:rPr>
          <w:rFonts w:eastAsia="Times New Roman"/>
          <w:lang w:eastAsia="en-GB"/>
        </w:rPr>
        <w:t xml:space="preserve">Run </w:t>
      </w:r>
      <w:r w:rsidR="00A84AE9">
        <w:rPr>
          <w:rFonts w:eastAsia="Times New Roman"/>
          <w:lang w:eastAsia="en-GB"/>
        </w:rPr>
        <w:t xml:space="preserve">the </w:t>
      </w:r>
      <w:r w:rsidRPr="00250860">
        <w:rPr>
          <w:rFonts w:eastAsia="Times New Roman"/>
          <w:lang w:eastAsia="en-GB"/>
        </w:rPr>
        <w:t xml:space="preserve">script </w:t>
      </w:r>
      <w:r w:rsidR="00A84AE9">
        <w:rPr>
          <w:rFonts w:eastAsia="Times New Roman"/>
          <w:lang w:eastAsia="en-GB"/>
        </w:rPr>
        <w:t xml:space="preserve">into the Transactor_Live databases on </w:t>
      </w:r>
      <w:r w:rsidR="00A84AE9" w:rsidRPr="00742CB9">
        <w:rPr>
          <w:b/>
          <w:lang w:eastAsia="en-GB"/>
        </w:rPr>
        <w:t>MHGSQL01\TGSL</w:t>
      </w:r>
      <w:r w:rsidR="00A84AE9">
        <w:rPr>
          <w:b/>
          <w:lang w:eastAsia="en-GB"/>
        </w:rPr>
        <w:t xml:space="preserve">DEV </w:t>
      </w:r>
      <w:r w:rsidR="00A84AE9" w:rsidRPr="00A84AE9">
        <w:rPr>
          <w:lang w:eastAsia="en-GB"/>
        </w:rPr>
        <w:t>and</w:t>
      </w:r>
      <w:r w:rsidR="00A84AE9">
        <w:rPr>
          <w:b/>
          <w:lang w:eastAsia="en-GB"/>
        </w:rPr>
        <w:t xml:space="preserve"> </w:t>
      </w:r>
      <w:r w:rsidR="00A84AE9" w:rsidRPr="00742CB9">
        <w:rPr>
          <w:b/>
          <w:lang w:eastAsia="en-GB"/>
        </w:rPr>
        <w:t>MHGSQL01\TGSL</w:t>
      </w:r>
      <w:r w:rsidR="00A84AE9">
        <w:rPr>
          <w:b/>
          <w:lang w:eastAsia="en-GB"/>
        </w:rPr>
        <w:t>TEST</w:t>
      </w:r>
      <w:r w:rsidR="00A84AE9">
        <w:rPr>
          <w:lang w:eastAsia="en-GB"/>
        </w:rPr>
        <w:t>.</w:t>
      </w:r>
    </w:p>
    <w:p w14:paraId="68673488" w14:textId="77777777" w:rsidR="001163F2" w:rsidRDefault="004238DD" w:rsidP="00A1525C">
      <w:pPr>
        <w:pStyle w:val="Heading1"/>
        <w:rPr>
          <w:rFonts w:eastAsia="Times New Roman"/>
          <w:lang w:eastAsia="en-GB"/>
        </w:rPr>
      </w:pPr>
      <w:bookmarkStart w:id="44" w:name="_Toc161296323"/>
      <w:r>
        <w:rPr>
          <w:rFonts w:eastAsia="Times New Roman"/>
          <w:lang w:eastAsia="en-GB"/>
        </w:rPr>
        <w:t>Check in to Git</w:t>
      </w:r>
      <w:bookmarkEnd w:id="44"/>
    </w:p>
    <w:p w14:paraId="5A573F03" w14:textId="77777777" w:rsidR="004238DD" w:rsidRDefault="00094E09" w:rsidP="00094E09">
      <w:pPr>
        <w:pStyle w:val="ListParagraph"/>
        <w:numPr>
          <w:ilvl w:val="0"/>
          <w:numId w:val="45"/>
        </w:numPr>
        <w:rPr>
          <w:lang w:eastAsia="en-GB"/>
        </w:rPr>
      </w:pPr>
      <w:r>
        <w:rPr>
          <w:lang w:eastAsia="en-GB"/>
        </w:rPr>
        <w:t xml:space="preserve">Copy all files from </w:t>
      </w:r>
      <w:r w:rsidRPr="00094E09">
        <w:rPr>
          <w:lang w:eastAsia="en-GB"/>
        </w:rPr>
        <w:t>L:\Test\TCAS\Projects\</w:t>
      </w:r>
      <w:r>
        <w:rPr>
          <w:lang w:eastAsia="en-GB"/>
        </w:rPr>
        <w:t xml:space="preserve">&lt;project code&gt; folder and its subfolders to your local Git repository, i.e. </w:t>
      </w:r>
      <w:r w:rsidRPr="00A84AE9">
        <w:rPr>
          <w:lang w:eastAsia="en-GB"/>
        </w:rPr>
        <w:t>GIT\TGSL\LineOfBusiness\Projects</w:t>
      </w:r>
      <w:r>
        <w:rPr>
          <w:lang w:eastAsia="en-GB"/>
        </w:rPr>
        <w:t>\&lt;product code&gt;\</w:t>
      </w:r>
    </w:p>
    <w:p w14:paraId="60194EB9" w14:textId="77777777" w:rsidR="00094E09" w:rsidRDefault="00094E09" w:rsidP="00094E09">
      <w:pPr>
        <w:pStyle w:val="ListParagraph"/>
        <w:numPr>
          <w:ilvl w:val="0"/>
          <w:numId w:val="45"/>
        </w:numPr>
        <w:rPr>
          <w:lang w:eastAsia="en-GB"/>
        </w:rPr>
      </w:pPr>
      <w:r>
        <w:rPr>
          <w:lang w:eastAsia="en-GB"/>
        </w:rPr>
        <w:t>Open Github Desktop or your preferred Git client</w:t>
      </w:r>
    </w:p>
    <w:p w14:paraId="45EDF9FB" w14:textId="77777777" w:rsidR="00094E09" w:rsidRDefault="00094E09" w:rsidP="00094E09">
      <w:pPr>
        <w:pStyle w:val="ListParagraph"/>
        <w:numPr>
          <w:ilvl w:val="0"/>
          <w:numId w:val="45"/>
        </w:numPr>
        <w:rPr>
          <w:lang w:eastAsia="en-GB"/>
        </w:rPr>
      </w:pPr>
      <w:r>
        <w:rPr>
          <w:lang w:eastAsia="en-GB"/>
        </w:rPr>
        <w:t>Commit the changes</w:t>
      </w:r>
    </w:p>
    <w:p w14:paraId="559BE5CD" w14:textId="77777777" w:rsidR="00094E09" w:rsidRPr="004238DD" w:rsidRDefault="00094E09" w:rsidP="00094E09">
      <w:pPr>
        <w:pStyle w:val="ListParagraph"/>
        <w:numPr>
          <w:ilvl w:val="0"/>
          <w:numId w:val="45"/>
        </w:numPr>
        <w:rPr>
          <w:lang w:eastAsia="en-GB"/>
        </w:rPr>
      </w:pPr>
      <w:r>
        <w:rPr>
          <w:lang w:eastAsia="en-GB"/>
        </w:rPr>
        <w:t>Push the changes to Github</w:t>
      </w:r>
    </w:p>
    <w:p w14:paraId="58CBDE96" w14:textId="77777777" w:rsidR="001163F2" w:rsidRPr="00CB4E37" w:rsidRDefault="001163F2" w:rsidP="001163F2">
      <w:pPr>
        <w:pStyle w:val="Heading1"/>
        <w:rPr>
          <w:rFonts w:eastAsia="Times New Roman"/>
          <w:lang w:eastAsia="en-GB"/>
        </w:rPr>
      </w:pPr>
      <w:bookmarkStart w:id="45" w:name="_Toc161296324"/>
      <w:r w:rsidRPr="00CB4E37">
        <w:rPr>
          <w:rFonts w:eastAsia="Times New Roman"/>
          <w:lang w:eastAsia="en-GB"/>
        </w:rPr>
        <w:t xml:space="preserve">Release </w:t>
      </w:r>
      <w:r>
        <w:rPr>
          <w:rFonts w:eastAsia="Times New Roman"/>
          <w:lang w:eastAsia="en-GB"/>
        </w:rPr>
        <w:t>to Live</w:t>
      </w:r>
      <w:r w:rsidR="003D7343">
        <w:rPr>
          <w:rFonts w:eastAsia="Times New Roman"/>
          <w:lang w:eastAsia="en-GB"/>
        </w:rPr>
        <w:t xml:space="preserve"> TCAS</w:t>
      </w:r>
      <w:bookmarkEnd w:id="45"/>
    </w:p>
    <w:p w14:paraId="2026F6A9" w14:textId="77777777" w:rsidR="003D7343" w:rsidRDefault="003D7343" w:rsidP="003D7343">
      <w:pPr>
        <w:rPr>
          <w:rFonts w:eastAsia="Times New Roman"/>
          <w:lang w:eastAsia="en-GB"/>
        </w:rPr>
      </w:pPr>
      <w:r>
        <w:rPr>
          <w:rFonts w:eastAsia="Times New Roman"/>
          <w:lang w:eastAsia="en-GB"/>
        </w:rPr>
        <w:t>After a Scheme has been created and tested against the new Product (see separate Scheme documentation):</w:t>
      </w:r>
    </w:p>
    <w:p w14:paraId="11D186E4" w14:textId="77777777" w:rsidR="003D7343" w:rsidRDefault="003D7343" w:rsidP="003D7343">
      <w:pPr>
        <w:pStyle w:val="ListParagraph"/>
        <w:numPr>
          <w:ilvl w:val="0"/>
          <w:numId w:val="46"/>
        </w:numPr>
        <w:rPr>
          <w:lang w:eastAsia="en-GB"/>
        </w:rPr>
      </w:pPr>
      <w:r>
        <w:rPr>
          <w:lang w:eastAsia="en-GB"/>
        </w:rPr>
        <w:t xml:space="preserve">Open SQL Server Management Studio and connect to </w:t>
      </w:r>
      <w:r w:rsidRPr="002E4A8C">
        <w:rPr>
          <w:b/>
          <w:lang w:eastAsia="en-GB"/>
        </w:rPr>
        <w:t>MHGSQL01\TGSL</w:t>
      </w:r>
      <w:r>
        <w:rPr>
          <w:lang w:eastAsia="en-GB"/>
        </w:rPr>
        <w:t>.</w:t>
      </w:r>
    </w:p>
    <w:p w14:paraId="2E3095F9" w14:textId="77777777" w:rsidR="003D7343" w:rsidRPr="007E2263" w:rsidRDefault="003D7343" w:rsidP="003D7343">
      <w:pPr>
        <w:pStyle w:val="ListParagraph"/>
        <w:numPr>
          <w:ilvl w:val="0"/>
          <w:numId w:val="46"/>
        </w:numPr>
        <w:rPr>
          <w:rFonts w:eastAsia="Times New Roman"/>
          <w:lang w:eastAsia="en-GB"/>
        </w:rPr>
      </w:pPr>
      <w:r>
        <w:rPr>
          <w:rFonts w:eastAsia="Times New Roman"/>
          <w:lang w:eastAsia="en-GB"/>
        </w:rPr>
        <w:t>C</w:t>
      </w:r>
      <w:r w:rsidRPr="007E2263">
        <w:rPr>
          <w:rFonts w:eastAsia="Times New Roman"/>
          <w:lang w:eastAsia="en-GB"/>
        </w:rPr>
        <w:t xml:space="preserve">opy the entire folder </w:t>
      </w:r>
      <w:r>
        <w:rPr>
          <w:lang w:eastAsia="en-GB"/>
        </w:rPr>
        <w:t>L:\</w:t>
      </w:r>
      <w:r w:rsidR="002E4A8C">
        <w:rPr>
          <w:lang w:eastAsia="en-GB"/>
        </w:rPr>
        <w:t>Test</w:t>
      </w:r>
      <w:r>
        <w:rPr>
          <w:lang w:eastAsia="en-GB"/>
        </w:rPr>
        <w:t>\TCAS\Projects\&lt;product code&gt; to L:\TCAS\Projects\&lt;product code&gt;</w:t>
      </w:r>
    </w:p>
    <w:p w14:paraId="18F62D54" w14:textId="77777777" w:rsidR="003D7343" w:rsidRDefault="003D7343" w:rsidP="003D7343">
      <w:pPr>
        <w:pStyle w:val="ListParagraph"/>
        <w:numPr>
          <w:ilvl w:val="0"/>
          <w:numId w:val="46"/>
        </w:numPr>
        <w:rPr>
          <w:rFonts w:eastAsia="Times New Roman"/>
          <w:lang w:eastAsia="en-GB"/>
        </w:rPr>
      </w:pPr>
      <w:r>
        <w:rPr>
          <w:rFonts w:eastAsia="Times New Roman"/>
          <w:lang w:eastAsia="en-GB"/>
        </w:rPr>
        <w:t xml:space="preserve">Run each of the three scripts that were created and run in </w:t>
      </w:r>
      <w:r w:rsidR="002E4A8C">
        <w:rPr>
          <w:rFonts w:eastAsia="Times New Roman"/>
          <w:lang w:eastAsia="en-GB"/>
        </w:rPr>
        <w:t>Live</w:t>
      </w:r>
      <w:r>
        <w:rPr>
          <w:rFonts w:eastAsia="Times New Roman"/>
          <w:lang w:eastAsia="en-GB"/>
        </w:rPr>
        <w:t xml:space="preserve"> into the Transactor_Live database, i.e.:</w:t>
      </w:r>
      <w:r>
        <w:rPr>
          <w:rFonts w:eastAsia="Times New Roman"/>
          <w:lang w:eastAsia="en-GB"/>
        </w:rPr>
        <w:br/>
      </w:r>
      <w:r w:rsidRPr="007E2263">
        <w:rPr>
          <w:rFonts w:eastAsia="Times New Roman"/>
          <w:lang w:eastAsia="en-GB"/>
        </w:rPr>
        <w:t>L:\TCAS\Projects\&lt;project code&gt;\&lt;project code&gt; Product.sql</w:t>
      </w:r>
    </w:p>
    <w:p w14:paraId="3735A803" w14:textId="77777777" w:rsidR="003D7343" w:rsidRDefault="003D7343" w:rsidP="003D7343">
      <w:pPr>
        <w:pStyle w:val="ListParagraph"/>
        <w:rPr>
          <w:rFonts w:eastAsia="Times New Roman"/>
          <w:lang w:eastAsia="en-GB"/>
        </w:rPr>
      </w:pPr>
      <w:r w:rsidRPr="007E2263">
        <w:rPr>
          <w:rFonts w:eastAsia="Times New Roman"/>
          <w:lang w:eastAsia="en-GB"/>
        </w:rPr>
        <w:t xml:space="preserve">L:\TCAS\Projects\&lt;project code&gt;\&lt;project code&gt; </w:t>
      </w:r>
      <w:r>
        <w:rPr>
          <w:rFonts w:eastAsia="Times New Roman"/>
          <w:lang w:eastAsia="en-GB"/>
        </w:rPr>
        <w:t>Build</w:t>
      </w:r>
      <w:r w:rsidRPr="007E2263">
        <w:rPr>
          <w:rFonts w:eastAsia="Times New Roman"/>
          <w:lang w:eastAsia="en-GB"/>
        </w:rPr>
        <w:t>.sql</w:t>
      </w:r>
    </w:p>
    <w:p w14:paraId="207B5348" w14:textId="77777777" w:rsidR="003D7343" w:rsidRDefault="003D7343" w:rsidP="003D7343">
      <w:pPr>
        <w:pStyle w:val="ListParagraph"/>
        <w:rPr>
          <w:rFonts w:eastAsia="Times New Roman"/>
          <w:lang w:eastAsia="en-GB"/>
        </w:rPr>
      </w:pPr>
      <w:r w:rsidRPr="007E2263">
        <w:rPr>
          <w:rFonts w:eastAsia="Times New Roman"/>
          <w:lang w:eastAsia="en-GB"/>
        </w:rPr>
        <w:t>L:\</w:t>
      </w:r>
      <w:r w:rsidR="002E4A8C" w:rsidRPr="007E2263">
        <w:rPr>
          <w:rFonts w:eastAsia="Times New Roman"/>
          <w:lang w:eastAsia="en-GB"/>
        </w:rPr>
        <w:t xml:space="preserve"> </w:t>
      </w:r>
      <w:r w:rsidRPr="007E2263">
        <w:rPr>
          <w:rFonts w:eastAsia="Times New Roman"/>
          <w:lang w:eastAsia="en-GB"/>
        </w:rPr>
        <w:t>TCAS\Projects\&lt;proj</w:t>
      </w:r>
      <w:r>
        <w:rPr>
          <w:rFonts w:eastAsia="Times New Roman"/>
          <w:lang w:eastAsia="en-GB"/>
        </w:rPr>
        <w:t>ect code&gt;\&lt;project code&gt; Build part 2</w:t>
      </w:r>
      <w:r w:rsidRPr="007E2263">
        <w:rPr>
          <w:rFonts w:eastAsia="Times New Roman"/>
          <w:lang w:eastAsia="en-GB"/>
        </w:rPr>
        <w:t>.sql</w:t>
      </w:r>
    </w:p>
    <w:p w14:paraId="3636C2FB" w14:textId="77777777" w:rsidR="003D7343" w:rsidRDefault="003D7343" w:rsidP="003D7343">
      <w:pPr>
        <w:pStyle w:val="ListParagraph"/>
        <w:numPr>
          <w:ilvl w:val="0"/>
          <w:numId w:val="46"/>
        </w:numPr>
        <w:rPr>
          <w:lang w:eastAsia="en-GB"/>
        </w:rPr>
      </w:pPr>
      <w:r>
        <w:rPr>
          <w:lang w:eastAsia="en-GB"/>
        </w:rPr>
        <w:lastRenderedPageBreak/>
        <w:t xml:space="preserve">Locate the batch file </w:t>
      </w:r>
      <w:r w:rsidRPr="00CA5368">
        <w:rPr>
          <w:lang w:eastAsia="en-GB"/>
        </w:rPr>
        <w:t>GIT\TGSL\LineOfBusiness\Install Project</w:t>
      </w:r>
      <w:r>
        <w:rPr>
          <w:lang w:eastAsia="en-GB"/>
        </w:rPr>
        <w:t xml:space="preserve">\InstallFiles-TS01.bat but </w:t>
      </w:r>
      <w:r w:rsidRPr="00CA5368">
        <w:rPr>
          <w:u w:val="single"/>
          <w:lang w:eastAsia="en-GB"/>
        </w:rPr>
        <w:t>DO NOT</w:t>
      </w:r>
      <w:r w:rsidRPr="00CA5368">
        <w:rPr>
          <w:b/>
          <w:lang w:eastAsia="en-GB"/>
        </w:rPr>
        <w:t xml:space="preserve"> </w:t>
      </w:r>
      <w:r>
        <w:rPr>
          <w:lang w:eastAsia="en-GB"/>
        </w:rPr>
        <w:t>double-click as this will run it!</w:t>
      </w:r>
    </w:p>
    <w:p w14:paraId="6DE2D825" w14:textId="77777777" w:rsidR="003D7343" w:rsidRDefault="003D7343" w:rsidP="003D7343">
      <w:pPr>
        <w:pStyle w:val="ListParagraph"/>
        <w:numPr>
          <w:ilvl w:val="0"/>
          <w:numId w:val="46"/>
        </w:numPr>
        <w:rPr>
          <w:lang w:eastAsia="en-GB"/>
        </w:rPr>
      </w:pPr>
      <w:r>
        <w:rPr>
          <w:lang w:eastAsia="en-GB"/>
        </w:rPr>
        <w:t>Right-click on InstallFiles-TS01.bat and choose to edit with Notepad++ or other text editor that you have installed.</w:t>
      </w:r>
    </w:p>
    <w:p w14:paraId="328AEFCA" w14:textId="77777777" w:rsidR="009519F4" w:rsidRPr="009519F4" w:rsidRDefault="003D7343" w:rsidP="003D7343">
      <w:pPr>
        <w:pStyle w:val="ListParagraph"/>
        <w:numPr>
          <w:ilvl w:val="0"/>
          <w:numId w:val="46"/>
        </w:numPr>
        <w:rPr>
          <w:rFonts w:eastAsia="Times New Roman"/>
          <w:lang w:eastAsia="en-GB"/>
        </w:rPr>
      </w:pPr>
      <w:r>
        <w:rPr>
          <w:lang w:eastAsia="en-GB"/>
        </w:rPr>
        <w:t xml:space="preserve">Update the </w:t>
      </w:r>
      <w:r w:rsidRPr="00B15166">
        <w:rPr>
          <w:b/>
          <w:lang w:eastAsia="en-GB"/>
        </w:rPr>
        <w:t>ProjectName</w:t>
      </w:r>
      <w:r>
        <w:rPr>
          <w:lang w:eastAsia="en-GB"/>
        </w:rPr>
        <w:t xml:space="preserve"> and </w:t>
      </w:r>
      <w:r w:rsidRPr="00B15166">
        <w:rPr>
          <w:b/>
          <w:lang w:eastAsia="en-GB"/>
        </w:rPr>
        <w:t>ProductTypeId</w:t>
      </w:r>
      <w:r>
        <w:rPr>
          <w:lang w:eastAsia="en-GB"/>
        </w:rPr>
        <w:t xml:space="preserve"> values </w:t>
      </w:r>
      <w:r w:rsidR="009519F4">
        <w:rPr>
          <w:lang w:eastAsia="en-GB"/>
        </w:rPr>
        <w:t>at the top of the batch script:</w:t>
      </w:r>
    </w:p>
    <w:p w14:paraId="171DE50A" w14:textId="77777777" w:rsidR="003D7343" w:rsidRPr="0065211B" w:rsidRDefault="003D7343" w:rsidP="009519F4">
      <w:pPr>
        <w:pStyle w:val="ListParagraph"/>
        <w:rPr>
          <w:rFonts w:eastAsia="Times New Roman"/>
          <w:lang w:eastAsia="en-GB"/>
        </w:rPr>
      </w:pPr>
      <w:r>
        <w:rPr>
          <w:noProof/>
          <w:lang w:eastAsia="en-GB"/>
        </w:rPr>
        <w:drawing>
          <wp:inline distT="0" distB="0" distL="0" distR="0" wp14:anchorId="67B216CA" wp14:editId="3621276A">
            <wp:extent cx="2466271" cy="476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cstate="email">
                      <a:extLst>
                        <a:ext uri="{28A0092B-C50C-407E-A947-70E740481C1C}">
                          <a14:useLocalDpi xmlns:a14="http://schemas.microsoft.com/office/drawing/2010/main"/>
                        </a:ext>
                      </a:extLst>
                    </a:blip>
                    <a:srcRect t="23568" b="21424"/>
                    <a:stretch/>
                  </pic:blipFill>
                  <pic:spPr bwMode="auto">
                    <a:xfrm>
                      <a:off x="0" y="0"/>
                      <a:ext cx="2466975" cy="476791"/>
                    </a:xfrm>
                    <a:prstGeom prst="rect">
                      <a:avLst/>
                    </a:prstGeom>
                    <a:ln>
                      <a:noFill/>
                    </a:ln>
                    <a:extLst>
                      <a:ext uri="{53640926-AAD7-44D8-BBD7-CCE9431645EC}">
                        <a14:shadowObscured xmlns:a14="http://schemas.microsoft.com/office/drawing/2010/main"/>
                      </a:ext>
                    </a:extLst>
                  </pic:spPr>
                </pic:pic>
              </a:graphicData>
            </a:graphic>
          </wp:inline>
        </w:drawing>
      </w:r>
    </w:p>
    <w:p w14:paraId="70E85D23" w14:textId="77777777" w:rsidR="003D7343" w:rsidRDefault="003D7343" w:rsidP="003D7343">
      <w:pPr>
        <w:pStyle w:val="ListParagraph"/>
        <w:numPr>
          <w:ilvl w:val="0"/>
          <w:numId w:val="46"/>
        </w:numPr>
        <w:rPr>
          <w:lang w:eastAsia="en-GB"/>
        </w:rPr>
      </w:pPr>
      <w:r>
        <w:rPr>
          <w:lang w:eastAsia="en-GB"/>
        </w:rPr>
        <w:t>Double click InstallFiles-TS01.bat to run it. For information, this will perform the following actions to install the new project into TCAS:</w:t>
      </w:r>
    </w:p>
    <w:p w14:paraId="1D4A03E0" w14:textId="77777777" w:rsidR="003D7343" w:rsidRDefault="003D7343" w:rsidP="003D7343">
      <w:pPr>
        <w:pStyle w:val="ListParagraph"/>
        <w:numPr>
          <w:ilvl w:val="1"/>
          <w:numId w:val="46"/>
        </w:numPr>
        <w:rPr>
          <w:lang w:eastAsia="en-GB"/>
        </w:rPr>
      </w:pPr>
      <w:r>
        <w:rPr>
          <w:lang w:eastAsia="en-GB"/>
        </w:rPr>
        <w:t>Copies all files from L:\Test\TCAS\Projects\&lt;product code&gt; to L:\TCAS\Templates\&lt;product code&gt;</w:t>
      </w:r>
    </w:p>
    <w:p w14:paraId="3B835B1A" w14:textId="77777777" w:rsidR="003D7343" w:rsidRDefault="003D7343" w:rsidP="003D7343">
      <w:pPr>
        <w:pStyle w:val="ListParagraph"/>
        <w:numPr>
          <w:ilvl w:val="1"/>
          <w:numId w:val="46"/>
        </w:numPr>
        <w:rPr>
          <w:lang w:eastAsia="en-GB"/>
        </w:rPr>
      </w:pPr>
      <w:r>
        <w:rPr>
          <w:lang w:eastAsia="en-GB"/>
        </w:rPr>
        <w:t>Copies all files from L:\Test\TCAS\Projects\&lt;product code&gt; to L:\TCAS\Stylesheets\&lt;product code&gt;</w:t>
      </w:r>
    </w:p>
    <w:p w14:paraId="394ACD29" w14:textId="77777777" w:rsidR="003D7343" w:rsidRDefault="003D7343" w:rsidP="003D7343">
      <w:pPr>
        <w:pStyle w:val="ListParagraph"/>
        <w:numPr>
          <w:ilvl w:val="1"/>
          <w:numId w:val="46"/>
        </w:numPr>
        <w:rPr>
          <w:lang w:eastAsia="en-GB"/>
        </w:rPr>
      </w:pPr>
      <w:r>
        <w:rPr>
          <w:lang w:eastAsia="en-GB"/>
        </w:rPr>
        <w:t>Copies XML files from L:\Test\TCAS\Projects\&lt;product code&gt;\WebService and subfolders folder to corresponding folders on C:\inetpub\wwwroot on the Test TGSL server MHGTGSL01</w:t>
      </w:r>
    </w:p>
    <w:p w14:paraId="05AD7A23" w14:textId="77777777" w:rsidR="000C5CCB" w:rsidRDefault="000C5CCB" w:rsidP="003D7343">
      <w:pPr>
        <w:pStyle w:val="ListParagraph"/>
        <w:numPr>
          <w:ilvl w:val="0"/>
          <w:numId w:val="46"/>
        </w:numPr>
        <w:rPr>
          <w:rFonts w:eastAsia="Times New Roman"/>
          <w:lang w:eastAsia="en-GB"/>
        </w:rPr>
      </w:pPr>
      <w:r>
        <w:rPr>
          <w:rFonts w:eastAsia="Times New Roman"/>
          <w:lang w:eastAsia="en-GB"/>
        </w:rPr>
        <w:t xml:space="preserve">Repeat these steps for </w:t>
      </w:r>
      <w:r>
        <w:rPr>
          <w:lang w:eastAsia="en-GB"/>
        </w:rPr>
        <w:t>InstallFiles-TS02.bat and InstallFiles-TS03.bat. This will copy the WebService files to the addition</w:t>
      </w:r>
      <w:r w:rsidR="004A7C62">
        <w:rPr>
          <w:lang w:eastAsia="en-GB"/>
        </w:rPr>
        <w:t>al</w:t>
      </w:r>
      <w:r>
        <w:rPr>
          <w:lang w:eastAsia="en-GB"/>
        </w:rPr>
        <w:t xml:space="preserve"> two live application servers.</w:t>
      </w:r>
    </w:p>
    <w:p w14:paraId="6B3334D4" w14:textId="77777777" w:rsidR="003D7343" w:rsidRDefault="003D7343" w:rsidP="003D7343">
      <w:pPr>
        <w:pStyle w:val="ListParagraph"/>
        <w:numPr>
          <w:ilvl w:val="0"/>
          <w:numId w:val="46"/>
        </w:numPr>
        <w:rPr>
          <w:rFonts w:eastAsia="Times New Roman"/>
          <w:lang w:eastAsia="en-GB"/>
        </w:rPr>
      </w:pPr>
      <w:r>
        <w:rPr>
          <w:rFonts w:eastAsia="Times New Roman"/>
          <w:lang w:eastAsia="en-GB"/>
        </w:rPr>
        <w:t xml:space="preserve">Locate the file </w:t>
      </w:r>
      <w:r w:rsidRPr="00FC56D8">
        <w:rPr>
          <w:rFonts w:eastAsia="Times New Roman"/>
          <w:lang w:eastAsia="en-GB"/>
        </w:rPr>
        <w:t>L:\TCAS\Templates</w:t>
      </w:r>
      <w:r>
        <w:rPr>
          <w:rFonts w:eastAsia="Times New Roman"/>
          <w:lang w:eastAsia="en-GB"/>
        </w:rPr>
        <w:t>\Screenbuilder.tsb and open with Notepad++ or another text editor.</w:t>
      </w:r>
    </w:p>
    <w:p w14:paraId="267E97FC" w14:textId="77777777" w:rsidR="003D7343" w:rsidRDefault="003D7343" w:rsidP="003D7343">
      <w:pPr>
        <w:pStyle w:val="ListParagraph"/>
        <w:numPr>
          <w:ilvl w:val="0"/>
          <w:numId w:val="46"/>
        </w:numPr>
        <w:rPr>
          <w:rFonts w:eastAsia="Times New Roman"/>
          <w:lang w:eastAsia="en-GB"/>
        </w:rPr>
      </w:pPr>
      <w:r>
        <w:rPr>
          <w:rFonts w:eastAsia="Times New Roman"/>
          <w:lang w:eastAsia="en-GB"/>
        </w:rPr>
        <w:t xml:space="preserve">Copy and paste an existing five line product element and change the </w:t>
      </w:r>
      <w:r w:rsidRPr="004A7C62">
        <w:rPr>
          <w:rFonts w:eastAsia="Times New Roman"/>
          <w:b/>
          <w:lang w:eastAsia="en-GB"/>
        </w:rPr>
        <w:t>Product ID</w:t>
      </w:r>
      <w:r>
        <w:rPr>
          <w:rFonts w:eastAsia="Times New Roman"/>
          <w:lang w:eastAsia="en-GB"/>
        </w:rPr>
        <w:t xml:space="preserve"> attribute to the ProductTypeID for the new Product, and change the </w:t>
      </w:r>
      <w:r w:rsidRPr="004A7C62">
        <w:rPr>
          <w:rFonts w:eastAsia="Times New Roman"/>
          <w:b/>
          <w:lang w:eastAsia="en-GB"/>
        </w:rPr>
        <w:t>name</w:t>
      </w:r>
      <w:r>
        <w:rPr>
          <w:rFonts w:eastAsia="Times New Roman"/>
          <w:lang w:eastAsia="en-GB"/>
        </w:rPr>
        <w:t xml:space="preserve">, </w:t>
      </w:r>
      <w:r w:rsidRPr="004A7C62">
        <w:rPr>
          <w:rFonts w:eastAsia="Times New Roman"/>
          <w:b/>
          <w:lang w:eastAsia="en-GB"/>
        </w:rPr>
        <w:t>alias</w:t>
      </w:r>
      <w:r>
        <w:rPr>
          <w:rFonts w:eastAsia="Times New Roman"/>
          <w:lang w:eastAsia="en-GB"/>
        </w:rPr>
        <w:t xml:space="preserve"> and </w:t>
      </w:r>
      <w:r w:rsidRPr="004A7C62">
        <w:rPr>
          <w:rFonts w:eastAsia="Times New Roman"/>
          <w:b/>
          <w:lang w:eastAsia="en-GB"/>
        </w:rPr>
        <w:t>projectPath</w:t>
      </w:r>
      <w:r>
        <w:rPr>
          <w:rFonts w:eastAsia="Times New Roman"/>
          <w:lang w:eastAsia="en-GB"/>
        </w:rPr>
        <w:t xml:space="preserve"> child elements accordingly:</w:t>
      </w:r>
    </w:p>
    <w:p w14:paraId="619978D5" w14:textId="77777777" w:rsidR="003D7343" w:rsidRDefault="003D7343" w:rsidP="003D7343">
      <w:pPr>
        <w:pStyle w:val="ListParagraph"/>
        <w:rPr>
          <w:rFonts w:eastAsia="Times New Roman"/>
          <w:lang w:eastAsia="en-GB"/>
        </w:rPr>
      </w:pPr>
      <w:r>
        <w:rPr>
          <w:noProof/>
          <w:lang w:eastAsia="en-GB"/>
        </w:rPr>
        <w:drawing>
          <wp:inline distT="0" distB="0" distL="0" distR="0" wp14:anchorId="30F1DF41" wp14:editId="4A0EA0F9">
            <wp:extent cx="3952875" cy="9906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52875" cy="990600"/>
                    </a:xfrm>
                    <a:prstGeom prst="rect">
                      <a:avLst/>
                    </a:prstGeom>
                  </pic:spPr>
                </pic:pic>
              </a:graphicData>
            </a:graphic>
          </wp:inline>
        </w:drawing>
      </w:r>
    </w:p>
    <w:p w14:paraId="57BD7EDC" w14:textId="77777777" w:rsidR="003D7343" w:rsidRPr="00FC56D8" w:rsidRDefault="003D7343" w:rsidP="003D7343">
      <w:pPr>
        <w:pStyle w:val="ListParagraph"/>
        <w:numPr>
          <w:ilvl w:val="0"/>
          <w:numId w:val="46"/>
        </w:numPr>
        <w:rPr>
          <w:rFonts w:eastAsia="Times New Roman"/>
          <w:lang w:eastAsia="en-GB"/>
        </w:rPr>
      </w:pPr>
      <w:r>
        <w:rPr>
          <w:rFonts w:eastAsia="Times New Roman"/>
          <w:lang w:eastAsia="en-GB"/>
        </w:rPr>
        <w:t>Save and close the file</w:t>
      </w:r>
    </w:p>
    <w:p w14:paraId="1BB8A4F3" w14:textId="77777777" w:rsidR="003D7343" w:rsidRPr="000C5CCB" w:rsidRDefault="000C5CCB" w:rsidP="003D18F2">
      <w:pPr>
        <w:pStyle w:val="ListParagraph"/>
        <w:numPr>
          <w:ilvl w:val="0"/>
          <w:numId w:val="46"/>
        </w:numPr>
        <w:rPr>
          <w:rFonts w:eastAsia="Times New Roman"/>
          <w:lang w:eastAsia="en-GB"/>
        </w:rPr>
      </w:pPr>
      <w:r>
        <w:t xml:space="preserve">Inform Operations that the Product has been released, pending a restart of the </w:t>
      </w:r>
      <w:r w:rsidR="003D7343" w:rsidRPr="0065211B">
        <w:t>Transactor Relationship Manager</w:t>
      </w:r>
      <w:r w:rsidR="003D7343">
        <w:t xml:space="preserve"> service</w:t>
      </w:r>
      <w:r>
        <w:t>. DO NOT restart the service on any of the live servers as it will affect users using TCAS. There are two automatic restarts scheduled every day, or Operations may schedule an additional restart.</w:t>
      </w:r>
    </w:p>
    <w:p w14:paraId="159CCEC1" w14:textId="77777777" w:rsidR="00CB4E37" w:rsidRDefault="003D7343" w:rsidP="003D7343">
      <w:pPr>
        <w:pStyle w:val="Heading1"/>
        <w:rPr>
          <w:rFonts w:eastAsia="Times New Roman"/>
          <w:lang w:eastAsia="en-GB"/>
        </w:rPr>
      </w:pPr>
      <w:bookmarkStart w:id="46" w:name="_Toc161296325"/>
      <w:r>
        <w:rPr>
          <w:rFonts w:eastAsia="Times New Roman"/>
          <w:lang w:eastAsia="en-GB"/>
        </w:rPr>
        <w:t>Release to Live Constructaquote.com web site</w:t>
      </w:r>
      <w:bookmarkEnd w:id="46"/>
    </w:p>
    <w:p w14:paraId="3BB478BD" w14:textId="77777777" w:rsidR="0029366C" w:rsidRDefault="0029366C" w:rsidP="00FF5423">
      <w:pPr>
        <w:rPr>
          <w:lang w:eastAsia="en-GB"/>
        </w:rPr>
      </w:pPr>
      <w:r>
        <w:rPr>
          <w:lang w:eastAsia="en-GB"/>
        </w:rPr>
        <w:t xml:space="preserve">Follow the steps in the </w:t>
      </w:r>
      <w:hyperlink w:anchor="_Release_to_Test" w:history="1">
        <w:r w:rsidRPr="00FF5423">
          <w:rPr>
            <w:rStyle w:val="Hyperlink"/>
            <w:lang w:eastAsia="en-GB"/>
          </w:rPr>
          <w:t>Release to Test Constructaquote.com web site</w:t>
        </w:r>
      </w:hyperlink>
      <w:r>
        <w:rPr>
          <w:lang w:eastAsia="en-GB"/>
        </w:rPr>
        <w:t xml:space="preserve"> section above but make the following changes. In the App.config, add a ProductLive connection string:</w:t>
      </w:r>
    </w:p>
    <w:p w14:paraId="1588AE19" w14:textId="77777777" w:rsidR="0029366C" w:rsidRDefault="0029366C" w:rsidP="00FF5423">
      <w:pPr>
        <w:rPr>
          <w:lang w:eastAsia="en-GB"/>
        </w:rPr>
      </w:pPr>
      <w:r>
        <w:rPr>
          <w:noProof/>
          <w:lang w:eastAsia="en-GB"/>
        </w:rPr>
        <w:drawing>
          <wp:inline distT="0" distB="0" distL="0" distR="0" wp14:anchorId="2E423A90" wp14:editId="3DCD7271">
            <wp:extent cx="6486525" cy="790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486525" cy="790575"/>
                    </a:xfrm>
                    <a:prstGeom prst="rect">
                      <a:avLst/>
                    </a:prstGeom>
                  </pic:spPr>
                </pic:pic>
              </a:graphicData>
            </a:graphic>
          </wp:inline>
        </w:drawing>
      </w:r>
    </w:p>
    <w:p w14:paraId="378BBAD7" w14:textId="77777777" w:rsidR="00FF5423" w:rsidRPr="00FF5423" w:rsidRDefault="0029366C" w:rsidP="00FF5423">
      <w:pPr>
        <w:rPr>
          <w:lang w:eastAsia="en-GB"/>
        </w:rPr>
      </w:pPr>
      <w:r>
        <w:rPr>
          <w:lang w:eastAsia="en-GB"/>
        </w:rPr>
        <w:t>Set</w:t>
      </w:r>
      <w:r w:rsidR="00FF5423">
        <w:rPr>
          <w:lang w:eastAsia="en-GB"/>
        </w:rPr>
        <w:t xml:space="preserve"> </w:t>
      </w:r>
      <w:r w:rsidR="00FF5423">
        <w:rPr>
          <w:b/>
          <w:lang w:eastAsia="en-GB"/>
        </w:rPr>
        <w:t>System</w:t>
      </w:r>
      <w:r w:rsidR="00FF5423">
        <w:rPr>
          <w:lang w:eastAsia="en-GB"/>
        </w:rPr>
        <w:t xml:space="preserve"> to LIVE and </w:t>
      </w:r>
      <w:r w:rsidR="00FF5423">
        <w:rPr>
          <w:b/>
          <w:lang w:eastAsia="en-GB"/>
        </w:rPr>
        <w:t xml:space="preserve">Test </w:t>
      </w:r>
      <w:r w:rsidR="00FF5423">
        <w:rPr>
          <w:lang w:eastAsia="en-GB"/>
        </w:rPr>
        <w:t>to false:</w:t>
      </w:r>
    </w:p>
    <w:p w14:paraId="068BA812" w14:textId="77777777" w:rsidR="00FF5423" w:rsidRDefault="00FF5423" w:rsidP="00FF5423">
      <w:pPr>
        <w:rPr>
          <w:lang w:eastAsia="en-GB"/>
        </w:rPr>
      </w:pPr>
      <w:r>
        <w:rPr>
          <w:noProof/>
          <w:lang w:eastAsia="en-GB"/>
        </w:rPr>
        <w:drawing>
          <wp:inline distT="0" distB="0" distL="0" distR="0" wp14:anchorId="0DAC2183" wp14:editId="1F8E4482">
            <wp:extent cx="4543425" cy="6572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543425" cy="657225"/>
                    </a:xfrm>
                    <a:prstGeom prst="rect">
                      <a:avLst/>
                    </a:prstGeom>
                  </pic:spPr>
                </pic:pic>
              </a:graphicData>
            </a:graphic>
          </wp:inline>
        </w:drawing>
      </w:r>
    </w:p>
    <w:p w14:paraId="36BB6579" w14:textId="77777777" w:rsidR="0029366C" w:rsidRDefault="0029366C" w:rsidP="00FF5423">
      <w:pPr>
        <w:rPr>
          <w:lang w:eastAsia="en-GB"/>
        </w:rPr>
      </w:pPr>
      <w:r>
        <w:rPr>
          <w:lang w:eastAsia="en-GB"/>
        </w:rPr>
        <w:lastRenderedPageBreak/>
        <w:t xml:space="preserve">In Configuration.cs, where the ProductDatabase variable is set, </w:t>
      </w:r>
      <w:r w:rsidR="00384371">
        <w:rPr>
          <w:lang w:eastAsia="en-GB"/>
        </w:rPr>
        <w:t xml:space="preserve">comment out the </w:t>
      </w:r>
      <w:r>
        <w:rPr>
          <w:lang w:eastAsia="en-GB"/>
        </w:rPr>
        <w:t xml:space="preserve">“UAT” </w:t>
      </w:r>
      <w:r w:rsidR="00384371">
        <w:rPr>
          <w:lang w:eastAsia="en-GB"/>
        </w:rPr>
        <w:t xml:space="preserve">line and uncomment the </w:t>
      </w:r>
      <w:r>
        <w:rPr>
          <w:lang w:eastAsia="en-GB"/>
        </w:rPr>
        <w:t>“L</w:t>
      </w:r>
      <w:r w:rsidR="00384371">
        <w:rPr>
          <w:lang w:eastAsia="en-GB"/>
        </w:rPr>
        <w:t>IVE</w:t>
      </w:r>
      <w:r>
        <w:rPr>
          <w:lang w:eastAsia="en-GB"/>
        </w:rPr>
        <w:t>”</w:t>
      </w:r>
      <w:r w:rsidR="00384371">
        <w:rPr>
          <w:lang w:eastAsia="en-GB"/>
        </w:rPr>
        <w:t xml:space="preserve"> line (this is left commented out to prevent accidentally overwriting </w:t>
      </w:r>
      <w:r w:rsidR="00384371" w:rsidRPr="00384371">
        <w:rPr>
          <w:lang w:eastAsia="en-GB"/>
        </w:rPr>
        <w:t>anything in the live Product database if the System value in App.config is unin</w:t>
      </w:r>
      <w:r w:rsidR="00384371">
        <w:rPr>
          <w:lang w:eastAsia="en-GB"/>
        </w:rPr>
        <w:t>tentially left pointing to live)</w:t>
      </w:r>
      <w:r>
        <w:rPr>
          <w:lang w:eastAsia="en-GB"/>
        </w:rPr>
        <w:t>:</w:t>
      </w:r>
    </w:p>
    <w:p w14:paraId="4E30AFDE" w14:textId="77777777" w:rsidR="0029366C" w:rsidRDefault="00384371" w:rsidP="00FF5423">
      <w:pPr>
        <w:rPr>
          <w:lang w:eastAsia="en-GB"/>
        </w:rPr>
      </w:pPr>
      <w:r>
        <w:rPr>
          <w:noProof/>
          <w:lang w:eastAsia="en-GB"/>
        </w:rPr>
        <w:drawing>
          <wp:inline distT="0" distB="0" distL="0" distR="0" wp14:anchorId="2FE6DF42" wp14:editId="470FAB03">
            <wp:extent cx="6645910" cy="332105"/>
            <wp:effectExtent l="0" t="0" r="254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645910" cy="332105"/>
                    </a:xfrm>
                    <a:prstGeom prst="rect">
                      <a:avLst/>
                    </a:prstGeom>
                  </pic:spPr>
                </pic:pic>
              </a:graphicData>
            </a:graphic>
          </wp:inline>
        </w:drawing>
      </w:r>
    </w:p>
    <w:p w14:paraId="3CD7BA7B" w14:textId="77777777" w:rsidR="008052C6" w:rsidRDefault="008052C6" w:rsidP="008052C6">
      <w:pPr>
        <w:rPr>
          <w:lang w:eastAsia="en-GB"/>
        </w:rPr>
      </w:pPr>
      <w:r>
        <w:rPr>
          <w:lang w:eastAsia="en-GB"/>
        </w:rPr>
        <w:t>When copying the files to the server, the location will be:</w:t>
      </w:r>
    </w:p>
    <w:p w14:paraId="3B19CA90" w14:textId="77777777" w:rsidR="008052C6" w:rsidRPr="00191D4B" w:rsidRDefault="008052C6" w:rsidP="008052C6">
      <w:pPr>
        <w:rPr>
          <w:lang w:eastAsia="en-GB"/>
        </w:rPr>
      </w:pPr>
      <w:r w:rsidRPr="00191D4B">
        <w:rPr>
          <w:lang w:eastAsia="en-GB"/>
        </w:rPr>
        <w:t>\\MHGWEB01\d$\</w:t>
      </w:r>
      <w:r w:rsidRPr="00E71C8B">
        <w:rPr>
          <w:lang w:eastAsia="en-GB"/>
        </w:rPr>
        <w:t>web_roots\Live\TGSLWebsiteLive\quote</w:t>
      </w:r>
    </w:p>
    <w:p w14:paraId="677CD3E5" w14:textId="77777777" w:rsidR="00DA7861" w:rsidRDefault="00DA7861" w:rsidP="00DA7861">
      <w:pPr>
        <w:rPr>
          <w:lang w:eastAsia="en-GB"/>
        </w:rPr>
      </w:pPr>
      <w:r>
        <w:rPr>
          <w:lang w:eastAsia="en-GB"/>
        </w:rPr>
        <w:t xml:space="preserve">Connect to </w:t>
      </w:r>
      <w:r w:rsidRPr="00DA7861">
        <w:rPr>
          <w:b/>
          <w:lang w:eastAsia="en-GB"/>
        </w:rPr>
        <w:t>MHGSQL01\TGSL</w:t>
      </w:r>
      <w:r>
        <w:rPr>
          <w:lang w:eastAsia="en-GB"/>
        </w:rPr>
        <w:t xml:space="preserve"> in SQL Server Management Studio and run </w:t>
      </w:r>
      <w:r w:rsidR="00F61527">
        <w:rPr>
          <w:lang w:eastAsia="en-GB"/>
        </w:rPr>
        <w:t>the</w:t>
      </w:r>
      <w:r>
        <w:rPr>
          <w:lang w:eastAsia="en-GB"/>
        </w:rPr>
        <w:t xml:space="preserve"> </w:t>
      </w:r>
      <w:r w:rsidR="00F61527">
        <w:rPr>
          <w:lang w:eastAsia="en-GB"/>
        </w:rPr>
        <w:t>synonym</w:t>
      </w:r>
      <w:r w:rsidR="001B39DE">
        <w:rPr>
          <w:lang w:eastAsia="en-GB"/>
        </w:rPr>
        <w:t>, answer set function</w:t>
      </w:r>
      <w:r w:rsidR="00F61527">
        <w:rPr>
          <w:lang w:eastAsia="en-GB"/>
        </w:rPr>
        <w:t xml:space="preserve"> and any </w:t>
      </w:r>
      <w:r>
        <w:rPr>
          <w:lang w:eastAsia="en-GB"/>
        </w:rPr>
        <w:t>CAQ web site fix</w:t>
      </w:r>
      <w:r w:rsidR="00F61527">
        <w:rPr>
          <w:lang w:eastAsia="en-GB"/>
        </w:rPr>
        <w:t xml:space="preserve"> </w:t>
      </w:r>
      <w:r>
        <w:rPr>
          <w:lang w:eastAsia="en-GB"/>
        </w:rPr>
        <w:t>s</w:t>
      </w:r>
      <w:r w:rsidR="00F61527">
        <w:rPr>
          <w:lang w:eastAsia="en-GB"/>
        </w:rPr>
        <w:t>cripts</w:t>
      </w:r>
      <w:r>
        <w:rPr>
          <w:lang w:eastAsia="en-GB"/>
        </w:rPr>
        <w:t xml:space="preserve"> into the Product database. These scripts should </w:t>
      </w:r>
      <w:r w:rsidR="001B39DE">
        <w:rPr>
          <w:lang w:eastAsia="en-GB"/>
        </w:rPr>
        <w:t xml:space="preserve">all </w:t>
      </w:r>
      <w:r>
        <w:rPr>
          <w:lang w:eastAsia="en-GB"/>
        </w:rPr>
        <w:t>have been saved in the following location</w:t>
      </w:r>
      <w:r w:rsidR="00F61527">
        <w:rPr>
          <w:lang w:eastAsia="en-GB"/>
        </w:rPr>
        <w:t>:</w:t>
      </w:r>
    </w:p>
    <w:p w14:paraId="3AD9F360" w14:textId="77777777" w:rsidR="00DA7861" w:rsidRPr="00DA7861" w:rsidRDefault="00DA7861" w:rsidP="00FF5423">
      <w:pPr>
        <w:rPr>
          <w:lang w:eastAsia="en-GB"/>
        </w:rPr>
      </w:pPr>
      <w:r w:rsidRPr="00C8408E">
        <w:rPr>
          <w:lang w:eastAsia="en-GB"/>
        </w:rPr>
        <w:t>GIT\TGSL\LineOfBusiness\Projects\</w:t>
      </w:r>
      <w:r>
        <w:rPr>
          <w:lang w:eastAsia="en-GB"/>
        </w:rPr>
        <w:t>&lt;product code&gt;</w:t>
      </w:r>
      <w:r w:rsidRPr="00C8408E">
        <w:rPr>
          <w:lang w:eastAsia="en-GB"/>
        </w:rPr>
        <w:t>\SQL\Product</w:t>
      </w:r>
    </w:p>
    <w:p w14:paraId="565A7507" w14:textId="77777777" w:rsidR="003D7343" w:rsidRDefault="003D7343" w:rsidP="003D7343">
      <w:pPr>
        <w:pStyle w:val="Heading1"/>
        <w:rPr>
          <w:lang w:eastAsia="en-GB"/>
        </w:rPr>
      </w:pPr>
      <w:bookmarkStart w:id="47" w:name="_Toc161296326"/>
      <w:r>
        <w:rPr>
          <w:lang w:eastAsia="en-GB"/>
        </w:rPr>
        <w:t xml:space="preserve">Release to Live </w:t>
      </w:r>
      <w:r w:rsidR="00D7331A">
        <w:rPr>
          <w:lang w:eastAsia="en-GB"/>
        </w:rPr>
        <w:t>XBroker</w:t>
      </w:r>
      <w:r>
        <w:rPr>
          <w:lang w:eastAsia="en-GB"/>
        </w:rPr>
        <w:t xml:space="preserve"> web site</w:t>
      </w:r>
      <w:bookmarkEnd w:id="47"/>
    </w:p>
    <w:p w14:paraId="67486E80" w14:textId="77777777" w:rsidR="00191D4B" w:rsidRDefault="00191D4B" w:rsidP="00191D4B">
      <w:pPr>
        <w:rPr>
          <w:lang w:eastAsia="en-GB"/>
        </w:rPr>
      </w:pPr>
      <w:r>
        <w:rPr>
          <w:lang w:eastAsia="en-GB"/>
        </w:rPr>
        <w:t xml:space="preserve">Follow the steps in the </w:t>
      </w:r>
      <w:hyperlink w:anchor="_Release_to_Test_1" w:history="1">
        <w:r w:rsidRPr="00191D4B">
          <w:rPr>
            <w:rStyle w:val="Hyperlink"/>
            <w:lang w:eastAsia="en-GB"/>
          </w:rPr>
          <w:t xml:space="preserve">Release to Test </w:t>
        </w:r>
        <w:r w:rsidR="00D7331A">
          <w:rPr>
            <w:rStyle w:val="Hyperlink"/>
            <w:lang w:eastAsia="en-GB"/>
          </w:rPr>
          <w:t>XBroker</w:t>
        </w:r>
        <w:r w:rsidRPr="00191D4B">
          <w:rPr>
            <w:rStyle w:val="Hyperlink"/>
            <w:lang w:eastAsia="en-GB"/>
          </w:rPr>
          <w:t xml:space="preserve"> website</w:t>
        </w:r>
      </w:hyperlink>
      <w:r>
        <w:rPr>
          <w:lang w:eastAsia="en-GB"/>
        </w:rPr>
        <w:t xml:space="preserve"> section above, but with </w:t>
      </w:r>
      <w:r>
        <w:rPr>
          <w:b/>
          <w:lang w:eastAsia="en-GB"/>
        </w:rPr>
        <w:t>System</w:t>
      </w:r>
      <w:r>
        <w:rPr>
          <w:lang w:eastAsia="en-GB"/>
        </w:rPr>
        <w:t xml:space="preserve"> set to LIVE and </w:t>
      </w:r>
      <w:r>
        <w:rPr>
          <w:b/>
          <w:lang w:eastAsia="en-GB"/>
        </w:rPr>
        <w:t xml:space="preserve">Test </w:t>
      </w:r>
      <w:r>
        <w:rPr>
          <w:lang w:eastAsia="en-GB"/>
        </w:rPr>
        <w:t>set to false:</w:t>
      </w:r>
    </w:p>
    <w:p w14:paraId="60C3FFFC" w14:textId="77777777" w:rsidR="00191D4B" w:rsidRDefault="00191D4B" w:rsidP="00191D4B">
      <w:pPr>
        <w:rPr>
          <w:lang w:eastAsia="en-GB"/>
        </w:rPr>
      </w:pPr>
      <w:r>
        <w:rPr>
          <w:noProof/>
          <w:lang w:eastAsia="en-GB"/>
        </w:rPr>
        <w:drawing>
          <wp:inline distT="0" distB="0" distL="0" distR="0" wp14:anchorId="3F20693B" wp14:editId="5971DFCA">
            <wp:extent cx="4610100" cy="1066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610100" cy="1066800"/>
                    </a:xfrm>
                    <a:prstGeom prst="rect">
                      <a:avLst/>
                    </a:prstGeom>
                  </pic:spPr>
                </pic:pic>
              </a:graphicData>
            </a:graphic>
          </wp:inline>
        </w:drawing>
      </w:r>
    </w:p>
    <w:p w14:paraId="5A405E6E" w14:textId="77777777" w:rsidR="00191D4B" w:rsidRDefault="00191D4B" w:rsidP="00191D4B">
      <w:pPr>
        <w:rPr>
          <w:lang w:eastAsia="en-GB"/>
        </w:rPr>
      </w:pPr>
      <w:r>
        <w:rPr>
          <w:lang w:eastAsia="en-GB"/>
        </w:rPr>
        <w:t>When copying the files to the server</w:t>
      </w:r>
      <w:r w:rsidR="00482507">
        <w:rPr>
          <w:lang w:eastAsia="en-GB"/>
        </w:rPr>
        <w:t>, the location will be</w:t>
      </w:r>
      <w:r w:rsidR="008052C6">
        <w:rPr>
          <w:lang w:eastAsia="en-GB"/>
        </w:rPr>
        <w:t xml:space="preserve"> (files should already have been copied if Product released to CAQ)</w:t>
      </w:r>
      <w:r w:rsidR="00482507">
        <w:rPr>
          <w:lang w:eastAsia="en-GB"/>
        </w:rPr>
        <w:t>:</w:t>
      </w:r>
    </w:p>
    <w:p w14:paraId="727393C6" w14:textId="77777777" w:rsidR="00191D4B" w:rsidRPr="00191D4B" w:rsidRDefault="00191D4B" w:rsidP="00191D4B">
      <w:pPr>
        <w:rPr>
          <w:lang w:eastAsia="en-GB"/>
        </w:rPr>
      </w:pPr>
      <w:r w:rsidRPr="00191D4B">
        <w:rPr>
          <w:lang w:eastAsia="en-GB"/>
        </w:rPr>
        <w:t>\\MHGWEB01\d$\</w:t>
      </w:r>
      <w:r w:rsidR="00E71C8B" w:rsidRPr="00E71C8B">
        <w:rPr>
          <w:lang w:eastAsia="en-GB"/>
        </w:rPr>
        <w:t>web_roots\Live\TGSLWebsiteLive\quote</w:t>
      </w:r>
    </w:p>
    <w:p w14:paraId="56F90FC2" w14:textId="77777777" w:rsidR="003D7343" w:rsidRDefault="003D7343" w:rsidP="003D7343">
      <w:pPr>
        <w:pStyle w:val="Heading1"/>
        <w:rPr>
          <w:lang w:eastAsia="en-GB"/>
        </w:rPr>
      </w:pPr>
      <w:bookmarkStart w:id="48" w:name="_Toc161296327"/>
      <w:r>
        <w:rPr>
          <w:lang w:eastAsia="en-GB"/>
        </w:rPr>
        <w:t>Run Miscellaneous LOB SQL Scripts</w:t>
      </w:r>
      <w:bookmarkEnd w:id="48"/>
    </w:p>
    <w:p w14:paraId="2BDE76FF" w14:textId="77777777" w:rsidR="00AB6756" w:rsidRDefault="00AB6756" w:rsidP="00AB6756">
      <w:pPr>
        <w:pStyle w:val="ListParagraph"/>
        <w:numPr>
          <w:ilvl w:val="0"/>
          <w:numId w:val="47"/>
        </w:numPr>
        <w:rPr>
          <w:lang w:eastAsia="en-GB"/>
        </w:rPr>
      </w:pPr>
      <w:r>
        <w:rPr>
          <w:lang w:eastAsia="en-GB"/>
        </w:rPr>
        <w:t xml:space="preserve">Open SQL Server Management Studio and connect to </w:t>
      </w:r>
      <w:r w:rsidRPr="00742CB9">
        <w:rPr>
          <w:b/>
          <w:lang w:eastAsia="en-GB"/>
        </w:rPr>
        <w:t>MHGSQL01\TGSL</w:t>
      </w:r>
      <w:r>
        <w:rPr>
          <w:lang w:eastAsia="en-GB"/>
        </w:rPr>
        <w:t>.</w:t>
      </w:r>
    </w:p>
    <w:p w14:paraId="1087CF3C" w14:textId="77777777" w:rsidR="00AB6756" w:rsidRDefault="00AB6756" w:rsidP="00AB6756">
      <w:pPr>
        <w:pStyle w:val="ListParagraph"/>
        <w:numPr>
          <w:ilvl w:val="0"/>
          <w:numId w:val="47"/>
        </w:numPr>
        <w:rPr>
          <w:lang w:eastAsia="en-GB"/>
        </w:rPr>
      </w:pPr>
      <w:r>
        <w:rPr>
          <w:lang w:eastAsia="en-GB"/>
        </w:rPr>
        <w:t xml:space="preserve">Run the following scripts that were saved to location defined in the </w:t>
      </w:r>
      <w:hyperlink w:anchor="_Generate_Miscellaneous_LOB" w:history="1">
        <w:r w:rsidRPr="00AB6756">
          <w:rPr>
            <w:rStyle w:val="Hyperlink"/>
            <w:lang w:eastAsia="en-GB"/>
          </w:rPr>
          <w:t>Generate Miscellaneous LOB SQL Scripts</w:t>
        </w:r>
      </w:hyperlink>
      <w:r>
        <w:rPr>
          <w:lang w:eastAsia="en-GB"/>
        </w:rPr>
        <w:t xml:space="preserve"> section above (i.e. </w:t>
      </w:r>
      <w:r w:rsidRPr="002B086E">
        <w:rPr>
          <w:lang w:eastAsia="en-GB"/>
        </w:rPr>
        <w:t>GIT\TGSL\LineOfBusiness</w:t>
      </w:r>
      <w:r>
        <w:rPr>
          <w:lang w:eastAsia="en-GB"/>
        </w:rPr>
        <w:t>\Projects\&lt;product code&gt;\SQL):</w:t>
      </w:r>
    </w:p>
    <w:p w14:paraId="4525E5EC" w14:textId="77777777" w:rsidR="00AB6756" w:rsidRDefault="00AB6756" w:rsidP="00AB6756">
      <w:pPr>
        <w:pStyle w:val="ListParagraph"/>
        <w:numPr>
          <w:ilvl w:val="1"/>
          <w:numId w:val="47"/>
        </w:numPr>
        <w:rPr>
          <w:lang w:eastAsia="en-GB"/>
        </w:rPr>
      </w:pPr>
      <w:r>
        <w:rPr>
          <w:lang w:eastAsia="en-GB"/>
        </w:rPr>
        <w:t>dbo.&lt;product code&gt;_</w:t>
      </w:r>
      <w:r w:rsidRPr="00495593">
        <w:rPr>
          <w:lang w:eastAsia="en-GB"/>
        </w:rPr>
        <w:t>LOBRiskView.View.sql</w:t>
      </w:r>
    </w:p>
    <w:p w14:paraId="59F26041" w14:textId="77777777" w:rsidR="00AB6756" w:rsidRDefault="00AB6756" w:rsidP="00AB6756">
      <w:pPr>
        <w:pStyle w:val="ListParagraph"/>
        <w:numPr>
          <w:ilvl w:val="1"/>
          <w:numId w:val="47"/>
        </w:numPr>
        <w:rPr>
          <w:lang w:eastAsia="en-GB"/>
        </w:rPr>
      </w:pPr>
      <w:r w:rsidRPr="00495593">
        <w:rPr>
          <w:lang w:eastAsia="en-GB"/>
        </w:rPr>
        <w:t xml:space="preserve">dbo. </w:t>
      </w:r>
      <w:r>
        <w:rPr>
          <w:lang w:eastAsia="en-GB"/>
        </w:rPr>
        <w:t>&lt;product code&gt;_</w:t>
      </w:r>
      <w:r w:rsidRPr="00495593">
        <w:rPr>
          <w:lang w:eastAsia="en-GB"/>
        </w:rPr>
        <w:t>DocumentFormuale.Script.sql</w:t>
      </w:r>
    </w:p>
    <w:p w14:paraId="42638F6E" w14:textId="77777777" w:rsidR="003D7343" w:rsidRDefault="00AB6756" w:rsidP="00AB6756">
      <w:pPr>
        <w:rPr>
          <w:lang w:eastAsia="en-GB"/>
        </w:rPr>
      </w:pPr>
      <w:r>
        <w:rPr>
          <w:lang w:eastAsia="en-GB"/>
        </w:rPr>
        <w:t>Note, if the Product is going live it is likely that the first Scheme will be released live at this point as well (see separate Scheme documentation).</w:t>
      </w:r>
    </w:p>
    <w:p w14:paraId="0082456F" w14:textId="77777777" w:rsidR="00AB6756" w:rsidRDefault="00AB6756">
      <w:pPr>
        <w:rPr>
          <w:lang w:eastAsia="en-GB"/>
        </w:rPr>
      </w:pPr>
      <w:r>
        <w:rPr>
          <w:lang w:eastAsia="en-GB"/>
        </w:rPr>
        <w:br w:type="page"/>
      </w:r>
    </w:p>
    <w:p w14:paraId="20AE57F7" w14:textId="77777777" w:rsidR="00780F8B" w:rsidRPr="00780F8B" w:rsidRDefault="00934B6B" w:rsidP="00780F8B">
      <w:pPr>
        <w:pStyle w:val="Heading1"/>
        <w:rPr>
          <w:rFonts w:eastAsia="Times New Roman"/>
          <w:lang w:eastAsia="en-GB"/>
        </w:rPr>
      </w:pPr>
      <w:bookmarkStart w:id="49" w:name="_Toc161296328"/>
      <w:r>
        <w:rPr>
          <w:rFonts w:eastAsia="Times New Roman"/>
          <w:lang w:eastAsia="en-GB"/>
        </w:rPr>
        <w:lastRenderedPageBreak/>
        <w:t>Troubleshooting</w:t>
      </w:r>
      <w:bookmarkStart w:id="50" w:name="_Error_Loading_List"/>
      <w:bookmarkEnd w:id="49"/>
      <w:bookmarkEnd w:id="50"/>
    </w:p>
    <w:p w14:paraId="5B7171C0" w14:textId="77777777" w:rsidR="00780F8B" w:rsidRDefault="00780F8B" w:rsidP="00780F8B">
      <w:pPr>
        <w:pStyle w:val="Heading2"/>
        <w:rPr>
          <w:lang w:eastAsia="en-GB"/>
        </w:rPr>
      </w:pPr>
      <w:bookmarkStart w:id="51" w:name="_Screen_Designer_Errors"/>
      <w:bookmarkStart w:id="52" w:name="_Toc161296329"/>
      <w:bookmarkEnd w:id="51"/>
      <w:r>
        <w:rPr>
          <w:lang w:eastAsia="en-GB"/>
        </w:rPr>
        <w:t>Screen Designer Errors</w:t>
      </w:r>
      <w:r w:rsidR="00E52CB3">
        <w:rPr>
          <w:lang w:eastAsia="en-GB"/>
        </w:rPr>
        <w:t xml:space="preserve"> on Release Project</w:t>
      </w:r>
      <w:bookmarkEnd w:id="52"/>
    </w:p>
    <w:p w14:paraId="2A25C1FC" w14:textId="77777777" w:rsidR="00780F8B" w:rsidRDefault="00780F8B" w:rsidP="00885A5E"/>
    <w:p w14:paraId="058F99A5" w14:textId="77777777" w:rsidR="00780F8B" w:rsidRDefault="00780F8B" w:rsidP="00780F8B">
      <w:pPr>
        <w:pStyle w:val="Heading3"/>
      </w:pPr>
      <w:bookmarkStart w:id="53" w:name="_Toc161296330"/>
      <w:r>
        <w:t>“</w:t>
      </w:r>
      <w:r w:rsidRPr="00780F8B">
        <w:t>Screen Designer was unable to find a required file:C:\Program Files (x86)\Wix\candle.exe</w:t>
      </w:r>
      <w:r>
        <w:t>” on Release Project</w:t>
      </w:r>
      <w:bookmarkEnd w:id="53"/>
    </w:p>
    <w:p w14:paraId="71061226" w14:textId="77777777" w:rsidR="00780F8B" w:rsidRDefault="00780F8B" w:rsidP="00780F8B"/>
    <w:p w14:paraId="10F33963" w14:textId="77777777" w:rsidR="00780F8B" w:rsidRPr="00780F8B" w:rsidRDefault="00780F8B" w:rsidP="00780F8B">
      <w:r>
        <w:t xml:space="preserve">The latest version of the WiX toolset can be downloaded from </w:t>
      </w:r>
      <w:hyperlink r:id="rId89" w:history="1">
        <w:r w:rsidRPr="00714EF2">
          <w:rPr>
            <w:rStyle w:val="Hyperlink"/>
          </w:rPr>
          <w:t>https://wixtoolset.org/releases/</w:t>
        </w:r>
      </w:hyperlink>
      <w:r>
        <w:t xml:space="preserve">. Once installed, Screen Designer expects two executables to be in the root </w:t>
      </w:r>
      <w:r w:rsidRPr="00780F8B">
        <w:t>C:\Program Files (x86)\Wix</w:t>
      </w:r>
      <w:r>
        <w:t xml:space="preserve"> folder instead of the bin subfolder. Move candle.exe and light.exe out of bin into the root footer. If you do not have file extensions visible, ensure you are moving the executables candle.exe and light.exe, and not the config files candle.exe.config and light.exe.config!</w:t>
      </w:r>
    </w:p>
    <w:p w14:paraId="5DED4EEC" w14:textId="77777777" w:rsidR="00780F8B" w:rsidRPr="00780F8B" w:rsidRDefault="00780F8B" w:rsidP="00780F8B"/>
    <w:p w14:paraId="73F9AA45" w14:textId="77777777" w:rsidR="00C93297" w:rsidRDefault="00C93297" w:rsidP="00780F8B">
      <w:pPr>
        <w:pStyle w:val="Heading3"/>
        <w:rPr>
          <w:lang w:eastAsia="en-GB"/>
        </w:rPr>
      </w:pPr>
      <w:bookmarkStart w:id="54" w:name="_Toc161296331"/>
      <w:r>
        <w:rPr>
          <w:lang w:eastAsia="en-GB"/>
        </w:rPr>
        <w:t>“Error in TES_Screen_Deployment.clsMSI” on Release Project</w:t>
      </w:r>
      <w:bookmarkEnd w:id="54"/>
    </w:p>
    <w:p w14:paraId="4C06008B" w14:textId="77777777" w:rsidR="00345CA6" w:rsidRPr="00345CA6" w:rsidRDefault="00345CA6" w:rsidP="00345CA6">
      <w:pPr>
        <w:rPr>
          <w:color w:val="FF0000"/>
          <w:lang w:eastAsia="en-GB"/>
        </w:rPr>
      </w:pPr>
      <w:r w:rsidRPr="00345CA6">
        <w:rPr>
          <w:color w:val="FF0000"/>
          <w:lang w:eastAsia="en-GB"/>
        </w:rPr>
        <w:t>Needs investigating; seem to be just warnings though, as screens release to TCAS OK</w:t>
      </w:r>
    </w:p>
    <w:p w14:paraId="1D4FA87E" w14:textId="77777777" w:rsidR="00E52CB3" w:rsidRPr="00E52CB3" w:rsidRDefault="00E52CB3" w:rsidP="00E52CB3">
      <w:pPr>
        <w:rPr>
          <w:lang w:eastAsia="en-GB"/>
        </w:rPr>
      </w:pPr>
      <w:r>
        <w:rPr>
          <w:noProof/>
          <w:lang w:eastAsia="en-GB"/>
        </w:rPr>
        <w:drawing>
          <wp:inline distT="0" distB="0" distL="0" distR="0" wp14:anchorId="00A31CAE" wp14:editId="0C8FFFF4">
            <wp:extent cx="6645910" cy="51739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cstate="email">
                      <a:extLst>
                        <a:ext uri="{28A0092B-C50C-407E-A947-70E740481C1C}">
                          <a14:useLocalDpi xmlns:a14="http://schemas.microsoft.com/office/drawing/2010/main"/>
                        </a:ext>
                      </a:extLst>
                    </a:blip>
                    <a:stretch>
                      <a:fillRect/>
                    </a:stretch>
                  </pic:blipFill>
                  <pic:spPr>
                    <a:xfrm>
                      <a:off x="0" y="0"/>
                      <a:ext cx="6645910" cy="5173980"/>
                    </a:xfrm>
                    <a:prstGeom prst="rect">
                      <a:avLst/>
                    </a:prstGeom>
                  </pic:spPr>
                </pic:pic>
              </a:graphicData>
            </a:graphic>
          </wp:inline>
        </w:drawing>
      </w:r>
    </w:p>
    <w:p w14:paraId="13FFB501" w14:textId="77777777" w:rsidR="00C93297" w:rsidRPr="00C93297" w:rsidRDefault="00C93297" w:rsidP="00C93297">
      <w:pPr>
        <w:rPr>
          <w:lang w:eastAsia="en-GB"/>
        </w:rPr>
      </w:pPr>
    </w:p>
    <w:p w14:paraId="53CFA8ED" w14:textId="77777777" w:rsidR="00780F8B" w:rsidRDefault="00780F8B" w:rsidP="00780F8B">
      <w:pPr>
        <w:pStyle w:val="Heading3"/>
        <w:rPr>
          <w:lang w:eastAsia="en-GB"/>
        </w:rPr>
      </w:pPr>
      <w:bookmarkStart w:id="55" w:name="_Toc161296332"/>
      <w:r>
        <w:rPr>
          <w:lang w:eastAsia="en-GB"/>
        </w:rPr>
        <w:t>Screen Designer freezes on Release Project</w:t>
      </w:r>
      <w:bookmarkEnd w:id="55"/>
    </w:p>
    <w:p w14:paraId="60906376" w14:textId="77777777" w:rsidR="00F91CC5" w:rsidRPr="00F91CC5" w:rsidRDefault="00F91CC5" w:rsidP="00F91CC5">
      <w:pPr>
        <w:rPr>
          <w:color w:val="FF0000"/>
          <w:lang w:eastAsia="en-GB"/>
        </w:rPr>
      </w:pPr>
      <w:r w:rsidRPr="00F91CC5">
        <w:rPr>
          <w:color w:val="FF0000"/>
          <w:lang w:eastAsia="en-GB"/>
        </w:rPr>
        <w:t>Needs investigating</w:t>
      </w:r>
      <w:r w:rsidR="007E2263">
        <w:rPr>
          <w:color w:val="FF0000"/>
          <w:lang w:eastAsia="en-GB"/>
        </w:rPr>
        <w:t xml:space="preserve"> but </w:t>
      </w:r>
      <w:r w:rsidR="007E2263" w:rsidRPr="00345CA6">
        <w:rPr>
          <w:color w:val="FF0000"/>
          <w:lang w:eastAsia="en-GB"/>
        </w:rPr>
        <w:t>screens release to TCAS OK</w:t>
      </w:r>
    </w:p>
    <w:p w14:paraId="1E449E21" w14:textId="77777777" w:rsidR="00C93297" w:rsidRDefault="00C93297" w:rsidP="00C93297">
      <w:pPr>
        <w:rPr>
          <w:lang w:eastAsia="en-GB"/>
        </w:rPr>
      </w:pPr>
    </w:p>
    <w:p w14:paraId="49731FEB" w14:textId="77777777" w:rsidR="00780F8B" w:rsidRDefault="00780F8B" w:rsidP="00780F8B">
      <w:pPr>
        <w:pStyle w:val="Heading2"/>
        <w:rPr>
          <w:lang w:eastAsia="en-GB"/>
        </w:rPr>
      </w:pPr>
      <w:bookmarkStart w:id="56" w:name="_Toc161296333"/>
      <w:r>
        <w:rPr>
          <w:lang w:eastAsia="en-GB"/>
        </w:rPr>
        <w:lastRenderedPageBreak/>
        <w:t>TCAS Errors</w:t>
      </w:r>
      <w:bookmarkEnd w:id="56"/>
    </w:p>
    <w:p w14:paraId="609C6298" w14:textId="77777777" w:rsidR="00934B6B" w:rsidRDefault="00934B6B" w:rsidP="00780F8B">
      <w:pPr>
        <w:pStyle w:val="Heading3"/>
        <w:rPr>
          <w:lang w:eastAsia="en-GB"/>
        </w:rPr>
      </w:pPr>
      <w:bookmarkStart w:id="57" w:name="_Toc161296334"/>
      <w:r>
        <w:rPr>
          <w:lang w:eastAsia="en-GB"/>
        </w:rPr>
        <w:t>Error Loading List View</w:t>
      </w:r>
      <w:bookmarkEnd w:id="57"/>
    </w:p>
    <w:p w14:paraId="6A7F5475" w14:textId="77777777" w:rsidR="00934B6B" w:rsidRDefault="00934B6B" w:rsidP="00934B6B">
      <w:pPr>
        <w:rPr>
          <w:lang w:eastAsia="en-GB"/>
        </w:rPr>
      </w:pPr>
      <w:r>
        <w:rPr>
          <w:lang w:eastAsia="en-GB"/>
        </w:rPr>
        <w:t>This error is encountered when relationships have not been set correctly between parent and child screens in Screen Designer:</w:t>
      </w:r>
    </w:p>
    <w:p w14:paraId="31D7F448" w14:textId="77777777" w:rsidR="00934B6B" w:rsidRDefault="00934B6B" w:rsidP="00934B6B">
      <w:pPr>
        <w:rPr>
          <w:lang w:eastAsia="en-GB"/>
        </w:rPr>
      </w:pPr>
      <w:r>
        <w:rPr>
          <w:noProof/>
          <w:lang w:eastAsia="en-GB"/>
        </w:rPr>
        <w:drawing>
          <wp:inline distT="0" distB="0" distL="0" distR="0" wp14:anchorId="0B5AE4B9" wp14:editId="39054B36">
            <wp:extent cx="4591691" cy="16385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591691" cy="1638529"/>
                    </a:xfrm>
                    <a:prstGeom prst="rect">
                      <a:avLst/>
                    </a:prstGeom>
                  </pic:spPr>
                </pic:pic>
              </a:graphicData>
            </a:graphic>
          </wp:inline>
        </w:drawing>
      </w:r>
    </w:p>
    <w:p w14:paraId="44C33796" w14:textId="77777777" w:rsidR="00934B6B" w:rsidRDefault="00934B6B" w:rsidP="00934B6B">
      <w:r>
        <w:t>The issue is that the child USER_... database table has been created with POLICY_DETAILS_ID and HISTORY_ID columns instead of a primary key that relates to the parent table.</w:t>
      </w:r>
    </w:p>
    <w:p w14:paraId="10384FA2" w14:textId="77777777" w:rsidR="00934B6B" w:rsidRDefault="00934B6B" w:rsidP="00934B6B">
      <w:r>
        <w:t xml:space="preserve">To fix this, follow the steps to set a relationship under the </w:t>
      </w:r>
      <w:hyperlink w:anchor="_Creating_child_screens" w:history="1">
        <w:r w:rsidRPr="00924E99">
          <w:rPr>
            <w:rStyle w:val="Hyperlink"/>
          </w:rPr>
          <w:t>Creating</w:t>
        </w:r>
        <w:r>
          <w:rPr>
            <w:rStyle w:val="Hyperlink"/>
          </w:rPr>
          <w:t xml:space="preserve"> c</w:t>
        </w:r>
        <w:r w:rsidRPr="00924E99">
          <w:rPr>
            <w:rStyle w:val="Hyperlink"/>
          </w:rPr>
          <w:t xml:space="preserve">hild </w:t>
        </w:r>
        <w:r>
          <w:rPr>
            <w:rStyle w:val="Hyperlink"/>
          </w:rPr>
          <w:t>s</w:t>
        </w:r>
        <w:r w:rsidRPr="00924E99">
          <w:rPr>
            <w:rStyle w:val="Hyperlink"/>
          </w:rPr>
          <w:t>cree</w:t>
        </w:r>
        <w:r>
          <w:rPr>
            <w:rStyle w:val="Hyperlink"/>
          </w:rPr>
          <w:t>ns</w:t>
        </w:r>
      </w:hyperlink>
      <w:r>
        <w:t xml:space="preserve"> section above. This can be done visually in Screen Designer or by editing the &lt;parentForm&gt; XML attribute in the .tpj (screen designer project) file build script, copy the files to Templates and Stylesheets and copy the XML to C:\inetpub\wwwroot\XML\user again</w:t>
      </w:r>
    </w:p>
    <w:p w14:paraId="5B53C108" w14:textId="77777777" w:rsidR="00A5244F" w:rsidRDefault="00A5244F" w:rsidP="00934B6B"/>
    <w:p w14:paraId="37213F2D" w14:textId="77777777" w:rsidR="00A5244F" w:rsidRDefault="00A5244F" w:rsidP="00A5244F">
      <w:pPr>
        <w:pStyle w:val="Heading3"/>
        <w:rPr>
          <w:lang w:eastAsia="en-GB"/>
        </w:rPr>
      </w:pPr>
      <w:bookmarkStart w:id="58" w:name="_Toc161296335"/>
      <w:r>
        <w:rPr>
          <w:lang w:eastAsia="en-GB"/>
        </w:rPr>
        <w:t>Quote journey</w:t>
      </w:r>
      <w:bookmarkEnd w:id="58"/>
    </w:p>
    <w:p w14:paraId="11817113" w14:textId="77777777" w:rsidR="005F615C" w:rsidRPr="005F615C" w:rsidRDefault="005F615C" w:rsidP="005F615C">
      <w:pPr>
        <w:rPr>
          <w:lang w:eastAsia="en-GB"/>
        </w:rPr>
      </w:pPr>
      <w:r>
        <w:rPr>
          <w:lang w:eastAsia="en-GB"/>
        </w:rPr>
        <w:t xml:space="preserve">This error </w:t>
      </w:r>
      <w:r w:rsidR="002670BC">
        <w:rPr>
          <w:lang w:eastAsia="en-GB"/>
        </w:rPr>
        <w:t>will be</w:t>
      </w:r>
      <w:r>
        <w:rPr>
          <w:lang w:eastAsia="en-GB"/>
        </w:rPr>
        <w:t xml:space="preserve"> encountered when the Product ID is incorrect. Check the @ProductID parameter in the </w:t>
      </w:r>
      <w:r w:rsidR="002670BC">
        <w:rPr>
          <w:lang w:eastAsia="en-GB"/>
        </w:rPr>
        <w:t>‘</w:t>
      </w:r>
      <w:r w:rsidRPr="005F615C">
        <w:rPr>
          <w:lang w:eastAsia="en-GB"/>
        </w:rPr>
        <w:t>MSMP Product.sql</w:t>
      </w:r>
      <w:r w:rsidR="002670BC">
        <w:rPr>
          <w:lang w:eastAsia="en-GB"/>
        </w:rPr>
        <w:t>’</w:t>
      </w:r>
      <w:r>
        <w:rPr>
          <w:lang w:eastAsia="en-GB"/>
        </w:rPr>
        <w:t xml:space="preserve"> script is the same as the once commented out at the beginning of the </w:t>
      </w:r>
      <w:r w:rsidR="002670BC">
        <w:rPr>
          <w:lang w:eastAsia="en-GB"/>
        </w:rPr>
        <w:t>‘</w:t>
      </w:r>
      <w:r w:rsidRPr="005F615C">
        <w:rPr>
          <w:lang w:eastAsia="en-GB"/>
        </w:rPr>
        <w:t>MSMP Build.sql</w:t>
      </w:r>
      <w:r w:rsidR="002670BC">
        <w:rPr>
          <w:lang w:eastAsia="en-GB"/>
        </w:rPr>
        <w:t>’</w:t>
      </w:r>
      <w:r>
        <w:rPr>
          <w:lang w:eastAsia="en-GB"/>
        </w:rPr>
        <w:t xml:space="preserve"> script</w:t>
      </w:r>
    </w:p>
    <w:p w14:paraId="2DDBA392" w14:textId="77777777" w:rsidR="00A5244F" w:rsidRDefault="00A5244F" w:rsidP="00934B6B">
      <w:r>
        <w:rPr>
          <w:noProof/>
          <w:lang w:eastAsia="en-GB"/>
        </w:rPr>
        <w:drawing>
          <wp:inline distT="0" distB="0" distL="0" distR="0" wp14:anchorId="1B232914" wp14:editId="2EEBA6F4">
            <wp:extent cx="3695700" cy="1638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695700" cy="1638300"/>
                    </a:xfrm>
                    <a:prstGeom prst="rect">
                      <a:avLst/>
                    </a:prstGeom>
                  </pic:spPr>
                </pic:pic>
              </a:graphicData>
            </a:graphic>
          </wp:inline>
        </w:drawing>
      </w:r>
    </w:p>
    <w:p w14:paraId="5E1EDE52" w14:textId="77777777" w:rsidR="00A722A6" w:rsidRDefault="00A722A6">
      <w:pPr>
        <w:rPr>
          <w:rFonts w:eastAsia="Times New Roman"/>
          <w:lang w:eastAsia="en-GB"/>
        </w:rPr>
      </w:pPr>
      <w:r>
        <w:rPr>
          <w:noProof/>
          <w:lang w:eastAsia="en-GB"/>
        </w:rPr>
        <w:drawing>
          <wp:inline distT="0" distB="0" distL="0" distR="0" wp14:anchorId="2170AB72" wp14:editId="7A6DEEDB">
            <wp:extent cx="2819400" cy="457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819400" cy="457200"/>
                    </a:xfrm>
                    <a:prstGeom prst="rect">
                      <a:avLst/>
                    </a:prstGeom>
                  </pic:spPr>
                </pic:pic>
              </a:graphicData>
            </a:graphic>
          </wp:inline>
        </w:drawing>
      </w:r>
    </w:p>
    <w:p w14:paraId="6143D82A" w14:textId="77777777" w:rsidR="00BF4C15" w:rsidRDefault="00A722A6">
      <w:pPr>
        <w:rPr>
          <w:rFonts w:eastAsia="Times New Roman"/>
          <w:lang w:eastAsia="en-GB"/>
        </w:rPr>
      </w:pPr>
      <w:r>
        <w:rPr>
          <w:noProof/>
          <w:lang w:eastAsia="en-GB"/>
        </w:rPr>
        <w:drawing>
          <wp:inline distT="0" distB="0" distL="0" distR="0" wp14:anchorId="66713B78" wp14:editId="21036ACC">
            <wp:extent cx="6645910" cy="1945640"/>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645910" cy="1945640"/>
                    </a:xfrm>
                    <a:prstGeom prst="rect">
                      <a:avLst/>
                    </a:prstGeom>
                  </pic:spPr>
                </pic:pic>
              </a:graphicData>
            </a:graphic>
          </wp:inline>
        </w:drawing>
      </w:r>
    </w:p>
    <w:p w14:paraId="02C89E13" w14:textId="77777777" w:rsidR="00843971" w:rsidRDefault="00843971">
      <w:pPr>
        <w:rPr>
          <w:rFonts w:eastAsia="Times New Roman"/>
          <w:lang w:eastAsia="en-GB"/>
        </w:rPr>
      </w:pPr>
      <w:r>
        <w:rPr>
          <w:rFonts w:eastAsia="Times New Roman"/>
          <w:lang w:eastAsia="en-GB"/>
        </w:rPr>
        <w:br w:type="page"/>
      </w:r>
    </w:p>
    <w:p w14:paraId="6564F812" w14:textId="77777777" w:rsidR="00706E7C" w:rsidRDefault="00843971" w:rsidP="00843971">
      <w:pPr>
        <w:pStyle w:val="Heading1"/>
      </w:pPr>
      <w:bookmarkStart w:id="59" w:name="_Toc161296336"/>
      <w:r>
        <w:lastRenderedPageBreak/>
        <w:t>Appendices</w:t>
      </w:r>
      <w:bookmarkEnd w:id="59"/>
    </w:p>
    <w:p w14:paraId="6D8DBB15" w14:textId="77777777" w:rsidR="00400273" w:rsidRDefault="00F24906" w:rsidP="00843971">
      <w:pPr>
        <w:pStyle w:val="Heading2"/>
      </w:pPr>
      <w:bookmarkStart w:id="60" w:name="_Appendix_1:_Files"/>
      <w:bookmarkStart w:id="61" w:name="_Appendix_I:_Files"/>
      <w:bookmarkStart w:id="62" w:name="_Appendix_I:_New"/>
      <w:bookmarkStart w:id="63" w:name="_Toc161296337"/>
      <w:bookmarkEnd w:id="60"/>
      <w:bookmarkEnd w:id="61"/>
      <w:bookmarkEnd w:id="62"/>
      <w:r>
        <w:t>Appendix I</w:t>
      </w:r>
      <w:r w:rsidR="00400273">
        <w:t>: New list table script</w:t>
      </w:r>
      <w:bookmarkEnd w:id="63"/>
    </w:p>
    <w:p w14:paraId="714EFEBA" w14:textId="77777777" w:rsidR="00D7331A" w:rsidRDefault="00D7331A" w:rsidP="00D7331A">
      <w:pPr>
        <w:autoSpaceDE w:val="0"/>
        <w:autoSpaceDN w:val="0"/>
        <w:adjustRightInd w:val="0"/>
        <w:spacing w:after="0" w:line="240" w:lineRule="auto"/>
        <w:rPr>
          <w:rFonts w:ascii="Consolas" w:hAnsi="Consolas" w:cs="Consolas"/>
          <w:color w:val="0000FF"/>
          <w:sz w:val="19"/>
          <w:szCs w:val="19"/>
        </w:rPr>
      </w:pPr>
      <w:bookmarkStart w:id="64" w:name="_Appendix_II:_Files"/>
      <w:bookmarkEnd w:id="64"/>
    </w:p>
    <w:p w14:paraId="7E8F0733"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[SP_PM_CREATE_LISTTABLE]</w:t>
      </w:r>
      <w:r>
        <w:rPr>
          <w:rFonts w:ascii="Consolas" w:hAnsi="Consolas" w:cs="Consolas"/>
          <w:color w:val="0000FF"/>
          <w:sz w:val="19"/>
          <w:szCs w:val="19"/>
        </w:rPr>
        <w:t xml:space="preserve"> </w:t>
      </w:r>
      <w:r>
        <w:rPr>
          <w:rFonts w:ascii="Consolas" w:hAnsi="Consolas" w:cs="Consolas"/>
          <w:color w:val="FF0000"/>
          <w:sz w:val="19"/>
          <w:szCs w:val="19"/>
        </w:rPr>
        <w:t>'MH_BUSINESS_ACTIVITY'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Procedure creates LIST_MH_BUSINESS_ACTIVITY, LIST_MH_BUSINESS_ACTIVITY_LINK and LIST_MH_BUSINESS_ACTIVITY_VIEW, with all necessary constraints, and grants permissions so they work with Screen Designer and TGSL</w:t>
      </w:r>
    </w:p>
    <w:p w14:paraId="50142371"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A07FE4"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p>
    <w:p w14:paraId="3B571F80"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[LIST_MH_BUSINESS_ACTIVITY]</w:t>
      </w:r>
      <w:r>
        <w:rPr>
          <w:rFonts w:ascii="Consolas" w:hAnsi="Consolas" w:cs="Consolas"/>
          <w:color w:val="808080"/>
          <w:sz w:val="19"/>
          <w:szCs w:val="19"/>
        </w:rPr>
        <w:t>(</w:t>
      </w:r>
    </w:p>
    <w:p w14:paraId="18604AE4"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[MH_BUSINESS_ACTIVITY_ID]</w:t>
      </w:r>
    </w:p>
    <w:p w14:paraId="4125DB0E"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[MH_BUSINESS_ACTIVITY_DEBUG]</w:t>
      </w:r>
    </w:p>
    <w:p w14:paraId="645173D6"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[DELETED]</w:t>
      </w:r>
    </w:p>
    <w:p w14:paraId="23D5CB16"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[ABIVALUE]</w:t>
      </w:r>
    </w:p>
    <w:p w14:paraId="5BDCC583"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92071C"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602792D0"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Required if blank value is allowable (e.g. if new field is not mandatory or adding new list table field to an existing line of business where existing records won’t have a vlue populated), otherwise the INNER JOIN in the USER_READ… procedure will prevent these quotes / policies with NULL value from loading in TGSL</w:t>
      </w:r>
    </w:p>
    <w:p w14:paraId="69382700"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'ABATTOIR'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'Abattoir/Slaughterhouse'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A3D2B5B"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'AMUSEARC'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'Amusement Arcades'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07B4FB4F"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'ASBESTOS'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'Asbestos Manufacturer'</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4519B07C"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5945406"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682EE4"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p>
    <w:p w14:paraId="05DBA9F6"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p>
    <w:p w14:paraId="571400A2"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[LIST_MH_BUSINESS_ACTIVITY_LINK]</w:t>
      </w:r>
      <w:r>
        <w:rPr>
          <w:rFonts w:ascii="Consolas" w:hAnsi="Consolas" w:cs="Consolas"/>
          <w:color w:val="808080"/>
          <w:sz w:val="19"/>
          <w:szCs w:val="19"/>
        </w:rPr>
        <w:t>(</w:t>
      </w:r>
    </w:p>
    <w:p w14:paraId="35691E85"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[MH_BUSINESS_ACTIVITY_ID]</w:t>
      </w:r>
    </w:p>
    <w:p w14:paraId="1CC49BBA"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[PORTFOLIOKEY]</w:t>
      </w:r>
    </w:p>
    <w:p w14:paraId="3D96E605"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[AGENT_ID]</w:t>
      </w:r>
    </w:p>
    <w:p w14:paraId="6103112D"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[PRODUCT_ID]</w:t>
      </w:r>
    </w:p>
    <w:p w14:paraId="4DB6D080"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[MH_BUSINESS_ACTIVITY_DEFAULT]</w:t>
      </w:r>
    </w:p>
    <w:p w14:paraId="7969A094"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442450D"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D5FE427"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[MH_BUSINESS_ACTIVITY_ID]</w:t>
      </w:r>
    </w:p>
    <w:p w14:paraId="42C0A39B"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154</w:t>
      </w:r>
    </w:p>
    <w:p w14:paraId="73513950"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NULL means list values will be available under all agents</w:t>
      </w:r>
    </w:p>
    <w:p w14:paraId="0E10A142"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NULL means list values will be available under all products, but since the table is being created for a new Product, it won't be uses for any other Products yet</w:t>
      </w:r>
    </w:p>
    <w:p w14:paraId="2F0729BC"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0</w:t>
      </w:r>
    </w:p>
    <w:p w14:paraId="40D8D316"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926B8E6"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[LIST_MH_BUSINESS_ACTIVITY]</w:t>
      </w:r>
    </w:p>
    <w:p w14:paraId="3D903B74" w14:textId="77777777" w:rsidR="00D7331A" w:rsidRDefault="00D7331A" w:rsidP="00D73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459A32" w14:textId="77777777" w:rsidR="00885A5E" w:rsidRDefault="00D7331A" w:rsidP="00D7331A">
      <w:r>
        <w:rPr>
          <w:rFonts w:ascii="Consolas" w:hAnsi="Consolas" w:cs="Consolas"/>
          <w:color w:val="0000FF"/>
          <w:sz w:val="19"/>
          <w:szCs w:val="19"/>
        </w:rPr>
        <w:t>GO</w:t>
      </w:r>
    </w:p>
    <w:p w14:paraId="46394DD3" w14:textId="77777777" w:rsidR="00843971" w:rsidRDefault="00400273" w:rsidP="00843971">
      <w:pPr>
        <w:pStyle w:val="Heading2"/>
      </w:pPr>
      <w:bookmarkStart w:id="65" w:name="_Toc161296338"/>
      <w:r>
        <w:t>Appendix II</w:t>
      </w:r>
      <w:r w:rsidR="00843971">
        <w:t>: Files produced by Screen Designer</w:t>
      </w:r>
      <w:bookmarkEnd w:id="65"/>
    </w:p>
    <w:p w14:paraId="1F6B7371" w14:textId="77777777" w:rsidR="00843971" w:rsidRPr="00843971" w:rsidRDefault="00843971" w:rsidP="00843971">
      <w:pPr>
        <w:rPr>
          <w:rFonts w:eastAsia="Times New Roman"/>
          <w:lang w:eastAsia="en-GB"/>
        </w:rPr>
      </w:pPr>
      <w:r w:rsidRPr="00843971">
        <w:rPr>
          <w:rFonts w:eastAsia="Times New Roman"/>
          <w:lang w:eastAsia="en-GB"/>
        </w:rPr>
        <w:t>Your Project folder will be populated with the Screen Builder output files</w:t>
      </w:r>
      <w:r>
        <w:rPr>
          <w:rFonts w:eastAsia="Times New Roman"/>
          <w:lang w:eastAsia="en-GB"/>
        </w:rPr>
        <w:t>:</w:t>
      </w:r>
    </w:p>
    <w:p w14:paraId="78387D14"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frm[A-Za-z]{8}.tst - xml - Screen Control Information</w:t>
      </w:r>
    </w:p>
    <w:p w14:paraId="2A236FF6"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{LOB} Build.sql -SQL -Risk tables, CRUD Procedures and Navigation</w:t>
      </w:r>
    </w:p>
    <w:p w14:paraId="2C8B0869"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{LOB} v1 Definition.docx - Word Doc - Describes the Project, TCAS screens, controls and properties</w:t>
      </w:r>
    </w:p>
    <w:p w14:paraId="6CCE6807"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{LOB}_ProjectFiles_v{n}.msi - MS Installer - (Don't use)</w:t>
      </w:r>
    </w:p>
    <w:p w14:paraId="4579C41C"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Build[ Edit_Version_{n}].html - Webpage - Describes the content of the website folder</w:t>
      </w:r>
    </w:p>
    <w:p w14:paraId="6B6551D7"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{LOB}.tpj - TCAS Project file - Form Properties and the summary form and control properties</w:t>
      </w:r>
    </w:p>
    <w:p w14:paraId="2901A5FC"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{LOB}.trv - Relationships - Initial screen position of forms</w:t>
      </w:r>
    </w:p>
    <w:p w14:paraId="3F497835"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{LOB}.tsd - versioning - Tracks version when Screens and controls were created and deleted</w:t>
      </w:r>
    </w:p>
    <w:p w14:paraId="009563EC" w14:textId="77777777" w:rsidR="00843971" w:rsidRPr="00843971" w:rsidRDefault="00843971" w:rsidP="00843971">
      <w:pPr>
        <w:pStyle w:val="ListParagraph"/>
        <w:numPr>
          <w:ilvl w:val="0"/>
          <w:numId w:val="25"/>
        </w:numPr>
        <w:rPr>
          <w:rFonts w:eastAsia="Times New Roman"/>
          <w:lang w:eastAsia="en-GB"/>
        </w:rPr>
      </w:pPr>
      <w:r w:rsidRPr="00843971">
        <w:rPr>
          <w:rFonts w:eastAsia="Times New Roman"/>
          <w:lang w:eastAsia="en-GB"/>
        </w:rPr>
        <w:t>Images - Folder - Contains screen jpegs used in {LOB} v1 Definition.docx</w:t>
      </w:r>
    </w:p>
    <w:p w14:paraId="7E26FFF7" w14:textId="77777777" w:rsidR="00843971" w:rsidRDefault="00843971" w:rsidP="00843971">
      <w:pPr>
        <w:pStyle w:val="ListParagraph"/>
        <w:numPr>
          <w:ilvl w:val="0"/>
          <w:numId w:val="25"/>
        </w:numPr>
        <w:rPr>
          <w:rFonts w:eastAsia="Times New Roman"/>
          <w:lang w:eastAsia="en-GB"/>
        </w:rPr>
      </w:pPr>
      <w:r w:rsidRPr="00843971">
        <w:rPr>
          <w:rFonts w:eastAsia="Times New Roman"/>
          <w:lang w:eastAsia="en-GB"/>
        </w:rPr>
        <w:t>Webservice - Folder - Root folder - Schemas, Transforms for distribution to web server</w:t>
      </w:r>
    </w:p>
    <w:p w14:paraId="39369F84" w14:textId="77777777" w:rsidR="00843971" w:rsidRPr="00843971" w:rsidRDefault="00843971" w:rsidP="00843971">
      <w:pPr>
        <w:rPr>
          <w:rFonts w:eastAsia="Times New Roman"/>
          <w:lang w:eastAsia="en-G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13"/>
        <w:gridCol w:w="3109"/>
        <w:gridCol w:w="1215"/>
        <w:gridCol w:w="5013"/>
      </w:tblGrid>
      <w:tr w:rsidR="00843971" w:rsidRPr="00CB4E37" w14:paraId="1A33B35C" w14:textId="77777777" w:rsidTr="0040027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F9268D6" w14:textId="77777777" w:rsidR="00843971" w:rsidRPr="00CB4E37" w:rsidRDefault="00843971" w:rsidP="00400273">
            <w:pPr>
              <w:rPr>
                <w:rFonts w:eastAsia="Times New Roman"/>
                <w:lang w:eastAsia="en-GB"/>
              </w:rPr>
            </w:pPr>
            <w:r w:rsidRPr="00CB4E37">
              <w:rPr>
                <w:rFonts w:eastAsia="Times New Roman"/>
                <w:lang w:eastAsia="en-GB"/>
              </w:rPr>
              <w:lastRenderedPageBreak/>
              <w:t>Folder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2ECCCA70" w14:textId="77777777" w:rsidR="00843971" w:rsidRPr="00CB4E37" w:rsidRDefault="00843971" w:rsidP="00400273">
            <w:pPr>
              <w:rPr>
                <w:rFonts w:eastAsia="Times New Roman"/>
                <w:lang w:eastAsia="en-GB"/>
              </w:rPr>
            </w:pPr>
            <w:r w:rsidRPr="00CB4E37">
              <w:rPr>
                <w:rFonts w:eastAsia="Times New Roman"/>
                <w:lang w:eastAsia="en-GB"/>
              </w:rPr>
              <w:t>Filename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017EE55C" w14:textId="77777777" w:rsidR="00843971" w:rsidRPr="00CB4E37" w:rsidRDefault="00843971" w:rsidP="00400273">
            <w:pPr>
              <w:rPr>
                <w:rFonts w:eastAsia="Times New Roman"/>
                <w:lang w:eastAsia="en-GB"/>
              </w:rPr>
            </w:pPr>
            <w:r w:rsidRPr="00CB4E37">
              <w:rPr>
                <w:rFonts w:eastAsia="Times New Roman"/>
                <w:lang w:eastAsia="en-GB"/>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C31B683" w14:textId="77777777" w:rsidR="00843971" w:rsidRPr="00CB4E37" w:rsidRDefault="00843971" w:rsidP="00400273">
            <w:pPr>
              <w:rPr>
                <w:rFonts w:eastAsia="Times New Roman"/>
                <w:lang w:eastAsia="en-GB"/>
              </w:rPr>
            </w:pPr>
            <w:r w:rsidRPr="00CB4E37">
              <w:rPr>
                <w:rFonts w:eastAsia="Times New Roman"/>
                <w:lang w:eastAsia="en-GB"/>
              </w:rPr>
              <w:t>Description</w:t>
            </w:r>
          </w:p>
        </w:tc>
      </w:tr>
      <w:tr w:rsidR="00843971" w:rsidRPr="00CB4E37" w14:paraId="182A9BAB"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C748180" w14:textId="77777777" w:rsidR="00843971" w:rsidRPr="00CB4E37" w:rsidRDefault="00843971" w:rsidP="00400273">
            <w:pPr>
              <w:rPr>
                <w:rFonts w:eastAsia="Times New Roman"/>
                <w:lang w:eastAsia="en-GB"/>
              </w:rPr>
            </w:pPr>
            <w:r w:rsidRPr="00CB4E37">
              <w:rPr>
                <w:rFonts w:eastAsia="Times New Roman"/>
                <w:lang w:eastAsia="en-GB"/>
              </w:rPr>
              <w:t>outcome</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C98E45E" w14:textId="77777777" w:rsidR="00843971" w:rsidRPr="00CB4E37" w:rsidRDefault="00843971" w:rsidP="00400273">
            <w:pPr>
              <w:rPr>
                <w:rFonts w:eastAsia="Times New Roman"/>
                <w:lang w:eastAsia="en-GB"/>
              </w:rPr>
            </w:pPr>
            <w:r w:rsidRPr="00CB4E37">
              <w:rPr>
                <w:rFonts w:eastAsia="Times New Roman"/>
                <w:lang w:eastAsia="en-GB"/>
              </w:rPr>
              <w:t>outcome{ProductTypeID}.xslt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07DADF6" w14:textId="77777777" w:rsidR="00843971" w:rsidRPr="00CB4E37" w:rsidRDefault="00843971" w:rsidP="00400273">
            <w:pPr>
              <w:rPr>
                <w:rFonts w:eastAsia="Times New Roman"/>
                <w:lang w:eastAsia="en-GB"/>
              </w:rPr>
            </w:pPr>
            <w:r w:rsidRPr="00CB4E37">
              <w:rPr>
                <w:rFonts w:eastAsia="Times New Roman"/>
                <w:lang w:eastAsia="en-GB"/>
              </w:rPr>
              <w:t>transform</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087789A" w14:textId="77777777" w:rsidR="00843971" w:rsidRPr="00CB4E37" w:rsidRDefault="00843971" w:rsidP="00400273">
            <w:pPr>
              <w:rPr>
                <w:rFonts w:eastAsia="Times New Roman"/>
                <w:lang w:eastAsia="en-GB"/>
              </w:rPr>
            </w:pPr>
            <w:r w:rsidRPr="00CB4E37">
              <w:rPr>
                <w:rFonts w:eastAsia="Times New Roman"/>
                <w:lang w:eastAsia="en-GB"/>
              </w:rPr>
              <w:t>Outputs an xml instance of outcome.xsd from risk and client data.</w:t>
            </w:r>
          </w:p>
        </w:tc>
      </w:tr>
      <w:tr w:rsidR="00843971" w:rsidRPr="00CB4E37" w14:paraId="069E22F7"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5A2A78B" w14:textId="77777777" w:rsidR="00843971" w:rsidRPr="00CB4E37" w:rsidRDefault="00843971" w:rsidP="00400273">
            <w:pPr>
              <w:rPr>
                <w:rFonts w:eastAsia="Times New Roman"/>
                <w:lang w:eastAsia="en-GB"/>
              </w:rPr>
            </w:pPr>
            <w:r w:rsidRPr="00CB4E37">
              <w:rPr>
                <w:rFonts w:eastAsia="Times New Roman"/>
                <w:lang w:eastAsia="en-GB"/>
              </w:rPr>
              <w:t>read</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C0250B8" w14:textId="77777777" w:rsidR="00843971" w:rsidRPr="00CB4E37" w:rsidRDefault="00843971" w:rsidP="00400273">
            <w:pPr>
              <w:rPr>
                <w:rFonts w:eastAsia="Times New Roman"/>
                <w:lang w:eastAsia="en-GB"/>
              </w:rPr>
            </w:pPr>
            <w:r w:rsidRPr="00CB4E37">
              <w:rPr>
                <w:rFonts w:eastAsia="Times New Roman"/>
                <w:lang w:eastAsia="en-GB"/>
              </w:rPr>
              <w:t>{ProductTypeID}Read.xslt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FDF78C9" w14:textId="77777777" w:rsidR="00843971" w:rsidRPr="00CB4E37" w:rsidRDefault="00843971" w:rsidP="00400273">
            <w:pPr>
              <w:rPr>
                <w:rFonts w:eastAsia="Times New Roman"/>
                <w:lang w:eastAsia="en-GB"/>
              </w:rPr>
            </w:pPr>
            <w:r w:rsidRPr="00CB4E37">
              <w:rPr>
                <w:rFonts w:eastAsia="Times New Roman"/>
                <w:lang w:eastAsia="en-GB"/>
              </w:rPr>
              <w:t>transform</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B299DF8" w14:textId="77777777" w:rsidR="00843971" w:rsidRPr="00CB4E37" w:rsidRDefault="00843971" w:rsidP="00400273">
            <w:pPr>
              <w:rPr>
                <w:rFonts w:eastAsia="Times New Roman"/>
                <w:lang w:eastAsia="en-GB"/>
              </w:rPr>
            </w:pPr>
            <w:r w:rsidRPr="00CB4E37">
              <w:rPr>
                <w:rFonts w:eastAsia="Times New Roman"/>
                <w:lang w:eastAsia="en-GB"/>
              </w:rPr>
              <w:t>Outputs an xml of Screens populated with risk data</w:t>
            </w:r>
          </w:p>
        </w:tc>
      </w:tr>
      <w:tr w:rsidR="00843971" w:rsidRPr="00CB4E37" w14:paraId="34B12021"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BB0188C" w14:textId="77777777" w:rsidR="00843971" w:rsidRPr="00CB4E37" w:rsidRDefault="00843971" w:rsidP="00400273">
            <w:pPr>
              <w:rPr>
                <w:rFonts w:eastAsia="Times New Roman"/>
                <w:lang w:eastAsia="en-GB"/>
              </w:rPr>
            </w:pPr>
            <w:r w:rsidRPr="00CB4E37">
              <w:rPr>
                <w:rFonts w:eastAsia="Times New Roman"/>
                <w:lang w:eastAsia="en-GB"/>
              </w:rPr>
              <w:t>read</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DAAA341" w14:textId="77777777" w:rsidR="00843971" w:rsidRPr="00CB4E37" w:rsidRDefault="00843971" w:rsidP="00400273">
            <w:pPr>
              <w:rPr>
                <w:rFonts w:eastAsia="Times New Roman"/>
                <w:lang w:eastAsia="en-GB"/>
              </w:rPr>
            </w:pPr>
            <w:r w:rsidRPr="00CB4E37">
              <w:rPr>
                <w:rFonts w:eastAsia="Times New Roman"/>
                <w:lang w:eastAsia="en-GB"/>
              </w:rPr>
              <w:t>ds{ProductTypeID}Read.xslt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645B9C7" w14:textId="77777777" w:rsidR="00843971" w:rsidRPr="00CB4E37" w:rsidRDefault="00843971" w:rsidP="00400273">
            <w:pPr>
              <w:rPr>
                <w:rFonts w:eastAsia="Times New Roman"/>
                <w:lang w:eastAsia="en-GB"/>
              </w:rPr>
            </w:pPr>
            <w:r w:rsidRPr="00CB4E37">
              <w:rPr>
                <w:rFonts w:eastAsia="Times New Roman"/>
                <w:lang w:eastAsia="en-GB"/>
              </w:rPr>
              <w:t>transform</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BF4AD82" w14:textId="77777777" w:rsidR="00843971" w:rsidRPr="00CB4E37" w:rsidRDefault="00843971" w:rsidP="00400273">
            <w:pPr>
              <w:rPr>
                <w:rFonts w:eastAsia="Times New Roman"/>
                <w:lang w:eastAsia="en-GB"/>
              </w:rPr>
            </w:pPr>
            <w:r w:rsidRPr="00CB4E37">
              <w:rPr>
                <w:rFonts w:eastAsia="Times New Roman"/>
                <w:lang w:eastAsia="en-GB"/>
              </w:rPr>
              <w:t>Outputs an xml instance of dsCustomer.xsd user and customer dataset. Apart from boolean to numeric conversion and namespace it's identical to {ProductTypeID}Read.xslt.</w:t>
            </w:r>
          </w:p>
        </w:tc>
      </w:tr>
      <w:tr w:rsidR="00843971" w:rsidRPr="00CB4E37" w14:paraId="49797A25"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A2A6BE8" w14:textId="77777777" w:rsidR="00843971" w:rsidRPr="00CB4E37" w:rsidRDefault="00843971" w:rsidP="00400273">
            <w:pPr>
              <w:rPr>
                <w:rFonts w:eastAsia="Times New Roman"/>
                <w:lang w:eastAsia="en-GB"/>
              </w:rPr>
            </w:pPr>
            <w:r w:rsidRPr="00CB4E37">
              <w:rPr>
                <w:rFonts w:eastAsia="Times New Roman"/>
                <w:lang w:eastAsia="en-GB"/>
              </w:rPr>
              <w:t>save</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87A5590" w14:textId="77777777" w:rsidR="00843971" w:rsidRPr="00CB4E37" w:rsidRDefault="00843971" w:rsidP="00400273">
            <w:pPr>
              <w:rPr>
                <w:rFonts w:eastAsia="Times New Roman"/>
                <w:lang w:eastAsia="en-GB"/>
              </w:rPr>
            </w:pPr>
            <w:r w:rsidRPr="00CB4E37">
              <w:rPr>
                <w:rFonts w:eastAsia="Times New Roman"/>
                <w:lang w:eastAsia="en-GB"/>
              </w:rPr>
              <w:t>{ProductTypeID}Delete.xslt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8312438" w14:textId="77777777" w:rsidR="00843971" w:rsidRPr="00CB4E37" w:rsidRDefault="00843971" w:rsidP="00400273">
            <w:pPr>
              <w:rPr>
                <w:rFonts w:eastAsia="Times New Roman"/>
                <w:lang w:eastAsia="en-GB"/>
              </w:rPr>
            </w:pPr>
            <w:r w:rsidRPr="00CB4E37">
              <w:rPr>
                <w:rFonts w:eastAsia="Times New Roman"/>
                <w:lang w:eastAsia="en-GB"/>
              </w:rPr>
              <w:t>transform</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04746F3" w14:textId="77777777" w:rsidR="00843971" w:rsidRPr="00CB4E37" w:rsidRDefault="00843971" w:rsidP="00400273">
            <w:pPr>
              <w:rPr>
                <w:rFonts w:eastAsia="Times New Roman"/>
                <w:lang w:eastAsia="en-GB"/>
              </w:rPr>
            </w:pPr>
            <w:r w:rsidRPr="00CB4E37">
              <w:rPr>
                <w:rFonts w:eastAsia="Times New Roman"/>
                <w:lang w:eastAsia="en-GB"/>
              </w:rPr>
              <w:t>Outputs a SQL Deletion procedure call to remove the risk for a policy history from all LOB risk tables.</w:t>
            </w:r>
          </w:p>
        </w:tc>
      </w:tr>
      <w:tr w:rsidR="00843971" w:rsidRPr="00CB4E37" w14:paraId="270ECE9A"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44FBB2D" w14:textId="77777777" w:rsidR="00843971" w:rsidRPr="00CB4E37" w:rsidRDefault="00843971" w:rsidP="00400273">
            <w:pPr>
              <w:rPr>
                <w:rFonts w:eastAsia="Times New Roman"/>
                <w:lang w:eastAsia="en-GB"/>
              </w:rPr>
            </w:pPr>
            <w:r w:rsidRPr="00CB4E37">
              <w:rPr>
                <w:rFonts w:eastAsia="Times New Roman"/>
                <w:lang w:eastAsia="en-GB"/>
              </w:rPr>
              <w:t>save</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1CC9E7E" w14:textId="77777777" w:rsidR="00843971" w:rsidRPr="00CB4E37" w:rsidRDefault="00843971" w:rsidP="00400273">
            <w:pPr>
              <w:rPr>
                <w:rFonts w:eastAsia="Times New Roman"/>
                <w:lang w:eastAsia="en-GB"/>
              </w:rPr>
            </w:pPr>
            <w:r w:rsidRPr="00CB4E37">
              <w:rPr>
                <w:rFonts w:eastAsia="Times New Roman"/>
                <w:lang w:eastAsia="en-GB"/>
              </w:rPr>
              <w:t>{ProductTypeID}Save.xslt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1E905E3" w14:textId="77777777" w:rsidR="00843971" w:rsidRPr="00CB4E37" w:rsidRDefault="00843971" w:rsidP="00400273">
            <w:pPr>
              <w:rPr>
                <w:rFonts w:eastAsia="Times New Roman"/>
                <w:lang w:eastAsia="en-GB"/>
              </w:rPr>
            </w:pPr>
            <w:r w:rsidRPr="00CB4E37">
              <w:rPr>
                <w:rFonts w:eastAsia="Times New Roman"/>
                <w:lang w:eastAsia="en-GB"/>
              </w:rPr>
              <w:t>transform</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393C590" w14:textId="77777777" w:rsidR="00843971" w:rsidRPr="00CB4E37" w:rsidRDefault="00843971" w:rsidP="00400273">
            <w:pPr>
              <w:rPr>
                <w:rFonts w:eastAsia="Times New Roman"/>
                <w:lang w:eastAsia="en-GB"/>
              </w:rPr>
            </w:pPr>
            <w:r w:rsidRPr="00CB4E37">
              <w:rPr>
                <w:rFonts w:eastAsia="Times New Roman"/>
                <w:lang w:eastAsia="en-GB"/>
              </w:rPr>
              <w:t>Outputs an array of procedure names and parameters for saving all risk data.</w:t>
            </w:r>
          </w:p>
        </w:tc>
      </w:tr>
      <w:tr w:rsidR="00843971" w:rsidRPr="00CB4E37" w14:paraId="088DDEA2"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E18A0A4" w14:textId="77777777" w:rsidR="00843971" w:rsidRPr="00CB4E37" w:rsidRDefault="00843971" w:rsidP="00400273">
            <w:pPr>
              <w:rPr>
                <w:rFonts w:eastAsia="Times New Roman"/>
                <w:lang w:eastAsia="en-GB"/>
              </w:rPr>
            </w:pPr>
            <w:r w:rsidRPr="00CB4E37">
              <w:rPr>
                <w:rFonts w:eastAsia="Times New Roman"/>
                <w:lang w:eastAsia="en-GB"/>
              </w:rPr>
              <w:t>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1D7A459" w14:textId="77777777" w:rsidR="00843971" w:rsidRPr="00CB4E37" w:rsidRDefault="00843971" w:rsidP="00400273">
            <w:pPr>
              <w:rPr>
                <w:rFonts w:eastAsia="Times New Roman"/>
                <w:lang w:eastAsia="en-GB"/>
              </w:rPr>
            </w:pPr>
            <w:r w:rsidRPr="00CB4E37">
              <w:rPr>
                <w:rFonts w:eastAsia="Times New Roman"/>
                <w:lang w:eastAsia="en-GB"/>
              </w:rPr>
              <w:t>{ProductTypeID}Read.xml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8C8AC0C" w14:textId="77777777" w:rsidR="00843971" w:rsidRPr="00CB4E37" w:rsidRDefault="00843971" w:rsidP="00400273">
            <w:pPr>
              <w:rPr>
                <w:rFonts w:eastAsia="Times New Roman"/>
                <w:lang w:eastAsia="en-GB"/>
              </w:rPr>
            </w:pPr>
            <w:r w:rsidRPr="00CB4E37">
              <w:rPr>
                <w:rFonts w:eastAsia="Times New Roman"/>
                <w:lang w:eastAsia="en-GB"/>
              </w:rPr>
              <w:t>data</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57D074C" w14:textId="77777777" w:rsidR="00843971" w:rsidRPr="00CB4E37" w:rsidRDefault="00843971" w:rsidP="00400273">
            <w:pPr>
              <w:rPr>
                <w:rFonts w:eastAsia="Times New Roman"/>
                <w:lang w:eastAsia="en-GB"/>
              </w:rPr>
            </w:pPr>
            <w:r w:rsidRPr="00CB4E37">
              <w:rPr>
                <w:rFonts w:eastAsia="Times New Roman"/>
                <w:lang w:eastAsia="en-GB"/>
              </w:rPr>
              <w:t>an array of procedure names and parameternames for reading all risk data.</w:t>
            </w:r>
          </w:p>
        </w:tc>
      </w:tr>
      <w:tr w:rsidR="00843971" w:rsidRPr="00CB4E37" w14:paraId="0F3A57C7"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5A28F2B" w14:textId="77777777" w:rsidR="00843971" w:rsidRPr="00CB4E37" w:rsidRDefault="00843971" w:rsidP="00400273">
            <w:pPr>
              <w:rPr>
                <w:rFonts w:eastAsia="Times New Roman"/>
                <w:lang w:eastAsia="en-GB"/>
              </w:rPr>
            </w:pPr>
            <w:r w:rsidRPr="00CB4E37">
              <w:rPr>
                <w:rFonts w:eastAsia="Times New Roman"/>
                <w:lang w:eastAsia="en-GB"/>
              </w:rPr>
              <w:t>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85B45CF" w14:textId="77777777" w:rsidR="00843971" w:rsidRPr="00CB4E37" w:rsidRDefault="00843971" w:rsidP="00400273">
            <w:pPr>
              <w:rPr>
                <w:rFonts w:eastAsia="Times New Roman"/>
                <w:lang w:eastAsia="en-GB"/>
              </w:rPr>
            </w:pPr>
            <w:r w:rsidRPr="00CB4E37">
              <w:rPr>
                <w:rFonts w:eastAsia="Times New Roman"/>
                <w:lang w:eastAsia="en-GB"/>
              </w:rPr>
              <w:t>{ProductTypeID}Schema1.xsd</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091B9DE" w14:textId="77777777" w:rsidR="00843971" w:rsidRPr="00CB4E37" w:rsidRDefault="00843971" w:rsidP="00400273">
            <w:pPr>
              <w:rPr>
                <w:rFonts w:eastAsia="Times New Roman"/>
                <w:lang w:eastAsia="en-GB"/>
              </w:rPr>
            </w:pPr>
            <w:r w:rsidRPr="00CB4E37">
              <w:rPr>
                <w:rFonts w:eastAsia="Times New Roman"/>
                <w:lang w:eastAsia="en-GB"/>
              </w:rPr>
              <w:t>Schema</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1943ECE" w14:textId="77777777" w:rsidR="00843971" w:rsidRPr="00CB4E37" w:rsidRDefault="00843971" w:rsidP="00400273">
            <w:pPr>
              <w:rPr>
                <w:rFonts w:eastAsia="Times New Roman"/>
                <w:lang w:eastAsia="en-GB"/>
              </w:rPr>
            </w:pPr>
            <w:r w:rsidRPr="00CB4E37">
              <w:rPr>
                <w:rFonts w:eastAsia="Times New Roman"/>
                <w:lang w:eastAsia="en-GB"/>
              </w:rPr>
              <w:t>microsoft dataset schema describing the LOB risk tables and relationships</w:t>
            </w:r>
          </w:p>
        </w:tc>
      </w:tr>
    </w:tbl>
    <w:p w14:paraId="4C463932" w14:textId="77777777" w:rsidR="00843971" w:rsidRPr="00250860" w:rsidRDefault="00843971" w:rsidP="00843971">
      <w:pPr>
        <w:pStyle w:val="ListParagraph"/>
        <w:numPr>
          <w:ilvl w:val="0"/>
          <w:numId w:val="4"/>
        </w:numPr>
        <w:rPr>
          <w:rFonts w:eastAsia="Times New Roman"/>
          <w:lang w:eastAsia="en-GB"/>
        </w:rPr>
      </w:pPr>
      <w:r w:rsidRPr="00250860">
        <w:rPr>
          <w:rFonts w:eastAsia="Times New Roman"/>
          <w:lang w:eastAsia="en-GB"/>
        </w:rPr>
        <w:t>Website - Folder- Files for distribution to a TGSL based quote website such as XBroker</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92"/>
        <w:gridCol w:w="2132"/>
        <w:gridCol w:w="1317"/>
        <w:gridCol w:w="5109"/>
      </w:tblGrid>
      <w:tr w:rsidR="00843971" w:rsidRPr="00CB4E37" w14:paraId="77782AE1" w14:textId="77777777" w:rsidTr="0040027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3D0D0D14" w14:textId="77777777" w:rsidR="00843971" w:rsidRPr="00CB4E37" w:rsidRDefault="00843971" w:rsidP="00400273">
            <w:pPr>
              <w:rPr>
                <w:rFonts w:eastAsia="Times New Roman"/>
                <w:lang w:eastAsia="en-GB"/>
              </w:rPr>
            </w:pPr>
            <w:r w:rsidRPr="00CB4E37">
              <w:rPr>
                <w:rFonts w:eastAsia="Times New Roman"/>
                <w:lang w:eastAsia="en-GB"/>
              </w:rPr>
              <w:t>Folder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38BB90E8" w14:textId="77777777" w:rsidR="00843971" w:rsidRPr="00CB4E37" w:rsidRDefault="00843971" w:rsidP="00400273">
            <w:pPr>
              <w:rPr>
                <w:rFonts w:eastAsia="Times New Roman"/>
                <w:lang w:eastAsia="en-GB"/>
              </w:rPr>
            </w:pPr>
            <w:r w:rsidRPr="00CB4E37">
              <w:rPr>
                <w:rFonts w:eastAsia="Times New Roman"/>
                <w:lang w:eastAsia="en-GB"/>
              </w:rPr>
              <w:t>Filename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0EB2E98E" w14:textId="77777777" w:rsidR="00843971" w:rsidRPr="00CB4E37" w:rsidRDefault="00843971" w:rsidP="00400273">
            <w:pPr>
              <w:rPr>
                <w:rFonts w:eastAsia="Times New Roman"/>
                <w:lang w:eastAsia="en-GB"/>
              </w:rPr>
            </w:pPr>
            <w:r w:rsidRPr="00CB4E37">
              <w:rPr>
                <w:rFonts w:eastAsia="Times New Roman"/>
                <w:lang w:eastAsia="en-GB"/>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00B694D4" w14:textId="77777777" w:rsidR="00843971" w:rsidRPr="00CB4E37" w:rsidRDefault="00843971" w:rsidP="00400273">
            <w:pPr>
              <w:rPr>
                <w:rFonts w:eastAsia="Times New Roman"/>
                <w:lang w:eastAsia="en-GB"/>
              </w:rPr>
            </w:pPr>
            <w:r w:rsidRPr="00CB4E37">
              <w:rPr>
                <w:rFonts w:eastAsia="Times New Roman"/>
                <w:lang w:eastAsia="en-GB"/>
              </w:rPr>
              <w:t>Description</w:t>
            </w:r>
          </w:p>
        </w:tc>
      </w:tr>
      <w:tr w:rsidR="00843971" w:rsidRPr="00CB4E37" w14:paraId="6911A211"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811FDD6" w14:textId="77777777" w:rsidR="00843971" w:rsidRPr="00CB4E37" w:rsidRDefault="00843971" w:rsidP="00400273">
            <w:pPr>
              <w:rPr>
                <w:rFonts w:eastAsia="Times New Roman"/>
                <w:lang w:eastAsia="en-GB"/>
              </w:rPr>
            </w:pPr>
            <w:r w:rsidRPr="00CB4E37">
              <w:rPr>
                <w:rFonts w:eastAsia="Times New Roman"/>
                <w:lang w:eastAsia="en-GB"/>
              </w:rPr>
              <w:t>App_Data</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543E91D" w14:textId="77777777" w:rsidR="00843971" w:rsidRPr="00CB4E37" w:rsidRDefault="00843971" w:rsidP="00400273">
            <w:pPr>
              <w:rPr>
                <w:rFonts w:eastAsia="Times New Roman"/>
                <w:lang w:eastAsia="en-GB"/>
              </w:rPr>
            </w:pPr>
            <w:r w:rsidRPr="00CB4E37">
              <w:rPr>
                <w:rFonts w:eastAsia="Times New Roman"/>
                <w:lang w:eastAsia="en-GB"/>
              </w:rPr>
              <w:t>{LOB}.xml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952C65D" w14:textId="77777777" w:rsidR="00843971" w:rsidRPr="00CB4E37" w:rsidRDefault="00843971" w:rsidP="00400273">
            <w:pPr>
              <w:rPr>
                <w:rFonts w:eastAsia="Times New Roman"/>
                <w:lang w:eastAsia="en-GB"/>
              </w:rPr>
            </w:pPr>
            <w:r w:rsidRPr="00CB4E37">
              <w:rPr>
                <w:rFonts w:eastAsia="Times New Roman"/>
                <w:lang w:eastAsia="en-GB"/>
              </w:rPr>
              <w:t>data</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790CCE7" w14:textId="77777777" w:rsidR="00843971" w:rsidRPr="00CB4E37" w:rsidRDefault="00843971" w:rsidP="00400273">
            <w:pPr>
              <w:rPr>
                <w:rFonts w:eastAsia="Times New Roman"/>
                <w:lang w:eastAsia="en-GB"/>
              </w:rPr>
            </w:pPr>
            <w:r w:rsidRPr="00CB4E37">
              <w:rPr>
                <w:rFonts w:eastAsia="Times New Roman"/>
                <w:lang w:eastAsia="en-GB"/>
              </w:rPr>
              <w:t>Control value defaults and visibility logic</w:t>
            </w:r>
          </w:p>
        </w:tc>
      </w:tr>
      <w:tr w:rsidR="00843971" w:rsidRPr="00CB4E37" w14:paraId="3F4C22E3"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4835272" w14:textId="77777777" w:rsidR="00843971" w:rsidRPr="00CB4E37" w:rsidRDefault="00843971" w:rsidP="00400273">
            <w:pPr>
              <w:rPr>
                <w:rFonts w:eastAsia="Times New Roman"/>
                <w:lang w:eastAsia="en-GB"/>
              </w:rPr>
            </w:pPr>
            <w:r w:rsidRPr="00CB4E37">
              <w:rPr>
                <w:rFonts w:eastAsia="Times New Roman"/>
                <w:lang w:eastAsia="en-GB"/>
              </w:rPr>
              <w:t>config</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CFECB50" w14:textId="77777777" w:rsidR="00843971" w:rsidRPr="00CB4E37" w:rsidRDefault="00843971" w:rsidP="00400273">
            <w:pPr>
              <w:rPr>
                <w:rFonts w:eastAsia="Times New Roman"/>
                <w:lang w:eastAsia="en-GB"/>
              </w:rPr>
            </w:pPr>
            <w:r w:rsidRPr="00CB4E37">
              <w:rPr>
                <w:rFonts w:eastAsia="Times New Roman"/>
                <w:lang w:eastAsia="en-GB"/>
              </w:rPr>
              <w:t>{LOB}_config.xml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5CA851D" w14:textId="77777777" w:rsidR="00843971" w:rsidRPr="00CB4E37" w:rsidRDefault="00843971" w:rsidP="00400273">
            <w:pPr>
              <w:rPr>
                <w:rFonts w:eastAsia="Times New Roman"/>
                <w:lang w:eastAsia="en-GB"/>
              </w:rPr>
            </w:pPr>
            <w:r w:rsidRPr="00CB4E37">
              <w:rPr>
                <w:rFonts w:eastAsia="Times New Roman"/>
                <w:lang w:eastAsia="en-GB"/>
              </w:rPr>
              <w:t>config</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561AD8E" w14:textId="77777777" w:rsidR="00843971" w:rsidRPr="00CB4E37" w:rsidRDefault="00843971" w:rsidP="00400273">
            <w:pPr>
              <w:rPr>
                <w:rFonts w:eastAsia="Times New Roman"/>
                <w:lang w:eastAsia="en-GB"/>
              </w:rPr>
            </w:pPr>
            <w:r w:rsidRPr="00CB4E37">
              <w:rPr>
                <w:rFonts w:eastAsia="Times New Roman"/>
                <w:lang w:eastAsia="en-GB"/>
              </w:rPr>
              <w:t>Screen Configuration (Defaults genearally OK)</w:t>
            </w:r>
          </w:p>
        </w:tc>
      </w:tr>
      <w:tr w:rsidR="00843971" w:rsidRPr="00CB4E37" w14:paraId="6406D0C3"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6E33382" w14:textId="77777777" w:rsidR="00843971" w:rsidRPr="00CB4E37" w:rsidRDefault="00843971" w:rsidP="00400273">
            <w:pPr>
              <w:rPr>
                <w:rFonts w:eastAsia="Times New Roman"/>
                <w:lang w:eastAsia="en-GB"/>
              </w:rPr>
            </w:pPr>
            <w:r w:rsidRPr="00CB4E37">
              <w:rPr>
                <w:rFonts w:eastAsia="Times New Roman"/>
                <w:lang w:eastAsia="en-GB"/>
              </w:rPr>
              <w:t>content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53BE249" w14:textId="77777777" w:rsidR="00843971" w:rsidRPr="00CB4E37" w:rsidRDefault="00843971" w:rsidP="00400273">
            <w:pPr>
              <w:rPr>
                <w:rFonts w:eastAsia="Times New Roman"/>
                <w:lang w:eastAsia="en-GB"/>
              </w:rPr>
            </w:pPr>
            <w:r w:rsidRPr="00CB4E37">
              <w:rPr>
                <w:rFonts w:eastAsia="Times New Roman"/>
                <w:lang w:eastAsia="en-GB"/>
              </w:rPr>
              <w:t>{LOB}_content.xml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564DF1D" w14:textId="77777777" w:rsidR="00843971" w:rsidRPr="00CB4E37" w:rsidRDefault="00843971" w:rsidP="00400273">
            <w:pPr>
              <w:rPr>
                <w:rFonts w:eastAsia="Times New Roman"/>
                <w:lang w:eastAsia="en-GB"/>
              </w:rPr>
            </w:pPr>
            <w:r w:rsidRPr="00CB4E37">
              <w:rPr>
                <w:rFonts w:eastAsia="Times New Roman"/>
                <w:lang w:eastAsia="en-GB"/>
              </w:rPr>
              <w:t>data</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9D03826" w14:textId="77777777" w:rsidR="00843971" w:rsidRPr="00CB4E37" w:rsidRDefault="00843971" w:rsidP="00400273">
            <w:pPr>
              <w:rPr>
                <w:rFonts w:eastAsia="Times New Roman"/>
                <w:lang w:eastAsia="en-GB"/>
              </w:rPr>
            </w:pPr>
            <w:r w:rsidRPr="00CB4E37">
              <w:rPr>
                <w:rFonts w:eastAsia="Times New Roman"/>
                <w:lang w:eastAsia="en-GB"/>
              </w:rPr>
              <w:t>Extended question text for the web pages. Initially populated from the controls description property but this has a length restriction. Can be regenerated using the </w:t>
            </w:r>
            <w:hyperlink r:id="rId95" w:anchor="xbrokerwriter" w:tooltip="development:tools:tgsllobschemebuilder" w:history="1">
              <w:r w:rsidRPr="00CB4E37">
                <w:rPr>
                  <w:rFonts w:eastAsia="Times New Roman"/>
                  <w:color w:val="008800"/>
                  <w:lang w:eastAsia="en-GB"/>
                </w:rPr>
                <w:t>LOB Scheme Builder</w:t>
              </w:r>
            </w:hyperlink>
          </w:p>
        </w:tc>
      </w:tr>
      <w:tr w:rsidR="00843971" w:rsidRPr="00CB4E37" w14:paraId="4A08A2CD"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483A333" w14:textId="77777777" w:rsidR="00843971" w:rsidRPr="00CB4E37" w:rsidRDefault="00843971" w:rsidP="00400273">
            <w:pPr>
              <w:rPr>
                <w:rFonts w:eastAsia="Times New Roman"/>
                <w:lang w:eastAsia="en-GB"/>
              </w:rPr>
            </w:pPr>
            <w:r w:rsidRPr="00CB4E37">
              <w:rPr>
                <w:rFonts w:eastAsia="Times New Roman"/>
                <w:lang w:eastAsia="en-GB"/>
              </w:rPr>
              <w:t>documents</w:t>
            </w:r>
          </w:p>
        </w:tc>
        <w:tc>
          <w:tcPr>
            <w:tcW w:w="0" w:type="auto"/>
            <w:gridSpan w:val="3"/>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918DDF9" w14:textId="77777777" w:rsidR="00843971" w:rsidRPr="00CB4E37" w:rsidRDefault="00843971" w:rsidP="00400273">
            <w:pPr>
              <w:rPr>
                <w:rFonts w:eastAsia="Times New Roman"/>
                <w:lang w:eastAsia="en-GB"/>
              </w:rPr>
            </w:pPr>
            <w:r w:rsidRPr="00CB4E37">
              <w:rPr>
                <w:rFonts w:eastAsia="Times New Roman"/>
                <w:lang w:eastAsia="en-GB"/>
              </w:rPr>
              <w:t>empty</w:t>
            </w:r>
          </w:p>
        </w:tc>
      </w:tr>
      <w:tr w:rsidR="00843971" w:rsidRPr="00CB4E37" w14:paraId="19650C6B"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85A6A5D" w14:textId="77777777" w:rsidR="00843971" w:rsidRPr="00CB4E37" w:rsidRDefault="00843971" w:rsidP="00400273">
            <w:pPr>
              <w:rPr>
                <w:rFonts w:eastAsia="Times New Roman"/>
                <w:lang w:eastAsia="en-GB"/>
              </w:rPr>
            </w:pPr>
            <w:r w:rsidRPr="00CB4E37">
              <w:rPr>
                <w:rFonts w:eastAsia="Times New Roman"/>
                <w:lang w:eastAsia="en-GB"/>
              </w:rPr>
              <w:t>{LOB}</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FAF4E19" w14:textId="77777777" w:rsidR="00843971" w:rsidRPr="00CB4E37" w:rsidRDefault="00843971" w:rsidP="00400273">
            <w:pPr>
              <w:rPr>
                <w:rFonts w:eastAsia="Times New Roman"/>
                <w:lang w:eastAsia="en-GB"/>
              </w:rPr>
            </w:pPr>
            <w:r w:rsidRPr="00CB4E37">
              <w:rPr>
                <w:rFonts w:eastAsia="Times New Roman"/>
                <w:lang w:eastAsia="en-GB"/>
              </w:rPr>
              <w:t>{ScreenName}.aspx</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353E688" w14:textId="77777777" w:rsidR="00843971" w:rsidRPr="00CB4E37" w:rsidRDefault="00843971" w:rsidP="00400273">
            <w:pPr>
              <w:rPr>
                <w:rFonts w:eastAsia="Times New Roman"/>
                <w:lang w:eastAsia="en-GB"/>
              </w:rPr>
            </w:pPr>
            <w:r w:rsidRPr="00CB4E37">
              <w:rPr>
                <w:rFonts w:eastAsia="Times New Roman"/>
                <w:lang w:eastAsia="en-GB"/>
              </w:rPr>
              <w:t>asp.net pages</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4BFB3E5" w14:textId="77777777" w:rsidR="00843971" w:rsidRPr="00CB4E37" w:rsidRDefault="00843971" w:rsidP="00400273">
            <w:pPr>
              <w:rPr>
                <w:rFonts w:eastAsia="Times New Roman"/>
                <w:lang w:eastAsia="en-GB"/>
              </w:rPr>
            </w:pPr>
            <w:r w:rsidRPr="00CB4E37">
              <w:rPr>
                <w:rFonts w:eastAsia="Times New Roman"/>
                <w:lang w:eastAsia="en-GB"/>
              </w:rPr>
              <w:t>Basic screen content and layout for processing to pure html risk pages</w:t>
            </w:r>
          </w:p>
        </w:tc>
      </w:tr>
      <w:tr w:rsidR="00843971" w:rsidRPr="00CB4E37" w14:paraId="41B1F361"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49A2F80" w14:textId="77777777" w:rsidR="00843971" w:rsidRPr="00CB4E37" w:rsidRDefault="00843971" w:rsidP="00400273">
            <w:pPr>
              <w:rPr>
                <w:rFonts w:eastAsia="Times New Roman"/>
                <w:lang w:eastAsia="en-GB"/>
              </w:rPr>
            </w:pPr>
            <w:r w:rsidRPr="00CB4E37">
              <w:rPr>
                <w:rFonts w:eastAsia="Times New Roman"/>
                <w:lang w:eastAsia="en-GB"/>
              </w:rPr>
              <w:t>Stylesheets..user</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A1D180B" w14:textId="77777777" w:rsidR="00843971" w:rsidRPr="00CB4E37" w:rsidRDefault="00843971" w:rsidP="00400273">
            <w:pPr>
              <w:rPr>
                <w:rFonts w:eastAsia="Times New Roman"/>
                <w:lang w:eastAsia="en-GB"/>
              </w:rPr>
            </w:pPr>
            <w:r w:rsidRPr="00CB4E37">
              <w:rPr>
                <w:rFonts w:eastAsia="Times New Roman"/>
                <w:lang w:eastAsia="en-GB"/>
              </w:rPr>
              <w:t>ds195Read.xslt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9302FF9" w14:textId="77777777" w:rsidR="00843971" w:rsidRPr="00CB4E37" w:rsidRDefault="00843971" w:rsidP="00400273">
            <w:pPr>
              <w:rPr>
                <w:rFonts w:eastAsia="Times New Roman"/>
                <w:lang w:eastAsia="en-GB"/>
              </w:rPr>
            </w:pPr>
            <w:r w:rsidRPr="00CB4E37">
              <w:rPr>
                <w:rFonts w:eastAsia="Times New Roman"/>
                <w:lang w:eastAsia="en-GB"/>
              </w:rPr>
              <w:t>Transform</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8AD0BFF" w14:textId="77777777" w:rsidR="00843971" w:rsidRPr="00CB4E37" w:rsidRDefault="00843971" w:rsidP="00400273">
            <w:pPr>
              <w:rPr>
                <w:rFonts w:eastAsia="Times New Roman"/>
                <w:lang w:eastAsia="en-GB"/>
              </w:rPr>
            </w:pPr>
            <w:r w:rsidRPr="00CB4E37">
              <w:rPr>
                <w:rFonts w:eastAsia="Times New Roman"/>
                <w:lang w:eastAsia="en-GB"/>
              </w:rPr>
              <w:t>copy of file in webservice\read</w:t>
            </w:r>
          </w:p>
        </w:tc>
      </w:tr>
      <w:tr w:rsidR="00843971" w:rsidRPr="00CB4E37" w14:paraId="5F835CF2"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2D29D7D" w14:textId="77777777" w:rsidR="00843971" w:rsidRPr="00CB4E37" w:rsidRDefault="00843971" w:rsidP="00400273">
            <w:pPr>
              <w:rPr>
                <w:rFonts w:eastAsia="Times New Roman"/>
                <w:lang w:eastAsia="en-GB"/>
              </w:rPr>
            </w:pPr>
            <w:r w:rsidRPr="00CB4E37">
              <w:rPr>
                <w:rFonts w:eastAsia="Times New Roman"/>
                <w:lang w:eastAsia="en-GB"/>
              </w:rPr>
              <w:t>tracking</w:t>
            </w:r>
          </w:p>
        </w:tc>
        <w:tc>
          <w:tcPr>
            <w:tcW w:w="0" w:type="auto"/>
            <w:gridSpan w:val="3"/>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4F0A8AA" w14:textId="77777777" w:rsidR="00843971" w:rsidRPr="00CB4E37" w:rsidRDefault="00843971" w:rsidP="00400273">
            <w:pPr>
              <w:rPr>
                <w:rFonts w:eastAsia="Times New Roman"/>
                <w:lang w:eastAsia="en-GB"/>
              </w:rPr>
            </w:pPr>
            <w:r w:rsidRPr="00CB4E37">
              <w:rPr>
                <w:rFonts w:eastAsia="Times New Roman"/>
                <w:lang w:eastAsia="en-GB"/>
              </w:rPr>
              <w:t>empty</w:t>
            </w:r>
          </w:p>
        </w:tc>
      </w:tr>
      <w:tr w:rsidR="00843971" w:rsidRPr="00CB4E37" w14:paraId="39C6313D" w14:textId="77777777" w:rsidTr="00400273">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4D918BED" w14:textId="77777777" w:rsidR="00843971" w:rsidRPr="00CB4E37" w:rsidRDefault="00843971" w:rsidP="00400273">
            <w:pPr>
              <w:rPr>
                <w:rFonts w:eastAsia="Times New Roman"/>
                <w:lang w:eastAsia="en-GB"/>
              </w:rPr>
            </w:pPr>
            <w:r w:rsidRPr="00CB4E37">
              <w:rPr>
                <w:rFonts w:eastAsia="Times New Roman"/>
                <w:lang w:eastAsia="en-GB"/>
              </w:rPr>
              <w:t>usercontrols</w:t>
            </w:r>
          </w:p>
        </w:tc>
        <w:tc>
          <w:tcPr>
            <w:tcW w:w="0" w:type="auto"/>
            <w:gridSpan w:val="3"/>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3B1DF08" w14:textId="77777777" w:rsidR="00843971" w:rsidRPr="00CB4E37" w:rsidRDefault="00843971" w:rsidP="00400273">
            <w:pPr>
              <w:rPr>
                <w:rFonts w:eastAsia="Times New Roman"/>
                <w:lang w:eastAsia="en-GB"/>
              </w:rPr>
            </w:pPr>
            <w:r w:rsidRPr="00CB4E37">
              <w:rPr>
                <w:rFonts w:eastAsia="Times New Roman"/>
                <w:lang w:eastAsia="en-GB"/>
              </w:rPr>
              <w:t>empty</w:t>
            </w:r>
          </w:p>
        </w:tc>
      </w:tr>
    </w:tbl>
    <w:p w14:paraId="035BCA41" w14:textId="77777777" w:rsidR="00843971" w:rsidRDefault="00843971"/>
    <w:p w14:paraId="736AD1F6" w14:textId="77777777" w:rsidR="003D7E13" w:rsidRDefault="003D7E13" w:rsidP="00F24906">
      <w:pPr>
        <w:pStyle w:val="z-TopofForm"/>
        <w:jc w:val="left"/>
      </w:pPr>
      <w:r>
        <w:t>Top of Form</w:t>
      </w:r>
    </w:p>
    <w:p w14:paraId="6405CCF7" w14:textId="77777777" w:rsidR="003D7E13" w:rsidRDefault="003D7E13" w:rsidP="00250860">
      <w:pPr>
        <w:pStyle w:val="z-BottomofForm"/>
      </w:pPr>
      <w:r>
        <w:t>Bottom of Form</w:t>
      </w:r>
    </w:p>
    <w:p w14:paraId="4D9510A6" w14:textId="77777777" w:rsidR="003D7E13" w:rsidRDefault="00F24906" w:rsidP="00250860">
      <w:pPr>
        <w:pStyle w:val="Heading2"/>
      </w:pPr>
      <w:bookmarkStart w:id="66" w:name="_Appenidx_II:_Product"/>
      <w:bookmarkStart w:id="67" w:name="_Appenidx_III:_Product"/>
      <w:bookmarkStart w:id="68" w:name="_Toc161296339"/>
      <w:bookmarkEnd w:id="66"/>
      <w:bookmarkEnd w:id="67"/>
      <w:r>
        <w:t>Appenidx II</w:t>
      </w:r>
      <w:r w:rsidR="00400273">
        <w:t>I</w:t>
      </w:r>
      <w:r>
        <w:t>: P</w:t>
      </w:r>
      <w:r w:rsidR="003D7E13">
        <w:t>roduct and Product links</w:t>
      </w:r>
      <w:r>
        <w:t xml:space="preserve"> script</w:t>
      </w:r>
      <w:bookmarkEnd w:id="68"/>
    </w:p>
    <w:p w14:paraId="6AAC7FE0" w14:textId="77777777" w:rsidR="00F24906" w:rsidRPr="00F24906" w:rsidRDefault="00F24906" w:rsidP="00F24906"/>
    <w:p w14:paraId="76B2B0D4"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@ProductID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4036A9E7"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@ProductTypeID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sidR="004A2BE5" w:rsidRPr="004A2BE5">
        <w:rPr>
          <w:rFonts w:ascii="Consolas" w:hAnsi="Consolas" w:cs="Consolas"/>
          <w:color w:val="FF0000"/>
          <w:sz w:val="19"/>
          <w:szCs w:val="19"/>
          <w:highlight w:val="yellow"/>
        </w:rPr>
        <w:t xml:space="preserve">336 </w:t>
      </w:r>
      <w:r w:rsidR="004A2BE5">
        <w:rPr>
          <w:rFonts w:ascii="Consolas" w:hAnsi="Consolas" w:cs="Consolas"/>
          <w:color w:val="008000"/>
          <w:sz w:val="19"/>
          <w:szCs w:val="19"/>
          <w:highlight w:val="yellow"/>
        </w:rPr>
        <w:t>–</w:t>
      </w:r>
      <w:r w:rsidR="004A2BE5" w:rsidRPr="004A2BE5">
        <w:rPr>
          <w:rFonts w:ascii="Consolas" w:hAnsi="Consolas" w:cs="Consolas"/>
          <w:color w:val="008000"/>
          <w:sz w:val="19"/>
          <w:szCs w:val="19"/>
          <w:highlight w:val="yellow"/>
        </w:rPr>
        <w:t xml:space="preserve"> C</w:t>
      </w:r>
      <w:r w:rsidR="00DF4B4F">
        <w:rPr>
          <w:rFonts w:ascii="Consolas" w:hAnsi="Consolas" w:cs="Consolas"/>
          <w:color w:val="008000"/>
          <w:sz w:val="19"/>
          <w:szCs w:val="19"/>
          <w:highlight w:val="yellow"/>
        </w:rPr>
        <w:t>hange</w:t>
      </w:r>
      <w:r w:rsidR="004A2BE5" w:rsidRPr="004A2BE5">
        <w:rPr>
          <w:rFonts w:ascii="Consolas" w:hAnsi="Consolas" w:cs="Consolas"/>
          <w:color w:val="008000"/>
          <w:sz w:val="19"/>
          <w:szCs w:val="19"/>
          <w:highlight w:val="yellow"/>
        </w:rPr>
        <w:t xml:space="preserve"> to ID given in the build </w:t>
      </w:r>
      <w:r w:rsidR="00DF4B4F" w:rsidRPr="00DF4B4F">
        <w:rPr>
          <w:rFonts w:ascii="Consolas" w:hAnsi="Consolas" w:cs="Consolas"/>
          <w:color w:val="008000"/>
          <w:sz w:val="19"/>
          <w:szCs w:val="19"/>
          <w:highlight w:val="yellow"/>
        </w:rPr>
        <w:t>script produced by the release</w:t>
      </w:r>
      <w:r w:rsidR="00C13DBA" w:rsidRPr="00C13DBA">
        <w:rPr>
          <w:rFonts w:ascii="Consolas" w:hAnsi="Consolas" w:cs="Consolas"/>
          <w:color w:val="008000"/>
          <w:sz w:val="19"/>
          <w:szCs w:val="19"/>
          <w:highlight w:val="yellow"/>
        </w:rPr>
        <w:t xml:space="preserve"> (that we comment out on next step)</w:t>
      </w:r>
    </w:p>
    <w:p w14:paraId="0C20EA8C"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@ProductName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6A141C">
        <w:rPr>
          <w:rFonts w:ascii="Consolas" w:hAnsi="Consolas" w:cs="Consolas"/>
          <w:color w:val="FF0000"/>
          <w:sz w:val="19"/>
          <w:szCs w:val="19"/>
          <w:highlight w:val="yellow"/>
        </w:rPr>
        <w:t>'Cyber'</w:t>
      </w:r>
      <w:r w:rsidRPr="006A141C">
        <w:rPr>
          <w:rFonts w:ascii="Consolas" w:hAnsi="Consolas" w:cs="Consolas"/>
          <w:color w:val="000000"/>
          <w:sz w:val="19"/>
          <w:szCs w:val="19"/>
          <w:highlight w:val="yellow"/>
        </w:rPr>
        <w:t xml:space="preserve"> </w:t>
      </w:r>
      <w:r w:rsidRPr="006A141C">
        <w:rPr>
          <w:rFonts w:ascii="Consolas" w:hAnsi="Consolas" w:cs="Consolas"/>
          <w:color w:val="008000"/>
          <w:sz w:val="19"/>
          <w:szCs w:val="19"/>
          <w:highlight w:val="yellow"/>
        </w:rPr>
        <w:t>-- CHANGE</w:t>
      </w:r>
    </w:p>
    <w:p w14:paraId="65D2B85A"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@Reference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6A141C">
        <w:rPr>
          <w:rFonts w:ascii="Consolas" w:hAnsi="Consolas" w:cs="Consolas"/>
          <w:color w:val="FF0000"/>
          <w:sz w:val="19"/>
          <w:szCs w:val="19"/>
          <w:highlight w:val="yellow"/>
        </w:rPr>
        <w:t>'CY'</w:t>
      </w:r>
      <w:r w:rsidRPr="006A141C">
        <w:rPr>
          <w:rFonts w:ascii="Consolas" w:hAnsi="Consolas" w:cs="Consolas"/>
          <w:color w:val="000000"/>
          <w:sz w:val="19"/>
          <w:szCs w:val="19"/>
          <w:highlight w:val="yellow"/>
        </w:rPr>
        <w:t xml:space="preserve"> </w:t>
      </w:r>
      <w:r w:rsidRPr="006A141C">
        <w:rPr>
          <w:rFonts w:ascii="Consolas" w:hAnsi="Consolas" w:cs="Consolas"/>
          <w:color w:val="008000"/>
          <w:sz w:val="19"/>
          <w:szCs w:val="19"/>
          <w:highlight w:val="yellow"/>
        </w:rPr>
        <w:t>-- CHANGE</w:t>
      </w:r>
    </w:p>
    <w:p w14:paraId="5FF73713"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@PARAMETER_GROUP_ID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'00EB5E136E9F40D4A384E24D6B717667'</w:t>
      </w:r>
      <w:r>
        <w:rPr>
          <w:rFonts w:ascii="Consolas" w:hAnsi="Consolas" w:cs="Consolas"/>
          <w:color w:val="000000"/>
          <w:sz w:val="19"/>
          <w:szCs w:val="19"/>
        </w:rPr>
        <w:t xml:space="preserve"> </w:t>
      </w:r>
      <w:r>
        <w:rPr>
          <w:rFonts w:ascii="Consolas" w:hAnsi="Consolas" w:cs="Consolas"/>
          <w:color w:val="008000"/>
          <w:sz w:val="19"/>
          <w:szCs w:val="19"/>
        </w:rPr>
        <w:t>--Commercial Product Parameters</w:t>
      </w:r>
    </w:p>
    <w:p w14:paraId="2A08C0B3"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@LOBName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6A141C">
        <w:rPr>
          <w:rFonts w:ascii="Consolas" w:hAnsi="Consolas" w:cs="Consolas"/>
          <w:color w:val="FF0000"/>
          <w:sz w:val="19"/>
          <w:szCs w:val="19"/>
          <w:highlight w:val="yellow"/>
        </w:rPr>
        <w:t>'MCYBER2'</w:t>
      </w:r>
      <w:r w:rsidRPr="006A141C">
        <w:rPr>
          <w:rFonts w:ascii="Consolas" w:hAnsi="Consolas" w:cs="Consolas"/>
          <w:color w:val="000000"/>
          <w:sz w:val="19"/>
          <w:szCs w:val="19"/>
          <w:highlight w:val="yellow"/>
        </w:rPr>
        <w:t xml:space="preserve"> </w:t>
      </w:r>
      <w:r w:rsidRPr="006A141C">
        <w:rPr>
          <w:rFonts w:ascii="Consolas" w:hAnsi="Consolas" w:cs="Consolas"/>
          <w:color w:val="008000"/>
          <w:sz w:val="19"/>
          <w:szCs w:val="19"/>
          <w:highlight w:val="yellow"/>
        </w:rPr>
        <w:t>-- CHANGE</w:t>
      </w:r>
    </w:p>
    <w:p w14:paraId="2CD562FA"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@ConstructaquotecomID</w:t>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'5208F39A498E4706A91BEEC84ED25686'</w:t>
      </w:r>
    </w:p>
    <w:p w14:paraId="1142E365"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@ConstructaquoteID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'E2F376B621E14C1FB532CED74C7EDCE1'</w:t>
      </w:r>
    </w:p>
    <w:p w14:paraId="4E1A539C"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@XBrokerID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'0F849A389DD4477CAF66BBCBECA49AA4'</w:t>
      </w:r>
    </w:p>
    <w:p w14:paraId="6306712B"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0753C"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[LIST_PRODUCT_TYPE]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[PRODUCT_TYPE_ID]</w:t>
      </w:r>
      <w:r>
        <w:rPr>
          <w:rFonts w:ascii="Consolas" w:hAnsi="Consolas" w:cs="Consolas"/>
          <w:color w:val="808080"/>
          <w:sz w:val="19"/>
          <w:szCs w:val="19"/>
        </w:rPr>
        <w:t>,</w:t>
      </w:r>
      <w:r>
        <w:rPr>
          <w:rFonts w:ascii="Consolas" w:hAnsi="Consolas" w:cs="Consolas"/>
          <w:color w:val="000000"/>
          <w:sz w:val="19"/>
          <w:szCs w:val="19"/>
        </w:rPr>
        <w:t>[PRODUCT_TYPE_DEBUG]</w:t>
      </w:r>
      <w:r>
        <w:rPr>
          <w:rFonts w:ascii="Consolas" w:hAnsi="Consolas" w:cs="Consolas"/>
          <w:color w:val="808080"/>
          <w:sz w:val="19"/>
          <w:szCs w:val="19"/>
        </w:rPr>
        <w:t>,</w:t>
      </w:r>
      <w:r>
        <w:rPr>
          <w:rFonts w:ascii="Consolas" w:hAnsi="Consolas" w:cs="Consolas"/>
          <w:color w:val="000000"/>
          <w:sz w:val="19"/>
          <w:szCs w:val="19"/>
        </w:rPr>
        <w:t>[DELETED]</w:t>
      </w:r>
      <w:r>
        <w:rPr>
          <w:rFonts w:ascii="Consolas" w:hAnsi="Consolas" w:cs="Consolas"/>
          <w:color w:val="808080"/>
          <w:sz w:val="19"/>
          <w:szCs w:val="19"/>
        </w:rPr>
        <w:t>,</w:t>
      </w:r>
      <w:r>
        <w:rPr>
          <w:rFonts w:ascii="Consolas" w:hAnsi="Consolas" w:cs="Consolas"/>
          <w:color w:val="000000"/>
          <w:sz w:val="19"/>
          <w:szCs w:val="19"/>
        </w:rPr>
        <w:t>[ABIVALUE]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@ProductTypeID</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30E46E1"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p>
    <w:p w14:paraId="75C1F589"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SYSTEM_LIST_PRODUCTTYPE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PRODUCTTYPE_ID</w:t>
      </w:r>
      <w:r>
        <w:rPr>
          <w:rFonts w:ascii="Consolas" w:hAnsi="Consolas" w:cs="Consolas"/>
          <w:color w:val="808080"/>
          <w:sz w:val="19"/>
          <w:szCs w:val="19"/>
        </w:rPr>
        <w:t>,</w:t>
      </w:r>
      <w:r>
        <w:rPr>
          <w:rFonts w:ascii="Consolas" w:hAnsi="Consolas" w:cs="Consolas"/>
          <w:color w:val="000000"/>
          <w:sz w:val="19"/>
          <w:szCs w:val="19"/>
        </w:rPr>
        <w:t>PRODUCTTYPE_DEBUG</w:t>
      </w:r>
      <w:r>
        <w:rPr>
          <w:rFonts w:ascii="Consolas" w:hAnsi="Consolas" w:cs="Consolas"/>
          <w:color w:val="808080"/>
          <w:sz w:val="19"/>
          <w:szCs w:val="19"/>
        </w:rPr>
        <w:t>,</w:t>
      </w:r>
      <w:r>
        <w:rPr>
          <w:rFonts w:ascii="Consolas" w:hAnsi="Consolas" w:cs="Consolas"/>
          <w:color w:val="000000"/>
          <w:sz w:val="19"/>
          <w:szCs w:val="19"/>
        </w:rPr>
        <w:t>DELETED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@ProductTypeID</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F573C5"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p>
    <w:p w14:paraId="5F670EBA"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SYSTEM_LIST_PRODUCTTYPE_ALIAS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@ProductTypeID</w:t>
      </w:r>
      <w:r>
        <w:rPr>
          <w:rFonts w:ascii="Consolas" w:hAnsi="Consolas" w:cs="Consolas"/>
          <w:color w:val="808080"/>
          <w:sz w:val="19"/>
          <w:szCs w:val="19"/>
        </w:rPr>
        <w:t>,</w:t>
      </w:r>
      <w:r>
        <w:rPr>
          <w:rFonts w:ascii="Consolas" w:hAnsi="Consolas" w:cs="Consolas"/>
          <w:color w:val="000000"/>
          <w:sz w:val="19"/>
          <w:szCs w:val="19"/>
        </w:rPr>
        <w:t xml:space="preserve"> @LOBName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14:paraId="0FACDE53"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p>
    <w:p w14:paraId="75D9C714"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SYSTEM_LIST_PRODUCTTYPE_VERSION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@ProductTypeID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3EB73B8F"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p>
    <w:p w14:paraId="1674A901"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SYSTEM_LIST_PRODUCTTYPE_VERSION </w:t>
      </w:r>
      <w:r>
        <w:rPr>
          <w:rFonts w:ascii="Consolas" w:hAnsi="Consolas" w:cs="Consolas"/>
          <w:color w:val="0000FF"/>
          <w:sz w:val="19"/>
          <w:szCs w:val="19"/>
        </w:rPr>
        <w:t>SET</w:t>
      </w:r>
      <w:r>
        <w:rPr>
          <w:rFonts w:ascii="Consolas" w:hAnsi="Consolas" w:cs="Consolas"/>
          <w:color w:val="000000"/>
          <w:sz w:val="19"/>
          <w:szCs w:val="19"/>
        </w:rPr>
        <w:t xml:space="preserve"> LIVE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WHERE</w:t>
      </w:r>
      <w:r>
        <w:rPr>
          <w:rFonts w:ascii="Consolas" w:hAnsi="Consolas" w:cs="Consolas"/>
          <w:color w:val="000000"/>
          <w:sz w:val="19"/>
          <w:szCs w:val="19"/>
        </w:rPr>
        <w:t xml:space="preserve"> PRODUCTTYPE_ID </w:t>
      </w:r>
      <w:r>
        <w:rPr>
          <w:rFonts w:ascii="Consolas" w:hAnsi="Consolas" w:cs="Consolas"/>
          <w:color w:val="808080"/>
          <w:sz w:val="19"/>
          <w:szCs w:val="19"/>
        </w:rPr>
        <w:t>=</w:t>
      </w:r>
      <w:r>
        <w:rPr>
          <w:rFonts w:ascii="Consolas" w:hAnsi="Consolas" w:cs="Consolas"/>
          <w:color w:val="000000"/>
          <w:sz w:val="19"/>
          <w:szCs w:val="19"/>
        </w:rPr>
        <w:t xml:space="preserve"> @ProductTypeID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VERSION</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r>
        <w:rPr>
          <w:rFonts w:ascii="Consolas" w:hAnsi="Consolas" w:cs="Consolas"/>
          <w:color w:val="808080"/>
          <w:sz w:val="19"/>
          <w:szCs w:val="19"/>
        </w:rPr>
        <w:t>;</w:t>
      </w:r>
    </w:p>
    <w:p w14:paraId="14844CDB"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p>
    <w:p w14:paraId="32851798"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[RM_PRODUCT]</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[REFERENCE]</w:t>
      </w:r>
      <w:r>
        <w:rPr>
          <w:rFonts w:ascii="Consolas" w:hAnsi="Consolas" w:cs="Consolas"/>
          <w:color w:val="808080"/>
          <w:sz w:val="19"/>
          <w:szCs w:val="19"/>
        </w:rPr>
        <w:t>,</w:t>
      </w:r>
      <w:r>
        <w:rPr>
          <w:rFonts w:ascii="Consolas" w:hAnsi="Consolas" w:cs="Consolas"/>
          <w:color w:val="000000"/>
          <w:sz w:val="19"/>
          <w:szCs w:val="19"/>
        </w:rPr>
        <w:t xml:space="preserve"> [PARAMETER_GROUP_ID]</w:t>
      </w:r>
      <w:r>
        <w:rPr>
          <w:rFonts w:ascii="Consolas" w:hAnsi="Consolas" w:cs="Consolas"/>
          <w:color w:val="808080"/>
          <w:sz w:val="19"/>
          <w:szCs w:val="19"/>
        </w:rPr>
        <w:t>,</w:t>
      </w:r>
      <w:r>
        <w:rPr>
          <w:rFonts w:ascii="Consolas" w:hAnsi="Consolas" w:cs="Consolas"/>
          <w:color w:val="000000"/>
          <w:sz w:val="19"/>
          <w:szCs w:val="19"/>
        </w:rPr>
        <w:t xml:space="preserve"> [PRODUCTTYPE_ID]</w:t>
      </w:r>
      <w:r>
        <w:rPr>
          <w:rFonts w:ascii="Consolas" w:hAnsi="Consolas" w:cs="Consolas"/>
          <w:color w:val="808080"/>
          <w:sz w:val="19"/>
          <w:szCs w:val="19"/>
        </w:rPr>
        <w:t>,</w:t>
      </w:r>
      <w:r>
        <w:rPr>
          <w:rFonts w:ascii="Consolas" w:hAnsi="Consolas" w:cs="Consolas"/>
          <w:color w:val="000000"/>
          <w:sz w:val="19"/>
          <w:szCs w:val="19"/>
        </w:rPr>
        <w:t xml:space="preserve"> [NEWQUOTENAVTABLE]</w:t>
      </w:r>
      <w:r>
        <w:rPr>
          <w:rFonts w:ascii="Consolas" w:hAnsi="Consolas" w:cs="Consolas"/>
          <w:color w:val="808080"/>
          <w:sz w:val="19"/>
          <w:szCs w:val="19"/>
        </w:rPr>
        <w:t>,</w:t>
      </w:r>
      <w:r>
        <w:rPr>
          <w:rFonts w:ascii="Consolas" w:hAnsi="Consolas" w:cs="Consolas"/>
          <w:color w:val="000000"/>
          <w:sz w:val="19"/>
          <w:szCs w:val="19"/>
        </w:rPr>
        <w:t xml:space="preserve"> [ADDQUOTENAVTABLE]</w:t>
      </w:r>
      <w:r>
        <w:rPr>
          <w:rFonts w:ascii="Consolas" w:hAnsi="Consolas" w:cs="Consolas"/>
          <w:color w:val="808080"/>
          <w:sz w:val="19"/>
          <w:szCs w:val="19"/>
        </w:rPr>
        <w:t>,</w:t>
      </w:r>
      <w:r>
        <w:rPr>
          <w:rFonts w:ascii="Consolas" w:hAnsi="Consolas" w:cs="Consolas"/>
          <w:color w:val="000000"/>
          <w:sz w:val="19"/>
          <w:szCs w:val="19"/>
        </w:rPr>
        <w:t xml:space="preserve"> [POSTQUOTENAVTABLE]</w:t>
      </w:r>
      <w:r>
        <w:rPr>
          <w:rFonts w:ascii="Consolas" w:hAnsi="Consolas" w:cs="Consolas"/>
          <w:color w:val="808080"/>
          <w:sz w:val="19"/>
          <w:szCs w:val="19"/>
        </w:rPr>
        <w:t>,</w:t>
      </w:r>
      <w:r>
        <w:rPr>
          <w:rFonts w:ascii="Consolas" w:hAnsi="Consolas" w:cs="Consolas"/>
          <w:color w:val="000000"/>
          <w:sz w:val="19"/>
          <w:szCs w:val="19"/>
        </w:rPr>
        <w:t xml:space="preserve"> [GENERALNAVTABLE]</w:t>
      </w:r>
      <w:r>
        <w:rPr>
          <w:rFonts w:ascii="Consolas" w:hAnsi="Consolas" w:cs="Consolas"/>
          <w:color w:val="808080"/>
          <w:sz w:val="19"/>
          <w:szCs w:val="19"/>
        </w:rPr>
        <w:t>,</w:t>
      </w:r>
      <w:r>
        <w:rPr>
          <w:rFonts w:ascii="Consolas" w:hAnsi="Consolas" w:cs="Consolas"/>
          <w:color w:val="000000"/>
          <w:sz w:val="19"/>
          <w:szCs w:val="19"/>
        </w:rPr>
        <w:t xml:space="preserve"> [USERCLAIMNAVTABLE]</w:t>
      </w:r>
      <w:r>
        <w:rPr>
          <w:rFonts w:ascii="Consolas" w:hAnsi="Consolas" w:cs="Consolas"/>
          <w:color w:val="808080"/>
          <w:sz w:val="19"/>
          <w:szCs w:val="19"/>
        </w:rPr>
        <w:t>,</w:t>
      </w:r>
      <w:r>
        <w:rPr>
          <w:rFonts w:ascii="Consolas" w:hAnsi="Consolas" w:cs="Consolas"/>
          <w:color w:val="000000"/>
          <w:sz w:val="19"/>
          <w:szCs w:val="19"/>
        </w:rPr>
        <w:t xml:space="preserve"> [DELETED]</w:t>
      </w:r>
      <w:r>
        <w:rPr>
          <w:rFonts w:ascii="Consolas" w:hAnsi="Consolas" w:cs="Consolas"/>
          <w:color w:val="808080"/>
          <w:sz w:val="19"/>
          <w:szCs w:val="19"/>
        </w:rPr>
        <w:t>,</w:t>
      </w:r>
      <w:r>
        <w:rPr>
          <w:rFonts w:ascii="Consolas" w:hAnsi="Consolas" w:cs="Consolas"/>
          <w:color w:val="000000"/>
          <w:sz w:val="19"/>
          <w:szCs w:val="19"/>
        </w:rPr>
        <w:t xml:space="preserve"> [DELETEDDATE]</w:t>
      </w:r>
      <w:r>
        <w:rPr>
          <w:rFonts w:ascii="Consolas" w:hAnsi="Consolas" w:cs="Consolas"/>
          <w:color w:val="808080"/>
          <w:sz w:val="19"/>
          <w:szCs w:val="19"/>
        </w:rPr>
        <w:t>)</w:t>
      </w:r>
    </w:p>
    <w:p w14:paraId="36E6F83D"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@Reference</w:t>
      </w:r>
      <w:r>
        <w:rPr>
          <w:rFonts w:ascii="Consolas" w:hAnsi="Consolas" w:cs="Consolas"/>
          <w:color w:val="808080"/>
          <w:sz w:val="19"/>
          <w:szCs w:val="19"/>
        </w:rPr>
        <w:t>,</w:t>
      </w:r>
      <w:r>
        <w:rPr>
          <w:rFonts w:ascii="Consolas" w:hAnsi="Consolas" w:cs="Consolas"/>
          <w:color w:val="000000"/>
          <w:sz w:val="19"/>
          <w:szCs w:val="19"/>
        </w:rPr>
        <w:t>@PARAMETER_GROUP_ID</w:t>
      </w:r>
      <w:r>
        <w:rPr>
          <w:rFonts w:ascii="Consolas" w:hAnsi="Consolas" w:cs="Consolas"/>
          <w:color w:val="808080"/>
          <w:sz w:val="19"/>
          <w:szCs w:val="19"/>
        </w:rPr>
        <w:t>,</w:t>
      </w:r>
      <w:r>
        <w:rPr>
          <w:rFonts w:ascii="Consolas" w:hAnsi="Consolas" w:cs="Consolas"/>
          <w:color w:val="000000"/>
          <w:sz w:val="19"/>
          <w:szCs w:val="19"/>
        </w:rPr>
        <w:t>@ProductTypeID</w:t>
      </w:r>
      <w:r>
        <w:rPr>
          <w:rFonts w:ascii="Consolas" w:hAnsi="Consolas" w:cs="Consolas"/>
          <w:color w:val="808080"/>
          <w:sz w:val="19"/>
          <w:szCs w:val="19"/>
        </w:rPr>
        <w:t>,</w:t>
      </w:r>
      <w:r>
        <w:rPr>
          <w:rFonts w:ascii="Consolas" w:hAnsi="Consolas" w:cs="Consolas"/>
          <w:color w:val="FF0000"/>
          <w:sz w:val="19"/>
          <w:szCs w:val="19"/>
        </w:rPr>
        <w:t>'NAV_FORMS_'</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'_NEW'</w:t>
      </w:r>
      <w:r>
        <w:rPr>
          <w:rFonts w:ascii="Consolas" w:hAnsi="Consolas" w:cs="Consolas"/>
          <w:color w:val="808080"/>
          <w:sz w:val="19"/>
          <w:szCs w:val="19"/>
        </w:rPr>
        <w:t>,</w:t>
      </w:r>
      <w:r>
        <w:rPr>
          <w:rFonts w:ascii="Consolas" w:hAnsi="Consolas" w:cs="Consolas"/>
          <w:color w:val="FF0000"/>
          <w:sz w:val="19"/>
          <w:szCs w:val="19"/>
        </w:rPr>
        <w:t>'NAV_FORMS_'</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'_ADD'</w:t>
      </w:r>
      <w:r>
        <w:rPr>
          <w:rFonts w:ascii="Consolas" w:hAnsi="Consolas" w:cs="Consolas"/>
          <w:color w:val="808080"/>
          <w:sz w:val="19"/>
          <w:szCs w:val="19"/>
        </w:rPr>
        <w:t>,</w:t>
      </w:r>
      <w:r>
        <w:rPr>
          <w:rFonts w:ascii="Consolas" w:hAnsi="Consolas" w:cs="Consolas"/>
          <w:color w:val="FF0000"/>
          <w:sz w:val="19"/>
          <w:szCs w:val="19"/>
        </w:rPr>
        <w:t>'NAV_FORMS_'</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'_PST'</w:t>
      </w:r>
      <w:r>
        <w:rPr>
          <w:rFonts w:ascii="Consolas" w:hAnsi="Consolas" w:cs="Consolas"/>
          <w:color w:val="808080"/>
          <w:sz w:val="19"/>
          <w:szCs w:val="19"/>
        </w:rPr>
        <w:t>,</w:t>
      </w:r>
      <w:r>
        <w:rPr>
          <w:rFonts w:ascii="Consolas" w:hAnsi="Consolas" w:cs="Consolas"/>
          <w:color w:val="FF0000"/>
          <w:sz w:val="19"/>
          <w:szCs w:val="19"/>
        </w:rPr>
        <w:t>'NAV_FORMS_'</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'_IND'</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,NULL);</w:t>
      </w:r>
    </w:p>
    <w:p w14:paraId="55CE03B7"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p>
    <w:p w14:paraId="5B716F3A"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[RM_AGENT_PRODUCT_LINK]</w:t>
      </w:r>
      <w:r>
        <w:rPr>
          <w:rFonts w:ascii="Consolas" w:hAnsi="Consolas" w:cs="Consolas"/>
          <w:color w:val="808080"/>
          <w:sz w:val="19"/>
          <w:szCs w:val="19"/>
        </w:rPr>
        <w:t>(</w:t>
      </w:r>
      <w:r>
        <w:rPr>
          <w:rFonts w:ascii="Consolas" w:hAnsi="Consolas" w:cs="Consolas"/>
          <w:color w:val="000000"/>
          <w:sz w:val="19"/>
          <w:szCs w:val="19"/>
        </w:rPr>
        <w:t>[AGENT_ID]</w:t>
      </w:r>
      <w:r>
        <w:rPr>
          <w:rFonts w:ascii="Consolas" w:hAnsi="Consolas" w:cs="Consolas"/>
          <w:color w:val="808080"/>
          <w:sz w:val="19"/>
          <w:szCs w:val="19"/>
        </w:rPr>
        <w:t>,</w:t>
      </w:r>
      <w:r>
        <w:rPr>
          <w:rFonts w:ascii="Consolas" w:hAnsi="Consolas" w:cs="Consolas"/>
          <w:color w:val="000000"/>
          <w:sz w:val="19"/>
          <w:szCs w:val="19"/>
        </w:rPr>
        <w:t xml:space="preserve"> [PRODUCT_ID]</w:t>
      </w:r>
      <w:r>
        <w:rPr>
          <w:rFonts w:ascii="Consolas" w:hAnsi="Consolas" w:cs="Consolas"/>
          <w:color w:val="808080"/>
          <w:sz w:val="19"/>
          <w:szCs w:val="19"/>
        </w:rPr>
        <w:t>)</w:t>
      </w:r>
    </w:p>
    <w:p w14:paraId="29C4E58E"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01A73821"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@ConstructaquotecomID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Constructaquote.com</w:t>
      </w:r>
    </w:p>
    <w:p w14:paraId="0720FEAB"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@ConstructaquoteID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Constructaquote</w:t>
      </w:r>
    </w:p>
    <w:p w14:paraId="17D68DD6" w14:textId="77777777" w:rsidR="006A141C" w:rsidRDefault="006A141C" w:rsidP="006A14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@XBrokerID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XBroker</w:t>
      </w:r>
    </w:p>
    <w:p w14:paraId="1D0C1410" w14:textId="77777777" w:rsidR="00514B3C" w:rsidRDefault="006A141C" w:rsidP="006A141C">
      <w:pPr>
        <w:rPr>
          <w:rFonts w:ascii="Consolas" w:hAnsi="Consolas" w:cs="Consolas"/>
          <w:color w:val="808080"/>
          <w:sz w:val="19"/>
          <w:szCs w:val="19"/>
        </w:rPr>
      </w:pPr>
      <w:r>
        <w:rPr>
          <w:rFonts w:ascii="Consolas" w:hAnsi="Consolas" w:cs="Consolas"/>
          <w:color w:val="808080"/>
          <w:sz w:val="19"/>
          <w:szCs w:val="19"/>
        </w:rPr>
        <w:t>;</w:t>
      </w:r>
    </w:p>
    <w:p w14:paraId="736A6650"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[RM_PRODUCT_PAYMENT_PLAN_LINK]</w:t>
      </w:r>
    </w:p>
    <w:p w14:paraId="53E411F8"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9245E9"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[AGENT_ID]</w:t>
      </w:r>
    </w:p>
    <w:p w14:paraId="5990EE49"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[PRODUCT_ID]</w:t>
      </w:r>
    </w:p>
    <w:p w14:paraId="28123D10"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[PAYMENT_PLAN_ID]</w:t>
      </w:r>
    </w:p>
    <w:p w14:paraId="5EBD60C8"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[DEFAULTYN]</w:t>
      </w:r>
    </w:p>
    <w:p w14:paraId="2236CDEC"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B86947A"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4FAD992"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[AGENT_ID]</w:t>
      </w:r>
    </w:p>
    <w:p w14:paraId="06799A4C"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@ProductID</w:t>
      </w:r>
    </w:p>
    <w:p w14:paraId="02210A70"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[RMPP]</w:t>
      </w:r>
      <w:r>
        <w:rPr>
          <w:rFonts w:ascii="Consolas" w:hAnsi="Consolas" w:cs="Consolas"/>
          <w:color w:val="808080"/>
          <w:sz w:val="19"/>
          <w:szCs w:val="19"/>
        </w:rPr>
        <w:t>.</w:t>
      </w:r>
      <w:r>
        <w:rPr>
          <w:rFonts w:ascii="Consolas" w:hAnsi="Consolas" w:cs="Consolas"/>
          <w:color w:val="000000"/>
          <w:sz w:val="19"/>
          <w:szCs w:val="19"/>
        </w:rPr>
        <w:t>[PAYMENT_PLAN_ID]</w:t>
      </w:r>
    </w:p>
    <w:p w14:paraId="489A2056"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CASE</w:t>
      </w:r>
    </w:p>
    <w:p w14:paraId="5BD75F2E"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[RMA]</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'XBroker'</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[RMPP]</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 Agent Only'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706B53AE"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[RMA]</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'Constructaquote.com'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'Constructaquote'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[RMPP]</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'(Annual) One Payment In Full Inc Fee'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60763099"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14:paraId="3133371F"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[DEFAULTYN]</w:t>
      </w:r>
    </w:p>
    <w:p w14:paraId="14D67C6D"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370251D"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[RM_PAYMENT_PLAN]</w:t>
      </w:r>
      <w:r>
        <w:rPr>
          <w:rFonts w:ascii="Consolas" w:hAnsi="Consolas" w:cs="Consolas"/>
          <w:color w:val="000000"/>
          <w:sz w:val="19"/>
          <w:szCs w:val="19"/>
        </w:rPr>
        <w:tab/>
        <w:t xml:space="preserve"> </w:t>
      </w:r>
      <w:r>
        <w:rPr>
          <w:rFonts w:ascii="Consolas" w:hAnsi="Consolas" w:cs="Consolas"/>
          <w:color w:val="0000FF"/>
          <w:sz w:val="19"/>
          <w:szCs w:val="19"/>
        </w:rPr>
        <w:t>AS</w:t>
      </w:r>
      <w:r>
        <w:rPr>
          <w:rFonts w:ascii="Consolas" w:hAnsi="Consolas" w:cs="Consolas"/>
          <w:color w:val="000000"/>
          <w:sz w:val="19"/>
          <w:szCs w:val="19"/>
        </w:rPr>
        <w:t xml:space="preserve"> [RMPP]</w:t>
      </w:r>
    </w:p>
    <w:p w14:paraId="004C6FE7"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[RM_AGENT] </w:t>
      </w:r>
      <w:r>
        <w:rPr>
          <w:rFonts w:ascii="Consolas" w:hAnsi="Consolas" w:cs="Consolas"/>
          <w:color w:val="0000FF"/>
          <w:sz w:val="19"/>
          <w:szCs w:val="19"/>
        </w:rPr>
        <w:t>AS</w:t>
      </w:r>
      <w:r>
        <w:rPr>
          <w:rFonts w:ascii="Consolas" w:hAnsi="Consolas" w:cs="Consolas"/>
          <w:color w:val="000000"/>
          <w:sz w:val="19"/>
          <w:szCs w:val="19"/>
        </w:rPr>
        <w:t xml:space="preserve"> [RMA]</w:t>
      </w:r>
    </w:p>
    <w:p w14:paraId="0F6DA466"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C48885D"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[RMA]</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'XBroker'</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[RMPP]</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 Agent Only'</w:t>
      </w:r>
      <w:r>
        <w:rPr>
          <w:rFonts w:ascii="Consolas" w:hAnsi="Consolas" w:cs="Consolas"/>
          <w:color w:val="808080"/>
          <w:sz w:val="19"/>
          <w:szCs w:val="19"/>
        </w:rPr>
        <w:t>)</w:t>
      </w:r>
    </w:p>
    <w:p w14:paraId="05A43F8C"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OR</w:t>
      </w:r>
    </w:p>
    <w:p w14:paraId="092688CC"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[RMA]</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'Constructaquote.com'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'Constructaquote'</w:t>
      </w:r>
      <w:r>
        <w:rPr>
          <w:rFonts w:ascii="Consolas" w:hAnsi="Consolas" w:cs="Consolas"/>
          <w:color w:val="808080"/>
          <w:sz w:val="19"/>
          <w:szCs w:val="19"/>
        </w:rPr>
        <w:t>)</w:t>
      </w:r>
    </w:p>
    <w:p w14:paraId="265AB0A9"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[RMPP]</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'(Annual) One Payment In Full Inc Fee'</w:t>
      </w:r>
    </w:p>
    <w:p w14:paraId="0037FFDE"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'Annual Instalments (10% Deposit) Bank Details to Follow'</w:t>
      </w:r>
    </w:p>
    <w:p w14:paraId="7F5F8B29"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'Annual Instalments Excluding CV &amp; PC (10% Deposit)'</w:t>
      </w:r>
    </w:p>
    <w:p w14:paraId="0F6AA7D9"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'Annual Instalments Excluding CV &amp; PC (30% Deposit)'</w:t>
      </w:r>
    </w:p>
    <w:p w14:paraId="09B5ECC1"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'Deposit Payment (10%) Balance Invoiced'</w:t>
      </w:r>
    </w:p>
    <w:p w14:paraId="23484F14"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'Multiple Policies on Annual Instalments'</w:t>
      </w:r>
    </w:p>
    <w:p w14:paraId="280E7720"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'Multiple Policies on Annual Instalments Bank Details to Follow'</w:t>
      </w:r>
    </w:p>
    <w:p w14:paraId="4DFCDDB1"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'Renewal Roll Over on Annual Instalments'</w:t>
      </w:r>
    </w:p>
    <w:p w14:paraId="78D1ABAF"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'Winback Payment Plan'</w:t>
      </w:r>
      <w:r>
        <w:rPr>
          <w:rFonts w:ascii="Consolas" w:hAnsi="Consolas" w:cs="Consolas"/>
          <w:color w:val="808080"/>
          <w:sz w:val="19"/>
          <w:szCs w:val="19"/>
        </w:rPr>
        <w:t>)</w:t>
      </w:r>
    </w:p>
    <w:p w14:paraId="1EB4575B"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[RMPP]</w:t>
      </w:r>
      <w:r>
        <w:rPr>
          <w:rFonts w:ascii="Consolas" w:hAnsi="Consolas" w:cs="Consolas"/>
          <w:color w:val="808080"/>
          <w:sz w:val="19"/>
          <w:szCs w:val="19"/>
        </w:rPr>
        <w:t>.</w:t>
      </w:r>
      <w:r>
        <w:rPr>
          <w:rFonts w:ascii="Consolas" w:hAnsi="Consolas" w:cs="Consolas"/>
          <w:color w:val="000000"/>
          <w:sz w:val="19"/>
          <w:szCs w:val="19"/>
        </w:rPr>
        <w:t xml:space="preserve">[DELETED] </w:t>
      </w:r>
      <w:r>
        <w:rPr>
          <w:rFonts w:ascii="Consolas" w:hAnsi="Consolas" w:cs="Consolas"/>
          <w:color w:val="808080"/>
          <w:sz w:val="19"/>
          <w:szCs w:val="19"/>
        </w:rPr>
        <w:t>&lt;&gt;</w:t>
      </w:r>
      <w:r>
        <w:rPr>
          <w:rFonts w:ascii="Consolas" w:hAnsi="Consolas" w:cs="Consolas"/>
          <w:color w:val="000000"/>
          <w:sz w:val="19"/>
          <w:szCs w:val="19"/>
        </w:rPr>
        <w:t xml:space="preserve"> 1</w:t>
      </w:r>
    </w:p>
    <w:p w14:paraId="0787FE6D" w14:textId="77777777" w:rsidR="00514B3C" w:rsidRDefault="00514B3C" w:rsidP="00514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7385033" w14:textId="77777777" w:rsidR="00514B3C" w:rsidRDefault="00514B3C" w:rsidP="00514B3C">
      <w:pPr>
        <w:rPr>
          <w:rFonts w:ascii="Consolas" w:hAnsi="Consolas" w:cs="Consolas"/>
          <w:color w:val="808080"/>
          <w:sz w:val="19"/>
          <w:szCs w:val="19"/>
        </w:rPr>
      </w:pPr>
      <w:r>
        <w:rPr>
          <w:rFonts w:ascii="Consolas" w:hAnsi="Consolas" w:cs="Consolas"/>
          <w:color w:val="808080"/>
          <w:sz w:val="19"/>
          <w:szCs w:val="19"/>
        </w:rPr>
        <w:t>;</w:t>
      </w:r>
    </w:p>
    <w:p w14:paraId="16697BA3"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p>
    <w:p w14:paraId="67B8DE26"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[RM_WEBBRANDING]</w:t>
      </w:r>
    </w:p>
    <w:p w14:paraId="3A2F5203"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46A20BF"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[WEBBRANDING_ID]</w:t>
      </w:r>
    </w:p>
    <w:p w14:paraId="3677093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[AGENT_ID]</w:t>
      </w:r>
    </w:p>
    <w:p w14:paraId="0FA8736C"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[PRODUCT_ID]</w:t>
      </w:r>
    </w:p>
    <w:p w14:paraId="4C60A8CF"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[URL_LINKFROM]</w:t>
      </w:r>
    </w:p>
    <w:p w14:paraId="3338FE58"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[SALES_TEL]</w:t>
      </w:r>
    </w:p>
    <w:p w14:paraId="2C823416"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[SERVICE_TEL]</w:t>
      </w:r>
    </w:p>
    <w:p w14:paraId="1A14F9B9"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[RENEWALS_TEL]</w:t>
      </w:r>
    </w:p>
    <w:p w14:paraId="31BCFDDB"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[CLAIMS_TEL]</w:t>
      </w:r>
    </w:p>
    <w:p w14:paraId="3A63979F"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[COMPLAINTS_TEL]</w:t>
      </w:r>
    </w:p>
    <w:p w14:paraId="19BC792B"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[ERROR_TEL]</w:t>
      </w:r>
    </w:p>
    <w:p w14:paraId="6E81284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[REJECTED_PAYMENT_TEL]</w:t>
      </w:r>
    </w:p>
    <w:p w14:paraId="6BF24A4F"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[FROM_EMAIL]</w:t>
      </w:r>
    </w:p>
    <w:p w14:paraId="4919ACEA"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[BCC_EMAIL]</w:t>
      </w:r>
    </w:p>
    <w:p w14:paraId="790B5C5B"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3E2F69C"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751B99B5"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EE4A93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53BA12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@ConstructaquotecomID</w:t>
      </w:r>
    </w:p>
    <w:p w14:paraId="3BA15125"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p>
    <w:p w14:paraId="36B2D055"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'CAQ'</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@Reference</w:t>
      </w:r>
    </w:p>
    <w:p w14:paraId="04EF2932"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660C0E3F"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778B71BB"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3B9713E3"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2DE2B62B"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6D736D2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002E7F35"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'0808 168 6868'</w:t>
      </w:r>
    </w:p>
    <w:p w14:paraId="12D2BD3E"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'noreply@constructaquote.com'</w:t>
      </w:r>
    </w:p>
    <w:p w14:paraId="39B2B4B7"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'tgsl-mailbox@moorhouseinsurance.co.uk'</w:t>
      </w:r>
    </w:p>
    <w:p w14:paraId="17CB9360"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7E18D15"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2EE5C36"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544794"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154AC8F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@XBrokerID</w:t>
      </w:r>
    </w:p>
    <w:p w14:paraId="710B86A9"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p>
    <w:p w14:paraId="6239FBAD"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'XB'</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@Reference</w:t>
      </w:r>
    </w:p>
    <w:p w14:paraId="65790678"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6EFA15A3"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0B1D0B93"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7451B588"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7DAE05E8"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18259DE1"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7626794E"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'029 2080 8963'</w:t>
      </w:r>
    </w:p>
    <w:p w14:paraId="3D08AADC"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'noreply@xbroker.com'</w:t>
      </w:r>
    </w:p>
    <w:p w14:paraId="108F87C7"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'tgsl-mailbox@moorhouseinsurance.co.uk'</w:t>
      </w:r>
    </w:p>
    <w:p w14:paraId="6D588634" w14:textId="77777777" w:rsidR="00B06631" w:rsidRDefault="00B06631" w:rsidP="00B06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8215978" w14:textId="77777777" w:rsidR="00B06631" w:rsidRDefault="00B06631" w:rsidP="00514B3C">
      <w:pPr>
        <w:rPr>
          <w:rFonts w:ascii="Consolas" w:hAnsi="Consolas" w:cs="Consolas"/>
          <w:color w:val="808080"/>
          <w:sz w:val="19"/>
          <w:szCs w:val="19"/>
        </w:rPr>
      </w:pPr>
      <w:r>
        <w:rPr>
          <w:rFonts w:ascii="Consolas" w:hAnsi="Consolas" w:cs="Consolas"/>
          <w:color w:val="808080"/>
          <w:sz w:val="19"/>
          <w:szCs w:val="19"/>
        </w:rPr>
        <w:t>;</w:t>
      </w:r>
    </w:p>
    <w:p w14:paraId="3272560B" w14:textId="77777777" w:rsidR="00F24906" w:rsidRPr="006A141C" w:rsidRDefault="00F24906" w:rsidP="006A141C"/>
    <w:p w14:paraId="675BAACD" w14:textId="77777777" w:rsidR="003D7E13" w:rsidRDefault="00803593" w:rsidP="00803593">
      <w:pPr>
        <w:pStyle w:val="Heading2"/>
      </w:pPr>
      <w:bookmarkStart w:id="69" w:name="_Appendix_IV:_Mandatory"/>
      <w:bookmarkStart w:id="70" w:name="_Toc161296340"/>
      <w:bookmarkEnd w:id="69"/>
      <w:r>
        <w:t>Appendix IV: Mandatory and default fields script</w:t>
      </w:r>
      <w:bookmarkEnd w:id="70"/>
    </w:p>
    <w:p w14:paraId="42B46D4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w:t>
      </w:r>
    </w:p>
    <w:p w14:paraId="1ED087A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lastRenderedPageBreak/>
        <w:t>UPDATE</w:t>
      </w:r>
    </w:p>
    <w:p w14:paraId="40F18D4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0DC5B4B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74B179E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579DCAE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[Nav_MCYBER2_ADD_044]</w:t>
      </w:r>
    </w:p>
    <w:p w14:paraId="5B7E379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426973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[Nav_Forms_MCYBER2_ADD] </w:t>
      </w:r>
      <w:r>
        <w:rPr>
          <w:rFonts w:ascii="Consolas" w:hAnsi="Consolas" w:cs="Consolas"/>
          <w:color w:val="0000FF"/>
          <w:sz w:val="19"/>
          <w:szCs w:val="19"/>
        </w:rPr>
        <w:t>AS</w:t>
      </w:r>
      <w:r>
        <w:rPr>
          <w:rFonts w:ascii="Consolas" w:hAnsi="Consolas" w:cs="Consolas"/>
          <w:color w:val="000000"/>
          <w:sz w:val="19"/>
          <w:szCs w:val="19"/>
        </w:rPr>
        <w:t xml:space="preserve"> [S]</w:t>
      </w:r>
    </w:p>
    <w:p w14:paraId="27849F4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[Nav_Fields_MCYBER2_ADD]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[NAV_MCYBER2_ADD_ID]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25E04A4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88D6E1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[NAV_MCYBER2_ADD_044]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Details'</w:t>
      </w:r>
    </w:p>
    <w:p w14:paraId="54C43C7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'cboInsurer'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'cboBusinessDesc'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'cboBusinessDesc2'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'cboCompStatus'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'cfdTurnover'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'txtRecords'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'lvwPandPList'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'cboIndemnity'</w:t>
      </w:r>
      <w:r>
        <w:rPr>
          <w:rFonts w:ascii="Consolas" w:hAnsi="Consolas" w:cs="Consolas"/>
          <w:color w:val="808080"/>
          <w:sz w:val="19"/>
          <w:szCs w:val="19"/>
        </w:rPr>
        <w:t>)</w:t>
      </w:r>
    </w:p>
    <w:p w14:paraId="0750AD9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1F9C0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00B2425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51A6DB9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09440D1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12B74F1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[FieldName]</w:t>
      </w:r>
    </w:p>
    <w:p w14:paraId="1D61615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'cboBusinessDesc2'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'None'</w:t>
      </w:r>
    </w:p>
    <w:p w14:paraId="3BDF635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'optDomicile'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03F24D8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'OptWorkLoc'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01942C5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'optIndustry'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2C762E0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'optSellShare'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4CD1426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'optLossIncome'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12EE1A3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p>
    <w:p w14:paraId="536F89A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7900291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636949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[Nav_Forms_MCYBER2_ADD] </w:t>
      </w:r>
      <w:r>
        <w:rPr>
          <w:rFonts w:ascii="Consolas" w:hAnsi="Consolas" w:cs="Consolas"/>
          <w:color w:val="0000FF"/>
          <w:sz w:val="19"/>
          <w:szCs w:val="19"/>
        </w:rPr>
        <w:t>AS</w:t>
      </w:r>
      <w:r>
        <w:rPr>
          <w:rFonts w:ascii="Consolas" w:hAnsi="Consolas" w:cs="Consolas"/>
          <w:color w:val="000000"/>
          <w:sz w:val="19"/>
          <w:szCs w:val="19"/>
        </w:rPr>
        <w:t xml:space="preserve"> [S]</w:t>
      </w:r>
    </w:p>
    <w:p w14:paraId="46EED79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[Nav_Fields_MCYBER2_ADD]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[NAV_MCYBER2_ADD_ID]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53D1B64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F4B071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[NAV_MCYBER2_ADD_044]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Details'</w:t>
      </w:r>
    </w:p>
    <w:p w14:paraId="6C5B6E1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9A804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6438189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5714D2F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54EE33B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514288C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00856AC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[Nav_MCYBER2_ADD_044]</w:t>
      </w:r>
    </w:p>
    <w:p w14:paraId="195ED24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65B6A4A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[Nav_Forms_MCYBER2_ADD] </w:t>
      </w:r>
      <w:r>
        <w:rPr>
          <w:rFonts w:ascii="Consolas" w:hAnsi="Consolas" w:cs="Consolas"/>
          <w:color w:val="0000FF"/>
          <w:sz w:val="19"/>
          <w:szCs w:val="19"/>
        </w:rPr>
        <w:t>AS</w:t>
      </w:r>
      <w:r>
        <w:rPr>
          <w:rFonts w:ascii="Consolas" w:hAnsi="Consolas" w:cs="Consolas"/>
          <w:color w:val="000000"/>
          <w:sz w:val="19"/>
          <w:szCs w:val="19"/>
        </w:rPr>
        <w:t xml:space="preserve"> [S]</w:t>
      </w:r>
    </w:p>
    <w:p w14:paraId="2AD8318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[Nav_Fields_MCYBER2_ADD]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[NAV_MCYBER2_ADD_ID]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42F05AA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19D1F63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[NAV_MCYBER2_ADD_044]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'Claim Summary'</w:t>
      </w:r>
    </w:p>
    <w:p w14:paraId="26DF24A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'lvwClmSumList'</w:t>
      </w:r>
    </w:p>
    <w:p w14:paraId="598EB70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10212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2CD54D1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0DFBE08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12E134B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64B1427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7F5019E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[Nav_MCYBER2_ADD_044]</w:t>
      </w:r>
    </w:p>
    <w:p w14:paraId="3EFEE67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'Agree'</w:t>
      </w:r>
    </w:p>
    <w:p w14:paraId="53DB855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27976A5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[Nav_Forms_MCYBER2_ADD] </w:t>
      </w:r>
      <w:r>
        <w:rPr>
          <w:rFonts w:ascii="Consolas" w:hAnsi="Consolas" w:cs="Consolas"/>
          <w:color w:val="0000FF"/>
          <w:sz w:val="19"/>
          <w:szCs w:val="19"/>
        </w:rPr>
        <w:t>AS</w:t>
      </w:r>
      <w:r>
        <w:rPr>
          <w:rFonts w:ascii="Consolas" w:hAnsi="Consolas" w:cs="Consolas"/>
          <w:color w:val="000000"/>
          <w:sz w:val="19"/>
          <w:szCs w:val="19"/>
        </w:rPr>
        <w:t xml:space="preserve"> [S]</w:t>
      </w:r>
    </w:p>
    <w:p w14:paraId="76D68E1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[Nav_Fields_MCYBER2_ADD]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[NAV_MCYBER2_ADD_ID]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20164BC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1265939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[NAV_MCYBER2_ADD_044]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'Assumptions'</w:t>
      </w:r>
    </w:p>
    <w:p w14:paraId="5DDCE01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8D244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2AB5766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0E8D547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5EEE58C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78CFEA2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5B56FF0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[FIELDNAME]</w:t>
      </w:r>
    </w:p>
    <w:p w14:paraId="3381E0F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'QE140_Cbo_Campaign'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 Campaign'</w:t>
      </w:r>
    </w:p>
    <w:p w14:paraId="189F690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'QE140_Cbo_Activity'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an Activity'</w:t>
      </w:r>
    </w:p>
    <w:p w14:paraId="368BEA9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'QE140_Cbo_Source'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 Source of Business'</w:t>
      </w:r>
    </w:p>
    <w:p w14:paraId="30B432B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select the Preferred method of contact'</w:t>
      </w:r>
    </w:p>
    <w:p w14:paraId="0C09B03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6AB9970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[FIELDNAME]</w:t>
      </w:r>
    </w:p>
    <w:p w14:paraId="6CE4B79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'QE140_Cbo_Campaign'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'Call Center'</w:t>
      </w:r>
    </w:p>
    <w:p w14:paraId="1D64355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'Email'</w:t>
      </w:r>
    </w:p>
    <w:p w14:paraId="285DF18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p>
    <w:p w14:paraId="37080CC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AE0143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174C34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[Nav_Forms_MCYBER2_ADD] </w:t>
      </w:r>
      <w:r>
        <w:rPr>
          <w:rFonts w:ascii="Consolas" w:hAnsi="Consolas" w:cs="Consolas"/>
          <w:color w:val="0000FF"/>
          <w:sz w:val="19"/>
          <w:szCs w:val="19"/>
        </w:rPr>
        <w:t>AS</w:t>
      </w:r>
      <w:r>
        <w:rPr>
          <w:rFonts w:ascii="Consolas" w:hAnsi="Consolas" w:cs="Consolas"/>
          <w:color w:val="000000"/>
          <w:sz w:val="19"/>
          <w:szCs w:val="19"/>
        </w:rPr>
        <w:t xml:space="preserve"> [S]</w:t>
      </w:r>
    </w:p>
    <w:p w14:paraId="4775065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[Nav_Fields_MCYBER2_ADD]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[NAV_MCYBER2_ADD_ID]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6F81E9C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65F1BEB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[NAV_MCYBER2_ADD_044]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'Contact and Marketing Details'</w:t>
      </w:r>
    </w:p>
    <w:p w14:paraId="062E93C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'QE140_Cbo_Campaign'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'QE140_Cbo_Activity'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'QE140_Cbo_Source'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808080"/>
          <w:sz w:val="19"/>
          <w:szCs w:val="19"/>
        </w:rPr>
        <w:t>)</w:t>
      </w:r>
    </w:p>
    <w:p w14:paraId="43E8FC1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1B9EF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2AADAAA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637831A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--NEW</w:t>
      </w:r>
    </w:p>
    <w:p w14:paraId="151629A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0E492F9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28B426C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22404F2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1828464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[Nav_MCYBER2_NEW_044]</w:t>
      </w:r>
    </w:p>
    <w:p w14:paraId="5C1C1E5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DC459E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[Nav_Forms_MCYBER2_NEW] </w:t>
      </w:r>
      <w:r>
        <w:rPr>
          <w:rFonts w:ascii="Consolas" w:hAnsi="Consolas" w:cs="Consolas"/>
          <w:color w:val="0000FF"/>
          <w:sz w:val="19"/>
          <w:szCs w:val="19"/>
        </w:rPr>
        <w:t>AS</w:t>
      </w:r>
      <w:r>
        <w:rPr>
          <w:rFonts w:ascii="Consolas" w:hAnsi="Consolas" w:cs="Consolas"/>
          <w:color w:val="000000"/>
          <w:sz w:val="19"/>
          <w:szCs w:val="19"/>
        </w:rPr>
        <w:t xml:space="preserve"> [S]</w:t>
      </w:r>
    </w:p>
    <w:p w14:paraId="30B8CCA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[Nav_Fields_MCYBER2_NEW]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[NAV_MCYBER2_NEW_ID]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3C8FFA2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A7DBCE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[NAV_MCYBER2_NEW_044]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Details'</w:t>
      </w:r>
    </w:p>
    <w:p w14:paraId="44C4F65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'cboInsurer'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'cboBusinessDesc'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'cboBusinessDesc2'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'cboCompStatus'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'cfdTurnover'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'txtRecords'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'lvwPandPList'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'cboIndemnity'</w:t>
      </w:r>
      <w:r>
        <w:rPr>
          <w:rFonts w:ascii="Consolas" w:hAnsi="Consolas" w:cs="Consolas"/>
          <w:color w:val="808080"/>
          <w:sz w:val="19"/>
          <w:szCs w:val="19"/>
        </w:rPr>
        <w:t>)</w:t>
      </w:r>
    </w:p>
    <w:p w14:paraId="532B040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456E2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669EEB0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79ABAC8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4A07C03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2664F45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[FieldName]</w:t>
      </w:r>
    </w:p>
    <w:p w14:paraId="09FE6D9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'cboBusinessDesc2'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'None'</w:t>
      </w:r>
    </w:p>
    <w:p w14:paraId="00BF3EB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'optDomicile'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43D55B1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'OptWorkLoc'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6B14DAD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'optIndustry'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1A1D8DE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'optSellShare'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7ADAB31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'optLossIncome'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3316163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p>
    <w:p w14:paraId="715FC65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02493A4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E4D3F4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[Nav_Forms_MCYBER2_NEW] </w:t>
      </w:r>
      <w:r>
        <w:rPr>
          <w:rFonts w:ascii="Consolas" w:hAnsi="Consolas" w:cs="Consolas"/>
          <w:color w:val="0000FF"/>
          <w:sz w:val="19"/>
          <w:szCs w:val="19"/>
        </w:rPr>
        <w:t>AS</w:t>
      </w:r>
      <w:r>
        <w:rPr>
          <w:rFonts w:ascii="Consolas" w:hAnsi="Consolas" w:cs="Consolas"/>
          <w:color w:val="000000"/>
          <w:sz w:val="19"/>
          <w:szCs w:val="19"/>
        </w:rPr>
        <w:t xml:space="preserve"> [S]</w:t>
      </w:r>
    </w:p>
    <w:p w14:paraId="0482962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[Nav_Fields_MCYBER2_NEW]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[NAV_MCYBER2_NEW_ID]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20C7994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45038B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[NAV_MCYBER2_NEW_044]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Details'</w:t>
      </w:r>
    </w:p>
    <w:p w14:paraId="349BE0D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0CE88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19414FC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799E126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4034F17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4A1FC8A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4062975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[Nav_MCYBER2_NEW_044]</w:t>
      </w:r>
    </w:p>
    <w:p w14:paraId="2156016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B7FFFB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[Nav_Forms_MCYBER2_NEW] </w:t>
      </w:r>
      <w:r>
        <w:rPr>
          <w:rFonts w:ascii="Consolas" w:hAnsi="Consolas" w:cs="Consolas"/>
          <w:color w:val="0000FF"/>
          <w:sz w:val="19"/>
          <w:szCs w:val="19"/>
        </w:rPr>
        <w:t>AS</w:t>
      </w:r>
      <w:r>
        <w:rPr>
          <w:rFonts w:ascii="Consolas" w:hAnsi="Consolas" w:cs="Consolas"/>
          <w:color w:val="000000"/>
          <w:sz w:val="19"/>
          <w:szCs w:val="19"/>
        </w:rPr>
        <w:t xml:space="preserve"> [S]</w:t>
      </w:r>
    </w:p>
    <w:p w14:paraId="7881032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[Nav_Fields_MCYBER2_NEW]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[NAV_MCYBER2_NEW_ID]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08624DD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3E50781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[NAV_MCYBER2_NEW_044]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'Claim Summary'</w:t>
      </w:r>
    </w:p>
    <w:p w14:paraId="301BB51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'lvwClmSumList'</w:t>
      </w:r>
    </w:p>
    <w:p w14:paraId="31FE152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7F74E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63B4B10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25F88E7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4B7F6B0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p>
    <w:p w14:paraId="723939D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186DC31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[Nav_MCYBER2_NEW_044]</w:t>
      </w:r>
    </w:p>
    <w:p w14:paraId="45E1B06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'Agree'</w:t>
      </w:r>
    </w:p>
    <w:p w14:paraId="7E394CF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74A68A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[Nav_Forms_MCYBER2_NEW] </w:t>
      </w:r>
      <w:r>
        <w:rPr>
          <w:rFonts w:ascii="Consolas" w:hAnsi="Consolas" w:cs="Consolas"/>
          <w:color w:val="0000FF"/>
          <w:sz w:val="19"/>
          <w:szCs w:val="19"/>
        </w:rPr>
        <w:t>AS</w:t>
      </w:r>
      <w:r>
        <w:rPr>
          <w:rFonts w:ascii="Consolas" w:hAnsi="Consolas" w:cs="Consolas"/>
          <w:color w:val="000000"/>
          <w:sz w:val="19"/>
          <w:szCs w:val="19"/>
        </w:rPr>
        <w:t xml:space="preserve"> [S]</w:t>
      </w:r>
    </w:p>
    <w:p w14:paraId="7C9D050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[Nav_Fields_MCYBER2_NEW]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[NAV_MCYBER2_NEW_ID]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2ED62F2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69DC277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[NAV_MCYBER2_NEW_044]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'Assumptions'</w:t>
      </w:r>
    </w:p>
    <w:p w14:paraId="3DE2C57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BE39C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7FBB4F1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4FD5663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48BE3AF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44EA104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627EF36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3B4D2D3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[FIELDNAME]</w:t>
      </w:r>
    </w:p>
    <w:p w14:paraId="1ACD16B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'QE140_Cbo_Campaign'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 Campaign'</w:t>
      </w:r>
    </w:p>
    <w:p w14:paraId="48ED1BA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'QE140_Cbo_Activity'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an Activity'</w:t>
      </w:r>
    </w:p>
    <w:p w14:paraId="4B49F5A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'QE140_Cbo_Source'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 Source of Business'</w:t>
      </w:r>
    </w:p>
    <w:p w14:paraId="6F6320A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select the Preferred method of contact'</w:t>
      </w:r>
    </w:p>
    <w:p w14:paraId="48E7831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749D425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[FIELDNAME]</w:t>
      </w:r>
    </w:p>
    <w:p w14:paraId="5007629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'QE140_Cbo_Campaign'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'Call Center'</w:t>
      </w:r>
    </w:p>
    <w:p w14:paraId="465E2A4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'Email'</w:t>
      </w:r>
    </w:p>
    <w:p w14:paraId="25889D1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p>
    <w:p w14:paraId="04FF572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2BEED7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1A91C4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[Nav_Forms_MCYBER2_NEW] </w:t>
      </w:r>
      <w:r>
        <w:rPr>
          <w:rFonts w:ascii="Consolas" w:hAnsi="Consolas" w:cs="Consolas"/>
          <w:color w:val="0000FF"/>
          <w:sz w:val="19"/>
          <w:szCs w:val="19"/>
        </w:rPr>
        <w:t>AS</w:t>
      </w:r>
      <w:r>
        <w:rPr>
          <w:rFonts w:ascii="Consolas" w:hAnsi="Consolas" w:cs="Consolas"/>
          <w:color w:val="000000"/>
          <w:sz w:val="19"/>
          <w:szCs w:val="19"/>
        </w:rPr>
        <w:t xml:space="preserve"> [S]</w:t>
      </w:r>
    </w:p>
    <w:p w14:paraId="4FAF1AD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[Nav_Fields_MCYBER2_NEW]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[NAV_MCYBER2_NEW_ID]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0BA5DA1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4AD635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[NAV_MCYBER2_NEW_044]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'Contact and Marketing Details'</w:t>
      </w:r>
    </w:p>
    <w:p w14:paraId="3AC84A5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'QE140_Cbo_Campaign'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'QE140_Cbo_Activity'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'QE140_Cbo_Source'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808080"/>
          <w:sz w:val="19"/>
          <w:szCs w:val="19"/>
        </w:rPr>
        <w:t>)</w:t>
      </w:r>
    </w:p>
    <w:p w14:paraId="30D971C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0EECEA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047A19E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5B40B93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--IND</w:t>
      </w:r>
    </w:p>
    <w:p w14:paraId="5D0D537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6347945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4C1353A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1C7C28E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6239B82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[Nav_MCYBER2_IND_044]</w:t>
      </w:r>
    </w:p>
    <w:p w14:paraId="5B5982C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3FB26B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[Nav_Forms_MCYBER2_IND] </w:t>
      </w:r>
      <w:r>
        <w:rPr>
          <w:rFonts w:ascii="Consolas" w:hAnsi="Consolas" w:cs="Consolas"/>
          <w:color w:val="0000FF"/>
          <w:sz w:val="19"/>
          <w:szCs w:val="19"/>
        </w:rPr>
        <w:t>AS</w:t>
      </w:r>
      <w:r>
        <w:rPr>
          <w:rFonts w:ascii="Consolas" w:hAnsi="Consolas" w:cs="Consolas"/>
          <w:color w:val="000000"/>
          <w:sz w:val="19"/>
          <w:szCs w:val="19"/>
        </w:rPr>
        <w:t xml:space="preserve"> [S]</w:t>
      </w:r>
    </w:p>
    <w:p w14:paraId="2509488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[Nav_Fields_MCYBER2_IND]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[NAV_MCYBER2_IND_ID]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7030E55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1EDA590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[NAV_MCYBER2_IND_044]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Details'</w:t>
      </w:r>
    </w:p>
    <w:p w14:paraId="39970EA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'cboInsurer'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'cboBusinessDesc'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'cboBusinessDesc2'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'cboCompStatus'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'cfdTurnover'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'txtRecords'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'lvwPandPList'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'cboIndemnity'</w:t>
      </w:r>
      <w:r>
        <w:rPr>
          <w:rFonts w:ascii="Consolas" w:hAnsi="Consolas" w:cs="Consolas"/>
          <w:color w:val="808080"/>
          <w:sz w:val="19"/>
          <w:szCs w:val="19"/>
        </w:rPr>
        <w:t>)</w:t>
      </w:r>
    </w:p>
    <w:p w14:paraId="731B039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64FA7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32EA706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66E6843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346B34A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0FCFE27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[FieldName]</w:t>
      </w:r>
    </w:p>
    <w:p w14:paraId="35304D2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'cboBusinessDesc2'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'None'</w:t>
      </w:r>
    </w:p>
    <w:p w14:paraId="190D453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'optDomicile'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2D24F33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'OptWorkLoc'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7D948E6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'optIndustry'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4728E3E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'optSellShare'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06BD16E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'optLossIncome'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1F235B0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p>
    <w:p w14:paraId="2A68ED1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165C96B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90F0B59"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[dbo]</w:t>
      </w:r>
      <w:r>
        <w:rPr>
          <w:rFonts w:ascii="Consolas" w:hAnsi="Consolas" w:cs="Consolas"/>
          <w:color w:val="808080"/>
          <w:sz w:val="19"/>
          <w:szCs w:val="19"/>
        </w:rPr>
        <w:t>.</w:t>
      </w:r>
      <w:r>
        <w:rPr>
          <w:rFonts w:ascii="Consolas" w:hAnsi="Consolas" w:cs="Consolas"/>
          <w:color w:val="000000"/>
          <w:sz w:val="19"/>
          <w:szCs w:val="19"/>
        </w:rPr>
        <w:t xml:space="preserve">[Nav_Forms_MCYBER2_IND] </w:t>
      </w:r>
      <w:r>
        <w:rPr>
          <w:rFonts w:ascii="Consolas" w:hAnsi="Consolas" w:cs="Consolas"/>
          <w:color w:val="0000FF"/>
          <w:sz w:val="19"/>
          <w:szCs w:val="19"/>
        </w:rPr>
        <w:t>AS</w:t>
      </w:r>
      <w:r>
        <w:rPr>
          <w:rFonts w:ascii="Consolas" w:hAnsi="Consolas" w:cs="Consolas"/>
          <w:color w:val="000000"/>
          <w:sz w:val="19"/>
          <w:szCs w:val="19"/>
        </w:rPr>
        <w:t xml:space="preserve"> [S]</w:t>
      </w:r>
    </w:p>
    <w:p w14:paraId="513354D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[Nav_Fields_MCYBER2_IND]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[NAV_MCYBER2_IND_ID]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394B5BC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1B0BE12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[NAV_MCYBER2_IND_044]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Details'</w:t>
      </w:r>
    </w:p>
    <w:p w14:paraId="31C9F13C"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3850A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2A7A156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2894770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62A7E4A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5DFB6D4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119B0BE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[Nav_MCYBER2_IND_044]</w:t>
      </w:r>
    </w:p>
    <w:p w14:paraId="0423E2E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6FC5614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[Nav_Forms_MCYBER2_IND] </w:t>
      </w:r>
      <w:r>
        <w:rPr>
          <w:rFonts w:ascii="Consolas" w:hAnsi="Consolas" w:cs="Consolas"/>
          <w:color w:val="0000FF"/>
          <w:sz w:val="19"/>
          <w:szCs w:val="19"/>
        </w:rPr>
        <w:t>AS</w:t>
      </w:r>
      <w:r>
        <w:rPr>
          <w:rFonts w:ascii="Consolas" w:hAnsi="Consolas" w:cs="Consolas"/>
          <w:color w:val="000000"/>
          <w:sz w:val="19"/>
          <w:szCs w:val="19"/>
        </w:rPr>
        <w:t xml:space="preserve"> [S]</w:t>
      </w:r>
    </w:p>
    <w:p w14:paraId="0232EAE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[Nav_Fields_MCYBER2_IND]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[NAV_MCYBER2_IND_ID]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766AFD5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0185760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[NAV_MCYBER2_IND_044]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'Claim Summary'</w:t>
      </w:r>
    </w:p>
    <w:p w14:paraId="780ECF4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'lvwClmSumList'</w:t>
      </w:r>
    </w:p>
    <w:p w14:paraId="6B32A89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7B81E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4A333FE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2B284C1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43FC559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426C5B0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51ECAE80"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validate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[Nav_MCYBER2_IND_044]</w:t>
      </w:r>
    </w:p>
    <w:p w14:paraId="7FEF3C9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'Agree'</w:t>
      </w:r>
    </w:p>
    <w:p w14:paraId="17F5444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74836C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[Nav_Forms_MCYBER2_IND] </w:t>
      </w:r>
      <w:r>
        <w:rPr>
          <w:rFonts w:ascii="Consolas" w:hAnsi="Consolas" w:cs="Consolas"/>
          <w:color w:val="0000FF"/>
          <w:sz w:val="19"/>
          <w:szCs w:val="19"/>
        </w:rPr>
        <w:t>AS</w:t>
      </w:r>
      <w:r>
        <w:rPr>
          <w:rFonts w:ascii="Consolas" w:hAnsi="Consolas" w:cs="Consolas"/>
          <w:color w:val="000000"/>
          <w:sz w:val="19"/>
          <w:szCs w:val="19"/>
        </w:rPr>
        <w:t xml:space="preserve"> [S]</w:t>
      </w:r>
    </w:p>
    <w:p w14:paraId="686A168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[Nav_Fields_MCYBER2_IND]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[NAV_MCYBER2_IND_ID]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48EE452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7DEDCE6"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[NAV_MCYBER2_IND_044]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'Assumptions'</w:t>
      </w:r>
    </w:p>
    <w:p w14:paraId="3BCD628F"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4ADD4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p>
    <w:p w14:paraId="40185BD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0187250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w:t>
      </w:r>
    </w:p>
    <w:p w14:paraId="38A4A861"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1FDC707A"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[Mandatory_044] </w:t>
      </w:r>
      <w:r>
        <w:rPr>
          <w:rFonts w:ascii="Consolas" w:hAnsi="Consolas" w:cs="Consolas"/>
          <w:color w:val="808080"/>
          <w:sz w:val="19"/>
          <w:szCs w:val="19"/>
        </w:rPr>
        <w:t>=</w:t>
      </w:r>
      <w:r>
        <w:rPr>
          <w:rFonts w:ascii="Consolas" w:hAnsi="Consolas" w:cs="Consolas"/>
          <w:color w:val="000000"/>
          <w:sz w:val="19"/>
          <w:szCs w:val="19"/>
        </w:rPr>
        <w:t xml:space="preserve"> 1</w:t>
      </w:r>
    </w:p>
    <w:p w14:paraId="66D3B217"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[Mandatory_Message_044]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[FIELDNAME]</w:t>
      </w:r>
    </w:p>
    <w:p w14:paraId="6263F7E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'QE140_Cbo_Campaign'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 Campaign'</w:t>
      </w:r>
    </w:p>
    <w:p w14:paraId="302ACAD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'QE140_Cbo_Activity'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an Activity'</w:t>
      </w:r>
    </w:p>
    <w:p w14:paraId="74B5479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'QE140_Cbo_Source'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enter a Source of Business'</w:t>
      </w:r>
    </w:p>
    <w:p w14:paraId="69894F3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'Please select the Preferred method of contact'</w:t>
      </w:r>
    </w:p>
    <w:p w14:paraId="53B1C514"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14:paraId="65E27C03"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[DEFAULT_VALUE_044]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[FIELDNAME]</w:t>
      </w:r>
    </w:p>
    <w:p w14:paraId="3CBC609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'QE140_Cbo_Campaign'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'Call Center'</w:t>
      </w:r>
    </w:p>
    <w:p w14:paraId="21D1A6F2"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'Email'</w:t>
      </w:r>
    </w:p>
    <w:p w14:paraId="02FE469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p>
    <w:p w14:paraId="6FE6DCEE"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6B67AA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218BD0CD"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 xml:space="preserve">[Nav_Forms_MCYBER2_IND] </w:t>
      </w:r>
      <w:r>
        <w:rPr>
          <w:rFonts w:ascii="Consolas" w:hAnsi="Consolas" w:cs="Consolas"/>
          <w:color w:val="0000FF"/>
          <w:sz w:val="19"/>
          <w:szCs w:val="19"/>
        </w:rPr>
        <w:t>AS</w:t>
      </w:r>
      <w:r>
        <w:rPr>
          <w:rFonts w:ascii="Consolas" w:hAnsi="Consolas" w:cs="Consolas"/>
          <w:color w:val="000000"/>
          <w:sz w:val="19"/>
          <w:szCs w:val="19"/>
        </w:rPr>
        <w:t xml:space="preserve"> [S]</w:t>
      </w:r>
    </w:p>
    <w:p w14:paraId="0BD61F8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[Nav_Fields_MCYBER2_IND] </w:t>
      </w:r>
      <w:r>
        <w:rPr>
          <w:rFonts w:ascii="Consolas" w:hAnsi="Consolas" w:cs="Consolas"/>
          <w:color w:val="0000FF"/>
          <w:sz w:val="19"/>
          <w:szCs w:val="19"/>
        </w:rPr>
        <w:t>AS</w:t>
      </w:r>
      <w:r>
        <w:rPr>
          <w:rFonts w:ascii="Consolas" w:hAnsi="Consolas" w:cs="Consolas"/>
          <w:color w:val="000000"/>
          <w:sz w:val="19"/>
          <w:szCs w:val="19"/>
        </w:rPr>
        <w:t xml:space="preserve"> [F]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[NAV_MCYBER2_IND_ID]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[ParentID]</w:t>
      </w:r>
    </w:p>
    <w:p w14:paraId="3084CD85"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1CD3FBB"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808080"/>
          <w:sz w:val="19"/>
          <w:szCs w:val="19"/>
        </w:rPr>
        <w:t>.</w:t>
      </w:r>
      <w:r>
        <w:rPr>
          <w:rFonts w:ascii="Consolas" w:hAnsi="Consolas" w:cs="Consolas"/>
          <w:color w:val="000000"/>
          <w:sz w:val="19"/>
          <w:szCs w:val="19"/>
        </w:rPr>
        <w:t xml:space="preserve">[NAV_MCYBER2_IND_044]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'Contact and Marketing Details'</w:t>
      </w:r>
    </w:p>
    <w:p w14:paraId="6A12CFA8" w14:textId="77777777" w:rsidR="00803593" w:rsidRDefault="00803593" w:rsidP="008035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[FIELDNAME]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'QE140_Cbo_Campaign'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'QE140_Cbo_Activity'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'QE140_Cbo_Source'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'QE140_Cbo_Preferred'</w:t>
      </w:r>
      <w:r>
        <w:rPr>
          <w:rFonts w:ascii="Consolas" w:hAnsi="Consolas" w:cs="Consolas"/>
          <w:color w:val="808080"/>
          <w:sz w:val="19"/>
          <w:szCs w:val="19"/>
        </w:rPr>
        <w:t>)</w:t>
      </w:r>
    </w:p>
    <w:p w14:paraId="6EB5616E" w14:textId="77777777" w:rsidR="003D7E13" w:rsidRDefault="00803593" w:rsidP="004D720C">
      <w:pPr>
        <w:rPr>
          <w:rFonts w:ascii="Consolas" w:hAnsi="Consolas" w:cs="Consolas"/>
          <w:color w:val="0000FF"/>
          <w:sz w:val="19"/>
          <w:szCs w:val="19"/>
        </w:rPr>
      </w:pPr>
      <w:r>
        <w:rPr>
          <w:rFonts w:ascii="Consolas" w:hAnsi="Consolas" w:cs="Consolas"/>
          <w:color w:val="0000FF"/>
          <w:sz w:val="19"/>
          <w:szCs w:val="19"/>
        </w:rPr>
        <w:t>GO</w:t>
      </w:r>
    </w:p>
    <w:p w14:paraId="3F67AD66" w14:textId="77777777" w:rsidR="00C8408E" w:rsidRDefault="00C8408E" w:rsidP="004D720C"/>
    <w:p w14:paraId="07740663" w14:textId="77777777" w:rsidR="00C8408E" w:rsidRDefault="00C8408E" w:rsidP="00C8408E">
      <w:pPr>
        <w:pStyle w:val="Heading2"/>
      </w:pPr>
      <w:bookmarkStart w:id="71" w:name="_Appendix_V:_Product"/>
      <w:bookmarkStart w:id="72" w:name="_Toc161296341"/>
      <w:bookmarkEnd w:id="71"/>
      <w:r>
        <w:t>Appendix V: Product database question set query</w:t>
      </w:r>
      <w:bookmarkEnd w:id="72"/>
    </w:p>
    <w:p w14:paraId="0925BFC3" w14:textId="77777777" w:rsidR="00C8408E" w:rsidRDefault="00C8408E" w:rsidP="00C8408E">
      <w:pPr>
        <w:pStyle w:val="NormalWeb"/>
        <w:spacing w:before="0" w:beforeAutospacing="0" w:after="0" w:afterAutospacing="0"/>
        <w:rPr>
          <w:rFonts w:ascii="Consolas" w:hAnsi="Consolas" w:cs="Calibri"/>
          <w:color w:val="0000FF"/>
          <w:sz w:val="19"/>
          <w:szCs w:val="19"/>
        </w:rPr>
      </w:pPr>
    </w:p>
    <w:p w14:paraId="083A4D5F" w14:textId="77777777" w:rsidR="00C8408E" w:rsidRDefault="00C8408E" w:rsidP="00C8408E">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SELECT</w:t>
      </w:r>
    </w:p>
    <w:p w14:paraId="3FB6EB76"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000000"/>
          <w:sz w:val="19"/>
          <w:szCs w:val="19"/>
        </w:rPr>
        <w:t xml:space="preserve"> [QS]</w:t>
      </w:r>
      <w:r>
        <w:rPr>
          <w:rFonts w:ascii="Consolas" w:hAnsi="Consolas" w:cs="Calibri"/>
          <w:color w:val="808080"/>
          <w:sz w:val="19"/>
          <w:szCs w:val="19"/>
        </w:rPr>
        <w:t>.</w:t>
      </w:r>
      <w:r>
        <w:rPr>
          <w:rFonts w:ascii="Consolas" w:hAnsi="Consolas" w:cs="Calibri"/>
          <w:color w:val="000000"/>
          <w:sz w:val="19"/>
          <w:szCs w:val="19"/>
        </w:rPr>
        <w:t>[QuestionSetName]</w:t>
      </w:r>
    </w:p>
    <w:p w14:paraId="6773DF50"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[S]</w:t>
      </w:r>
      <w:r>
        <w:rPr>
          <w:rFonts w:ascii="Consolas" w:hAnsi="Consolas" w:cs="Calibri"/>
          <w:color w:val="808080"/>
          <w:sz w:val="19"/>
          <w:szCs w:val="19"/>
        </w:rPr>
        <w:t>.</w:t>
      </w:r>
      <w:r>
        <w:rPr>
          <w:rFonts w:ascii="Consolas" w:hAnsi="Consolas" w:cs="Calibri"/>
          <w:color w:val="000000"/>
          <w:sz w:val="19"/>
          <w:szCs w:val="19"/>
        </w:rPr>
        <w:t xml:space="preserve">[Text] </w:t>
      </w:r>
      <w:r>
        <w:rPr>
          <w:rFonts w:ascii="Consolas" w:hAnsi="Consolas" w:cs="Calibri"/>
          <w:color w:val="0000FF"/>
          <w:sz w:val="19"/>
          <w:szCs w:val="19"/>
        </w:rPr>
        <w:t>AS</w:t>
      </w:r>
      <w:r>
        <w:rPr>
          <w:rFonts w:ascii="Consolas" w:hAnsi="Consolas" w:cs="Calibri"/>
          <w:color w:val="000000"/>
          <w:sz w:val="19"/>
          <w:szCs w:val="19"/>
        </w:rPr>
        <w:t xml:space="preserve"> [Section Name]</w:t>
      </w:r>
    </w:p>
    <w:p w14:paraId="634AEAE9"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[Q]</w:t>
      </w:r>
      <w:r>
        <w:rPr>
          <w:rFonts w:ascii="Consolas" w:hAnsi="Consolas" w:cs="Calibri"/>
          <w:color w:val="808080"/>
          <w:sz w:val="19"/>
          <w:szCs w:val="19"/>
        </w:rPr>
        <w:t>.</w:t>
      </w:r>
      <w:r>
        <w:rPr>
          <w:rFonts w:ascii="Consolas" w:hAnsi="Consolas" w:cs="Calibri"/>
          <w:color w:val="000000"/>
          <w:sz w:val="19"/>
          <w:szCs w:val="19"/>
        </w:rPr>
        <w:t>[QuestionID]</w:t>
      </w:r>
    </w:p>
    <w:p w14:paraId="4C22C73B"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[Q]</w:t>
      </w:r>
      <w:r>
        <w:rPr>
          <w:rFonts w:ascii="Consolas" w:hAnsi="Consolas" w:cs="Calibri"/>
          <w:color w:val="808080"/>
          <w:sz w:val="19"/>
          <w:szCs w:val="19"/>
        </w:rPr>
        <w:t>.</w:t>
      </w:r>
      <w:r>
        <w:rPr>
          <w:rFonts w:ascii="Consolas" w:hAnsi="Consolas" w:cs="Calibri"/>
          <w:color w:val="000000"/>
          <w:sz w:val="19"/>
          <w:szCs w:val="19"/>
        </w:rPr>
        <w:t>[AnswerTableName]</w:t>
      </w:r>
    </w:p>
    <w:p w14:paraId="6D42136C"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lastRenderedPageBreak/>
        <w:t>,</w:t>
      </w:r>
      <w:r>
        <w:rPr>
          <w:rFonts w:ascii="Consolas" w:hAnsi="Consolas" w:cs="Calibri"/>
          <w:color w:val="000000"/>
          <w:sz w:val="19"/>
          <w:szCs w:val="19"/>
        </w:rPr>
        <w:t>[Q]</w:t>
      </w:r>
      <w:r>
        <w:rPr>
          <w:rFonts w:ascii="Consolas" w:hAnsi="Consolas" w:cs="Calibri"/>
          <w:color w:val="808080"/>
          <w:sz w:val="19"/>
          <w:szCs w:val="19"/>
        </w:rPr>
        <w:t>.</w:t>
      </w:r>
      <w:r>
        <w:rPr>
          <w:rFonts w:ascii="Consolas" w:hAnsi="Consolas" w:cs="Calibri"/>
          <w:color w:val="000000"/>
          <w:sz w:val="19"/>
          <w:szCs w:val="19"/>
        </w:rPr>
        <w:t>[AnswerFieldName]</w:t>
      </w:r>
    </w:p>
    <w:p w14:paraId="1AF01324"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 xml:space="preserve">[Text] </w:t>
      </w:r>
      <w:r>
        <w:rPr>
          <w:rFonts w:ascii="Consolas" w:hAnsi="Consolas" w:cs="Calibri"/>
          <w:color w:val="008000"/>
          <w:sz w:val="19"/>
          <w:szCs w:val="19"/>
        </w:rPr>
        <w:t>-- Screen field label</w:t>
      </w:r>
    </w:p>
    <w:p w14:paraId="071B1E21"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 xml:space="preserve">[HelpText] </w:t>
      </w:r>
      <w:r>
        <w:rPr>
          <w:rFonts w:ascii="Consolas" w:hAnsi="Consolas" w:cs="Calibri"/>
          <w:color w:val="008000"/>
          <w:sz w:val="19"/>
          <w:szCs w:val="19"/>
        </w:rPr>
        <w:t>-- Help text shown when clicking 'i' symbol</w:t>
      </w:r>
    </w:p>
    <w:p w14:paraId="365F877E"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[SectionID]</w:t>
      </w:r>
    </w:p>
    <w:p w14:paraId="09DDCCC3"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 xml:space="preserve">[SortOrder] </w:t>
      </w:r>
      <w:r>
        <w:rPr>
          <w:rFonts w:ascii="Consolas" w:hAnsi="Consolas" w:cs="Calibri"/>
          <w:color w:val="008000"/>
          <w:sz w:val="19"/>
          <w:szCs w:val="19"/>
        </w:rPr>
        <w:t>-- Sort order from TabIndex in Screen Designer</w:t>
      </w:r>
    </w:p>
    <w:p w14:paraId="1D04FC1B"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 xml:space="preserve">[AnswerDefaultValueOrID] </w:t>
      </w:r>
      <w:r>
        <w:rPr>
          <w:rFonts w:ascii="Consolas" w:hAnsi="Consolas" w:cs="Calibri"/>
          <w:color w:val="008000"/>
          <w:sz w:val="19"/>
          <w:szCs w:val="19"/>
        </w:rPr>
        <w:t>-- Should be set to 3MQT5MC6 (Yes) for assumptions</w:t>
      </w:r>
    </w:p>
    <w:p w14:paraId="6348522D"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 xml:space="preserve">[AnswerDefaultSet] </w:t>
      </w:r>
      <w:r>
        <w:rPr>
          <w:rFonts w:ascii="Consolas" w:hAnsi="Consolas" w:cs="Calibri"/>
          <w:color w:val="008000"/>
          <w:sz w:val="19"/>
          <w:szCs w:val="19"/>
        </w:rPr>
        <w:t>-- Should be set to 1 for assumptions</w:t>
      </w:r>
    </w:p>
    <w:p w14:paraId="6885754B"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[Enabled]</w:t>
      </w:r>
    </w:p>
    <w:p w14:paraId="62F19C21"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[Visible]</w:t>
      </w:r>
    </w:p>
    <w:p w14:paraId="69FF8EAE"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[Mandatory]</w:t>
      </w:r>
    </w:p>
    <w:p w14:paraId="0C118A3F" w14:textId="77777777" w:rsidR="00C8408E" w:rsidRDefault="00C8408E" w:rsidP="00C8408E">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FROM</w:t>
      </w:r>
    </w:p>
    <w:p w14:paraId="17F14EFB"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000000"/>
          <w:sz w:val="19"/>
          <w:szCs w:val="19"/>
        </w:rPr>
        <w:t>[QuestionSet]</w:t>
      </w:r>
      <w:r>
        <w:rPr>
          <w:rFonts w:ascii="Consolas" w:hAnsi="Consolas" w:cs="Calibri"/>
          <w:color w:val="808080"/>
          <w:sz w:val="19"/>
          <w:szCs w:val="19"/>
        </w:rPr>
        <w:t>.</w:t>
      </w:r>
      <w:r>
        <w:rPr>
          <w:rFonts w:ascii="Consolas" w:hAnsi="Consolas" w:cs="Calibri"/>
          <w:color w:val="000000"/>
          <w:sz w:val="19"/>
          <w:szCs w:val="19"/>
        </w:rPr>
        <w:t xml:space="preserve">[QuestionSet] </w:t>
      </w:r>
      <w:r>
        <w:rPr>
          <w:rFonts w:ascii="Consolas" w:hAnsi="Consolas" w:cs="Calibri"/>
          <w:color w:val="0000FF"/>
          <w:sz w:val="19"/>
          <w:szCs w:val="19"/>
        </w:rPr>
        <w:t>AS</w:t>
      </w:r>
      <w:r>
        <w:rPr>
          <w:rFonts w:ascii="Consolas" w:hAnsi="Consolas" w:cs="Calibri"/>
          <w:color w:val="000000"/>
          <w:sz w:val="19"/>
          <w:szCs w:val="19"/>
        </w:rPr>
        <w:t xml:space="preserve"> [QS]</w:t>
      </w:r>
    </w:p>
    <w:p w14:paraId="1F6FC096"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INNER JOIN</w:t>
      </w:r>
      <w:r>
        <w:rPr>
          <w:rFonts w:ascii="Consolas" w:hAnsi="Consolas" w:cs="Calibri"/>
          <w:color w:val="000000"/>
          <w:sz w:val="19"/>
          <w:szCs w:val="19"/>
        </w:rPr>
        <w:t xml:space="preserve"> [QuestionSet]</w:t>
      </w:r>
      <w:r>
        <w:rPr>
          <w:rFonts w:ascii="Consolas" w:hAnsi="Consolas" w:cs="Calibri"/>
          <w:color w:val="808080"/>
          <w:sz w:val="19"/>
          <w:szCs w:val="19"/>
        </w:rPr>
        <w:t>.</w:t>
      </w:r>
      <w:r>
        <w:rPr>
          <w:rFonts w:ascii="Consolas" w:hAnsi="Consolas" w:cs="Calibri"/>
          <w:color w:val="000000"/>
          <w:sz w:val="19"/>
          <w:szCs w:val="19"/>
        </w:rPr>
        <w:t xml:space="preserve">[Question] </w:t>
      </w:r>
      <w:r>
        <w:rPr>
          <w:rFonts w:ascii="Consolas" w:hAnsi="Consolas" w:cs="Calibri"/>
          <w:color w:val="0000FF"/>
          <w:sz w:val="19"/>
          <w:szCs w:val="19"/>
        </w:rPr>
        <w:t>AS</w:t>
      </w:r>
      <w:r>
        <w:rPr>
          <w:rFonts w:ascii="Consolas" w:hAnsi="Consolas" w:cs="Calibri"/>
          <w:color w:val="000000"/>
          <w:sz w:val="19"/>
          <w:szCs w:val="19"/>
        </w:rPr>
        <w:t xml:space="preserve"> [Q] </w:t>
      </w:r>
      <w:r>
        <w:rPr>
          <w:rFonts w:ascii="Consolas" w:hAnsi="Consolas" w:cs="Calibri"/>
          <w:color w:val="0000FF"/>
          <w:sz w:val="19"/>
          <w:szCs w:val="19"/>
        </w:rPr>
        <w:t>ON</w:t>
      </w:r>
      <w:r>
        <w:rPr>
          <w:rFonts w:ascii="Consolas" w:hAnsi="Consolas" w:cs="Calibri"/>
          <w:color w:val="000000"/>
          <w:sz w:val="19"/>
          <w:szCs w:val="19"/>
        </w:rPr>
        <w:t xml:space="preserve"> [QS]</w:t>
      </w:r>
      <w:r>
        <w:rPr>
          <w:rFonts w:ascii="Consolas" w:hAnsi="Consolas" w:cs="Calibri"/>
          <w:color w:val="808080"/>
          <w:sz w:val="19"/>
          <w:szCs w:val="19"/>
        </w:rPr>
        <w:t>.</w:t>
      </w:r>
      <w:r>
        <w:rPr>
          <w:rFonts w:ascii="Consolas" w:hAnsi="Consolas" w:cs="Calibri"/>
          <w:color w:val="000000"/>
          <w:sz w:val="19"/>
          <w:szCs w:val="19"/>
        </w:rPr>
        <w:t xml:space="preserve">[QuestionSetID] </w:t>
      </w:r>
      <w:r>
        <w:rPr>
          <w:rFonts w:ascii="Consolas" w:hAnsi="Consolas" w:cs="Calibri"/>
          <w:color w:val="808080"/>
          <w:sz w:val="19"/>
          <w:szCs w:val="19"/>
        </w:rPr>
        <w:t>=</w:t>
      </w:r>
      <w:r>
        <w:rPr>
          <w:rFonts w:ascii="Consolas" w:hAnsi="Consolas" w:cs="Calibri"/>
          <w:color w:val="000000"/>
          <w:sz w:val="19"/>
          <w:szCs w:val="19"/>
        </w:rPr>
        <w:t xml:space="preserve"> [Q]</w:t>
      </w:r>
      <w:r>
        <w:rPr>
          <w:rFonts w:ascii="Consolas" w:hAnsi="Consolas" w:cs="Calibri"/>
          <w:color w:val="808080"/>
          <w:sz w:val="19"/>
          <w:szCs w:val="19"/>
        </w:rPr>
        <w:t>.</w:t>
      </w:r>
      <w:r>
        <w:rPr>
          <w:rFonts w:ascii="Consolas" w:hAnsi="Consolas" w:cs="Calibri"/>
          <w:color w:val="000000"/>
          <w:sz w:val="19"/>
          <w:szCs w:val="19"/>
        </w:rPr>
        <w:t>[QuestionSetID]</w:t>
      </w:r>
    </w:p>
    <w:p w14:paraId="1D3C0652"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INNER JOIN</w:t>
      </w:r>
      <w:r>
        <w:rPr>
          <w:rFonts w:ascii="Consolas" w:hAnsi="Consolas" w:cs="Calibri"/>
          <w:color w:val="000000"/>
          <w:sz w:val="19"/>
          <w:szCs w:val="19"/>
        </w:rPr>
        <w:t xml:space="preserve"> [QuestionSet]</w:t>
      </w:r>
      <w:r>
        <w:rPr>
          <w:rFonts w:ascii="Consolas" w:hAnsi="Consolas" w:cs="Calibri"/>
          <w:color w:val="808080"/>
          <w:sz w:val="19"/>
          <w:szCs w:val="19"/>
        </w:rPr>
        <w:t>.</w:t>
      </w:r>
      <w:r>
        <w:rPr>
          <w:rFonts w:ascii="Consolas" w:hAnsi="Consolas" w:cs="Calibri"/>
          <w:color w:val="000000"/>
          <w:sz w:val="19"/>
          <w:szCs w:val="19"/>
        </w:rPr>
        <w:t xml:space="preserve">[AgentQuestionDetails]  </w:t>
      </w:r>
      <w:r>
        <w:rPr>
          <w:rFonts w:ascii="Consolas" w:hAnsi="Consolas" w:cs="Calibri"/>
          <w:color w:val="0000FF"/>
          <w:sz w:val="19"/>
          <w:szCs w:val="19"/>
        </w:rPr>
        <w:t>AS</w:t>
      </w:r>
      <w:r>
        <w:rPr>
          <w:rFonts w:ascii="Consolas" w:hAnsi="Consolas" w:cs="Calibri"/>
          <w:color w:val="000000"/>
          <w:sz w:val="19"/>
          <w:szCs w:val="19"/>
        </w:rPr>
        <w:t xml:space="preserve"> [AQD] </w:t>
      </w:r>
      <w:r>
        <w:rPr>
          <w:rFonts w:ascii="Consolas" w:hAnsi="Consolas" w:cs="Calibri"/>
          <w:color w:val="0000FF"/>
          <w:sz w:val="19"/>
          <w:szCs w:val="19"/>
        </w:rPr>
        <w:t>ON</w:t>
      </w:r>
      <w:r>
        <w:rPr>
          <w:rFonts w:ascii="Consolas" w:hAnsi="Consolas" w:cs="Calibri"/>
          <w:color w:val="000000"/>
          <w:sz w:val="19"/>
          <w:szCs w:val="19"/>
        </w:rPr>
        <w:t xml:space="preserve"> [Q]</w:t>
      </w:r>
      <w:r>
        <w:rPr>
          <w:rFonts w:ascii="Consolas" w:hAnsi="Consolas" w:cs="Calibri"/>
          <w:color w:val="808080"/>
          <w:sz w:val="19"/>
          <w:szCs w:val="19"/>
        </w:rPr>
        <w:t>.</w:t>
      </w:r>
      <w:r>
        <w:rPr>
          <w:rFonts w:ascii="Consolas" w:hAnsi="Consolas" w:cs="Calibri"/>
          <w:color w:val="000000"/>
          <w:sz w:val="19"/>
          <w:szCs w:val="19"/>
        </w:rPr>
        <w:t xml:space="preserve">[QuestionID] </w:t>
      </w:r>
      <w:r>
        <w:rPr>
          <w:rFonts w:ascii="Consolas" w:hAnsi="Consolas" w:cs="Calibri"/>
          <w:color w:val="808080"/>
          <w:sz w:val="19"/>
          <w:szCs w:val="19"/>
        </w:rPr>
        <w:t>=</w:t>
      </w:r>
      <w:r>
        <w:rPr>
          <w:rFonts w:ascii="Consolas" w:hAnsi="Consolas" w:cs="Calibri"/>
          <w:color w:val="000000"/>
          <w:sz w:val="19"/>
          <w:szCs w:val="19"/>
        </w:rPr>
        <w:t xml:space="preserve"> [AQD]</w:t>
      </w:r>
      <w:r>
        <w:rPr>
          <w:rFonts w:ascii="Consolas" w:hAnsi="Consolas" w:cs="Calibri"/>
          <w:color w:val="808080"/>
          <w:sz w:val="19"/>
          <w:szCs w:val="19"/>
        </w:rPr>
        <w:t>.</w:t>
      </w:r>
      <w:r>
        <w:rPr>
          <w:rFonts w:ascii="Consolas" w:hAnsi="Consolas" w:cs="Calibri"/>
          <w:color w:val="000000"/>
          <w:sz w:val="19"/>
          <w:szCs w:val="19"/>
        </w:rPr>
        <w:t>[QuestionID]</w:t>
      </w:r>
    </w:p>
    <w:p w14:paraId="22CB4ABD"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808080"/>
          <w:sz w:val="19"/>
          <w:szCs w:val="19"/>
        </w:rPr>
        <w:t>LEFT JOIN</w:t>
      </w:r>
      <w:r>
        <w:rPr>
          <w:rFonts w:ascii="Consolas" w:hAnsi="Consolas" w:cs="Calibri"/>
          <w:color w:val="000000"/>
          <w:sz w:val="19"/>
          <w:szCs w:val="19"/>
        </w:rPr>
        <w:t xml:space="preserve"> [QuestionSet]</w:t>
      </w:r>
      <w:r>
        <w:rPr>
          <w:rFonts w:ascii="Consolas" w:hAnsi="Consolas" w:cs="Calibri"/>
          <w:color w:val="808080"/>
          <w:sz w:val="19"/>
          <w:szCs w:val="19"/>
        </w:rPr>
        <w:t>.</w:t>
      </w:r>
      <w:r>
        <w:rPr>
          <w:rFonts w:ascii="Consolas" w:hAnsi="Consolas" w:cs="Calibri"/>
          <w:color w:val="000000"/>
          <w:sz w:val="19"/>
          <w:szCs w:val="19"/>
        </w:rPr>
        <w:t xml:space="preserve">[Section] </w:t>
      </w:r>
      <w:r>
        <w:rPr>
          <w:rFonts w:ascii="Consolas" w:hAnsi="Consolas" w:cs="Calibri"/>
          <w:color w:val="0000FF"/>
          <w:sz w:val="19"/>
          <w:szCs w:val="19"/>
        </w:rPr>
        <w:t>AS</w:t>
      </w:r>
      <w:r>
        <w:rPr>
          <w:rFonts w:ascii="Consolas" w:hAnsi="Consolas" w:cs="Calibri"/>
          <w:color w:val="000000"/>
          <w:sz w:val="19"/>
          <w:szCs w:val="19"/>
        </w:rPr>
        <w:t xml:space="preserve"> [S] </w:t>
      </w:r>
      <w:r>
        <w:rPr>
          <w:rFonts w:ascii="Consolas" w:hAnsi="Consolas" w:cs="Calibri"/>
          <w:color w:val="0000FF"/>
          <w:sz w:val="19"/>
          <w:szCs w:val="19"/>
        </w:rPr>
        <w:t>ON</w:t>
      </w:r>
      <w:r>
        <w:rPr>
          <w:rFonts w:ascii="Consolas" w:hAnsi="Consolas" w:cs="Calibri"/>
          <w:color w:val="000000"/>
          <w:sz w:val="19"/>
          <w:szCs w:val="19"/>
        </w:rPr>
        <w:t xml:space="preserve"> [AQD]</w:t>
      </w:r>
      <w:r>
        <w:rPr>
          <w:rFonts w:ascii="Consolas" w:hAnsi="Consolas" w:cs="Calibri"/>
          <w:color w:val="808080"/>
          <w:sz w:val="19"/>
          <w:szCs w:val="19"/>
        </w:rPr>
        <w:t>.</w:t>
      </w:r>
      <w:r>
        <w:rPr>
          <w:rFonts w:ascii="Consolas" w:hAnsi="Consolas" w:cs="Calibri"/>
          <w:color w:val="000000"/>
          <w:sz w:val="19"/>
          <w:szCs w:val="19"/>
        </w:rPr>
        <w:t xml:space="preserve">[SectionID] </w:t>
      </w:r>
      <w:r>
        <w:rPr>
          <w:rFonts w:ascii="Consolas" w:hAnsi="Consolas" w:cs="Calibri"/>
          <w:color w:val="808080"/>
          <w:sz w:val="19"/>
          <w:szCs w:val="19"/>
        </w:rPr>
        <w:t>=</w:t>
      </w:r>
      <w:r>
        <w:rPr>
          <w:rFonts w:ascii="Consolas" w:hAnsi="Consolas" w:cs="Calibri"/>
          <w:color w:val="000000"/>
          <w:sz w:val="19"/>
          <w:szCs w:val="19"/>
        </w:rPr>
        <w:t xml:space="preserve"> [S]</w:t>
      </w:r>
      <w:r>
        <w:rPr>
          <w:rFonts w:ascii="Consolas" w:hAnsi="Consolas" w:cs="Calibri"/>
          <w:color w:val="808080"/>
          <w:sz w:val="19"/>
          <w:szCs w:val="19"/>
        </w:rPr>
        <w:t>.</w:t>
      </w:r>
      <w:r>
        <w:rPr>
          <w:rFonts w:ascii="Consolas" w:hAnsi="Consolas" w:cs="Calibri"/>
          <w:color w:val="000000"/>
          <w:sz w:val="19"/>
          <w:szCs w:val="19"/>
        </w:rPr>
        <w:t>[SectionID]</w:t>
      </w:r>
    </w:p>
    <w:p w14:paraId="6BFEEB0E" w14:textId="77777777" w:rsidR="00C8408E" w:rsidRDefault="00C8408E" w:rsidP="00C8408E">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WHERE</w:t>
      </w:r>
    </w:p>
    <w:p w14:paraId="2D8C7358"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000000"/>
          <w:sz w:val="19"/>
          <w:szCs w:val="19"/>
        </w:rPr>
        <w:t>[QS]</w:t>
      </w:r>
      <w:r>
        <w:rPr>
          <w:rFonts w:ascii="Consolas" w:hAnsi="Consolas" w:cs="Calibri"/>
          <w:color w:val="808080"/>
          <w:sz w:val="19"/>
          <w:szCs w:val="19"/>
        </w:rPr>
        <w:t>.</w:t>
      </w:r>
      <w:r>
        <w:rPr>
          <w:rFonts w:ascii="Consolas" w:hAnsi="Consolas" w:cs="Calibri"/>
          <w:color w:val="000000"/>
          <w:sz w:val="19"/>
          <w:szCs w:val="19"/>
        </w:rPr>
        <w:t xml:space="preserve">[QuestionSetName] </w:t>
      </w:r>
      <w:r>
        <w:rPr>
          <w:rFonts w:ascii="Consolas" w:hAnsi="Consolas" w:cs="Calibri"/>
          <w:color w:val="808080"/>
          <w:sz w:val="19"/>
          <w:szCs w:val="19"/>
        </w:rPr>
        <w:t xml:space="preserve">= </w:t>
      </w:r>
      <w:r w:rsidRPr="00C8408E">
        <w:rPr>
          <w:rFonts w:ascii="Consolas" w:hAnsi="Consolas" w:cs="Calibri"/>
          <w:color w:val="FF0000"/>
          <w:sz w:val="19"/>
          <w:szCs w:val="19"/>
          <w:highlight w:val="yellow"/>
        </w:rPr>
        <w:t>'</w:t>
      </w:r>
      <w:r>
        <w:rPr>
          <w:rFonts w:ascii="Consolas" w:hAnsi="Consolas" w:cs="Calibri"/>
          <w:color w:val="FF0000"/>
          <w:sz w:val="19"/>
          <w:szCs w:val="19"/>
          <w:highlight w:val="yellow"/>
        </w:rPr>
        <w:t>Artists Insurance</w:t>
      </w:r>
      <w:r w:rsidRPr="00C8408E">
        <w:rPr>
          <w:rFonts w:ascii="Consolas" w:hAnsi="Consolas" w:cs="Calibri"/>
          <w:color w:val="FF0000"/>
          <w:sz w:val="19"/>
          <w:szCs w:val="19"/>
          <w:highlight w:val="yellow"/>
        </w:rPr>
        <w:t>'</w:t>
      </w:r>
    </w:p>
    <w:p w14:paraId="0031C92B" w14:textId="77777777" w:rsidR="00C8408E" w:rsidRDefault="00C8408E" w:rsidP="00C8408E">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ORDER BY</w:t>
      </w:r>
    </w:p>
    <w:p w14:paraId="10FF3411" w14:textId="77777777" w:rsidR="00C8408E" w:rsidRDefault="00C8408E" w:rsidP="00C8408E">
      <w:pPr>
        <w:pStyle w:val="NormalWeb"/>
        <w:spacing w:before="0" w:beforeAutospacing="0" w:after="0" w:afterAutospacing="0"/>
        <w:ind w:left="540"/>
        <w:rPr>
          <w:rFonts w:ascii="Consolas" w:hAnsi="Consolas" w:cs="Calibri"/>
          <w:sz w:val="19"/>
          <w:szCs w:val="19"/>
        </w:rPr>
      </w:pPr>
      <w:r>
        <w:rPr>
          <w:rFonts w:ascii="Consolas" w:hAnsi="Consolas" w:cs="Calibri"/>
          <w:color w:val="000000"/>
          <w:sz w:val="19"/>
          <w:szCs w:val="19"/>
        </w:rPr>
        <w:t xml:space="preserve"> [AQD]</w:t>
      </w:r>
      <w:r>
        <w:rPr>
          <w:rFonts w:ascii="Consolas" w:hAnsi="Consolas" w:cs="Calibri"/>
          <w:color w:val="808080"/>
          <w:sz w:val="19"/>
          <w:szCs w:val="19"/>
        </w:rPr>
        <w:t>.</w:t>
      </w:r>
      <w:r>
        <w:rPr>
          <w:rFonts w:ascii="Consolas" w:hAnsi="Consolas" w:cs="Calibri"/>
          <w:color w:val="000000"/>
          <w:sz w:val="19"/>
          <w:szCs w:val="19"/>
        </w:rPr>
        <w:t>[SectionID]</w:t>
      </w:r>
    </w:p>
    <w:p w14:paraId="297D218F" w14:textId="77777777" w:rsidR="00EE02F5" w:rsidRDefault="00C8408E" w:rsidP="00EE02F5">
      <w:pPr>
        <w:pStyle w:val="NormalWeb"/>
        <w:spacing w:before="0" w:beforeAutospacing="0" w:after="160" w:afterAutospacing="0"/>
        <w:ind w:left="540"/>
        <w:rPr>
          <w:rFonts w:ascii="Consolas" w:hAnsi="Consolas" w:cs="Calibri"/>
          <w:color w:val="000000"/>
          <w:sz w:val="19"/>
          <w:szCs w:val="19"/>
        </w:rPr>
      </w:pPr>
      <w:r>
        <w:rPr>
          <w:rFonts w:ascii="Consolas" w:hAnsi="Consolas" w:cs="Calibri"/>
          <w:color w:val="808080"/>
          <w:sz w:val="19"/>
          <w:szCs w:val="19"/>
        </w:rPr>
        <w:t>,</w:t>
      </w:r>
      <w:r>
        <w:rPr>
          <w:rFonts w:ascii="Consolas" w:hAnsi="Consolas" w:cs="Calibri"/>
          <w:color w:val="000000"/>
          <w:sz w:val="19"/>
          <w:szCs w:val="19"/>
        </w:rPr>
        <w:t>[AQD]</w:t>
      </w:r>
      <w:r>
        <w:rPr>
          <w:rFonts w:ascii="Consolas" w:hAnsi="Consolas" w:cs="Calibri"/>
          <w:color w:val="808080"/>
          <w:sz w:val="19"/>
          <w:szCs w:val="19"/>
        </w:rPr>
        <w:t>.</w:t>
      </w:r>
      <w:r>
        <w:rPr>
          <w:rFonts w:ascii="Consolas" w:hAnsi="Consolas" w:cs="Calibri"/>
          <w:color w:val="000000"/>
          <w:sz w:val="19"/>
          <w:szCs w:val="19"/>
        </w:rPr>
        <w:t>[SortOrder]</w:t>
      </w:r>
    </w:p>
    <w:p w14:paraId="407D2154" w14:textId="77777777" w:rsidR="00EE02F5" w:rsidRPr="00EE02F5" w:rsidRDefault="00EE02F5" w:rsidP="00EE02F5">
      <w:pPr>
        <w:pStyle w:val="NormalWeb"/>
        <w:spacing w:before="0" w:beforeAutospacing="0" w:after="160" w:afterAutospacing="0"/>
        <w:ind w:left="540"/>
        <w:rPr>
          <w:rFonts w:ascii="Consolas" w:hAnsi="Consolas" w:cs="Calibri"/>
          <w:sz w:val="19"/>
          <w:szCs w:val="19"/>
        </w:rPr>
      </w:pPr>
    </w:p>
    <w:p w14:paraId="1B747048" w14:textId="77777777" w:rsidR="00EE02F5" w:rsidRDefault="00EE02F5" w:rsidP="00EE02F5">
      <w:pPr>
        <w:pStyle w:val="Heading2"/>
      </w:pPr>
      <w:bookmarkStart w:id="73" w:name="_Appendix_VI:_Product"/>
      <w:bookmarkStart w:id="74" w:name="_Toc161296342"/>
      <w:bookmarkEnd w:id="73"/>
      <w:r>
        <w:t>Appendix VI: Product database calculated questions query</w:t>
      </w:r>
      <w:bookmarkEnd w:id="74"/>
    </w:p>
    <w:p w14:paraId="5D0428AF" w14:textId="77777777" w:rsidR="00EE02F5" w:rsidRDefault="00EE02F5" w:rsidP="00EE02F5">
      <w:pPr>
        <w:pStyle w:val="NormalWeb"/>
        <w:spacing w:before="0" w:beforeAutospacing="0" w:after="0" w:afterAutospacing="0"/>
        <w:rPr>
          <w:rFonts w:ascii="Consolas" w:hAnsi="Consolas"/>
          <w:color w:val="0000FF"/>
          <w:sz w:val="19"/>
          <w:szCs w:val="19"/>
        </w:rPr>
      </w:pPr>
      <w:r>
        <w:rPr>
          <w:rFonts w:ascii="Consolas" w:hAnsi="Consolas"/>
          <w:color w:val="0000FF"/>
          <w:sz w:val="19"/>
          <w:szCs w:val="19"/>
        </w:rPr>
        <w:t xml:space="preserve">SELECT </w:t>
      </w:r>
    </w:p>
    <w:p w14:paraId="0399BA10"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000000"/>
          <w:sz w:val="19"/>
          <w:szCs w:val="19"/>
        </w:rPr>
        <w:t xml:space="preserve"> [QS]</w:t>
      </w:r>
      <w:r>
        <w:rPr>
          <w:rFonts w:ascii="Consolas" w:hAnsi="Consolas"/>
          <w:color w:val="808080"/>
          <w:sz w:val="19"/>
          <w:szCs w:val="19"/>
        </w:rPr>
        <w:t>.</w:t>
      </w:r>
      <w:r>
        <w:rPr>
          <w:rFonts w:ascii="Consolas" w:hAnsi="Consolas"/>
          <w:color w:val="000000"/>
          <w:sz w:val="19"/>
          <w:szCs w:val="19"/>
        </w:rPr>
        <w:t>[QuestionSetName]</w:t>
      </w:r>
    </w:p>
    <w:p w14:paraId="3B83AE49"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[CQO]</w:t>
      </w:r>
      <w:r>
        <w:rPr>
          <w:rFonts w:ascii="Consolas" w:hAnsi="Consolas"/>
          <w:color w:val="808080"/>
          <w:sz w:val="19"/>
          <w:szCs w:val="19"/>
        </w:rPr>
        <w:t>.</w:t>
      </w:r>
      <w:r>
        <w:rPr>
          <w:rFonts w:ascii="Consolas" w:hAnsi="Consolas"/>
          <w:color w:val="000000"/>
          <w:sz w:val="19"/>
          <w:szCs w:val="19"/>
        </w:rPr>
        <w:t>[CalculatedQuestionID]</w:t>
      </w:r>
    </w:p>
    <w:p w14:paraId="45C20262"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w:t>
      </w:r>
      <w:r>
        <w:rPr>
          <w:rFonts w:ascii="Consolas" w:hAnsi="Consolas"/>
          <w:color w:val="808080"/>
          <w:sz w:val="19"/>
          <w:szCs w:val="19"/>
        </w:rPr>
        <w:t>.</w:t>
      </w:r>
      <w:r>
        <w:rPr>
          <w:rFonts w:ascii="Consolas" w:hAnsi="Consolas"/>
          <w:color w:val="000000"/>
          <w:sz w:val="19"/>
          <w:szCs w:val="19"/>
        </w:rPr>
        <w:t xml:space="preserve">[AnswerTableName] </w:t>
      </w:r>
      <w:r>
        <w:rPr>
          <w:rFonts w:ascii="Consolas" w:hAnsi="Consolas"/>
          <w:color w:val="0000FF"/>
          <w:sz w:val="19"/>
          <w:szCs w:val="19"/>
        </w:rPr>
        <w:t>AS</w:t>
      </w:r>
      <w:r>
        <w:rPr>
          <w:rFonts w:ascii="Consolas" w:hAnsi="Consolas"/>
          <w:color w:val="000000"/>
          <w:sz w:val="19"/>
          <w:szCs w:val="19"/>
        </w:rPr>
        <w:t xml:space="preserve"> [Calculated Question Table]</w:t>
      </w:r>
    </w:p>
    <w:p w14:paraId="3EE2379A"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w:t>
      </w:r>
      <w:r>
        <w:rPr>
          <w:rFonts w:ascii="Consolas" w:hAnsi="Consolas"/>
          <w:color w:val="808080"/>
          <w:sz w:val="19"/>
          <w:szCs w:val="19"/>
        </w:rPr>
        <w:t>.</w:t>
      </w:r>
      <w:r>
        <w:rPr>
          <w:rFonts w:ascii="Consolas" w:hAnsi="Consolas"/>
          <w:color w:val="000000"/>
          <w:sz w:val="19"/>
          <w:szCs w:val="19"/>
        </w:rPr>
        <w:t xml:space="preserve">[AnswerFieldName] </w:t>
      </w:r>
      <w:r>
        <w:rPr>
          <w:rFonts w:ascii="Consolas" w:hAnsi="Consolas"/>
          <w:color w:val="0000FF"/>
          <w:sz w:val="19"/>
          <w:szCs w:val="19"/>
        </w:rPr>
        <w:t>AS</w:t>
      </w:r>
      <w:r>
        <w:rPr>
          <w:rFonts w:ascii="Consolas" w:hAnsi="Consolas"/>
          <w:color w:val="000000"/>
          <w:sz w:val="19"/>
          <w:szCs w:val="19"/>
        </w:rPr>
        <w:t xml:space="preserve"> [Calculated Question Field]</w:t>
      </w:r>
    </w:p>
    <w:p w14:paraId="077BEC29"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[AQD]</w:t>
      </w:r>
      <w:r>
        <w:rPr>
          <w:rFonts w:ascii="Consolas" w:hAnsi="Consolas"/>
          <w:color w:val="808080"/>
          <w:sz w:val="19"/>
          <w:szCs w:val="19"/>
        </w:rPr>
        <w:t>.</w:t>
      </w:r>
      <w:r>
        <w:rPr>
          <w:rFonts w:ascii="Consolas" w:hAnsi="Consolas"/>
          <w:color w:val="000000"/>
          <w:sz w:val="19"/>
          <w:szCs w:val="19"/>
        </w:rPr>
        <w:t>[Enabled]</w:t>
      </w:r>
    </w:p>
    <w:p w14:paraId="381F92DF"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[AQD]</w:t>
      </w:r>
      <w:r>
        <w:rPr>
          <w:rFonts w:ascii="Consolas" w:hAnsi="Consolas"/>
          <w:color w:val="808080"/>
          <w:sz w:val="19"/>
          <w:szCs w:val="19"/>
        </w:rPr>
        <w:t>.</w:t>
      </w:r>
      <w:r>
        <w:rPr>
          <w:rFonts w:ascii="Consolas" w:hAnsi="Consolas"/>
          <w:color w:val="000000"/>
          <w:sz w:val="19"/>
          <w:szCs w:val="19"/>
        </w:rPr>
        <w:t>[Visible]</w:t>
      </w:r>
    </w:p>
    <w:p w14:paraId="2E5254C5"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[CQO]</w:t>
      </w:r>
      <w:r>
        <w:rPr>
          <w:rFonts w:ascii="Consolas" w:hAnsi="Consolas"/>
          <w:color w:val="808080"/>
          <w:sz w:val="19"/>
          <w:szCs w:val="19"/>
        </w:rPr>
        <w:t>.</w:t>
      </w:r>
      <w:r>
        <w:rPr>
          <w:rFonts w:ascii="Consolas" w:hAnsi="Consolas"/>
          <w:color w:val="000000"/>
          <w:sz w:val="19"/>
          <w:szCs w:val="19"/>
        </w:rPr>
        <w:t>[ParameterQuestionID]</w:t>
      </w:r>
    </w:p>
    <w:p w14:paraId="278AE8A7"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[PQ]</w:t>
      </w:r>
      <w:r>
        <w:rPr>
          <w:rFonts w:ascii="Consolas" w:hAnsi="Consolas"/>
          <w:color w:val="808080"/>
          <w:sz w:val="19"/>
          <w:szCs w:val="19"/>
        </w:rPr>
        <w:t>.</w:t>
      </w:r>
      <w:r>
        <w:rPr>
          <w:rFonts w:ascii="Consolas" w:hAnsi="Consolas"/>
          <w:color w:val="000000"/>
          <w:sz w:val="19"/>
          <w:szCs w:val="19"/>
        </w:rPr>
        <w:t xml:space="preserve">[AnswerTableName] </w:t>
      </w:r>
      <w:r>
        <w:rPr>
          <w:rFonts w:ascii="Consolas" w:hAnsi="Consolas"/>
          <w:color w:val="0000FF"/>
          <w:sz w:val="19"/>
          <w:szCs w:val="19"/>
        </w:rPr>
        <w:t>AS</w:t>
      </w:r>
      <w:r>
        <w:rPr>
          <w:rFonts w:ascii="Consolas" w:hAnsi="Consolas"/>
          <w:color w:val="000000"/>
          <w:sz w:val="19"/>
          <w:szCs w:val="19"/>
        </w:rPr>
        <w:t xml:space="preserve"> [Parameter Question Table]</w:t>
      </w:r>
    </w:p>
    <w:p w14:paraId="170C1567"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[PQ]</w:t>
      </w:r>
      <w:r>
        <w:rPr>
          <w:rFonts w:ascii="Consolas" w:hAnsi="Consolas"/>
          <w:color w:val="808080"/>
          <w:sz w:val="19"/>
          <w:szCs w:val="19"/>
        </w:rPr>
        <w:t>.</w:t>
      </w:r>
      <w:r>
        <w:rPr>
          <w:rFonts w:ascii="Consolas" w:hAnsi="Consolas"/>
          <w:color w:val="000000"/>
          <w:sz w:val="19"/>
          <w:szCs w:val="19"/>
        </w:rPr>
        <w:t xml:space="preserve">[AnswerFieldName] </w:t>
      </w:r>
      <w:r>
        <w:rPr>
          <w:rFonts w:ascii="Consolas" w:hAnsi="Consolas"/>
          <w:color w:val="0000FF"/>
          <w:sz w:val="19"/>
          <w:szCs w:val="19"/>
        </w:rPr>
        <w:t>AS</w:t>
      </w:r>
      <w:r>
        <w:rPr>
          <w:rFonts w:ascii="Consolas" w:hAnsi="Consolas"/>
          <w:color w:val="000000"/>
          <w:sz w:val="19"/>
          <w:szCs w:val="19"/>
        </w:rPr>
        <w:t xml:space="preserve"> [Parameter Question Field]</w:t>
      </w:r>
    </w:p>
    <w:p w14:paraId="459DD5E0"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[CQO]</w:t>
      </w:r>
      <w:r>
        <w:rPr>
          <w:rFonts w:ascii="Consolas" w:hAnsi="Consolas"/>
          <w:color w:val="808080"/>
          <w:sz w:val="19"/>
          <w:szCs w:val="19"/>
        </w:rPr>
        <w:t>.</w:t>
      </w:r>
      <w:r>
        <w:rPr>
          <w:rFonts w:ascii="Consolas" w:hAnsi="Consolas"/>
          <w:color w:val="000000"/>
          <w:sz w:val="19"/>
          <w:szCs w:val="19"/>
        </w:rPr>
        <w:t xml:space="preserve">[ParameterValueFunctionID] </w:t>
      </w:r>
      <w:r>
        <w:rPr>
          <w:rFonts w:ascii="Consolas" w:hAnsi="Consolas"/>
          <w:color w:val="008000"/>
          <w:sz w:val="19"/>
          <w:szCs w:val="19"/>
        </w:rPr>
        <w:t>-- Refers to the types in QuestionSet.tvfComparatorValueFunction</w:t>
      </w:r>
    </w:p>
    <w:p w14:paraId="5322DAD3"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[CQO]</w:t>
      </w:r>
      <w:r>
        <w:rPr>
          <w:rFonts w:ascii="Consolas" w:hAnsi="Consolas"/>
          <w:color w:val="808080"/>
          <w:sz w:val="19"/>
          <w:szCs w:val="19"/>
        </w:rPr>
        <w:t>.</w:t>
      </w:r>
      <w:r>
        <w:rPr>
          <w:rFonts w:ascii="Consolas" w:hAnsi="Consolas"/>
          <w:color w:val="000000"/>
          <w:sz w:val="19"/>
          <w:szCs w:val="19"/>
        </w:rPr>
        <w:t xml:space="preserve">[Position] </w:t>
      </w:r>
      <w:r>
        <w:rPr>
          <w:rFonts w:ascii="Consolas" w:hAnsi="Consolas"/>
          <w:color w:val="008000"/>
          <w:sz w:val="19"/>
          <w:szCs w:val="19"/>
        </w:rPr>
        <w:t>-- If calculated from multiple fields</w:t>
      </w:r>
    </w:p>
    <w:p w14:paraId="7B31B26E"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[CQO]</w:t>
      </w:r>
      <w:r>
        <w:rPr>
          <w:rFonts w:ascii="Consolas" w:hAnsi="Consolas"/>
          <w:color w:val="808080"/>
          <w:sz w:val="19"/>
          <w:szCs w:val="19"/>
        </w:rPr>
        <w:t>.</w:t>
      </w:r>
      <w:r>
        <w:rPr>
          <w:rFonts w:ascii="Consolas" w:hAnsi="Consolas"/>
          <w:color w:val="000000"/>
          <w:sz w:val="19"/>
          <w:szCs w:val="19"/>
        </w:rPr>
        <w:t>[Operator]</w:t>
      </w:r>
    </w:p>
    <w:p w14:paraId="3C9727BD" w14:textId="77777777" w:rsidR="00EE02F5" w:rsidRDefault="00EE02F5" w:rsidP="00EE02F5">
      <w:pPr>
        <w:pStyle w:val="NormalWeb"/>
        <w:spacing w:before="0" w:beforeAutospacing="0" w:after="0" w:afterAutospacing="0"/>
        <w:rPr>
          <w:rFonts w:ascii="Consolas" w:hAnsi="Consolas"/>
          <w:color w:val="0000FF"/>
          <w:sz w:val="19"/>
          <w:szCs w:val="19"/>
        </w:rPr>
      </w:pPr>
      <w:r>
        <w:rPr>
          <w:rFonts w:ascii="Consolas" w:hAnsi="Consolas"/>
          <w:color w:val="0000FF"/>
          <w:sz w:val="19"/>
          <w:szCs w:val="19"/>
        </w:rPr>
        <w:t>FROM</w:t>
      </w:r>
    </w:p>
    <w:p w14:paraId="0DDC4838"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000000"/>
          <w:sz w:val="19"/>
          <w:szCs w:val="19"/>
        </w:rPr>
        <w:t>[QuestionSet]</w:t>
      </w:r>
      <w:r>
        <w:rPr>
          <w:rFonts w:ascii="Consolas" w:hAnsi="Consolas"/>
          <w:color w:val="808080"/>
          <w:sz w:val="19"/>
          <w:szCs w:val="19"/>
        </w:rPr>
        <w:t>.</w:t>
      </w:r>
      <w:r>
        <w:rPr>
          <w:rFonts w:ascii="Consolas" w:hAnsi="Consolas"/>
          <w:color w:val="000000"/>
          <w:sz w:val="19"/>
          <w:szCs w:val="19"/>
        </w:rPr>
        <w:t xml:space="preserve">[CalculatedQuestionOperation] </w:t>
      </w:r>
      <w:r>
        <w:rPr>
          <w:rFonts w:ascii="Consolas" w:hAnsi="Consolas"/>
          <w:color w:val="0000FF"/>
          <w:sz w:val="19"/>
          <w:szCs w:val="19"/>
        </w:rPr>
        <w:t>AS</w:t>
      </w:r>
      <w:r>
        <w:rPr>
          <w:rFonts w:ascii="Consolas" w:hAnsi="Consolas"/>
          <w:color w:val="000000"/>
          <w:sz w:val="19"/>
          <w:szCs w:val="19"/>
        </w:rPr>
        <w:t xml:space="preserve"> [CQO]</w:t>
      </w:r>
    </w:p>
    <w:p w14:paraId="56CB358E"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INNER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 </w:t>
      </w:r>
      <w:r>
        <w:rPr>
          <w:rFonts w:ascii="Consolas" w:hAnsi="Consolas"/>
          <w:color w:val="0000FF"/>
          <w:sz w:val="19"/>
          <w:szCs w:val="19"/>
        </w:rPr>
        <w:t>AS</w:t>
      </w:r>
      <w:r>
        <w:rPr>
          <w:rFonts w:ascii="Consolas" w:hAnsi="Consolas"/>
          <w:color w:val="000000"/>
          <w:sz w:val="19"/>
          <w:szCs w:val="19"/>
        </w:rPr>
        <w:t xml:space="preserve"> [CQ] </w:t>
      </w:r>
      <w:r>
        <w:rPr>
          <w:rFonts w:ascii="Consolas" w:hAnsi="Consolas"/>
          <w:color w:val="0000FF"/>
          <w:sz w:val="19"/>
          <w:szCs w:val="19"/>
        </w:rPr>
        <w:t>ON</w:t>
      </w:r>
      <w:r>
        <w:rPr>
          <w:rFonts w:ascii="Consolas" w:hAnsi="Consolas"/>
          <w:color w:val="000000"/>
          <w:sz w:val="19"/>
          <w:szCs w:val="19"/>
        </w:rPr>
        <w:t xml:space="preserve"> [CQO]</w:t>
      </w:r>
      <w:r>
        <w:rPr>
          <w:rFonts w:ascii="Consolas" w:hAnsi="Consolas"/>
          <w:color w:val="808080"/>
          <w:sz w:val="19"/>
          <w:szCs w:val="19"/>
        </w:rPr>
        <w:t>.</w:t>
      </w:r>
      <w:r>
        <w:rPr>
          <w:rFonts w:ascii="Consolas" w:hAnsi="Consolas"/>
          <w:color w:val="000000"/>
          <w:sz w:val="19"/>
          <w:szCs w:val="19"/>
        </w:rPr>
        <w:t xml:space="preserve">[CalculatedQuestionID] </w:t>
      </w:r>
      <w:r>
        <w:rPr>
          <w:rFonts w:ascii="Consolas" w:hAnsi="Consolas"/>
          <w:color w:val="808080"/>
          <w:sz w:val="19"/>
          <w:szCs w:val="19"/>
        </w:rPr>
        <w:t>=</w:t>
      </w:r>
      <w:r>
        <w:rPr>
          <w:rFonts w:ascii="Consolas" w:hAnsi="Consolas"/>
          <w:color w:val="000000"/>
          <w:sz w:val="19"/>
          <w:szCs w:val="19"/>
        </w:rPr>
        <w:t xml:space="preserve"> [CQ]</w:t>
      </w:r>
      <w:r>
        <w:rPr>
          <w:rFonts w:ascii="Consolas" w:hAnsi="Consolas"/>
          <w:color w:val="808080"/>
          <w:sz w:val="19"/>
          <w:szCs w:val="19"/>
        </w:rPr>
        <w:t>.</w:t>
      </w:r>
      <w:r>
        <w:rPr>
          <w:rFonts w:ascii="Consolas" w:hAnsi="Consolas"/>
          <w:color w:val="000000"/>
          <w:sz w:val="19"/>
          <w:szCs w:val="19"/>
        </w:rPr>
        <w:t>[QuestionID]</w:t>
      </w:r>
    </w:p>
    <w:p w14:paraId="4CD25EAE"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INNER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[QuestionSet] </w:t>
      </w:r>
      <w:r>
        <w:rPr>
          <w:rFonts w:ascii="Consolas" w:hAnsi="Consolas"/>
          <w:color w:val="0000FF"/>
          <w:sz w:val="19"/>
          <w:szCs w:val="19"/>
        </w:rPr>
        <w:t>AS</w:t>
      </w:r>
      <w:r>
        <w:rPr>
          <w:rFonts w:ascii="Consolas" w:hAnsi="Consolas"/>
          <w:color w:val="000000"/>
          <w:sz w:val="19"/>
          <w:szCs w:val="19"/>
        </w:rPr>
        <w:t xml:space="preserve"> [QS] </w:t>
      </w:r>
      <w:r>
        <w:rPr>
          <w:rFonts w:ascii="Consolas" w:hAnsi="Consolas"/>
          <w:color w:val="0000FF"/>
          <w:sz w:val="19"/>
          <w:szCs w:val="19"/>
        </w:rPr>
        <w:t>ON</w:t>
      </w:r>
      <w:r>
        <w:rPr>
          <w:rFonts w:ascii="Consolas" w:hAnsi="Consolas"/>
          <w:color w:val="000000"/>
          <w:sz w:val="19"/>
          <w:szCs w:val="19"/>
        </w:rPr>
        <w:t xml:space="preserve"> [CQ]</w:t>
      </w:r>
      <w:r>
        <w:rPr>
          <w:rFonts w:ascii="Consolas" w:hAnsi="Consolas"/>
          <w:color w:val="808080"/>
          <w:sz w:val="19"/>
          <w:szCs w:val="19"/>
        </w:rPr>
        <w:t>.</w:t>
      </w:r>
      <w:r>
        <w:rPr>
          <w:rFonts w:ascii="Consolas" w:hAnsi="Consolas"/>
          <w:color w:val="000000"/>
          <w:sz w:val="19"/>
          <w:szCs w:val="19"/>
        </w:rPr>
        <w:t xml:space="preserve">[QuestionSetID] </w:t>
      </w:r>
      <w:r>
        <w:rPr>
          <w:rFonts w:ascii="Consolas" w:hAnsi="Consolas"/>
          <w:color w:val="808080"/>
          <w:sz w:val="19"/>
          <w:szCs w:val="19"/>
        </w:rPr>
        <w:t>=</w:t>
      </w:r>
      <w:r>
        <w:rPr>
          <w:rFonts w:ascii="Consolas" w:hAnsi="Consolas"/>
          <w:color w:val="000000"/>
          <w:sz w:val="19"/>
          <w:szCs w:val="19"/>
        </w:rPr>
        <w:t xml:space="preserve"> [QS]</w:t>
      </w:r>
      <w:r>
        <w:rPr>
          <w:rFonts w:ascii="Consolas" w:hAnsi="Consolas"/>
          <w:color w:val="808080"/>
          <w:sz w:val="19"/>
          <w:szCs w:val="19"/>
        </w:rPr>
        <w:t>.</w:t>
      </w:r>
      <w:r>
        <w:rPr>
          <w:rFonts w:ascii="Consolas" w:hAnsi="Consolas"/>
          <w:color w:val="000000"/>
          <w:sz w:val="19"/>
          <w:szCs w:val="19"/>
        </w:rPr>
        <w:t>[QuestionSetID]</w:t>
      </w:r>
    </w:p>
    <w:p w14:paraId="3D8707BC" w14:textId="77777777" w:rsidR="00EE02F5" w:rsidRDefault="00EE02F5" w:rsidP="00EE02F5">
      <w:pPr>
        <w:pStyle w:val="NormalWeb"/>
        <w:spacing w:before="0" w:beforeAutospacing="0" w:after="0" w:afterAutospacing="0"/>
        <w:ind w:left="540"/>
        <w:rPr>
          <w:rFonts w:ascii="Consolas" w:hAnsi="Consolas"/>
          <w:sz w:val="19"/>
          <w:szCs w:val="19"/>
        </w:rPr>
      </w:pPr>
      <w:r>
        <w:rPr>
          <w:rFonts w:ascii="Consolas" w:hAnsi="Consolas"/>
          <w:color w:val="808080"/>
          <w:sz w:val="19"/>
          <w:szCs w:val="19"/>
        </w:rPr>
        <w:t>LEFT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[AgentQuestionDetails] </w:t>
      </w:r>
      <w:r>
        <w:rPr>
          <w:rFonts w:ascii="Consolas" w:hAnsi="Consolas"/>
          <w:color w:val="0000FF"/>
          <w:sz w:val="19"/>
          <w:szCs w:val="19"/>
        </w:rPr>
        <w:t>AS</w:t>
      </w:r>
      <w:r>
        <w:rPr>
          <w:rFonts w:ascii="Consolas" w:hAnsi="Consolas"/>
          <w:color w:val="000000"/>
          <w:sz w:val="19"/>
          <w:szCs w:val="19"/>
        </w:rPr>
        <w:t xml:space="preserve"> [AQD] </w:t>
      </w:r>
      <w:r>
        <w:rPr>
          <w:rFonts w:ascii="Consolas" w:hAnsi="Consolas"/>
          <w:color w:val="0000FF"/>
          <w:sz w:val="19"/>
          <w:szCs w:val="19"/>
        </w:rPr>
        <w:t>ON</w:t>
      </w:r>
      <w:r>
        <w:rPr>
          <w:rFonts w:ascii="Consolas" w:hAnsi="Consolas"/>
          <w:color w:val="000000"/>
          <w:sz w:val="19"/>
          <w:szCs w:val="19"/>
        </w:rPr>
        <w:t xml:space="preserve"> [CQ]</w:t>
      </w:r>
      <w:r>
        <w:rPr>
          <w:rFonts w:ascii="Consolas" w:hAnsi="Consolas"/>
          <w:color w:val="808080"/>
          <w:sz w:val="19"/>
          <w:szCs w:val="19"/>
        </w:rPr>
        <w:t>.</w:t>
      </w:r>
      <w:r>
        <w:rPr>
          <w:rFonts w:ascii="Consolas" w:hAnsi="Consolas"/>
          <w:color w:val="000000"/>
          <w:sz w:val="19"/>
          <w:szCs w:val="19"/>
        </w:rPr>
        <w:t xml:space="preserve">[QuestionID] </w:t>
      </w:r>
      <w:r>
        <w:rPr>
          <w:rFonts w:ascii="Consolas" w:hAnsi="Consolas"/>
          <w:color w:val="808080"/>
          <w:sz w:val="19"/>
          <w:szCs w:val="19"/>
        </w:rPr>
        <w:t>=</w:t>
      </w:r>
      <w:r>
        <w:rPr>
          <w:rFonts w:ascii="Consolas" w:hAnsi="Consolas"/>
          <w:color w:val="000000"/>
          <w:sz w:val="19"/>
          <w:szCs w:val="19"/>
        </w:rPr>
        <w:t xml:space="preserve"> [AQD]</w:t>
      </w:r>
      <w:r>
        <w:rPr>
          <w:rFonts w:ascii="Consolas" w:hAnsi="Consolas"/>
          <w:color w:val="808080"/>
          <w:sz w:val="19"/>
          <w:szCs w:val="19"/>
        </w:rPr>
        <w:t>.</w:t>
      </w:r>
      <w:r>
        <w:rPr>
          <w:rFonts w:ascii="Consolas" w:hAnsi="Consolas"/>
          <w:color w:val="000000"/>
          <w:sz w:val="19"/>
          <w:szCs w:val="19"/>
        </w:rPr>
        <w:t>[QuestionID]</w:t>
      </w:r>
    </w:p>
    <w:p w14:paraId="00409EED" w14:textId="77777777" w:rsidR="00EE02F5" w:rsidRDefault="00EE02F5" w:rsidP="00EE02F5">
      <w:pPr>
        <w:pStyle w:val="NormalWeb"/>
        <w:spacing w:before="0" w:beforeAutospacing="0" w:after="160" w:afterAutospacing="0"/>
        <w:ind w:left="540"/>
        <w:rPr>
          <w:rFonts w:ascii="Consolas" w:hAnsi="Consolas"/>
          <w:color w:val="000000"/>
          <w:sz w:val="19"/>
          <w:szCs w:val="19"/>
        </w:rPr>
      </w:pPr>
      <w:r>
        <w:rPr>
          <w:rFonts w:ascii="Consolas" w:hAnsi="Consolas"/>
          <w:color w:val="808080"/>
          <w:sz w:val="19"/>
          <w:szCs w:val="19"/>
        </w:rPr>
        <w:t>LEFT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 </w:t>
      </w:r>
      <w:r>
        <w:rPr>
          <w:rFonts w:ascii="Consolas" w:hAnsi="Consolas"/>
          <w:color w:val="0000FF"/>
          <w:sz w:val="19"/>
          <w:szCs w:val="19"/>
        </w:rPr>
        <w:t>AS</w:t>
      </w:r>
      <w:r>
        <w:rPr>
          <w:rFonts w:ascii="Consolas" w:hAnsi="Consolas"/>
          <w:color w:val="000000"/>
          <w:sz w:val="19"/>
          <w:szCs w:val="19"/>
        </w:rPr>
        <w:t xml:space="preserve"> [PQ] </w:t>
      </w:r>
      <w:r>
        <w:rPr>
          <w:rFonts w:ascii="Consolas" w:hAnsi="Consolas"/>
          <w:color w:val="0000FF"/>
          <w:sz w:val="19"/>
          <w:szCs w:val="19"/>
        </w:rPr>
        <w:t>ON</w:t>
      </w:r>
      <w:r>
        <w:rPr>
          <w:rFonts w:ascii="Consolas" w:hAnsi="Consolas"/>
          <w:color w:val="000000"/>
          <w:sz w:val="19"/>
          <w:szCs w:val="19"/>
        </w:rPr>
        <w:t xml:space="preserve"> [CQO]</w:t>
      </w:r>
      <w:r>
        <w:rPr>
          <w:rFonts w:ascii="Consolas" w:hAnsi="Consolas"/>
          <w:color w:val="808080"/>
          <w:sz w:val="19"/>
          <w:szCs w:val="19"/>
        </w:rPr>
        <w:t>.</w:t>
      </w:r>
      <w:r>
        <w:rPr>
          <w:rFonts w:ascii="Consolas" w:hAnsi="Consolas"/>
          <w:color w:val="000000"/>
          <w:sz w:val="19"/>
          <w:szCs w:val="19"/>
        </w:rPr>
        <w:t xml:space="preserve">[ParameterQuestionID] </w:t>
      </w:r>
      <w:r>
        <w:rPr>
          <w:rFonts w:ascii="Consolas" w:hAnsi="Consolas"/>
          <w:color w:val="808080"/>
          <w:sz w:val="19"/>
          <w:szCs w:val="19"/>
        </w:rPr>
        <w:t>=</w:t>
      </w:r>
      <w:r>
        <w:rPr>
          <w:rFonts w:ascii="Consolas" w:hAnsi="Consolas"/>
          <w:color w:val="000000"/>
          <w:sz w:val="19"/>
          <w:szCs w:val="19"/>
        </w:rPr>
        <w:t xml:space="preserve"> [PQ]</w:t>
      </w:r>
      <w:r>
        <w:rPr>
          <w:rFonts w:ascii="Consolas" w:hAnsi="Consolas"/>
          <w:color w:val="808080"/>
          <w:sz w:val="19"/>
          <w:szCs w:val="19"/>
        </w:rPr>
        <w:t>.</w:t>
      </w:r>
      <w:r>
        <w:rPr>
          <w:rFonts w:ascii="Consolas" w:hAnsi="Consolas"/>
          <w:color w:val="000000"/>
          <w:sz w:val="19"/>
          <w:szCs w:val="19"/>
        </w:rPr>
        <w:t>[QuestionID]</w:t>
      </w:r>
    </w:p>
    <w:p w14:paraId="4A1DA597" w14:textId="77777777" w:rsidR="00EE02F5" w:rsidRDefault="00EE02F5" w:rsidP="00EE02F5">
      <w:pPr>
        <w:pStyle w:val="NormalWeb"/>
        <w:spacing w:before="0" w:beforeAutospacing="0" w:after="160" w:afterAutospacing="0"/>
        <w:ind w:left="540"/>
        <w:rPr>
          <w:rFonts w:ascii="Consolas" w:hAnsi="Consolas"/>
          <w:sz w:val="19"/>
          <w:szCs w:val="19"/>
        </w:rPr>
      </w:pPr>
    </w:p>
    <w:p w14:paraId="6E66743C" w14:textId="77777777" w:rsidR="00EE02F5" w:rsidRDefault="00EE02F5" w:rsidP="00EE02F5">
      <w:pPr>
        <w:pStyle w:val="Heading2"/>
      </w:pPr>
      <w:bookmarkStart w:id="75" w:name="_Appendix_VII:_Product"/>
      <w:bookmarkStart w:id="76" w:name="_Toc161296343"/>
      <w:bookmarkEnd w:id="75"/>
      <w:r>
        <w:t>Appendix VII: Product database calculated question insert example</w:t>
      </w:r>
      <w:bookmarkEnd w:id="76"/>
    </w:p>
    <w:p w14:paraId="6B861CFA"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@CalculatedQuestionID </w:t>
      </w:r>
      <w:r>
        <w:rPr>
          <w:rFonts w:ascii="Consolas" w:hAnsi="Consolas" w:cs="Consolas"/>
          <w:color w:val="0000FF"/>
          <w:sz w:val="19"/>
          <w:szCs w:val="19"/>
        </w:rPr>
        <w:t>bigint</w:t>
      </w:r>
    </w:p>
    <w:p w14:paraId="13129457"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@ParameterQuestionID </w:t>
      </w:r>
      <w:r>
        <w:rPr>
          <w:rFonts w:ascii="Consolas" w:hAnsi="Consolas" w:cs="Consolas"/>
          <w:color w:val="0000FF"/>
          <w:sz w:val="19"/>
          <w:szCs w:val="19"/>
        </w:rPr>
        <w:t>bigint</w:t>
      </w:r>
    </w:p>
    <w:p w14:paraId="4AD18846"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@ParameterValue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365C7E2"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@ParameterValueFunctionID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000000"/>
          <w:sz w:val="19"/>
          <w:szCs w:val="19"/>
        </w:rPr>
        <w:tab/>
      </w:r>
    </w:p>
    <w:p w14:paraId="52B21CDD"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@Position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60A3C7B"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@Operator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21BEE745"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@InsertUserID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33BAF877"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p>
    <w:p w14:paraId="26DAC220"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@CalculatedQuestionID </w:t>
      </w:r>
      <w:r>
        <w:rPr>
          <w:rFonts w:ascii="Consolas" w:hAnsi="Consolas" w:cs="Consolas"/>
          <w:color w:val="808080"/>
          <w:sz w:val="19"/>
          <w:szCs w:val="19"/>
        </w:rPr>
        <w:t>=</w:t>
      </w:r>
      <w:r>
        <w:rPr>
          <w:rFonts w:ascii="Consolas" w:hAnsi="Consolas" w:cs="Consolas"/>
          <w:color w:val="000000"/>
          <w:sz w:val="19"/>
          <w:szCs w:val="19"/>
        </w:rPr>
        <w:t xml:space="preserve"> [QuestionID] </w:t>
      </w:r>
      <w:r>
        <w:rPr>
          <w:rFonts w:ascii="Consolas" w:hAnsi="Consolas" w:cs="Consolas"/>
          <w:color w:val="0000FF"/>
          <w:sz w:val="19"/>
          <w:szCs w:val="19"/>
        </w:rPr>
        <w:t>from</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[Question] </w:t>
      </w:r>
      <w:r>
        <w:rPr>
          <w:rFonts w:ascii="Consolas" w:hAnsi="Consolas" w:cs="Consolas"/>
          <w:color w:val="0000FF"/>
          <w:sz w:val="19"/>
          <w:szCs w:val="19"/>
        </w:rPr>
        <w:t>WHERE</w:t>
      </w:r>
      <w:r>
        <w:rPr>
          <w:rFonts w:ascii="Consolas" w:hAnsi="Consolas" w:cs="Consolas"/>
          <w:color w:val="000000"/>
          <w:sz w:val="19"/>
          <w:szCs w:val="19"/>
        </w:rPr>
        <w:t xml:space="preserve"> [AnswerTableName]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'USER_MLETPROP_PROPINFO'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AnswerFieldName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'Yrs'</w:t>
      </w:r>
    </w:p>
    <w:p w14:paraId="315617BF"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[uspCalculatedQuestionOperationInsert]</w:t>
      </w:r>
      <w:r>
        <w:rPr>
          <w:rFonts w:ascii="Consolas" w:hAnsi="Consolas" w:cs="Consolas"/>
          <w:color w:val="0000FF"/>
          <w:sz w:val="19"/>
          <w:szCs w:val="19"/>
        </w:rPr>
        <w:t xml:space="preserve"> </w:t>
      </w:r>
      <w:r>
        <w:rPr>
          <w:rFonts w:ascii="Consolas" w:hAnsi="Consolas" w:cs="Consolas"/>
          <w:color w:val="000000"/>
          <w:sz w:val="19"/>
          <w:szCs w:val="19"/>
        </w:rPr>
        <w:t>@CalculatedQuestionID</w:t>
      </w:r>
      <w:r>
        <w:rPr>
          <w:rFonts w:ascii="Consolas" w:hAnsi="Consolas" w:cs="Consolas"/>
          <w:color w:val="808080"/>
          <w:sz w:val="19"/>
          <w:szCs w:val="19"/>
        </w:rPr>
        <w:t>,</w:t>
      </w:r>
      <w:r>
        <w:rPr>
          <w:rFonts w:ascii="Consolas" w:hAnsi="Consolas" w:cs="Consolas"/>
          <w:color w:val="000000"/>
          <w:sz w:val="19"/>
          <w:szCs w:val="19"/>
        </w:rPr>
        <w:t xml:space="preserve"> @ParameterQuestionID</w:t>
      </w:r>
      <w:r>
        <w:rPr>
          <w:rFonts w:ascii="Consolas" w:hAnsi="Consolas" w:cs="Consolas"/>
          <w:color w:val="808080"/>
          <w:sz w:val="19"/>
          <w:szCs w:val="19"/>
        </w:rPr>
        <w:t>,</w:t>
      </w:r>
      <w:r>
        <w:rPr>
          <w:rFonts w:ascii="Consolas" w:hAnsi="Consolas" w:cs="Consolas"/>
          <w:color w:val="000000"/>
          <w:sz w:val="19"/>
          <w:szCs w:val="19"/>
        </w:rPr>
        <w:t xml:space="preserve"> @ParameterValue</w:t>
      </w:r>
      <w:r>
        <w:rPr>
          <w:rFonts w:ascii="Consolas" w:hAnsi="Consolas" w:cs="Consolas"/>
          <w:color w:val="808080"/>
          <w:sz w:val="19"/>
          <w:szCs w:val="19"/>
        </w:rPr>
        <w:t>,</w:t>
      </w:r>
      <w:r>
        <w:rPr>
          <w:rFonts w:ascii="Consolas" w:hAnsi="Consolas" w:cs="Consolas"/>
          <w:color w:val="000000"/>
          <w:sz w:val="19"/>
          <w:szCs w:val="19"/>
        </w:rPr>
        <w:t xml:space="preserve"> @ParameterValueFunctionID</w:t>
      </w:r>
      <w:r>
        <w:rPr>
          <w:rFonts w:ascii="Consolas" w:hAnsi="Consolas" w:cs="Consolas"/>
          <w:color w:val="808080"/>
          <w:sz w:val="19"/>
          <w:szCs w:val="19"/>
        </w:rPr>
        <w:t>,</w:t>
      </w:r>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@Operator</w:t>
      </w:r>
      <w:r>
        <w:rPr>
          <w:rFonts w:ascii="Consolas" w:hAnsi="Consolas" w:cs="Consolas"/>
          <w:color w:val="808080"/>
          <w:sz w:val="19"/>
          <w:szCs w:val="19"/>
        </w:rPr>
        <w:t>,</w:t>
      </w:r>
      <w:r>
        <w:rPr>
          <w:rFonts w:ascii="Consolas" w:hAnsi="Consolas" w:cs="Consolas"/>
          <w:color w:val="000000"/>
          <w:sz w:val="19"/>
          <w:szCs w:val="19"/>
        </w:rPr>
        <w:t xml:space="preserve"> @InsertUserID</w:t>
      </w:r>
    </w:p>
    <w:p w14:paraId="4ED9D739"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p>
    <w:p w14:paraId="16228192"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@ParameterQuestionID </w:t>
      </w:r>
      <w:r>
        <w:rPr>
          <w:rFonts w:ascii="Consolas" w:hAnsi="Consolas" w:cs="Consolas"/>
          <w:color w:val="808080"/>
          <w:sz w:val="19"/>
          <w:szCs w:val="19"/>
        </w:rPr>
        <w:t>=</w:t>
      </w:r>
      <w:r>
        <w:rPr>
          <w:rFonts w:ascii="Consolas" w:hAnsi="Consolas" w:cs="Consolas"/>
          <w:color w:val="000000"/>
          <w:sz w:val="19"/>
          <w:szCs w:val="19"/>
        </w:rPr>
        <w:t xml:space="preserve"> questionid </w:t>
      </w:r>
      <w:r>
        <w:rPr>
          <w:rFonts w:ascii="Consolas" w:hAnsi="Consolas" w:cs="Consolas"/>
          <w:color w:val="0000FF"/>
          <w:sz w:val="19"/>
          <w:szCs w:val="19"/>
        </w:rPr>
        <w:t>from</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question </w:t>
      </w:r>
      <w:r>
        <w:rPr>
          <w:rFonts w:ascii="Consolas" w:hAnsi="Consolas" w:cs="Consolas"/>
          <w:color w:val="0000FF"/>
          <w:sz w:val="19"/>
          <w:szCs w:val="19"/>
        </w:rPr>
        <w:t>WHERE</w:t>
      </w:r>
      <w:r>
        <w:rPr>
          <w:rFonts w:ascii="Consolas" w:hAnsi="Consolas" w:cs="Consolas"/>
          <w:color w:val="000000"/>
          <w:sz w:val="19"/>
          <w:szCs w:val="19"/>
        </w:rPr>
        <w:t xml:space="preserve"> AnswerTableName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'USER_MLETPROP_PROPINFO'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AnswerFieldName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'Established'</w:t>
      </w:r>
    </w:p>
    <w:p w14:paraId="44D18C0A"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2</w:t>
      </w:r>
    </w:p>
    <w:p w14:paraId="35F638D8"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@ParameterValueFunctionID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1EF8ECF"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@Operator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'-yyyy'</w:t>
      </w:r>
    </w:p>
    <w:p w14:paraId="1E467AF6"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p>
    <w:p w14:paraId="10E7E817"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[uspCalculatedQuestionOperationInsert]</w:t>
      </w:r>
      <w:r>
        <w:rPr>
          <w:rFonts w:ascii="Consolas" w:hAnsi="Consolas" w:cs="Consolas"/>
          <w:color w:val="0000FF"/>
          <w:sz w:val="19"/>
          <w:szCs w:val="19"/>
        </w:rPr>
        <w:t xml:space="preserve"> </w:t>
      </w:r>
      <w:r>
        <w:rPr>
          <w:rFonts w:ascii="Consolas" w:hAnsi="Consolas" w:cs="Consolas"/>
          <w:color w:val="000000"/>
          <w:sz w:val="19"/>
          <w:szCs w:val="19"/>
        </w:rPr>
        <w:t>@CalculatedQuestionID</w:t>
      </w:r>
      <w:r>
        <w:rPr>
          <w:rFonts w:ascii="Consolas" w:hAnsi="Consolas" w:cs="Consolas"/>
          <w:color w:val="808080"/>
          <w:sz w:val="19"/>
          <w:szCs w:val="19"/>
        </w:rPr>
        <w:t>,</w:t>
      </w:r>
      <w:r>
        <w:rPr>
          <w:rFonts w:ascii="Consolas" w:hAnsi="Consolas" w:cs="Consolas"/>
          <w:color w:val="000000"/>
          <w:sz w:val="19"/>
          <w:szCs w:val="19"/>
        </w:rPr>
        <w:t xml:space="preserve"> @ParameterQuestionID</w:t>
      </w:r>
      <w:r>
        <w:rPr>
          <w:rFonts w:ascii="Consolas" w:hAnsi="Consolas" w:cs="Consolas"/>
          <w:color w:val="808080"/>
          <w:sz w:val="19"/>
          <w:szCs w:val="19"/>
        </w:rPr>
        <w:t>,</w:t>
      </w:r>
      <w:r>
        <w:rPr>
          <w:rFonts w:ascii="Consolas" w:hAnsi="Consolas" w:cs="Consolas"/>
          <w:color w:val="000000"/>
          <w:sz w:val="19"/>
          <w:szCs w:val="19"/>
        </w:rPr>
        <w:t xml:space="preserve"> @ParameterValue</w:t>
      </w:r>
      <w:r>
        <w:rPr>
          <w:rFonts w:ascii="Consolas" w:hAnsi="Consolas" w:cs="Consolas"/>
          <w:color w:val="808080"/>
          <w:sz w:val="19"/>
          <w:szCs w:val="19"/>
        </w:rPr>
        <w:t>,</w:t>
      </w:r>
      <w:r>
        <w:rPr>
          <w:rFonts w:ascii="Consolas" w:hAnsi="Consolas" w:cs="Consolas"/>
          <w:color w:val="000000"/>
          <w:sz w:val="19"/>
          <w:szCs w:val="19"/>
        </w:rPr>
        <w:t xml:space="preserve"> @ParameterValueFunctionID</w:t>
      </w:r>
      <w:r>
        <w:rPr>
          <w:rFonts w:ascii="Consolas" w:hAnsi="Consolas" w:cs="Consolas"/>
          <w:color w:val="808080"/>
          <w:sz w:val="19"/>
          <w:szCs w:val="19"/>
        </w:rPr>
        <w:t>,</w:t>
      </w:r>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@Operator</w:t>
      </w:r>
      <w:r>
        <w:rPr>
          <w:rFonts w:ascii="Consolas" w:hAnsi="Consolas" w:cs="Consolas"/>
          <w:color w:val="808080"/>
          <w:sz w:val="19"/>
          <w:szCs w:val="19"/>
        </w:rPr>
        <w:t>,</w:t>
      </w:r>
      <w:r>
        <w:rPr>
          <w:rFonts w:ascii="Consolas" w:hAnsi="Consolas" w:cs="Consolas"/>
          <w:color w:val="000000"/>
          <w:sz w:val="19"/>
          <w:szCs w:val="19"/>
        </w:rPr>
        <w:t xml:space="preserve"> @InsertUserID</w:t>
      </w:r>
    </w:p>
    <w:p w14:paraId="2BBF8117"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C814D0"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p>
    <w:p w14:paraId="52D35803"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p>
    <w:p w14:paraId="10E44D06"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[AQD]</w:t>
      </w:r>
    </w:p>
    <w:p w14:paraId="216BA22B"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
    <w:p w14:paraId="39390DEF"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[AQD]</w:t>
      </w:r>
      <w:r>
        <w:rPr>
          <w:rFonts w:ascii="Consolas" w:hAnsi="Consolas" w:cs="Consolas"/>
          <w:color w:val="808080"/>
          <w:sz w:val="19"/>
          <w:szCs w:val="19"/>
        </w:rPr>
        <w:t>.</w:t>
      </w:r>
      <w:r>
        <w:rPr>
          <w:rFonts w:ascii="Consolas" w:hAnsi="Consolas" w:cs="Consolas"/>
          <w:color w:val="000000"/>
          <w:sz w:val="19"/>
          <w:szCs w:val="19"/>
        </w:rPr>
        <w:t xml:space="preserve">[Enabled] </w:t>
      </w:r>
      <w:r>
        <w:rPr>
          <w:rFonts w:ascii="Consolas" w:hAnsi="Consolas" w:cs="Consolas"/>
          <w:color w:val="808080"/>
          <w:sz w:val="19"/>
          <w:szCs w:val="19"/>
        </w:rPr>
        <w:t>=</w:t>
      </w:r>
      <w:r>
        <w:rPr>
          <w:rFonts w:ascii="Consolas" w:hAnsi="Consolas" w:cs="Consolas"/>
          <w:color w:val="000000"/>
          <w:sz w:val="19"/>
          <w:szCs w:val="19"/>
        </w:rPr>
        <w:t xml:space="preserve"> 0</w:t>
      </w:r>
    </w:p>
    <w:p w14:paraId="5CD85A25"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[AQD]</w:t>
      </w:r>
      <w:r>
        <w:rPr>
          <w:rFonts w:ascii="Consolas" w:hAnsi="Consolas" w:cs="Consolas"/>
          <w:color w:val="808080"/>
          <w:sz w:val="19"/>
          <w:szCs w:val="19"/>
        </w:rPr>
        <w:t>.</w:t>
      </w:r>
      <w:r>
        <w:rPr>
          <w:rFonts w:ascii="Consolas" w:hAnsi="Consolas" w:cs="Consolas"/>
          <w:color w:val="000000"/>
          <w:sz w:val="19"/>
          <w:szCs w:val="19"/>
        </w:rPr>
        <w:t xml:space="preserve">[Visible] </w:t>
      </w:r>
      <w:r>
        <w:rPr>
          <w:rFonts w:ascii="Consolas" w:hAnsi="Consolas" w:cs="Consolas"/>
          <w:color w:val="808080"/>
          <w:sz w:val="19"/>
          <w:szCs w:val="19"/>
        </w:rPr>
        <w:t>=</w:t>
      </w:r>
      <w:r>
        <w:rPr>
          <w:rFonts w:ascii="Consolas" w:hAnsi="Consolas" w:cs="Consolas"/>
          <w:color w:val="000000"/>
          <w:sz w:val="19"/>
          <w:szCs w:val="19"/>
        </w:rPr>
        <w:t xml:space="preserve"> 0</w:t>
      </w:r>
    </w:p>
    <w:p w14:paraId="730732DA"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[AQD]</w:t>
      </w:r>
      <w:r>
        <w:rPr>
          <w:rFonts w:ascii="Consolas" w:hAnsi="Consolas" w:cs="Consolas"/>
          <w:color w:val="808080"/>
          <w:sz w:val="19"/>
          <w:szCs w:val="19"/>
        </w:rPr>
        <w:t>.</w:t>
      </w:r>
      <w:r>
        <w:rPr>
          <w:rFonts w:ascii="Consolas" w:hAnsi="Consolas" w:cs="Consolas"/>
          <w:color w:val="000000"/>
          <w:sz w:val="19"/>
          <w:szCs w:val="19"/>
        </w:rPr>
        <w:t xml:space="preserve">[Mandatory] </w:t>
      </w:r>
      <w:r>
        <w:rPr>
          <w:rFonts w:ascii="Consolas" w:hAnsi="Consolas" w:cs="Consolas"/>
          <w:color w:val="808080"/>
          <w:sz w:val="19"/>
          <w:szCs w:val="19"/>
        </w:rPr>
        <w:t>=</w:t>
      </w:r>
      <w:r>
        <w:rPr>
          <w:rFonts w:ascii="Consolas" w:hAnsi="Consolas" w:cs="Consolas"/>
          <w:color w:val="000000"/>
          <w:sz w:val="19"/>
          <w:szCs w:val="19"/>
        </w:rPr>
        <w:t xml:space="preserve"> 0</w:t>
      </w:r>
    </w:p>
    <w:p w14:paraId="7636C73C"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2E863452"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[QuestionSet]</w:t>
      </w:r>
      <w:r>
        <w:rPr>
          <w:rFonts w:ascii="Consolas" w:hAnsi="Consolas" w:cs="Consolas"/>
          <w:color w:val="808080"/>
          <w:sz w:val="19"/>
          <w:szCs w:val="19"/>
        </w:rPr>
        <w:t>.</w:t>
      </w:r>
      <w:r>
        <w:rPr>
          <w:rFonts w:ascii="Consolas" w:hAnsi="Consolas" w:cs="Consolas"/>
          <w:color w:val="000000"/>
          <w:sz w:val="19"/>
          <w:szCs w:val="19"/>
        </w:rPr>
        <w:t xml:space="preserve">[AgentQuestionDetails] </w:t>
      </w:r>
      <w:r>
        <w:rPr>
          <w:rFonts w:ascii="Consolas" w:hAnsi="Consolas" w:cs="Consolas"/>
          <w:color w:val="0000FF"/>
          <w:sz w:val="19"/>
          <w:szCs w:val="19"/>
        </w:rPr>
        <w:t>AS</w:t>
      </w:r>
      <w:r>
        <w:rPr>
          <w:rFonts w:ascii="Consolas" w:hAnsi="Consolas" w:cs="Consolas"/>
          <w:color w:val="000000"/>
          <w:sz w:val="19"/>
          <w:szCs w:val="19"/>
        </w:rPr>
        <w:t xml:space="preserve"> [AQD]</w:t>
      </w:r>
    </w:p>
    <w:p w14:paraId="6D91FA70"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[Question] </w:t>
      </w:r>
      <w:r>
        <w:rPr>
          <w:rFonts w:ascii="Consolas" w:hAnsi="Consolas" w:cs="Consolas"/>
          <w:color w:val="0000FF"/>
          <w:sz w:val="19"/>
          <w:szCs w:val="19"/>
        </w:rPr>
        <w:t>AS</w:t>
      </w:r>
      <w:r>
        <w:rPr>
          <w:rFonts w:ascii="Consolas" w:hAnsi="Consolas" w:cs="Consolas"/>
          <w:color w:val="000000"/>
          <w:sz w:val="19"/>
          <w:szCs w:val="19"/>
        </w:rPr>
        <w:t xml:space="preserve"> [Q] </w:t>
      </w:r>
      <w:r>
        <w:rPr>
          <w:rFonts w:ascii="Consolas" w:hAnsi="Consolas" w:cs="Consolas"/>
          <w:color w:val="0000FF"/>
          <w:sz w:val="19"/>
          <w:szCs w:val="19"/>
        </w:rPr>
        <w:t>ON</w:t>
      </w:r>
      <w:r>
        <w:rPr>
          <w:rFonts w:ascii="Consolas" w:hAnsi="Consolas" w:cs="Consolas"/>
          <w:color w:val="000000"/>
          <w:sz w:val="19"/>
          <w:szCs w:val="19"/>
        </w:rPr>
        <w:t xml:space="preserve"> [AQD]</w:t>
      </w:r>
      <w:r>
        <w:rPr>
          <w:rFonts w:ascii="Consolas" w:hAnsi="Consolas" w:cs="Consolas"/>
          <w:color w:val="808080"/>
          <w:sz w:val="19"/>
          <w:szCs w:val="19"/>
        </w:rPr>
        <w:t>.</w:t>
      </w:r>
      <w:r>
        <w:rPr>
          <w:rFonts w:ascii="Consolas" w:hAnsi="Consolas" w:cs="Consolas"/>
          <w:color w:val="000000"/>
          <w:sz w:val="19"/>
          <w:szCs w:val="19"/>
        </w:rPr>
        <w:t xml:space="preserve">[QuestionID]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[QuestionID]</w:t>
      </w:r>
    </w:p>
    <w:p w14:paraId="144193ED"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32D49AAE"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w:t>
      </w:r>
      <w:r>
        <w:rPr>
          <w:rFonts w:ascii="Consolas" w:hAnsi="Consolas" w:cs="Consolas"/>
          <w:color w:val="808080"/>
          <w:sz w:val="19"/>
          <w:szCs w:val="19"/>
        </w:rPr>
        <w:t>.</w:t>
      </w:r>
      <w:r>
        <w:rPr>
          <w:rFonts w:ascii="Consolas" w:hAnsi="Consolas" w:cs="Consolas"/>
          <w:color w:val="000000"/>
          <w:sz w:val="19"/>
          <w:szCs w:val="19"/>
        </w:rPr>
        <w:t xml:space="preserve">[AnswerTableName]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'USER_MLETPROP_PROPINFO'</w:t>
      </w:r>
    </w:p>
    <w:p w14:paraId="213EC5CD" w14:textId="77777777" w:rsidR="00EE02F5" w:rsidRDefault="00EE02F5" w:rsidP="00EE0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[AnswerFieldName]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'Yrs'</w:t>
      </w:r>
    </w:p>
    <w:p w14:paraId="003712FB" w14:textId="77777777" w:rsidR="00EE02F5" w:rsidRDefault="00EE02F5" w:rsidP="00EE02F5">
      <w:pPr>
        <w:rPr>
          <w:rFonts w:ascii="Consolas" w:hAnsi="Consolas" w:cs="Consolas"/>
          <w:color w:val="0000FF"/>
          <w:sz w:val="19"/>
          <w:szCs w:val="19"/>
        </w:rPr>
      </w:pPr>
      <w:r>
        <w:rPr>
          <w:rFonts w:ascii="Consolas" w:hAnsi="Consolas" w:cs="Consolas"/>
          <w:color w:val="0000FF"/>
          <w:sz w:val="19"/>
          <w:szCs w:val="19"/>
        </w:rPr>
        <w:t>GO</w:t>
      </w:r>
    </w:p>
    <w:p w14:paraId="5BDFE1ED" w14:textId="77777777" w:rsidR="00E006E0" w:rsidRPr="00EE02F5" w:rsidRDefault="00E006E0" w:rsidP="00EE02F5"/>
    <w:p w14:paraId="36EB2A86" w14:textId="77777777" w:rsidR="00E006E0" w:rsidRDefault="00E006E0" w:rsidP="00E006E0">
      <w:pPr>
        <w:pStyle w:val="Heading2"/>
      </w:pPr>
      <w:bookmarkStart w:id="77" w:name="_Appendix_VIII:_Product"/>
      <w:bookmarkStart w:id="78" w:name="_Toc161296344"/>
      <w:bookmarkEnd w:id="77"/>
      <w:r>
        <w:t>Appendix VIII: Product database enablement criteria query</w:t>
      </w:r>
      <w:bookmarkEnd w:id="78"/>
    </w:p>
    <w:p w14:paraId="76CB2E58" w14:textId="77777777" w:rsidR="00E006E0" w:rsidRDefault="00E006E0" w:rsidP="00E006E0">
      <w:pPr>
        <w:pStyle w:val="NormalWeb"/>
        <w:spacing w:before="0" w:beforeAutospacing="0" w:after="0" w:afterAutospacing="0"/>
        <w:rPr>
          <w:rFonts w:ascii="Consolas" w:hAnsi="Consolas"/>
          <w:color w:val="0000FF"/>
          <w:sz w:val="19"/>
          <w:szCs w:val="19"/>
        </w:rPr>
      </w:pPr>
      <w:r>
        <w:rPr>
          <w:rFonts w:ascii="Consolas" w:hAnsi="Consolas"/>
          <w:color w:val="0000FF"/>
          <w:sz w:val="19"/>
          <w:szCs w:val="19"/>
        </w:rPr>
        <w:t>SELECT</w:t>
      </w:r>
    </w:p>
    <w:p w14:paraId="6BBDD3BD"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000000"/>
          <w:sz w:val="19"/>
          <w:szCs w:val="19"/>
        </w:rPr>
        <w:t xml:space="preserve"> [EC]</w:t>
      </w:r>
      <w:r>
        <w:rPr>
          <w:rFonts w:ascii="Consolas" w:hAnsi="Consolas"/>
          <w:color w:val="808080"/>
          <w:sz w:val="19"/>
          <w:szCs w:val="19"/>
        </w:rPr>
        <w:t>.</w:t>
      </w:r>
      <w:r>
        <w:rPr>
          <w:rFonts w:ascii="Consolas" w:hAnsi="Consolas"/>
          <w:color w:val="000000"/>
          <w:sz w:val="19"/>
          <w:szCs w:val="19"/>
        </w:rPr>
        <w:t>[EnablementCriteriaID]</w:t>
      </w:r>
    </w:p>
    <w:p w14:paraId="6C70D78B"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[EC]</w:t>
      </w:r>
      <w:r>
        <w:rPr>
          <w:rFonts w:ascii="Consolas" w:hAnsi="Consolas"/>
          <w:color w:val="808080"/>
          <w:sz w:val="19"/>
          <w:szCs w:val="19"/>
        </w:rPr>
        <w:t>.</w:t>
      </w:r>
      <w:r>
        <w:rPr>
          <w:rFonts w:ascii="Consolas" w:hAnsi="Consolas"/>
          <w:color w:val="000000"/>
          <w:sz w:val="19"/>
          <w:szCs w:val="19"/>
        </w:rPr>
        <w:t>[EnablementCriteriaSetID]</w:t>
      </w:r>
    </w:p>
    <w:p w14:paraId="4009E043"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[EC]</w:t>
      </w:r>
      <w:r>
        <w:rPr>
          <w:rFonts w:ascii="Consolas" w:hAnsi="Consolas"/>
          <w:color w:val="808080"/>
          <w:sz w:val="19"/>
          <w:szCs w:val="19"/>
        </w:rPr>
        <w:t>.</w:t>
      </w:r>
      <w:r>
        <w:rPr>
          <w:rFonts w:ascii="Consolas" w:hAnsi="Consolas"/>
          <w:color w:val="000000"/>
          <w:sz w:val="19"/>
          <w:szCs w:val="19"/>
        </w:rPr>
        <w:t>[ComparatorQuestionID]</w:t>
      </w:r>
    </w:p>
    <w:p w14:paraId="55ED526A"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[QS]</w:t>
      </w:r>
      <w:r>
        <w:rPr>
          <w:rFonts w:ascii="Consolas" w:hAnsi="Consolas"/>
          <w:color w:val="808080"/>
          <w:sz w:val="19"/>
          <w:szCs w:val="19"/>
        </w:rPr>
        <w:t>.</w:t>
      </w:r>
      <w:r>
        <w:rPr>
          <w:rFonts w:ascii="Consolas" w:hAnsi="Consolas"/>
          <w:color w:val="000000"/>
          <w:sz w:val="19"/>
          <w:szCs w:val="19"/>
        </w:rPr>
        <w:t>[QuestionSetName]</w:t>
      </w:r>
    </w:p>
    <w:p w14:paraId="0C7F91D0"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[Q]</w:t>
      </w:r>
      <w:r>
        <w:rPr>
          <w:rFonts w:ascii="Consolas" w:hAnsi="Consolas"/>
          <w:color w:val="808080"/>
          <w:sz w:val="19"/>
          <w:szCs w:val="19"/>
        </w:rPr>
        <w:t>.</w:t>
      </w:r>
      <w:r>
        <w:rPr>
          <w:rFonts w:ascii="Consolas" w:hAnsi="Consolas"/>
          <w:color w:val="000000"/>
          <w:sz w:val="19"/>
          <w:szCs w:val="19"/>
        </w:rPr>
        <w:t>[AnswerTableName]</w:t>
      </w:r>
    </w:p>
    <w:p w14:paraId="1509A238"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[Q]</w:t>
      </w:r>
      <w:r>
        <w:rPr>
          <w:rFonts w:ascii="Consolas" w:hAnsi="Consolas"/>
          <w:color w:val="808080"/>
          <w:sz w:val="19"/>
          <w:szCs w:val="19"/>
        </w:rPr>
        <w:t>.</w:t>
      </w:r>
      <w:r>
        <w:rPr>
          <w:rFonts w:ascii="Consolas" w:hAnsi="Consolas"/>
          <w:color w:val="000000"/>
          <w:sz w:val="19"/>
          <w:szCs w:val="19"/>
        </w:rPr>
        <w:t>[AnswerFieldName]</w:t>
      </w:r>
    </w:p>
    <w:p w14:paraId="2DA10707"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[EC]</w:t>
      </w:r>
      <w:r>
        <w:rPr>
          <w:rFonts w:ascii="Consolas" w:hAnsi="Consolas"/>
          <w:color w:val="808080"/>
          <w:sz w:val="19"/>
          <w:szCs w:val="19"/>
        </w:rPr>
        <w:t>.</w:t>
      </w:r>
      <w:r>
        <w:rPr>
          <w:rFonts w:ascii="Consolas" w:hAnsi="Consolas"/>
          <w:color w:val="000000"/>
          <w:sz w:val="19"/>
          <w:szCs w:val="19"/>
        </w:rPr>
        <w:t>[Operator]</w:t>
      </w:r>
    </w:p>
    <w:p w14:paraId="1597525D"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[EC]</w:t>
      </w:r>
      <w:r>
        <w:rPr>
          <w:rFonts w:ascii="Consolas" w:hAnsi="Consolas"/>
          <w:color w:val="808080"/>
          <w:sz w:val="19"/>
          <w:szCs w:val="19"/>
        </w:rPr>
        <w:t>.</w:t>
      </w:r>
      <w:r>
        <w:rPr>
          <w:rFonts w:ascii="Consolas" w:hAnsi="Consolas"/>
          <w:color w:val="000000"/>
          <w:sz w:val="19"/>
          <w:szCs w:val="19"/>
        </w:rPr>
        <w:t>[ComparatorValueOrID]</w:t>
      </w:r>
    </w:p>
    <w:p w14:paraId="693F83D0"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00"/>
          <w:sz w:val="19"/>
          <w:szCs w:val="19"/>
        </w:rPr>
        <w:t>[EC]</w:t>
      </w:r>
      <w:r>
        <w:rPr>
          <w:rFonts w:ascii="Consolas" w:hAnsi="Consolas"/>
          <w:color w:val="808080"/>
          <w:sz w:val="19"/>
          <w:szCs w:val="19"/>
        </w:rPr>
        <w:t>.</w:t>
      </w:r>
      <w:r>
        <w:rPr>
          <w:rFonts w:ascii="Consolas" w:hAnsi="Consolas"/>
          <w:color w:val="000000"/>
          <w:sz w:val="19"/>
          <w:szCs w:val="19"/>
        </w:rPr>
        <w:t>[EnablementCriteriaListID]</w:t>
      </w:r>
    </w:p>
    <w:p w14:paraId="44B0AE16"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FF"/>
          <w:sz w:val="19"/>
          <w:szCs w:val="19"/>
        </w:rPr>
        <w:t>SELECT DISTINCT</w:t>
      </w:r>
      <w:r>
        <w:rPr>
          <w:rFonts w:ascii="Consolas" w:hAnsi="Consolas"/>
          <w:color w:val="000000"/>
          <w:sz w:val="19"/>
          <w:szCs w:val="19"/>
        </w:rPr>
        <w:t xml:space="preserve"> [ListValue] </w:t>
      </w:r>
      <w:r>
        <w:rPr>
          <w:rFonts w:ascii="Consolas" w:hAnsi="Consolas"/>
          <w:color w:val="808080"/>
          <w:sz w:val="19"/>
          <w:szCs w:val="19"/>
        </w:rPr>
        <w:t xml:space="preserve">+ </w:t>
      </w:r>
      <w:r>
        <w:rPr>
          <w:rFonts w:ascii="Consolas" w:hAnsi="Consolas"/>
          <w:color w:val="FF0000"/>
          <w:sz w:val="19"/>
          <w:szCs w:val="19"/>
        </w:rPr>
        <w:t xml:space="preserve">',' </w:t>
      </w:r>
      <w:r>
        <w:rPr>
          <w:rFonts w:ascii="Consolas" w:hAnsi="Consolas"/>
          <w:color w:val="0000FF"/>
          <w:sz w:val="19"/>
          <w:szCs w:val="19"/>
        </w:rPr>
        <w:t>FROM</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[EnablementCriteriaListItem]</w:t>
      </w:r>
    </w:p>
    <w:p w14:paraId="49134E92" w14:textId="77777777" w:rsidR="00E006E0" w:rsidRDefault="00E006E0" w:rsidP="00E006E0">
      <w:pPr>
        <w:pStyle w:val="NormalWeb"/>
        <w:spacing w:before="0" w:beforeAutospacing="0" w:after="0" w:afterAutospacing="0"/>
        <w:rPr>
          <w:rFonts w:ascii="Consolas" w:hAnsi="Consolas"/>
          <w:sz w:val="19"/>
          <w:szCs w:val="19"/>
        </w:rPr>
      </w:pPr>
      <w:r>
        <w:rPr>
          <w:rFonts w:ascii="Consolas" w:hAnsi="Consolas"/>
          <w:color w:val="000000"/>
          <w:sz w:val="19"/>
          <w:szCs w:val="19"/>
        </w:rPr>
        <w:t xml:space="preserve">      </w:t>
      </w:r>
      <w:r>
        <w:rPr>
          <w:rFonts w:ascii="Consolas" w:hAnsi="Consolas"/>
          <w:color w:val="0000FF"/>
          <w:sz w:val="19"/>
          <w:szCs w:val="19"/>
        </w:rPr>
        <w:t>WHERE</w:t>
      </w:r>
      <w:r>
        <w:rPr>
          <w:rFonts w:ascii="Consolas" w:hAnsi="Consolas"/>
          <w:color w:val="000000"/>
          <w:sz w:val="19"/>
          <w:szCs w:val="19"/>
        </w:rPr>
        <w:t xml:space="preserve"> [EnablementCriteriaListID] </w:t>
      </w:r>
      <w:r>
        <w:rPr>
          <w:rFonts w:ascii="Consolas" w:hAnsi="Consolas"/>
          <w:color w:val="808080"/>
          <w:sz w:val="19"/>
          <w:szCs w:val="19"/>
        </w:rPr>
        <w:t>=</w:t>
      </w:r>
      <w:r>
        <w:rPr>
          <w:rFonts w:ascii="Consolas" w:hAnsi="Consolas"/>
          <w:color w:val="000000"/>
          <w:sz w:val="19"/>
          <w:szCs w:val="19"/>
        </w:rPr>
        <w:t xml:space="preserve"> [EC]</w:t>
      </w:r>
      <w:r>
        <w:rPr>
          <w:rFonts w:ascii="Consolas" w:hAnsi="Consolas"/>
          <w:color w:val="808080"/>
          <w:sz w:val="19"/>
          <w:szCs w:val="19"/>
        </w:rPr>
        <w:t>.</w:t>
      </w:r>
      <w:r>
        <w:rPr>
          <w:rFonts w:ascii="Consolas" w:hAnsi="Consolas"/>
          <w:color w:val="000000"/>
          <w:sz w:val="19"/>
          <w:szCs w:val="19"/>
        </w:rPr>
        <w:t>[EnablementCriteriaListID]</w:t>
      </w:r>
    </w:p>
    <w:p w14:paraId="04BA02F2" w14:textId="77777777" w:rsidR="00E006E0" w:rsidRDefault="00E006E0" w:rsidP="00E006E0">
      <w:pPr>
        <w:pStyle w:val="NormalWeb"/>
        <w:spacing w:before="0" w:beforeAutospacing="0" w:after="0" w:afterAutospacing="0"/>
        <w:rPr>
          <w:rFonts w:ascii="Consolas" w:hAnsi="Consolas"/>
          <w:sz w:val="19"/>
          <w:szCs w:val="19"/>
        </w:rPr>
      </w:pPr>
      <w:r>
        <w:rPr>
          <w:rFonts w:ascii="Consolas" w:hAnsi="Consolas"/>
          <w:color w:val="000000"/>
          <w:sz w:val="19"/>
          <w:szCs w:val="19"/>
        </w:rPr>
        <w:t xml:space="preserve">      </w:t>
      </w:r>
      <w:r>
        <w:rPr>
          <w:rFonts w:ascii="Consolas" w:hAnsi="Consolas"/>
          <w:color w:val="0000FF"/>
          <w:sz w:val="19"/>
          <w:szCs w:val="19"/>
        </w:rPr>
        <w:t>FOR XML PATH</w:t>
      </w:r>
      <w:r>
        <w:rPr>
          <w:rFonts w:ascii="Consolas" w:hAnsi="Consolas"/>
          <w:color w:val="808080"/>
          <w:sz w:val="19"/>
          <w:szCs w:val="19"/>
        </w:rPr>
        <w:t>(</w:t>
      </w:r>
      <w:r>
        <w:rPr>
          <w:rFonts w:ascii="Consolas" w:hAnsi="Consolas"/>
          <w:color w:val="FF0000"/>
          <w:sz w:val="19"/>
          <w:szCs w:val="19"/>
        </w:rPr>
        <w:t>''</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[CriteriaListItems]</w:t>
      </w:r>
    </w:p>
    <w:p w14:paraId="6F0FB176"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w:t>
      </w:r>
      <w:r>
        <w:rPr>
          <w:rFonts w:ascii="Consolas" w:hAnsi="Consolas"/>
          <w:color w:val="0000FF"/>
          <w:sz w:val="19"/>
          <w:szCs w:val="19"/>
        </w:rPr>
        <w:t>SELECT DISTINCT</w:t>
      </w:r>
      <w:r>
        <w:rPr>
          <w:rFonts w:ascii="Consolas" w:hAnsi="Consolas"/>
          <w:color w:val="000000"/>
          <w:sz w:val="19"/>
          <w:szCs w:val="19"/>
        </w:rPr>
        <w:t xml:space="preserve"> [LINKQ]</w:t>
      </w:r>
      <w:r>
        <w:rPr>
          <w:rFonts w:ascii="Consolas" w:hAnsi="Consolas"/>
          <w:color w:val="808080"/>
          <w:sz w:val="19"/>
          <w:szCs w:val="19"/>
        </w:rPr>
        <w:t>.</w:t>
      </w:r>
      <w:r>
        <w:rPr>
          <w:rFonts w:ascii="Consolas" w:hAnsi="Consolas"/>
          <w:color w:val="000000"/>
          <w:sz w:val="19"/>
          <w:szCs w:val="19"/>
        </w:rPr>
        <w:t xml:space="preserve">[AnswerTableName] </w:t>
      </w:r>
      <w:r>
        <w:rPr>
          <w:rFonts w:ascii="Consolas" w:hAnsi="Consolas"/>
          <w:color w:val="808080"/>
          <w:sz w:val="19"/>
          <w:szCs w:val="19"/>
        </w:rPr>
        <w:t xml:space="preserve">+ </w:t>
      </w:r>
      <w:r>
        <w:rPr>
          <w:rFonts w:ascii="Consolas" w:hAnsi="Consolas"/>
          <w:color w:val="FF0000"/>
          <w:sz w:val="19"/>
          <w:szCs w:val="19"/>
        </w:rPr>
        <w:t xml:space="preserve">'.' </w:t>
      </w:r>
      <w:r>
        <w:rPr>
          <w:rFonts w:ascii="Consolas" w:hAnsi="Consolas"/>
          <w:color w:val="808080"/>
          <w:sz w:val="19"/>
          <w:szCs w:val="19"/>
        </w:rPr>
        <w:t>+</w:t>
      </w:r>
      <w:r>
        <w:rPr>
          <w:rFonts w:ascii="Consolas" w:hAnsi="Consolas"/>
          <w:color w:val="000000"/>
          <w:sz w:val="19"/>
          <w:szCs w:val="19"/>
        </w:rPr>
        <w:t xml:space="preserve"> [LINKQ]</w:t>
      </w:r>
      <w:r>
        <w:rPr>
          <w:rFonts w:ascii="Consolas" w:hAnsi="Consolas"/>
          <w:color w:val="808080"/>
          <w:sz w:val="19"/>
          <w:szCs w:val="19"/>
        </w:rPr>
        <w:t>.</w:t>
      </w:r>
      <w:r>
        <w:rPr>
          <w:rFonts w:ascii="Consolas" w:hAnsi="Consolas"/>
          <w:color w:val="000000"/>
          <w:sz w:val="19"/>
          <w:szCs w:val="19"/>
        </w:rPr>
        <w:t xml:space="preserve">[AnswerFieldName] </w:t>
      </w:r>
      <w:r>
        <w:rPr>
          <w:rFonts w:ascii="Consolas" w:hAnsi="Consolas"/>
          <w:color w:val="808080"/>
          <w:sz w:val="19"/>
          <w:szCs w:val="19"/>
        </w:rPr>
        <w:t xml:space="preserve">+ </w:t>
      </w:r>
      <w:r>
        <w:rPr>
          <w:rFonts w:ascii="Consolas" w:hAnsi="Consolas"/>
          <w:color w:val="FF0000"/>
          <w:sz w:val="19"/>
          <w:szCs w:val="19"/>
        </w:rPr>
        <w:t xml:space="preserve">',' </w:t>
      </w:r>
      <w:r>
        <w:rPr>
          <w:rFonts w:ascii="Consolas" w:hAnsi="Consolas"/>
          <w:color w:val="0000FF"/>
          <w:sz w:val="19"/>
          <w:szCs w:val="19"/>
        </w:rPr>
        <w:t>FROM</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[QuestionEnablementCriteriaSetLink] </w:t>
      </w:r>
      <w:r>
        <w:rPr>
          <w:rFonts w:ascii="Consolas" w:hAnsi="Consolas"/>
          <w:color w:val="0000FF"/>
          <w:sz w:val="19"/>
          <w:szCs w:val="19"/>
        </w:rPr>
        <w:t>AS</w:t>
      </w:r>
      <w:r>
        <w:rPr>
          <w:rFonts w:ascii="Consolas" w:hAnsi="Consolas"/>
          <w:color w:val="000000"/>
          <w:sz w:val="19"/>
          <w:szCs w:val="19"/>
        </w:rPr>
        <w:t xml:space="preserve"> [CSL]</w:t>
      </w:r>
    </w:p>
    <w:p w14:paraId="4817FADF"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000000"/>
          <w:sz w:val="19"/>
          <w:szCs w:val="19"/>
        </w:rPr>
        <w:t xml:space="preserve">  </w:t>
      </w:r>
      <w:r>
        <w:rPr>
          <w:rFonts w:ascii="Consolas" w:hAnsi="Consolas"/>
          <w:color w:val="808080"/>
          <w:sz w:val="19"/>
          <w:szCs w:val="19"/>
        </w:rPr>
        <w:t>INNER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 </w:t>
      </w:r>
      <w:r>
        <w:rPr>
          <w:rFonts w:ascii="Consolas" w:hAnsi="Consolas"/>
          <w:color w:val="0000FF"/>
          <w:sz w:val="19"/>
          <w:szCs w:val="19"/>
        </w:rPr>
        <w:t>AS</w:t>
      </w:r>
      <w:r>
        <w:rPr>
          <w:rFonts w:ascii="Consolas" w:hAnsi="Consolas"/>
          <w:color w:val="000000"/>
          <w:sz w:val="19"/>
          <w:szCs w:val="19"/>
        </w:rPr>
        <w:t xml:space="preserve"> [LINKQ] </w:t>
      </w:r>
      <w:r>
        <w:rPr>
          <w:rFonts w:ascii="Consolas" w:hAnsi="Consolas"/>
          <w:color w:val="0000FF"/>
          <w:sz w:val="19"/>
          <w:szCs w:val="19"/>
        </w:rPr>
        <w:t>ON</w:t>
      </w:r>
      <w:r>
        <w:rPr>
          <w:rFonts w:ascii="Consolas" w:hAnsi="Consolas"/>
          <w:color w:val="000000"/>
          <w:sz w:val="19"/>
          <w:szCs w:val="19"/>
        </w:rPr>
        <w:t xml:space="preserve"> [CSL]</w:t>
      </w:r>
      <w:r>
        <w:rPr>
          <w:rFonts w:ascii="Consolas" w:hAnsi="Consolas"/>
          <w:color w:val="808080"/>
          <w:sz w:val="19"/>
          <w:szCs w:val="19"/>
        </w:rPr>
        <w:t>.</w:t>
      </w:r>
      <w:r>
        <w:rPr>
          <w:rFonts w:ascii="Consolas" w:hAnsi="Consolas"/>
          <w:color w:val="000000"/>
          <w:sz w:val="19"/>
          <w:szCs w:val="19"/>
        </w:rPr>
        <w:t xml:space="preserve">[QuestionID] </w:t>
      </w:r>
      <w:r>
        <w:rPr>
          <w:rFonts w:ascii="Consolas" w:hAnsi="Consolas"/>
          <w:color w:val="808080"/>
          <w:sz w:val="19"/>
          <w:szCs w:val="19"/>
        </w:rPr>
        <w:t>=</w:t>
      </w:r>
      <w:r>
        <w:rPr>
          <w:rFonts w:ascii="Consolas" w:hAnsi="Consolas"/>
          <w:color w:val="000000"/>
          <w:sz w:val="19"/>
          <w:szCs w:val="19"/>
        </w:rPr>
        <w:t xml:space="preserve"> [LINKQ]</w:t>
      </w:r>
      <w:r>
        <w:rPr>
          <w:rFonts w:ascii="Consolas" w:hAnsi="Consolas"/>
          <w:color w:val="808080"/>
          <w:sz w:val="19"/>
          <w:szCs w:val="19"/>
        </w:rPr>
        <w:t>.</w:t>
      </w:r>
      <w:r>
        <w:rPr>
          <w:rFonts w:ascii="Consolas" w:hAnsi="Consolas"/>
          <w:color w:val="000000"/>
          <w:sz w:val="19"/>
          <w:szCs w:val="19"/>
        </w:rPr>
        <w:t>[QuestionID]</w:t>
      </w:r>
    </w:p>
    <w:p w14:paraId="5B00125B" w14:textId="77777777" w:rsidR="00E006E0" w:rsidRDefault="00E006E0" w:rsidP="00E006E0">
      <w:pPr>
        <w:pStyle w:val="NormalWeb"/>
        <w:spacing w:before="0" w:beforeAutospacing="0" w:after="0" w:afterAutospacing="0"/>
        <w:rPr>
          <w:rFonts w:ascii="Consolas" w:hAnsi="Consolas"/>
          <w:sz w:val="19"/>
          <w:szCs w:val="19"/>
        </w:rPr>
      </w:pPr>
      <w:r>
        <w:rPr>
          <w:rFonts w:ascii="Consolas" w:hAnsi="Consolas"/>
          <w:color w:val="000000"/>
          <w:sz w:val="19"/>
          <w:szCs w:val="19"/>
        </w:rPr>
        <w:t xml:space="preserve">      </w:t>
      </w:r>
      <w:r>
        <w:rPr>
          <w:rFonts w:ascii="Consolas" w:hAnsi="Consolas"/>
          <w:color w:val="0000FF"/>
          <w:sz w:val="19"/>
          <w:szCs w:val="19"/>
        </w:rPr>
        <w:t>WHERE</w:t>
      </w:r>
      <w:r>
        <w:rPr>
          <w:rFonts w:ascii="Consolas" w:hAnsi="Consolas"/>
          <w:color w:val="000000"/>
          <w:sz w:val="19"/>
          <w:szCs w:val="19"/>
        </w:rPr>
        <w:t xml:space="preserve"> [CSL]</w:t>
      </w:r>
      <w:r>
        <w:rPr>
          <w:rFonts w:ascii="Consolas" w:hAnsi="Consolas"/>
          <w:color w:val="808080"/>
          <w:sz w:val="19"/>
          <w:szCs w:val="19"/>
        </w:rPr>
        <w:t>.</w:t>
      </w:r>
      <w:r>
        <w:rPr>
          <w:rFonts w:ascii="Consolas" w:hAnsi="Consolas"/>
          <w:color w:val="000000"/>
          <w:sz w:val="19"/>
          <w:szCs w:val="19"/>
        </w:rPr>
        <w:t xml:space="preserve">[EnablementCriteriaSetID] </w:t>
      </w:r>
      <w:r>
        <w:rPr>
          <w:rFonts w:ascii="Consolas" w:hAnsi="Consolas"/>
          <w:color w:val="808080"/>
          <w:sz w:val="19"/>
          <w:szCs w:val="19"/>
        </w:rPr>
        <w:t>=</w:t>
      </w:r>
      <w:r>
        <w:rPr>
          <w:rFonts w:ascii="Consolas" w:hAnsi="Consolas"/>
          <w:color w:val="000000"/>
          <w:sz w:val="19"/>
          <w:szCs w:val="19"/>
        </w:rPr>
        <w:t xml:space="preserve"> [EC]</w:t>
      </w:r>
      <w:r>
        <w:rPr>
          <w:rFonts w:ascii="Consolas" w:hAnsi="Consolas"/>
          <w:color w:val="808080"/>
          <w:sz w:val="19"/>
          <w:szCs w:val="19"/>
        </w:rPr>
        <w:t>.</w:t>
      </w:r>
      <w:r>
        <w:rPr>
          <w:rFonts w:ascii="Consolas" w:hAnsi="Consolas"/>
          <w:color w:val="000000"/>
          <w:sz w:val="19"/>
          <w:szCs w:val="19"/>
        </w:rPr>
        <w:t>[EnablementCriteriaSetID]</w:t>
      </w:r>
    </w:p>
    <w:p w14:paraId="2CCD02A1" w14:textId="77777777" w:rsidR="00E006E0" w:rsidRDefault="00E006E0" w:rsidP="00E006E0">
      <w:pPr>
        <w:pStyle w:val="NormalWeb"/>
        <w:spacing w:before="0" w:beforeAutospacing="0" w:after="0" w:afterAutospacing="0"/>
        <w:rPr>
          <w:rFonts w:ascii="Consolas" w:hAnsi="Consolas"/>
          <w:sz w:val="19"/>
          <w:szCs w:val="19"/>
        </w:rPr>
      </w:pPr>
      <w:r>
        <w:rPr>
          <w:rFonts w:ascii="Consolas" w:hAnsi="Consolas"/>
          <w:color w:val="000000"/>
          <w:sz w:val="19"/>
          <w:szCs w:val="19"/>
        </w:rPr>
        <w:t xml:space="preserve">      </w:t>
      </w:r>
      <w:r>
        <w:rPr>
          <w:rFonts w:ascii="Consolas" w:hAnsi="Consolas"/>
          <w:color w:val="0000FF"/>
          <w:sz w:val="19"/>
          <w:szCs w:val="19"/>
        </w:rPr>
        <w:t>FOR XML PATH</w:t>
      </w:r>
      <w:r>
        <w:rPr>
          <w:rFonts w:ascii="Consolas" w:hAnsi="Consolas"/>
          <w:color w:val="808080"/>
          <w:sz w:val="19"/>
          <w:szCs w:val="19"/>
        </w:rPr>
        <w:t>(</w:t>
      </w:r>
      <w:r>
        <w:rPr>
          <w:rFonts w:ascii="Consolas" w:hAnsi="Consolas"/>
          <w:color w:val="FF0000"/>
          <w:sz w:val="19"/>
          <w:szCs w:val="19"/>
        </w:rPr>
        <w:t>''</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[EnabledQuestions]</w:t>
      </w:r>
    </w:p>
    <w:p w14:paraId="4FEA9E99" w14:textId="77777777" w:rsidR="00E006E0" w:rsidRDefault="00E006E0" w:rsidP="00E006E0">
      <w:pPr>
        <w:pStyle w:val="NormalWeb"/>
        <w:spacing w:before="0" w:beforeAutospacing="0" w:after="0" w:afterAutospacing="0"/>
        <w:rPr>
          <w:rFonts w:ascii="Consolas" w:hAnsi="Consolas"/>
          <w:color w:val="0000FF"/>
          <w:sz w:val="19"/>
          <w:szCs w:val="19"/>
        </w:rPr>
      </w:pPr>
      <w:r>
        <w:rPr>
          <w:rFonts w:ascii="Consolas" w:hAnsi="Consolas"/>
          <w:color w:val="0000FF"/>
          <w:sz w:val="19"/>
          <w:szCs w:val="19"/>
        </w:rPr>
        <w:t>FROM</w:t>
      </w:r>
    </w:p>
    <w:p w14:paraId="76D331B0"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000000"/>
          <w:sz w:val="19"/>
          <w:szCs w:val="19"/>
        </w:rPr>
        <w:t>[QuestionSet]</w:t>
      </w:r>
      <w:r>
        <w:rPr>
          <w:rFonts w:ascii="Consolas" w:hAnsi="Consolas"/>
          <w:color w:val="808080"/>
          <w:sz w:val="19"/>
          <w:szCs w:val="19"/>
        </w:rPr>
        <w:t>.</w:t>
      </w:r>
      <w:r>
        <w:rPr>
          <w:rFonts w:ascii="Consolas" w:hAnsi="Consolas"/>
          <w:color w:val="000000"/>
          <w:sz w:val="19"/>
          <w:szCs w:val="19"/>
        </w:rPr>
        <w:t xml:space="preserve">[EnablementCriteria] </w:t>
      </w:r>
      <w:r>
        <w:rPr>
          <w:rFonts w:ascii="Consolas" w:hAnsi="Consolas"/>
          <w:color w:val="0000FF"/>
          <w:sz w:val="19"/>
          <w:szCs w:val="19"/>
        </w:rPr>
        <w:t>AS</w:t>
      </w:r>
      <w:r>
        <w:rPr>
          <w:rFonts w:ascii="Consolas" w:hAnsi="Consolas"/>
          <w:color w:val="000000"/>
          <w:sz w:val="19"/>
          <w:szCs w:val="19"/>
        </w:rPr>
        <w:t xml:space="preserve"> [EC]</w:t>
      </w:r>
    </w:p>
    <w:p w14:paraId="1F263289"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INNER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 </w:t>
      </w:r>
      <w:r>
        <w:rPr>
          <w:rFonts w:ascii="Consolas" w:hAnsi="Consolas"/>
          <w:color w:val="0000FF"/>
          <w:sz w:val="19"/>
          <w:szCs w:val="19"/>
        </w:rPr>
        <w:t>AS</w:t>
      </w:r>
      <w:r>
        <w:rPr>
          <w:rFonts w:ascii="Consolas" w:hAnsi="Consolas"/>
          <w:color w:val="000000"/>
          <w:sz w:val="19"/>
          <w:szCs w:val="19"/>
        </w:rPr>
        <w:t xml:space="preserve"> [Q] </w:t>
      </w:r>
      <w:r>
        <w:rPr>
          <w:rFonts w:ascii="Consolas" w:hAnsi="Consolas"/>
          <w:color w:val="0000FF"/>
          <w:sz w:val="19"/>
          <w:szCs w:val="19"/>
        </w:rPr>
        <w:t>ON</w:t>
      </w:r>
      <w:r>
        <w:rPr>
          <w:rFonts w:ascii="Consolas" w:hAnsi="Consolas"/>
          <w:color w:val="000000"/>
          <w:sz w:val="19"/>
          <w:szCs w:val="19"/>
        </w:rPr>
        <w:t xml:space="preserve"> [EC]</w:t>
      </w:r>
      <w:r>
        <w:rPr>
          <w:rFonts w:ascii="Consolas" w:hAnsi="Consolas"/>
          <w:color w:val="808080"/>
          <w:sz w:val="19"/>
          <w:szCs w:val="19"/>
        </w:rPr>
        <w:t>.</w:t>
      </w:r>
      <w:r>
        <w:rPr>
          <w:rFonts w:ascii="Consolas" w:hAnsi="Consolas"/>
          <w:color w:val="000000"/>
          <w:sz w:val="19"/>
          <w:szCs w:val="19"/>
        </w:rPr>
        <w:t xml:space="preserve">[ComparatorQuestionID] </w:t>
      </w:r>
      <w:r>
        <w:rPr>
          <w:rFonts w:ascii="Consolas" w:hAnsi="Consolas"/>
          <w:color w:val="808080"/>
          <w:sz w:val="19"/>
          <w:szCs w:val="19"/>
        </w:rPr>
        <w:t>=</w:t>
      </w:r>
      <w:r>
        <w:rPr>
          <w:rFonts w:ascii="Consolas" w:hAnsi="Consolas"/>
          <w:color w:val="000000"/>
          <w:sz w:val="19"/>
          <w:szCs w:val="19"/>
        </w:rPr>
        <w:t xml:space="preserve"> [Q]</w:t>
      </w:r>
      <w:r>
        <w:rPr>
          <w:rFonts w:ascii="Consolas" w:hAnsi="Consolas"/>
          <w:color w:val="808080"/>
          <w:sz w:val="19"/>
          <w:szCs w:val="19"/>
        </w:rPr>
        <w:t>.</w:t>
      </w:r>
      <w:r>
        <w:rPr>
          <w:rFonts w:ascii="Consolas" w:hAnsi="Consolas"/>
          <w:color w:val="000000"/>
          <w:sz w:val="19"/>
          <w:szCs w:val="19"/>
        </w:rPr>
        <w:t>[QuestionID]</w:t>
      </w:r>
    </w:p>
    <w:p w14:paraId="176D8684" w14:textId="77777777" w:rsidR="00E006E0" w:rsidRDefault="00E006E0" w:rsidP="00E006E0">
      <w:pPr>
        <w:pStyle w:val="NormalWeb"/>
        <w:spacing w:before="0" w:beforeAutospacing="0" w:after="0" w:afterAutospacing="0"/>
        <w:ind w:left="540"/>
        <w:rPr>
          <w:rFonts w:ascii="Consolas" w:hAnsi="Consolas"/>
          <w:sz w:val="19"/>
          <w:szCs w:val="19"/>
        </w:rPr>
      </w:pPr>
      <w:r>
        <w:rPr>
          <w:rFonts w:ascii="Consolas" w:hAnsi="Consolas"/>
          <w:color w:val="808080"/>
          <w:sz w:val="19"/>
          <w:szCs w:val="19"/>
        </w:rPr>
        <w:t>INNER JOIN</w:t>
      </w:r>
      <w:r>
        <w:rPr>
          <w:rFonts w:ascii="Consolas" w:hAnsi="Consolas"/>
          <w:color w:val="000000"/>
          <w:sz w:val="19"/>
          <w:szCs w:val="19"/>
        </w:rPr>
        <w:t xml:space="preserve"> [QuestionSet]</w:t>
      </w:r>
      <w:r>
        <w:rPr>
          <w:rFonts w:ascii="Consolas" w:hAnsi="Consolas"/>
          <w:color w:val="808080"/>
          <w:sz w:val="19"/>
          <w:szCs w:val="19"/>
        </w:rPr>
        <w:t>.</w:t>
      </w:r>
      <w:r>
        <w:rPr>
          <w:rFonts w:ascii="Consolas" w:hAnsi="Consolas"/>
          <w:color w:val="000000"/>
          <w:sz w:val="19"/>
          <w:szCs w:val="19"/>
        </w:rPr>
        <w:t xml:space="preserve">[QuestionSet] </w:t>
      </w:r>
      <w:r>
        <w:rPr>
          <w:rFonts w:ascii="Consolas" w:hAnsi="Consolas"/>
          <w:color w:val="0000FF"/>
          <w:sz w:val="19"/>
          <w:szCs w:val="19"/>
        </w:rPr>
        <w:t>AS</w:t>
      </w:r>
      <w:r>
        <w:rPr>
          <w:rFonts w:ascii="Consolas" w:hAnsi="Consolas"/>
          <w:color w:val="000000"/>
          <w:sz w:val="19"/>
          <w:szCs w:val="19"/>
        </w:rPr>
        <w:t xml:space="preserve"> [QS] </w:t>
      </w:r>
      <w:r>
        <w:rPr>
          <w:rFonts w:ascii="Consolas" w:hAnsi="Consolas"/>
          <w:color w:val="0000FF"/>
          <w:sz w:val="19"/>
          <w:szCs w:val="19"/>
        </w:rPr>
        <w:t>ON</w:t>
      </w:r>
      <w:r>
        <w:rPr>
          <w:rFonts w:ascii="Consolas" w:hAnsi="Consolas"/>
          <w:color w:val="000000"/>
          <w:sz w:val="19"/>
          <w:szCs w:val="19"/>
        </w:rPr>
        <w:t xml:space="preserve"> [Q]</w:t>
      </w:r>
      <w:r>
        <w:rPr>
          <w:rFonts w:ascii="Consolas" w:hAnsi="Consolas"/>
          <w:color w:val="808080"/>
          <w:sz w:val="19"/>
          <w:szCs w:val="19"/>
        </w:rPr>
        <w:t>.</w:t>
      </w:r>
      <w:r>
        <w:rPr>
          <w:rFonts w:ascii="Consolas" w:hAnsi="Consolas"/>
          <w:color w:val="000000"/>
          <w:sz w:val="19"/>
          <w:szCs w:val="19"/>
        </w:rPr>
        <w:t xml:space="preserve">[QuestionSetID] </w:t>
      </w:r>
      <w:r>
        <w:rPr>
          <w:rFonts w:ascii="Consolas" w:hAnsi="Consolas"/>
          <w:color w:val="808080"/>
          <w:sz w:val="19"/>
          <w:szCs w:val="19"/>
        </w:rPr>
        <w:t>=</w:t>
      </w:r>
      <w:r>
        <w:rPr>
          <w:rFonts w:ascii="Consolas" w:hAnsi="Consolas"/>
          <w:color w:val="000000"/>
          <w:sz w:val="19"/>
          <w:szCs w:val="19"/>
        </w:rPr>
        <w:t xml:space="preserve"> [QS]</w:t>
      </w:r>
      <w:r>
        <w:rPr>
          <w:rFonts w:ascii="Consolas" w:hAnsi="Consolas"/>
          <w:color w:val="808080"/>
          <w:sz w:val="19"/>
          <w:szCs w:val="19"/>
        </w:rPr>
        <w:t>.</w:t>
      </w:r>
      <w:r>
        <w:rPr>
          <w:rFonts w:ascii="Consolas" w:hAnsi="Consolas"/>
          <w:color w:val="000000"/>
          <w:sz w:val="19"/>
          <w:szCs w:val="19"/>
        </w:rPr>
        <w:t>[QuestionSetID]</w:t>
      </w:r>
    </w:p>
    <w:p w14:paraId="5FCE3A23" w14:textId="77777777" w:rsidR="00E006E0" w:rsidRDefault="00E006E0" w:rsidP="00E006E0">
      <w:pPr>
        <w:pStyle w:val="NormalWeb"/>
        <w:spacing w:before="0" w:beforeAutospacing="0" w:after="0" w:afterAutospacing="0"/>
        <w:rPr>
          <w:rFonts w:ascii="Consolas" w:hAnsi="Consolas"/>
          <w:color w:val="0000FF"/>
          <w:sz w:val="19"/>
          <w:szCs w:val="19"/>
        </w:rPr>
      </w:pPr>
      <w:r>
        <w:rPr>
          <w:rFonts w:ascii="Consolas" w:hAnsi="Consolas"/>
          <w:color w:val="0000FF"/>
          <w:sz w:val="19"/>
          <w:szCs w:val="19"/>
        </w:rPr>
        <w:t>WHERE</w:t>
      </w:r>
    </w:p>
    <w:p w14:paraId="059935CC" w14:textId="77777777" w:rsidR="00E006E0" w:rsidRDefault="00E006E0" w:rsidP="00E006E0">
      <w:pPr>
        <w:pStyle w:val="NormalWeb"/>
        <w:spacing w:before="0" w:beforeAutospacing="0" w:after="160" w:afterAutospacing="0"/>
        <w:ind w:left="540"/>
        <w:rPr>
          <w:rFonts w:ascii="Consolas" w:hAnsi="Consolas"/>
          <w:color w:val="FF0000"/>
          <w:sz w:val="19"/>
          <w:szCs w:val="19"/>
        </w:rPr>
      </w:pPr>
      <w:r>
        <w:rPr>
          <w:rFonts w:ascii="Consolas" w:hAnsi="Consolas"/>
          <w:color w:val="000000"/>
          <w:sz w:val="19"/>
          <w:szCs w:val="19"/>
        </w:rPr>
        <w:t>[QS]</w:t>
      </w:r>
      <w:r>
        <w:rPr>
          <w:rFonts w:ascii="Consolas" w:hAnsi="Consolas"/>
          <w:color w:val="808080"/>
          <w:sz w:val="19"/>
          <w:szCs w:val="19"/>
        </w:rPr>
        <w:t>.</w:t>
      </w:r>
      <w:r>
        <w:rPr>
          <w:rFonts w:ascii="Consolas" w:hAnsi="Consolas"/>
          <w:color w:val="000000"/>
          <w:sz w:val="19"/>
          <w:szCs w:val="19"/>
        </w:rPr>
        <w:t xml:space="preserve">[QuestionSetName] </w:t>
      </w:r>
      <w:r>
        <w:rPr>
          <w:rFonts w:ascii="Consolas" w:hAnsi="Consolas"/>
          <w:color w:val="808080"/>
          <w:sz w:val="19"/>
          <w:szCs w:val="19"/>
        </w:rPr>
        <w:t xml:space="preserve">= </w:t>
      </w:r>
      <w:r w:rsidRPr="00E006E0">
        <w:rPr>
          <w:rFonts w:ascii="Consolas" w:hAnsi="Consolas"/>
          <w:color w:val="FF0000"/>
          <w:sz w:val="19"/>
          <w:szCs w:val="19"/>
          <w:highlight w:val="yellow"/>
        </w:rPr>
        <w:t>'Artists insurance'</w:t>
      </w:r>
    </w:p>
    <w:p w14:paraId="61B187DB" w14:textId="77777777" w:rsidR="00E006E0" w:rsidRDefault="00E006E0" w:rsidP="00E006E0">
      <w:pPr>
        <w:pStyle w:val="NormalWeb"/>
        <w:spacing w:before="0" w:beforeAutospacing="0" w:after="160" w:afterAutospacing="0"/>
        <w:ind w:left="540"/>
        <w:rPr>
          <w:rFonts w:ascii="Consolas" w:hAnsi="Consolas"/>
          <w:sz w:val="19"/>
          <w:szCs w:val="19"/>
        </w:rPr>
      </w:pPr>
    </w:p>
    <w:p w14:paraId="72B5D7F6" w14:textId="77777777" w:rsidR="00E006E0" w:rsidRDefault="00E006E0" w:rsidP="00E006E0">
      <w:pPr>
        <w:pStyle w:val="Heading2"/>
      </w:pPr>
      <w:bookmarkStart w:id="79" w:name="_Appendix_IX:_Product"/>
      <w:bookmarkStart w:id="80" w:name="_Toc161296345"/>
      <w:bookmarkEnd w:id="79"/>
      <w:r>
        <w:t>Appendix IX: Product database question enablement insert example</w:t>
      </w:r>
      <w:bookmarkEnd w:id="80"/>
    </w:p>
    <w:p w14:paraId="452AFECA"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[EnablementCriteria] </w:t>
      </w:r>
      <w:r>
        <w:rPr>
          <w:rFonts w:ascii="Consolas" w:hAnsi="Consolas" w:cs="Consolas"/>
          <w:color w:val="0000FF"/>
          <w:sz w:val="19"/>
          <w:szCs w:val="19"/>
        </w:rPr>
        <w:t>AS</w:t>
      </w:r>
      <w:r>
        <w:rPr>
          <w:rFonts w:ascii="Consolas" w:hAnsi="Consolas" w:cs="Consolas"/>
          <w:color w:val="000000"/>
          <w:sz w:val="19"/>
          <w:szCs w:val="19"/>
        </w:rPr>
        <w:t xml:space="preserve"> [EC]</w:t>
      </w:r>
    </w:p>
    <w:p w14:paraId="1D7D6021"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[Question] </w:t>
      </w:r>
      <w:r>
        <w:rPr>
          <w:rFonts w:ascii="Consolas" w:hAnsi="Consolas" w:cs="Consolas"/>
          <w:color w:val="0000FF"/>
          <w:sz w:val="19"/>
          <w:szCs w:val="19"/>
        </w:rPr>
        <w:t>AS</w:t>
      </w:r>
      <w:r>
        <w:rPr>
          <w:rFonts w:ascii="Consolas" w:hAnsi="Consolas" w:cs="Consolas"/>
          <w:color w:val="000000"/>
          <w:sz w:val="19"/>
          <w:szCs w:val="19"/>
        </w:rPr>
        <w:t xml:space="preserve"> [Q] </w:t>
      </w:r>
      <w:r>
        <w:rPr>
          <w:rFonts w:ascii="Consolas" w:hAnsi="Consolas" w:cs="Consolas"/>
          <w:color w:val="0000FF"/>
          <w:sz w:val="19"/>
          <w:szCs w:val="19"/>
        </w:rPr>
        <w:t>ON</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 xml:space="preserve">[ComparatorQuestionID]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[QuestionID]</w:t>
      </w:r>
    </w:p>
    <w:p w14:paraId="6DDD962C"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[AnswerTableName]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'USER_MLETPROP_PROPINFO'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[AnswerFieldName]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'Insurer_ID'</w:t>
      </w:r>
      <w:r>
        <w:rPr>
          <w:rFonts w:ascii="Consolas" w:hAnsi="Consolas" w:cs="Consolas"/>
          <w:color w:val="808080"/>
          <w:sz w:val="19"/>
          <w:szCs w:val="19"/>
        </w:rPr>
        <w:t>)</w:t>
      </w:r>
    </w:p>
    <w:p w14:paraId="68D6FB0F"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A6A7001"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0578C04"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@ComparatorQuestionId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[QuestionID] </w:t>
      </w:r>
      <w:r>
        <w:rPr>
          <w:rFonts w:ascii="Consolas" w:hAnsi="Consolas" w:cs="Consolas"/>
          <w:color w:val="0000FF"/>
          <w:sz w:val="19"/>
          <w:szCs w:val="19"/>
        </w:rPr>
        <w:t>FROM</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[Question] </w:t>
      </w:r>
      <w:r>
        <w:rPr>
          <w:rFonts w:ascii="Consolas" w:hAnsi="Consolas" w:cs="Consolas"/>
          <w:color w:val="0000FF"/>
          <w:sz w:val="19"/>
          <w:szCs w:val="19"/>
        </w:rPr>
        <w:t>WHERE</w:t>
      </w:r>
      <w:r>
        <w:rPr>
          <w:rFonts w:ascii="Consolas" w:hAnsi="Consolas" w:cs="Consolas"/>
          <w:color w:val="000000"/>
          <w:sz w:val="19"/>
          <w:szCs w:val="19"/>
        </w:rPr>
        <w:t xml:space="preserve"> [AnswerTableName]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'USER_MLETPROP_PROPINFO'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[AnswerFieldName]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'Insurer_ID'</w:t>
      </w:r>
      <w:r>
        <w:rPr>
          <w:rFonts w:ascii="Consolas" w:hAnsi="Consolas" w:cs="Consolas"/>
          <w:color w:val="808080"/>
          <w:sz w:val="19"/>
          <w:szCs w:val="19"/>
        </w:rPr>
        <w:t>)</w:t>
      </w:r>
    </w:p>
    <w:p w14:paraId="39A32B07"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@EnablementListValueString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Multiple answer values to the Comparator Question, separated by commas, that enable the Question; leave NULL if single value and use @ComparatorValueOrID</w:t>
      </w:r>
    </w:p>
    <w:p w14:paraId="43B68083"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@EnabledQuestionID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[QuestionID] </w:t>
      </w:r>
      <w:r>
        <w:rPr>
          <w:rFonts w:ascii="Consolas" w:hAnsi="Consolas" w:cs="Consolas"/>
          <w:color w:val="0000FF"/>
          <w:sz w:val="19"/>
          <w:szCs w:val="19"/>
        </w:rPr>
        <w:t>FROM</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 xml:space="preserve">[Question] </w:t>
      </w:r>
      <w:r>
        <w:rPr>
          <w:rFonts w:ascii="Consolas" w:hAnsi="Consolas" w:cs="Consolas"/>
          <w:color w:val="0000FF"/>
          <w:sz w:val="19"/>
          <w:szCs w:val="19"/>
        </w:rPr>
        <w:t>WHERE</w:t>
      </w:r>
      <w:r>
        <w:rPr>
          <w:rFonts w:ascii="Consolas" w:hAnsi="Consolas" w:cs="Consolas"/>
          <w:color w:val="000000"/>
          <w:sz w:val="19"/>
          <w:szCs w:val="19"/>
        </w:rPr>
        <w:t xml:space="preserve"> [AnswerTableName]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'USER_MLETPROP_PROPINFO'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[AnswerFieldName]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'PolicyExpire'</w:t>
      </w:r>
      <w:r>
        <w:rPr>
          <w:rFonts w:ascii="Consolas" w:hAnsi="Consolas" w:cs="Consolas"/>
          <w:color w:val="808080"/>
          <w:sz w:val="19"/>
          <w:szCs w:val="19"/>
        </w:rPr>
        <w:t>)</w:t>
      </w:r>
    </w:p>
    <w:p w14:paraId="4B6D0911"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@Operator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Note, 'not equal to' must use '!=' instead of '&lt;&gt;', equal to must use "=="</w:t>
      </w:r>
    </w:p>
    <w:p w14:paraId="3101A519"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DECLARE</w:t>
      </w:r>
      <w:r>
        <w:rPr>
          <w:rFonts w:ascii="Consolas" w:hAnsi="Consolas" w:cs="Consolas"/>
          <w:color w:val="000000"/>
          <w:sz w:val="19"/>
          <w:szCs w:val="19"/>
        </w:rPr>
        <w:t xml:space="preserve"> @ComparatorValueOrID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'998'</w:t>
      </w:r>
      <w:r>
        <w:rPr>
          <w:rFonts w:ascii="Consolas" w:hAnsi="Consolas" w:cs="Consolas"/>
          <w:color w:val="000000"/>
          <w:sz w:val="19"/>
          <w:szCs w:val="19"/>
        </w:rPr>
        <w:t xml:space="preserve"> </w:t>
      </w:r>
      <w:r>
        <w:rPr>
          <w:rFonts w:ascii="Consolas" w:hAnsi="Consolas" w:cs="Consolas"/>
          <w:color w:val="008000"/>
          <w:sz w:val="19"/>
          <w:szCs w:val="19"/>
        </w:rPr>
        <w:t>-- 998 = No Previous Insurer. -- The answer value to the Comparator Question that enables the Question; think this can be left NULL if @EnablementListValueString is provided</w:t>
      </w:r>
    </w:p>
    <w:p w14:paraId="27277458"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@EnablementCriteriaSetID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FA719A7"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@InsertUserID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8000"/>
          <w:sz w:val="19"/>
          <w:szCs w:val="19"/>
        </w:rPr>
        <w:t>-- Not sure what this supposed to reference; they are all set to 1</w:t>
      </w:r>
    </w:p>
    <w:p w14:paraId="388FF2A9"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p>
    <w:p w14:paraId="055D12D1"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EXECUTE</w:t>
      </w:r>
      <w:r>
        <w:rPr>
          <w:rFonts w:ascii="Consolas" w:hAnsi="Consolas" w:cs="Consolas"/>
          <w:color w:val="000000"/>
          <w:sz w:val="19"/>
          <w:szCs w:val="19"/>
        </w:rPr>
        <w:t xml:space="preserve"> [QuestionSet]</w:t>
      </w:r>
      <w:r>
        <w:rPr>
          <w:rFonts w:ascii="Consolas" w:hAnsi="Consolas" w:cs="Consolas"/>
          <w:color w:val="808080"/>
          <w:sz w:val="19"/>
          <w:szCs w:val="19"/>
        </w:rPr>
        <w:t>.</w:t>
      </w:r>
      <w:r>
        <w:rPr>
          <w:rFonts w:ascii="Consolas" w:hAnsi="Consolas" w:cs="Consolas"/>
          <w:color w:val="000000"/>
          <w:sz w:val="19"/>
          <w:szCs w:val="19"/>
        </w:rPr>
        <w:t>[uspEnablementInsert]</w:t>
      </w:r>
      <w:r>
        <w:rPr>
          <w:rFonts w:ascii="Consolas" w:hAnsi="Consolas" w:cs="Consolas"/>
          <w:color w:val="0000FF"/>
          <w:sz w:val="19"/>
          <w:szCs w:val="19"/>
        </w:rPr>
        <w:t xml:space="preserve"> </w:t>
      </w:r>
      <w:r>
        <w:rPr>
          <w:rFonts w:ascii="Consolas" w:hAnsi="Consolas" w:cs="Consolas"/>
          <w:color w:val="000000"/>
          <w:sz w:val="19"/>
          <w:szCs w:val="19"/>
        </w:rPr>
        <w:t>@ComparatorQuestionId</w:t>
      </w:r>
      <w:r>
        <w:rPr>
          <w:rFonts w:ascii="Consolas" w:hAnsi="Consolas" w:cs="Consolas"/>
          <w:color w:val="808080"/>
          <w:sz w:val="19"/>
          <w:szCs w:val="19"/>
        </w:rPr>
        <w:t>,</w:t>
      </w:r>
      <w:r>
        <w:rPr>
          <w:rFonts w:ascii="Consolas" w:hAnsi="Consolas" w:cs="Consolas"/>
          <w:color w:val="000000"/>
          <w:sz w:val="19"/>
          <w:szCs w:val="19"/>
        </w:rPr>
        <w:t xml:space="preserve"> @EnablementListValueString</w:t>
      </w:r>
      <w:r>
        <w:rPr>
          <w:rFonts w:ascii="Consolas" w:hAnsi="Consolas" w:cs="Consolas"/>
          <w:color w:val="808080"/>
          <w:sz w:val="19"/>
          <w:szCs w:val="19"/>
        </w:rPr>
        <w:t>,</w:t>
      </w:r>
      <w:r>
        <w:rPr>
          <w:rFonts w:ascii="Consolas" w:hAnsi="Consolas" w:cs="Consolas"/>
          <w:color w:val="000000"/>
          <w:sz w:val="19"/>
          <w:szCs w:val="19"/>
        </w:rPr>
        <w:t xml:space="preserve"> @EnabledQuestionID</w:t>
      </w:r>
      <w:r>
        <w:rPr>
          <w:rFonts w:ascii="Consolas" w:hAnsi="Consolas" w:cs="Consolas"/>
          <w:color w:val="808080"/>
          <w:sz w:val="19"/>
          <w:szCs w:val="19"/>
        </w:rPr>
        <w:t>,</w:t>
      </w:r>
      <w:r>
        <w:rPr>
          <w:rFonts w:ascii="Consolas" w:hAnsi="Consolas" w:cs="Consolas"/>
          <w:color w:val="000000"/>
          <w:sz w:val="19"/>
          <w:szCs w:val="19"/>
        </w:rPr>
        <w:t xml:space="preserve"> @Operator</w:t>
      </w:r>
      <w:r>
        <w:rPr>
          <w:rFonts w:ascii="Consolas" w:hAnsi="Consolas" w:cs="Consolas"/>
          <w:color w:val="808080"/>
          <w:sz w:val="19"/>
          <w:szCs w:val="19"/>
        </w:rPr>
        <w:t>,</w:t>
      </w:r>
      <w:r>
        <w:rPr>
          <w:rFonts w:ascii="Consolas" w:hAnsi="Consolas" w:cs="Consolas"/>
          <w:color w:val="000000"/>
          <w:sz w:val="19"/>
          <w:szCs w:val="19"/>
        </w:rPr>
        <w:t xml:space="preserve"> @ComparatorValueOrID</w:t>
      </w:r>
      <w:r>
        <w:rPr>
          <w:rFonts w:ascii="Consolas" w:hAnsi="Consolas" w:cs="Consolas"/>
          <w:color w:val="808080"/>
          <w:sz w:val="19"/>
          <w:szCs w:val="19"/>
        </w:rPr>
        <w:t>,</w:t>
      </w:r>
      <w:r>
        <w:rPr>
          <w:rFonts w:ascii="Consolas" w:hAnsi="Consolas" w:cs="Consolas"/>
          <w:color w:val="000000"/>
          <w:sz w:val="19"/>
          <w:szCs w:val="19"/>
        </w:rPr>
        <w:t xml:space="preserve"> @EnablementCriteriaSetID</w:t>
      </w:r>
      <w:r>
        <w:rPr>
          <w:rFonts w:ascii="Consolas" w:hAnsi="Consolas" w:cs="Consolas"/>
          <w:color w:val="808080"/>
          <w:sz w:val="19"/>
          <w:szCs w:val="19"/>
        </w:rPr>
        <w:t>,</w:t>
      </w:r>
      <w:r>
        <w:rPr>
          <w:rFonts w:ascii="Consolas" w:hAnsi="Consolas" w:cs="Consolas"/>
          <w:color w:val="000000"/>
          <w:sz w:val="19"/>
          <w:szCs w:val="19"/>
        </w:rPr>
        <w:t xml:space="preserve"> @InsertUserID</w:t>
      </w:r>
    </w:p>
    <w:p w14:paraId="5EA79219"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p>
    <w:p w14:paraId="5D9CAF6F" w14:textId="77777777" w:rsidR="00E006E0" w:rsidRDefault="00E006E0" w:rsidP="00E00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F0313CF" w14:textId="77777777" w:rsidR="00E006E0" w:rsidRPr="00E006E0" w:rsidRDefault="00E006E0" w:rsidP="00E006E0">
      <w:r>
        <w:rPr>
          <w:rFonts w:ascii="Consolas" w:hAnsi="Consolas" w:cs="Consolas"/>
          <w:color w:val="0000FF"/>
          <w:sz w:val="19"/>
          <w:szCs w:val="19"/>
        </w:rPr>
        <w:t>GO</w:t>
      </w:r>
    </w:p>
    <w:p w14:paraId="141BC7EA" w14:textId="77777777" w:rsidR="003D7E13" w:rsidRDefault="00C8408E" w:rsidP="00C8408E">
      <w:pPr>
        <w:pStyle w:val="z-BottomofForm"/>
      </w:pPr>
      <w:r>
        <w:t xml:space="preserve"> </w:t>
      </w:r>
      <w:r w:rsidR="003D7E13">
        <w:t>Bottom of Form</w:t>
      </w:r>
    </w:p>
    <w:p w14:paraId="08D11C13" w14:textId="77777777" w:rsidR="003D7E13" w:rsidRDefault="003D7E13" w:rsidP="00250860"/>
    <w:sectPr w:rsidR="003D7E13" w:rsidSect="000929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12DE"/>
    <w:multiLevelType w:val="hybridMultilevel"/>
    <w:tmpl w:val="B9E88A2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74B62"/>
    <w:multiLevelType w:val="multilevel"/>
    <w:tmpl w:val="7C428A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C4CA8"/>
    <w:multiLevelType w:val="hybridMultilevel"/>
    <w:tmpl w:val="4DD4114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12590"/>
    <w:multiLevelType w:val="hybridMultilevel"/>
    <w:tmpl w:val="831A0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300176"/>
    <w:multiLevelType w:val="hybridMultilevel"/>
    <w:tmpl w:val="AFA85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77E3C"/>
    <w:multiLevelType w:val="hybridMultilevel"/>
    <w:tmpl w:val="47D04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D76C1E"/>
    <w:multiLevelType w:val="hybridMultilevel"/>
    <w:tmpl w:val="1B84D9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478693C"/>
    <w:multiLevelType w:val="hybridMultilevel"/>
    <w:tmpl w:val="E38E4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E13DF8"/>
    <w:multiLevelType w:val="multilevel"/>
    <w:tmpl w:val="4AB67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F35D8"/>
    <w:multiLevelType w:val="multilevel"/>
    <w:tmpl w:val="C76E43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B2321"/>
    <w:multiLevelType w:val="hybridMultilevel"/>
    <w:tmpl w:val="AB0A1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E84CC0"/>
    <w:multiLevelType w:val="multilevel"/>
    <w:tmpl w:val="59128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91C68"/>
    <w:multiLevelType w:val="hybridMultilevel"/>
    <w:tmpl w:val="EB8C0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6275E3"/>
    <w:multiLevelType w:val="hybridMultilevel"/>
    <w:tmpl w:val="E95610F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8A167A"/>
    <w:multiLevelType w:val="multilevel"/>
    <w:tmpl w:val="0FE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4A2D4B"/>
    <w:multiLevelType w:val="hybridMultilevel"/>
    <w:tmpl w:val="93883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9C73B3"/>
    <w:multiLevelType w:val="hybridMultilevel"/>
    <w:tmpl w:val="1C9A9DAE"/>
    <w:lvl w:ilvl="0" w:tplc="C3F63D7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A0386E"/>
    <w:multiLevelType w:val="hybridMultilevel"/>
    <w:tmpl w:val="4BCE8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D745D"/>
    <w:multiLevelType w:val="hybridMultilevel"/>
    <w:tmpl w:val="C2220D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9355C4"/>
    <w:multiLevelType w:val="multilevel"/>
    <w:tmpl w:val="26C4B4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A6ED3"/>
    <w:multiLevelType w:val="multilevel"/>
    <w:tmpl w:val="C4E05E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739BD"/>
    <w:multiLevelType w:val="hybridMultilevel"/>
    <w:tmpl w:val="794CD6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38F42CD7"/>
    <w:multiLevelType w:val="hybridMultilevel"/>
    <w:tmpl w:val="8B48AB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E63327"/>
    <w:multiLevelType w:val="hybridMultilevel"/>
    <w:tmpl w:val="488EC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382861"/>
    <w:multiLevelType w:val="hybridMultilevel"/>
    <w:tmpl w:val="A8124A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4C1BCE"/>
    <w:multiLevelType w:val="multilevel"/>
    <w:tmpl w:val="D83AA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756F7"/>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D5A1D"/>
    <w:multiLevelType w:val="multilevel"/>
    <w:tmpl w:val="BE5086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05F01"/>
    <w:multiLevelType w:val="multilevel"/>
    <w:tmpl w:val="CF92A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4517E"/>
    <w:multiLevelType w:val="multilevel"/>
    <w:tmpl w:val="2D9C449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C540195"/>
    <w:multiLevelType w:val="hybridMultilevel"/>
    <w:tmpl w:val="B9E88A2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5611B4"/>
    <w:multiLevelType w:val="hybridMultilevel"/>
    <w:tmpl w:val="D256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5073B8"/>
    <w:multiLevelType w:val="hybridMultilevel"/>
    <w:tmpl w:val="09DA663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427345"/>
    <w:multiLevelType w:val="hybridMultilevel"/>
    <w:tmpl w:val="E38E4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3F4BEF"/>
    <w:multiLevelType w:val="hybridMultilevel"/>
    <w:tmpl w:val="CB364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9ED0F89"/>
    <w:multiLevelType w:val="multilevel"/>
    <w:tmpl w:val="6216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543A5C"/>
    <w:multiLevelType w:val="hybridMultilevel"/>
    <w:tmpl w:val="47D04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3D16BD"/>
    <w:multiLevelType w:val="hybridMultilevel"/>
    <w:tmpl w:val="2E5E3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23274AD"/>
    <w:multiLevelType w:val="hybridMultilevel"/>
    <w:tmpl w:val="B866B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7C5412"/>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58909EC"/>
    <w:multiLevelType w:val="multilevel"/>
    <w:tmpl w:val="95BE2F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C7A58"/>
    <w:multiLevelType w:val="multilevel"/>
    <w:tmpl w:val="ACE66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893487"/>
    <w:multiLevelType w:val="multilevel"/>
    <w:tmpl w:val="B7442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3651E"/>
    <w:multiLevelType w:val="hybridMultilevel"/>
    <w:tmpl w:val="D93EA1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E40726"/>
    <w:multiLevelType w:val="hybridMultilevel"/>
    <w:tmpl w:val="DAE2C2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362191"/>
    <w:multiLevelType w:val="hybridMultilevel"/>
    <w:tmpl w:val="F1A4D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FF7D80"/>
    <w:multiLevelType w:val="multilevel"/>
    <w:tmpl w:val="E3E43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889485">
    <w:abstractNumId w:val="20"/>
  </w:num>
  <w:num w:numId="2" w16cid:durableId="1654142383">
    <w:abstractNumId w:val="9"/>
  </w:num>
  <w:num w:numId="3" w16cid:durableId="171844779">
    <w:abstractNumId w:val="29"/>
  </w:num>
  <w:num w:numId="4" w16cid:durableId="2106069090">
    <w:abstractNumId w:val="42"/>
  </w:num>
  <w:num w:numId="5" w16cid:durableId="647442376">
    <w:abstractNumId w:val="40"/>
  </w:num>
  <w:num w:numId="6" w16cid:durableId="1104230700">
    <w:abstractNumId w:val="1"/>
  </w:num>
  <w:num w:numId="7" w16cid:durableId="231278789">
    <w:abstractNumId w:val="27"/>
  </w:num>
  <w:num w:numId="8" w16cid:durableId="1610159966">
    <w:abstractNumId w:val="28"/>
  </w:num>
  <w:num w:numId="9" w16cid:durableId="1797094910">
    <w:abstractNumId w:val="46"/>
  </w:num>
  <w:num w:numId="10" w16cid:durableId="933915">
    <w:abstractNumId w:val="25"/>
  </w:num>
  <w:num w:numId="11" w16cid:durableId="1576016772">
    <w:abstractNumId w:val="19"/>
  </w:num>
  <w:num w:numId="12" w16cid:durableId="498693748">
    <w:abstractNumId w:val="8"/>
  </w:num>
  <w:num w:numId="13" w16cid:durableId="1720667426">
    <w:abstractNumId w:val="11"/>
  </w:num>
  <w:num w:numId="14" w16cid:durableId="540476349">
    <w:abstractNumId w:val="41"/>
  </w:num>
  <w:num w:numId="15" w16cid:durableId="48379187">
    <w:abstractNumId w:val="13"/>
  </w:num>
  <w:num w:numId="16" w16cid:durableId="1321469381">
    <w:abstractNumId w:val="23"/>
  </w:num>
  <w:num w:numId="17" w16cid:durableId="686373512">
    <w:abstractNumId w:val="15"/>
  </w:num>
  <w:num w:numId="18" w16cid:durableId="602420525">
    <w:abstractNumId w:val="44"/>
  </w:num>
  <w:num w:numId="19" w16cid:durableId="845829530">
    <w:abstractNumId w:val="35"/>
    <w:lvlOverride w:ilvl="0">
      <w:startOverride w:val="1"/>
    </w:lvlOverride>
  </w:num>
  <w:num w:numId="20" w16cid:durableId="2074348243">
    <w:abstractNumId w:val="21"/>
  </w:num>
  <w:num w:numId="21" w16cid:durableId="1139805090">
    <w:abstractNumId w:val="22"/>
  </w:num>
  <w:num w:numId="22" w16cid:durableId="1609115965">
    <w:abstractNumId w:val="14"/>
  </w:num>
  <w:num w:numId="23" w16cid:durableId="30154559">
    <w:abstractNumId w:val="45"/>
  </w:num>
  <w:num w:numId="24" w16cid:durableId="1359310708">
    <w:abstractNumId w:val="43"/>
  </w:num>
  <w:num w:numId="25" w16cid:durableId="2059435051">
    <w:abstractNumId w:val="17"/>
  </w:num>
  <w:num w:numId="26" w16cid:durableId="1142506861">
    <w:abstractNumId w:val="18"/>
  </w:num>
  <w:num w:numId="27" w16cid:durableId="1657146812">
    <w:abstractNumId w:val="6"/>
  </w:num>
  <w:num w:numId="28" w16cid:durableId="1531838558">
    <w:abstractNumId w:val="3"/>
  </w:num>
  <w:num w:numId="29" w16cid:durableId="294995598">
    <w:abstractNumId w:val="36"/>
  </w:num>
  <w:num w:numId="30" w16cid:durableId="169412279">
    <w:abstractNumId w:val="24"/>
  </w:num>
  <w:num w:numId="31" w16cid:durableId="174617858">
    <w:abstractNumId w:val="5"/>
  </w:num>
  <w:num w:numId="32" w16cid:durableId="91557650">
    <w:abstractNumId w:val="12"/>
  </w:num>
  <w:num w:numId="33" w16cid:durableId="1399595732">
    <w:abstractNumId w:val="10"/>
  </w:num>
  <w:num w:numId="34" w16cid:durableId="233711087">
    <w:abstractNumId w:val="31"/>
  </w:num>
  <w:num w:numId="35" w16cid:durableId="1933658147">
    <w:abstractNumId w:val="32"/>
  </w:num>
  <w:num w:numId="36" w16cid:durableId="1525484785">
    <w:abstractNumId w:val="4"/>
  </w:num>
  <w:num w:numId="37" w16cid:durableId="289483352">
    <w:abstractNumId w:val="37"/>
  </w:num>
  <w:num w:numId="38" w16cid:durableId="1019770225">
    <w:abstractNumId w:val="26"/>
  </w:num>
  <w:num w:numId="39" w16cid:durableId="604459257">
    <w:abstractNumId w:val="33"/>
  </w:num>
  <w:num w:numId="40" w16cid:durableId="1310668768">
    <w:abstractNumId w:val="7"/>
  </w:num>
  <w:num w:numId="41" w16cid:durableId="776173204">
    <w:abstractNumId w:val="2"/>
  </w:num>
  <w:num w:numId="42" w16cid:durableId="638001903">
    <w:abstractNumId w:val="34"/>
  </w:num>
  <w:num w:numId="43" w16cid:durableId="562955185">
    <w:abstractNumId w:val="16"/>
  </w:num>
  <w:num w:numId="44" w16cid:durableId="1599826778">
    <w:abstractNumId w:val="0"/>
  </w:num>
  <w:num w:numId="45" w16cid:durableId="1278752462">
    <w:abstractNumId w:val="38"/>
  </w:num>
  <w:num w:numId="46" w16cid:durableId="2114208748">
    <w:abstractNumId w:val="39"/>
  </w:num>
  <w:num w:numId="47" w16cid:durableId="16471256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E37"/>
    <w:rsid w:val="00001AA1"/>
    <w:rsid w:val="00004C55"/>
    <w:rsid w:val="0000674C"/>
    <w:rsid w:val="00017350"/>
    <w:rsid w:val="00030EC7"/>
    <w:rsid w:val="00046C70"/>
    <w:rsid w:val="000668B4"/>
    <w:rsid w:val="0009297E"/>
    <w:rsid w:val="00094E09"/>
    <w:rsid w:val="000C5CCB"/>
    <w:rsid w:val="000E37D5"/>
    <w:rsid w:val="000E65B7"/>
    <w:rsid w:val="000F35B3"/>
    <w:rsid w:val="000F40A6"/>
    <w:rsid w:val="001163F2"/>
    <w:rsid w:val="00116871"/>
    <w:rsid w:val="0012300E"/>
    <w:rsid w:val="00155478"/>
    <w:rsid w:val="00177FD9"/>
    <w:rsid w:val="00191D4B"/>
    <w:rsid w:val="00196F68"/>
    <w:rsid w:val="001B39DE"/>
    <w:rsid w:val="001B3F4E"/>
    <w:rsid w:val="001D4740"/>
    <w:rsid w:val="001D5363"/>
    <w:rsid w:val="001E545B"/>
    <w:rsid w:val="001F6FC1"/>
    <w:rsid w:val="00200716"/>
    <w:rsid w:val="0020155B"/>
    <w:rsid w:val="00206E71"/>
    <w:rsid w:val="002160CE"/>
    <w:rsid w:val="00241364"/>
    <w:rsid w:val="00250860"/>
    <w:rsid w:val="0026486C"/>
    <w:rsid w:val="00264DE6"/>
    <w:rsid w:val="002670BC"/>
    <w:rsid w:val="002772AC"/>
    <w:rsid w:val="00281549"/>
    <w:rsid w:val="0029366C"/>
    <w:rsid w:val="002B086E"/>
    <w:rsid w:val="002C171B"/>
    <w:rsid w:val="002C5A40"/>
    <w:rsid w:val="002D40D9"/>
    <w:rsid w:val="002E4A8C"/>
    <w:rsid w:val="00316FE3"/>
    <w:rsid w:val="00317C61"/>
    <w:rsid w:val="00343978"/>
    <w:rsid w:val="00345CA6"/>
    <w:rsid w:val="00354C5C"/>
    <w:rsid w:val="00354F46"/>
    <w:rsid w:val="00384371"/>
    <w:rsid w:val="003926D8"/>
    <w:rsid w:val="003A49CD"/>
    <w:rsid w:val="003D18F2"/>
    <w:rsid w:val="003D7343"/>
    <w:rsid w:val="003D7E13"/>
    <w:rsid w:val="003E189B"/>
    <w:rsid w:val="003F7E21"/>
    <w:rsid w:val="00400273"/>
    <w:rsid w:val="0041535E"/>
    <w:rsid w:val="004234D5"/>
    <w:rsid w:val="004238DD"/>
    <w:rsid w:val="004449CC"/>
    <w:rsid w:val="00482507"/>
    <w:rsid w:val="00482B6B"/>
    <w:rsid w:val="00495593"/>
    <w:rsid w:val="004A2BE5"/>
    <w:rsid w:val="004A51E2"/>
    <w:rsid w:val="004A7C62"/>
    <w:rsid w:val="004D2AC9"/>
    <w:rsid w:val="004D6F6D"/>
    <w:rsid w:val="004D720C"/>
    <w:rsid w:val="004E10D2"/>
    <w:rsid w:val="00504F69"/>
    <w:rsid w:val="00514B3C"/>
    <w:rsid w:val="00515D1A"/>
    <w:rsid w:val="005414DD"/>
    <w:rsid w:val="00541928"/>
    <w:rsid w:val="00547B60"/>
    <w:rsid w:val="00567AB5"/>
    <w:rsid w:val="00570F30"/>
    <w:rsid w:val="00593455"/>
    <w:rsid w:val="00594949"/>
    <w:rsid w:val="005C0CDB"/>
    <w:rsid w:val="005C3BC4"/>
    <w:rsid w:val="005C7E48"/>
    <w:rsid w:val="005F615C"/>
    <w:rsid w:val="005F75FB"/>
    <w:rsid w:val="006038F5"/>
    <w:rsid w:val="0065211B"/>
    <w:rsid w:val="00654D10"/>
    <w:rsid w:val="00670073"/>
    <w:rsid w:val="00677312"/>
    <w:rsid w:val="00695F00"/>
    <w:rsid w:val="006A141C"/>
    <w:rsid w:val="006A33CB"/>
    <w:rsid w:val="006A7558"/>
    <w:rsid w:val="006A7B8D"/>
    <w:rsid w:val="00706E7C"/>
    <w:rsid w:val="007121EC"/>
    <w:rsid w:val="0072638A"/>
    <w:rsid w:val="00742CB9"/>
    <w:rsid w:val="0074711C"/>
    <w:rsid w:val="00780BCF"/>
    <w:rsid w:val="00780F8B"/>
    <w:rsid w:val="007908C5"/>
    <w:rsid w:val="00793D8E"/>
    <w:rsid w:val="00793FDC"/>
    <w:rsid w:val="007A2D4F"/>
    <w:rsid w:val="007A4F6F"/>
    <w:rsid w:val="007A503E"/>
    <w:rsid w:val="007B2F44"/>
    <w:rsid w:val="007D200A"/>
    <w:rsid w:val="007D3996"/>
    <w:rsid w:val="007E2263"/>
    <w:rsid w:val="007E6029"/>
    <w:rsid w:val="007E6092"/>
    <w:rsid w:val="007F01FF"/>
    <w:rsid w:val="00803593"/>
    <w:rsid w:val="008052C6"/>
    <w:rsid w:val="008136A9"/>
    <w:rsid w:val="008205A6"/>
    <w:rsid w:val="00820C1C"/>
    <w:rsid w:val="0083121C"/>
    <w:rsid w:val="00840468"/>
    <w:rsid w:val="00843971"/>
    <w:rsid w:val="00877A0F"/>
    <w:rsid w:val="00885A5E"/>
    <w:rsid w:val="0089225A"/>
    <w:rsid w:val="008952DB"/>
    <w:rsid w:val="008B6D2B"/>
    <w:rsid w:val="008F2BC5"/>
    <w:rsid w:val="00924E99"/>
    <w:rsid w:val="00934B6B"/>
    <w:rsid w:val="009519F4"/>
    <w:rsid w:val="00965DB2"/>
    <w:rsid w:val="009674AE"/>
    <w:rsid w:val="0097565F"/>
    <w:rsid w:val="009933C0"/>
    <w:rsid w:val="009B2D62"/>
    <w:rsid w:val="009B6C06"/>
    <w:rsid w:val="009C3C78"/>
    <w:rsid w:val="009C7599"/>
    <w:rsid w:val="009E2A75"/>
    <w:rsid w:val="009F1B54"/>
    <w:rsid w:val="00A10723"/>
    <w:rsid w:val="00A1525C"/>
    <w:rsid w:val="00A4329F"/>
    <w:rsid w:val="00A45F18"/>
    <w:rsid w:val="00A51E96"/>
    <w:rsid w:val="00A5244F"/>
    <w:rsid w:val="00A67E9C"/>
    <w:rsid w:val="00A71D4E"/>
    <w:rsid w:val="00A722A6"/>
    <w:rsid w:val="00A84AE9"/>
    <w:rsid w:val="00A92A53"/>
    <w:rsid w:val="00AB6756"/>
    <w:rsid w:val="00AD1111"/>
    <w:rsid w:val="00B06631"/>
    <w:rsid w:val="00B15166"/>
    <w:rsid w:val="00B158CE"/>
    <w:rsid w:val="00B1715A"/>
    <w:rsid w:val="00B179A3"/>
    <w:rsid w:val="00B347DF"/>
    <w:rsid w:val="00B34DE8"/>
    <w:rsid w:val="00B56080"/>
    <w:rsid w:val="00BA3189"/>
    <w:rsid w:val="00BB14FE"/>
    <w:rsid w:val="00BB5DEC"/>
    <w:rsid w:val="00BD7D2F"/>
    <w:rsid w:val="00BF0A06"/>
    <w:rsid w:val="00BF4C15"/>
    <w:rsid w:val="00C03689"/>
    <w:rsid w:val="00C03F4C"/>
    <w:rsid w:val="00C13DBA"/>
    <w:rsid w:val="00C16944"/>
    <w:rsid w:val="00C264B8"/>
    <w:rsid w:val="00C32CC0"/>
    <w:rsid w:val="00C43364"/>
    <w:rsid w:val="00C662A2"/>
    <w:rsid w:val="00C8408E"/>
    <w:rsid w:val="00C9268D"/>
    <w:rsid w:val="00C93297"/>
    <w:rsid w:val="00CA5368"/>
    <w:rsid w:val="00CB4E37"/>
    <w:rsid w:val="00CD370F"/>
    <w:rsid w:val="00D05893"/>
    <w:rsid w:val="00D22050"/>
    <w:rsid w:val="00D24CD5"/>
    <w:rsid w:val="00D34F4C"/>
    <w:rsid w:val="00D7331A"/>
    <w:rsid w:val="00D8521E"/>
    <w:rsid w:val="00D86723"/>
    <w:rsid w:val="00D95E99"/>
    <w:rsid w:val="00D97D3C"/>
    <w:rsid w:val="00DA7861"/>
    <w:rsid w:val="00DC5136"/>
    <w:rsid w:val="00DF4B4F"/>
    <w:rsid w:val="00E006E0"/>
    <w:rsid w:val="00E23B4C"/>
    <w:rsid w:val="00E52CB3"/>
    <w:rsid w:val="00E52F77"/>
    <w:rsid w:val="00E71C8B"/>
    <w:rsid w:val="00E720FD"/>
    <w:rsid w:val="00E915C1"/>
    <w:rsid w:val="00EC2816"/>
    <w:rsid w:val="00ED13C0"/>
    <w:rsid w:val="00EE02F5"/>
    <w:rsid w:val="00F1393E"/>
    <w:rsid w:val="00F14EDD"/>
    <w:rsid w:val="00F24906"/>
    <w:rsid w:val="00F61527"/>
    <w:rsid w:val="00F67A18"/>
    <w:rsid w:val="00F72380"/>
    <w:rsid w:val="00F77FBE"/>
    <w:rsid w:val="00F87D37"/>
    <w:rsid w:val="00F91CC5"/>
    <w:rsid w:val="00F97020"/>
    <w:rsid w:val="00FA57E5"/>
    <w:rsid w:val="00FC56D8"/>
    <w:rsid w:val="00FF5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B196"/>
  <w15:chartTrackingRefBased/>
  <w15:docId w15:val="{B46DD069-8454-491A-8432-092AA601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60"/>
    <w:rPr>
      <w:sz w:val="24"/>
      <w:szCs w:val="24"/>
    </w:rPr>
  </w:style>
  <w:style w:type="paragraph" w:styleId="Heading1">
    <w:name w:val="heading 1"/>
    <w:basedOn w:val="Normal"/>
    <w:next w:val="Normal"/>
    <w:link w:val="Heading1Char"/>
    <w:uiPriority w:val="9"/>
    <w:qFormat/>
    <w:rsid w:val="0009297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97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9297E"/>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09297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9297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9297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9297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9297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9297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97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9297E"/>
    <w:rPr>
      <w:rFonts w:asciiTheme="majorHAnsi" w:eastAsiaTheme="majorEastAsia" w:hAnsiTheme="majorHAnsi" w:cstheme="majorBidi"/>
      <w:color w:val="44546A" w:themeColor="text2"/>
      <w:sz w:val="24"/>
      <w:szCs w:val="24"/>
    </w:rPr>
  </w:style>
  <w:style w:type="paragraph" w:styleId="z-TopofForm">
    <w:name w:val="HTML Top of Form"/>
    <w:basedOn w:val="Normal"/>
    <w:next w:val="Normal"/>
    <w:link w:val="z-TopofFormChar"/>
    <w:hidden/>
    <w:uiPriority w:val="99"/>
    <w:unhideWhenUsed/>
    <w:rsid w:val="00CB4E3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CB4E3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CB4E3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CB4E37"/>
    <w:rPr>
      <w:rFonts w:ascii="Arial" w:eastAsia="Times New Roman" w:hAnsi="Arial" w:cs="Arial"/>
      <w:vanish/>
      <w:sz w:val="16"/>
      <w:szCs w:val="16"/>
      <w:lang w:eastAsia="en-GB"/>
    </w:rPr>
  </w:style>
  <w:style w:type="character" w:styleId="Hyperlink">
    <w:name w:val="Hyperlink"/>
    <w:basedOn w:val="DefaultParagraphFont"/>
    <w:uiPriority w:val="99"/>
    <w:unhideWhenUsed/>
    <w:rsid w:val="00CB4E37"/>
    <w:rPr>
      <w:color w:val="0000FF"/>
      <w:u w:val="single"/>
    </w:rPr>
  </w:style>
  <w:style w:type="paragraph" w:styleId="NormalWeb">
    <w:name w:val="Normal (Web)"/>
    <w:basedOn w:val="Normal"/>
    <w:uiPriority w:val="99"/>
    <w:unhideWhenUsed/>
    <w:rsid w:val="003D7E13"/>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msonormal0">
    <w:name w:val="msonormal"/>
    <w:basedOn w:val="Normal"/>
    <w:rsid w:val="003D7E13"/>
    <w:pPr>
      <w:spacing w:before="100" w:beforeAutospacing="1" w:after="100" w:afterAutospacing="1" w:line="240" w:lineRule="auto"/>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3D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D7E13"/>
    <w:rPr>
      <w:rFonts w:ascii="Courier New" w:eastAsia="Times New Roman" w:hAnsi="Courier New" w:cs="Courier New"/>
      <w:sz w:val="20"/>
      <w:szCs w:val="20"/>
      <w:lang w:eastAsia="en-GB"/>
    </w:rPr>
  </w:style>
  <w:style w:type="character" w:customStyle="1" w:styleId="kw1">
    <w:name w:val="kw1"/>
    <w:basedOn w:val="DefaultParagraphFont"/>
    <w:rsid w:val="003D7E13"/>
  </w:style>
  <w:style w:type="character" w:customStyle="1" w:styleId="br0">
    <w:name w:val="br0"/>
    <w:basedOn w:val="DefaultParagraphFont"/>
    <w:rsid w:val="003D7E13"/>
  </w:style>
  <w:style w:type="character" w:customStyle="1" w:styleId="nu0">
    <w:name w:val="nu0"/>
    <w:basedOn w:val="DefaultParagraphFont"/>
    <w:rsid w:val="003D7E13"/>
  </w:style>
  <w:style w:type="character" w:customStyle="1" w:styleId="sy0">
    <w:name w:val="sy0"/>
    <w:basedOn w:val="DefaultParagraphFont"/>
    <w:rsid w:val="003D7E13"/>
  </w:style>
  <w:style w:type="character" w:customStyle="1" w:styleId="st0">
    <w:name w:val="st0"/>
    <w:basedOn w:val="DefaultParagraphFont"/>
    <w:rsid w:val="003D7E13"/>
  </w:style>
  <w:style w:type="character" w:customStyle="1" w:styleId="co1">
    <w:name w:val="co1"/>
    <w:basedOn w:val="DefaultParagraphFont"/>
    <w:rsid w:val="003D7E13"/>
  </w:style>
  <w:style w:type="character" w:customStyle="1" w:styleId="Heading4Char">
    <w:name w:val="Heading 4 Char"/>
    <w:basedOn w:val="DefaultParagraphFont"/>
    <w:link w:val="Heading4"/>
    <w:uiPriority w:val="9"/>
    <w:semiHidden/>
    <w:rsid w:val="000929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9297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9297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9297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9297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9297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9297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9297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9297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9297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9297E"/>
    <w:rPr>
      <w:rFonts w:asciiTheme="majorHAnsi" w:eastAsiaTheme="majorEastAsia" w:hAnsiTheme="majorHAnsi" w:cstheme="majorBidi"/>
      <w:sz w:val="24"/>
      <w:szCs w:val="24"/>
    </w:rPr>
  </w:style>
  <w:style w:type="character" w:styleId="Strong">
    <w:name w:val="Strong"/>
    <w:basedOn w:val="DefaultParagraphFont"/>
    <w:uiPriority w:val="22"/>
    <w:qFormat/>
    <w:rsid w:val="0009297E"/>
    <w:rPr>
      <w:b/>
      <w:bCs/>
    </w:rPr>
  </w:style>
  <w:style w:type="character" w:styleId="Emphasis">
    <w:name w:val="Emphasis"/>
    <w:basedOn w:val="DefaultParagraphFont"/>
    <w:uiPriority w:val="20"/>
    <w:qFormat/>
    <w:rsid w:val="0009297E"/>
    <w:rPr>
      <w:i/>
      <w:iCs/>
    </w:rPr>
  </w:style>
  <w:style w:type="paragraph" w:styleId="NoSpacing">
    <w:name w:val="No Spacing"/>
    <w:uiPriority w:val="1"/>
    <w:qFormat/>
    <w:rsid w:val="0009297E"/>
    <w:pPr>
      <w:spacing w:after="0" w:line="240" w:lineRule="auto"/>
    </w:pPr>
  </w:style>
  <w:style w:type="paragraph" w:styleId="Quote">
    <w:name w:val="Quote"/>
    <w:basedOn w:val="Normal"/>
    <w:next w:val="Normal"/>
    <w:link w:val="QuoteChar"/>
    <w:uiPriority w:val="29"/>
    <w:qFormat/>
    <w:rsid w:val="000929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9297E"/>
    <w:rPr>
      <w:i/>
      <w:iCs/>
      <w:color w:val="404040" w:themeColor="text1" w:themeTint="BF"/>
    </w:rPr>
  </w:style>
  <w:style w:type="paragraph" w:styleId="IntenseQuote">
    <w:name w:val="Intense Quote"/>
    <w:basedOn w:val="Normal"/>
    <w:next w:val="Normal"/>
    <w:link w:val="IntenseQuoteChar"/>
    <w:uiPriority w:val="30"/>
    <w:qFormat/>
    <w:rsid w:val="0009297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9297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9297E"/>
    <w:rPr>
      <w:i/>
      <w:iCs/>
      <w:color w:val="404040" w:themeColor="text1" w:themeTint="BF"/>
    </w:rPr>
  </w:style>
  <w:style w:type="character" w:styleId="IntenseEmphasis">
    <w:name w:val="Intense Emphasis"/>
    <w:basedOn w:val="DefaultParagraphFont"/>
    <w:uiPriority w:val="21"/>
    <w:qFormat/>
    <w:rsid w:val="0009297E"/>
    <w:rPr>
      <w:b/>
      <w:bCs/>
      <w:i/>
      <w:iCs/>
    </w:rPr>
  </w:style>
  <w:style w:type="character" w:styleId="SubtleReference">
    <w:name w:val="Subtle Reference"/>
    <w:basedOn w:val="DefaultParagraphFont"/>
    <w:uiPriority w:val="31"/>
    <w:qFormat/>
    <w:rsid w:val="000929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297E"/>
    <w:rPr>
      <w:b/>
      <w:bCs/>
      <w:smallCaps/>
      <w:spacing w:val="5"/>
      <w:u w:val="single"/>
    </w:rPr>
  </w:style>
  <w:style w:type="character" w:styleId="BookTitle">
    <w:name w:val="Book Title"/>
    <w:basedOn w:val="DefaultParagraphFont"/>
    <w:uiPriority w:val="33"/>
    <w:qFormat/>
    <w:rsid w:val="0009297E"/>
    <w:rPr>
      <w:b/>
      <w:bCs/>
      <w:smallCaps/>
    </w:rPr>
  </w:style>
  <w:style w:type="paragraph" w:styleId="TOCHeading">
    <w:name w:val="TOC Heading"/>
    <w:basedOn w:val="Heading1"/>
    <w:next w:val="Normal"/>
    <w:uiPriority w:val="39"/>
    <w:unhideWhenUsed/>
    <w:qFormat/>
    <w:rsid w:val="0009297E"/>
    <w:pPr>
      <w:outlineLvl w:val="9"/>
    </w:pPr>
  </w:style>
  <w:style w:type="paragraph" w:styleId="ListParagraph">
    <w:name w:val="List Paragraph"/>
    <w:basedOn w:val="Normal"/>
    <w:uiPriority w:val="34"/>
    <w:qFormat/>
    <w:rsid w:val="00250860"/>
    <w:pPr>
      <w:ind w:left="720"/>
      <w:contextualSpacing/>
    </w:pPr>
  </w:style>
  <w:style w:type="table" w:styleId="TableGrid">
    <w:name w:val="Table Grid"/>
    <w:basedOn w:val="TableNormal"/>
    <w:uiPriority w:val="39"/>
    <w:rsid w:val="00E7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D6F6D"/>
    <w:pPr>
      <w:spacing w:after="100"/>
    </w:pPr>
  </w:style>
  <w:style w:type="paragraph" w:styleId="TOC2">
    <w:name w:val="toc 2"/>
    <w:basedOn w:val="Normal"/>
    <w:next w:val="Normal"/>
    <w:autoRedefine/>
    <w:uiPriority w:val="39"/>
    <w:unhideWhenUsed/>
    <w:rsid w:val="004D6F6D"/>
    <w:pPr>
      <w:spacing w:after="100"/>
      <w:ind w:left="240"/>
    </w:pPr>
  </w:style>
  <w:style w:type="paragraph" w:styleId="TOC3">
    <w:name w:val="toc 3"/>
    <w:basedOn w:val="Normal"/>
    <w:next w:val="Normal"/>
    <w:autoRedefine/>
    <w:uiPriority w:val="39"/>
    <w:unhideWhenUsed/>
    <w:rsid w:val="004D6F6D"/>
    <w:pPr>
      <w:spacing w:after="100"/>
      <w:ind w:left="480"/>
    </w:pPr>
  </w:style>
  <w:style w:type="character" w:styleId="FollowedHyperlink">
    <w:name w:val="FollowedHyperlink"/>
    <w:basedOn w:val="DefaultParagraphFont"/>
    <w:uiPriority w:val="99"/>
    <w:semiHidden/>
    <w:unhideWhenUsed/>
    <w:rsid w:val="000F3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2685">
      <w:bodyDiv w:val="1"/>
      <w:marLeft w:val="0"/>
      <w:marRight w:val="0"/>
      <w:marTop w:val="0"/>
      <w:marBottom w:val="0"/>
      <w:divBdr>
        <w:top w:val="none" w:sz="0" w:space="0" w:color="auto"/>
        <w:left w:val="none" w:sz="0" w:space="0" w:color="auto"/>
        <w:bottom w:val="none" w:sz="0" w:space="0" w:color="auto"/>
        <w:right w:val="none" w:sz="0" w:space="0" w:color="auto"/>
      </w:divBdr>
    </w:div>
    <w:div w:id="336881651">
      <w:bodyDiv w:val="1"/>
      <w:marLeft w:val="0"/>
      <w:marRight w:val="0"/>
      <w:marTop w:val="0"/>
      <w:marBottom w:val="0"/>
      <w:divBdr>
        <w:top w:val="none" w:sz="0" w:space="0" w:color="auto"/>
        <w:left w:val="none" w:sz="0" w:space="0" w:color="auto"/>
        <w:bottom w:val="none" w:sz="0" w:space="0" w:color="auto"/>
        <w:right w:val="none" w:sz="0" w:space="0" w:color="auto"/>
      </w:divBdr>
      <w:divsChild>
        <w:div w:id="569653559">
          <w:marLeft w:val="0"/>
          <w:marRight w:val="0"/>
          <w:marTop w:val="0"/>
          <w:marBottom w:val="0"/>
          <w:divBdr>
            <w:top w:val="none" w:sz="0" w:space="0" w:color="auto"/>
            <w:left w:val="none" w:sz="0" w:space="0" w:color="auto"/>
            <w:bottom w:val="none" w:sz="0" w:space="0" w:color="auto"/>
            <w:right w:val="none" w:sz="0" w:space="0" w:color="auto"/>
          </w:divBdr>
          <w:divsChild>
            <w:div w:id="2072190151">
              <w:marLeft w:val="0"/>
              <w:marRight w:val="0"/>
              <w:marTop w:val="0"/>
              <w:marBottom w:val="0"/>
              <w:divBdr>
                <w:top w:val="none" w:sz="0" w:space="0" w:color="auto"/>
                <w:left w:val="none" w:sz="0" w:space="0" w:color="auto"/>
                <w:bottom w:val="none" w:sz="0" w:space="0" w:color="auto"/>
                <w:right w:val="none" w:sz="0" w:space="0" w:color="auto"/>
              </w:divBdr>
            </w:div>
          </w:divsChild>
        </w:div>
        <w:div w:id="91095426">
          <w:marLeft w:val="0"/>
          <w:marRight w:val="0"/>
          <w:marTop w:val="0"/>
          <w:marBottom w:val="0"/>
          <w:divBdr>
            <w:top w:val="none" w:sz="0" w:space="0" w:color="auto"/>
            <w:left w:val="none" w:sz="0" w:space="0" w:color="auto"/>
            <w:bottom w:val="none" w:sz="0" w:space="0" w:color="auto"/>
            <w:right w:val="none" w:sz="0" w:space="0" w:color="auto"/>
          </w:divBdr>
        </w:div>
        <w:div w:id="1180654316">
          <w:marLeft w:val="0"/>
          <w:marRight w:val="0"/>
          <w:marTop w:val="0"/>
          <w:marBottom w:val="0"/>
          <w:divBdr>
            <w:top w:val="none" w:sz="0" w:space="0" w:color="auto"/>
            <w:left w:val="none" w:sz="0" w:space="0" w:color="auto"/>
            <w:bottom w:val="none" w:sz="0" w:space="0" w:color="auto"/>
            <w:right w:val="none" w:sz="0" w:space="0" w:color="auto"/>
          </w:divBdr>
          <w:divsChild>
            <w:div w:id="1842238121">
              <w:marLeft w:val="0"/>
              <w:marRight w:val="0"/>
              <w:marTop w:val="0"/>
              <w:marBottom w:val="0"/>
              <w:divBdr>
                <w:top w:val="none" w:sz="0" w:space="0" w:color="auto"/>
                <w:left w:val="none" w:sz="0" w:space="0" w:color="auto"/>
                <w:bottom w:val="none" w:sz="0" w:space="0" w:color="auto"/>
                <w:right w:val="none" w:sz="0" w:space="0" w:color="auto"/>
              </w:divBdr>
            </w:div>
          </w:divsChild>
        </w:div>
        <w:div w:id="1025786577">
          <w:marLeft w:val="0"/>
          <w:marRight w:val="0"/>
          <w:marTop w:val="0"/>
          <w:marBottom w:val="0"/>
          <w:divBdr>
            <w:top w:val="none" w:sz="0" w:space="0" w:color="auto"/>
            <w:left w:val="none" w:sz="0" w:space="0" w:color="auto"/>
            <w:bottom w:val="none" w:sz="0" w:space="0" w:color="auto"/>
            <w:right w:val="none" w:sz="0" w:space="0" w:color="auto"/>
          </w:divBdr>
        </w:div>
        <w:div w:id="1300768948">
          <w:marLeft w:val="0"/>
          <w:marRight w:val="0"/>
          <w:marTop w:val="0"/>
          <w:marBottom w:val="0"/>
          <w:divBdr>
            <w:top w:val="none" w:sz="0" w:space="0" w:color="auto"/>
            <w:left w:val="none" w:sz="0" w:space="0" w:color="auto"/>
            <w:bottom w:val="none" w:sz="0" w:space="0" w:color="auto"/>
            <w:right w:val="none" w:sz="0" w:space="0" w:color="auto"/>
          </w:divBdr>
          <w:divsChild>
            <w:div w:id="1570072759">
              <w:marLeft w:val="0"/>
              <w:marRight w:val="0"/>
              <w:marTop w:val="0"/>
              <w:marBottom w:val="0"/>
              <w:divBdr>
                <w:top w:val="none" w:sz="0" w:space="0" w:color="auto"/>
                <w:left w:val="none" w:sz="0" w:space="0" w:color="auto"/>
                <w:bottom w:val="none" w:sz="0" w:space="0" w:color="auto"/>
                <w:right w:val="none" w:sz="0" w:space="0" w:color="auto"/>
              </w:divBdr>
            </w:div>
          </w:divsChild>
        </w:div>
        <w:div w:id="648900749">
          <w:marLeft w:val="0"/>
          <w:marRight w:val="0"/>
          <w:marTop w:val="0"/>
          <w:marBottom w:val="0"/>
          <w:divBdr>
            <w:top w:val="none" w:sz="0" w:space="0" w:color="auto"/>
            <w:left w:val="none" w:sz="0" w:space="0" w:color="auto"/>
            <w:bottom w:val="none" w:sz="0" w:space="0" w:color="auto"/>
            <w:right w:val="none" w:sz="0" w:space="0" w:color="auto"/>
          </w:divBdr>
        </w:div>
        <w:div w:id="1979526155">
          <w:marLeft w:val="0"/>
          <w:marRight w:val="0"/>
          <w:marTop w:val="0"/>
          <w:marBottom w:val="0"/>
          <w:divBdr>
            <w:top w:val="none" w:sz="0" w:space="0" w:color="auto"/>
            <w:left w:val="none" w:sz="0" w:space="0" w:color="auto"/>
            <w:bottom w:val="none" w:sz="0" w:space="0" w:color="auto"/>
            <w:right w:val="none" w:sz="0" w:space="0" w:color="auto"/>
          </w:divBdr>
          <w:divsChild>
            <w:div w:id="2013409149">
              <w:marLeft w:val="0"/>
              <w:marRight w:val="0"/>
              <w:marTop w:val="0"/>
              <w:marBottom w:val="0"/>
              <w:divBdr>
                <w:top w:val="none" w:sz="0" w:space="0" w:color="auto"/>
                <w:left w:val="none" w:sz="0" w:space="0" w:color="auto"/>
                <w:bottom w:val="none" w:sz="0" w:space="0" w:color="auto"/>
                <w:right w:val="none" w:sz="0" w:space="0" w:color="auto"/>
              </w:divBdr>
            </w:div>
          </w:divsChild>
        </w:div>
        <w:div w:id="626853967">
          <w:marLeft w:val="0"/>
          <w:marRight w:val="0"/>
          <w:marTop w:val="0"/>
          <w:marBottom w:val="0"/>
          <w:divBdr>
            <w:top w:val="none" w:sz="0" w:space="0" w:color="auto"/>
            <w:left w:val="none" w:sz="0" w:space="0" w:color="auto"/>
            <w:bottom w:val="none" w:sz="0" w:space="0" w:color="auto"/>
            <w:right w:val="none" w:sz="0" w:space="0" w:color="auto"/>
          </w:divBdr>
        </w:div>
        <w:div w:id="1967276874">
          <w:marLeft w:val="0"/>
          <w:marRight w:val="0"/>
          <w:marTop w:val="0"/>
          <w:marBottom w:val="0"/>
          <w:divBdr>
            <w:top w:val="none" w:sz="0" w:space="0" w:color="auto"/>
            <w:left w:val="none" w:sz="0" w:space="0" w:color="auto"/>
            <w:bottom w:val="none" w:sz="0" w:space="0" w:color="auto"/>
            <w:right w:val="none" w:sz="0" w:space="0" w:color="auto"/>
          </w:divBdr>
          <w:divsChild>
            <w:div w:id="1030375796">
              <w:marLeft w:val="0"/>
              <w:marRight w:val="0"/>
              <w:marTop w:val="0"/>
              <w:marBottom w:val="0"/>
              <w:divBdr>
                <w:top w:val="none" w:sz="0" w:space="0" w:color="auto"/>
                <w:left w:val="none" w:sz="0" w:space="0" w:color="auto"/>
                <w:bottom w:val="none" w:sz="0" w:space="0" w:color="auto"/>
                <w:right w:val="none" w:sz="0" w:space="0" w:color="auto"/>
              </w:divBdr>
            </w:div>
          </w:divsChild>
        </w:div>
        <w:div w:id="379747094">
          <w:marLeft w:val="0"/>
          <w:marRight w:val="0"/>
          <w:marTop w:val="0"/>
          <w:marBottom w:val="0"/>
          <w:divBdr>
            <w:top w:val="none" w:sz="0" w:space="0" w:color="auto"/>
            <w:left w:val="none" w:sz="0" w:space="0" w:color="auto"/>
            <w:bottom w:val="none" w:sz="0" w:space="0" w:color="auto"/>
            <w:right w:val="none" w:sz="0" w:space="0" w:color="auto"/>
          </w:divBdr>
        </w:div>
        <w:div w:id="94593063">
          <w:marLeft w:val="0"/>
          <w:marRight w:val="0"/>
          <w:marTop w:val="0"/>
          <w:marBottom w:val="0"/>
          <w:divBdr>
            <w:top w:val="none" w:sz="0" w:space="0" w:color="auto"/>
            <w:left w:val="none" w:sz="0" w:space="0" w:color="auto"/>
            <w:bottom w:val="none" w:sz="0" w:space="0" w:color="auto"/>
            <w:right w:val="none" w:sz="0" w:space="0" w:color="auto"/>
          </w:divBdr>
          <w:divsChild>
            <w:div w:id="900215762">
              <w:marLeft w:val="0"/>
              <w:marRight w:val="0"/>
              <w:marTop w:val="0"/>
              <w:marBottom w:val="0"/>
              <w:divBdr>
                <w:top w:val="none" w:sz="0" w:space="0" w:color="auto"/>
                <w:left w:val="none" w:sz="0" w:space="0" w:color="auto"/>
                <w:bottom w:val="none" w:sz="0" w:space="0" w:color="auto"/>
                <w:right w:val="none" w:sz="0" w:space="0" w:color="auto"/>
              </w:divBdr>
            </w:div>
          </w:divsChild>
        </w:div>
        <w:div w:id="1687753314">
          <w:marLeft w:val="0"/>
          <w:marRight w:val="0"/>
          <w:marTop w:val="0"/>
          <w:marBottom w:val="0"/>
          <w:divBdr>
            <w:top w:val="none" w:sz="0" w:space="0" w:color="auto"/>
            <w:left w:val="none" w:sz="0" w:space="0" w:color="auto"/>
            <w:bottom w:val="none" w:sz="0" w:space="0" w:color="auto"/>
            <w:right w:val="none" w:sz="0" w:space="0" w:color="auto"/>
          </w:divBdr>
        </w:div>
        <w:div w:id="1048992847">
          <w:marLeft w:val="0"/>
          <w:marRight w:val="0"/>
          <w:marTop w:val="0"/>
          <w:marBottom w:val="0"/>
          <w:divBdr>
            <w:top w:val="none" w:sz="0" w:space="0" w:color="auto"/>
            <w:left w:val="none" w:sz="0" w:space="0" w:color="auto"/>
            <w:bottom w:val="none" w:sz="0" w:space="0" w:color="auto"/>
            <w:right w:val="none" w:sz="0" w:space="0" w:color="auto"/>
          </w:divBdr>
          <w:divsChild>
            <w:div w:id="1012493758">
              <w:marLeft w:val="0"/>
              <w:marRight w:val="0"/>
              <w:marTop w:val="0"/>
              <w:marBottom w:val="0"/>
              <w:divBdr>
                <w:top w:val="none" w:sz="0" w:space="0" w:color="auto"/>
                <w:left w:val="none" w:sz="0" w:space="0" w:color="auto"/>
                <w:bottom w:val="none" w:sz="0" w:space="0" w:color="auto"/>
                <w:right w:val="none" w:sz="0" w:space="0" w:color="auto"/>
              </w:divBdr>
            </w:div>
          </w:divsChild>
        </w:div>
        <w:div w:id="1882786207">
          <w:marLeft w:val="0"/>
          <w:marRight w:val="0"/>
          <w:marTop w:val="0"/>
          <w:marBottom w:val="0"/>
          <w:divBdr>
            <w:top w:val="none" w:sz="0" w:space="0" w:color="auto"/>
            <w:left w:val="none" w:sz="0" w:space="0" w:color="auto"/>
            <w:bottom w:val="none" w:sz="0" w:space="0" w:color="auto"/>
            <w:right w:val="none" w:sz="0" w:space="0" w:color="auto"/>
          </w:divBdr>
        </w:div>
      </w:divsChild>
    </w:div>
    <w:div w:id="492724076">
      <w:bodyDiv w:val="1"/>
      <w:marLeft w:val="0"/>
      <w:marRight w:val="0"/>
      <w:marTop w:val="0"/>
      <w:marBottom w:val="0"/>
      <w:divBdr>
        <w:top w:val="none" w:sz="0" w:space="0" w:color="auto"/>
        <w:left w:val="none" w:sz="0" w:space="0" w:color="auto"/>
        <w:bottom w:val="none" w:sz="0" w:space="0" w:color="auto"/>
        <w:right w:val="none" w:sz="0" w:space="0" w:color="auto"/>
      </w:divBdr>
    </w:div>
    <w:div w:id="575944420">
      <w:bodyDiv w:val="1"/>
      <w:marLeft w:val="0"/>
      <w:marRight w:val="0"/>
      <w:marTop w:val="0"/>
      <w:marBottom w:val="0"/>
      <w:divBdr>
        <w:top w:val="none" w:sz="0" w:space="0" w:color="auto"/>
        <w:left w:val="none" w:sz="0" w:space="0" w:color="auto"/>
        <w:bottom w:val="none" w:sz="0" w:space="0" w:color="auto"/>
        <w:right w:val="none" w:sz="0" w:space="0" w:color="auto"/>
      </w:divBdr>
    </w:div>
    <w:div w:id="675690885">
      <w:bodyDiv w:val="1"/>
      <w:marLeft w:val="0"/>
      <w:marRight w:val="0"/>
      <w:marTop w:val="0"/>
      <w:marBottom w:val="0"/>
      <w:divBdr>
        <w:top w:val="none" w:sz="0" w:space="0" w:color="auto"/>
        <w:left w:val="none" w:sz="0" w:space="0" w:color="auto"/>
        <w:bottom w:val="none" w:sz="0" w:space="0" w:color="auto"/>
        <w:right w:val="none" w:sz="0" w:space="0" w:color="auto"/>
      </w:divBdr>
    </w:div>
    <w:div w:id="898514638">
      <w:bodyDiv w:val="1"/>
      <w:marLeft w:val="0"/>
      <w:marRight w:val="0"/>
      <w:marTop w:val="0"/>
      <w:marBottom w:val="0"/>
      <w:divBdr>
        <w:top w:val="none" w:sz="0" w:space="0" w:color="auto"/>
        <w:left w:val="none" w:sz="0" w:space="0" w:color="auto"/>
        <w:bottom w:val="none" w:sz="0" w:space="0" w:color="auto"/>
        <w:right w:val="none" w:sz="0" w:space="0" w:color="auto"/>
      </w:divBdr>
      <w:divsChild>
        <w:div w:id="340789136">
          <w:marLeft w:val="0"/>
          <w:marRight w:val="0"/>
          <w:marTop w:val="0"/>
          <w:marBottom w:val="0"/>
          <w:divBdr>
            <w:top w:val="none" w:sz="0" w:space="0" w:color="auto"/>
            <w:left w:val="none" w:sz="0" w:space="0" w:color="auto"/>
            <w:bottom w:val="none" w:sz="0" w:space="0" w:color="auto"/>
            <w:right w:val="none" w:sz="0" w:space="0" w:color="auto"/>
          </w:divBdr>
          <w:divsChild>
            <w:div w:id="169567161">
              <w:marLeft w:val="0"/>
              <w:marRight w:val="0"/>
              <w:marTop w:val="0"/>
              <w:marBottom w:val="0"/>
              <w:divBdr>
                <w:top w:val="none" w:sz="0" w:space="0" w:color="auto"/>
                <w:left w:val="none" w:sz="0" w:space="0" w:color="auto"/>
                <w:bottom w:val="none" w:sz="0" w:space="0" w:color="auto"/>
                <w:right w:val="none" w:sz="0" w:space="0" w:color="auto"/>
              </w:divBdr>
            </w:div>
            <w:div w:id="1721858051">
              <w:marLeft w:val="0"/>
              <w:marRight w:val="0"/>
              <w:marTop w:val="0"/>
              <w:marBottom w:val="0"/>
              <w:divBdr>
                <w:top w:val="none" w:sz="0" w:space="0" w:color="auto"/>
                <w:left w:val="none" w:sz="0" w:space="0" w:color="auto"/>
                <w:bottom w:val="none" w:sz="0" w:space="0" w:color="auto"/>
                <w:right w:val="none" w:sz="0" w:space="0" w:color="auto"/>
              </w:divBdr>
            </w:div>
            <w:div w:id="1024593945">
              <w:marLeft w:val="0"/>
              <w:marRight w:val="0"/>
              <w:marTop w:val="0"/>
              <w:marBottom w:val="0"/>
              <w:divBdr>
                <w:top w:val="none" w:sz="0" w:space="0" w:color="auto"/>
                <w:left w:val="none" w:sz="0" w:space="0" w:color="auto"/>
                <w:bottom w:val="none" w:sz="0" w:space="0" w:color="auto"/>
                <w:right w:val="none" w:sz="0" w:space="0" w:color="auto"/>
              </w:divBdr>
            </w:div>
            <w:div w:id="544558852">
              <w:marLeft w:val="0"/>
              <w:marRight w:val="0"/>
              <w:marTop w:val="0"/>
              <w:marBottom w:val="0"/>
              <w:divBdr>
                <w:top w:val="none" w:sz="0" w:space="0" w:color="auto"/>
                <w:left w:val="none" w:sz="0" w:space="0" w:color="auto"/>
                <w:bottom w:val="none" w:sz="0" w:space="0" w:color="auto"/>
                <w:right w:val="none" w:sz="0" w:space="0" w:color="auto"/>
              </w:divBdr>
            </w:div>
            <w:div w:id="749275720">
              <w:marLeft w:val="0"/>
              <w:marRight w:val="0"/>
              <w:marTop w:val="0"/>
              <w:marBottom w:val="0"/>
              <w:divBdr>
                <w:top w:val="none" w:sz="0" w:space="0" w:color="auto"/>
                <w:left w:val="none" w:sz="0" w:space="0" w:color="auto"/>
                <w:bottom w:val="none" w:sz="0" w:space="0" w:color="auto"/>
                <w:right w:val="none" w:sz="0" w:space="0" w:color="auto"/>
              </w:divBdr>
            </w:div>
            <w:div w:id="2138646254">
              <w:marLeft w:val="0"/>
              <w:marRight w:val="0"/>
              <w:marTop w:val="0"/>
              <w:marBottom w:val="0"/>
              <w:divBdr>
                <w:top w:val="none" w:sz="0" w:space="0" w:color="auto"/>
                <w:left w:val="none" w:sz="0" w:space="0" w:color="auto"/>
                <w:bottom w:val="none" w:sz="0" w:space="0" w:color="auto"/>
                <w:right w:val="none" w:sz="0" w:space="0" w:color="auto"/>
              </w:divBdr>
            </w:div>
            <w:div w:id="499658528">
              <w:marLeft w:val="0"/>
              <w:marRight w:val="0"/>
              <w:marTop w:val="0"/>
              <w:marBottom w:val="0"/>
              <w:divBdr>
                <w:top w:val="none" w:sz="0" w:space="0" w:color="auto"/>
                <w:left w:val="none" w:sz="0" w:space="0" w:color="auto"/>
                <w:bottom w:val="none" w:sz="0" w:space="0" w:color="auto"/>
                <w:right w:val="none" w:sz="0" w:space="0" w:color="auto"/>
              </w:divBdr>
            </w:div>
            <w:div w:id="2133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3661">
      <w:bodyDiv w:val="1"/>
      <w:marLeft w:val="0"/>
      <w:marRight w:val="0"/>
      <w:marTop w:val="0"/>
      <w:marBottom w:val="0"/>
      <w:divBdr>
        <w:top w:val="none" w:sz="0" w:space="0" w:color="auto"/>
        <w:left w:val="none" w:sz="0" w:space="0" w:color="auto"/>
        <w:bottom w:val="none" w:sz="0" w:space="0" w:color="auto"/>
        <w:right w:val="none" w:sz="0" w:space="0" w:color="auto"/>
      </w:divBdr>
    </w:div>
    <w:div w:id="1367408775">
      <w:bodyDiv w:val="1"/>
      <w:marLeft w:val="0"/>
      <w:marRight w:val="0"/>
      <w:marTop w:val="0"/>
      <w:marBottom w:val="0"/>
      <w:divBdr>
        <w:top w:val="none" w:sz="0" w:space="0" w:color="auto"/>
        <w:left w:val="none" w:sz="0" w:space="0" w:color="auto"/>
        <w:bottom w:val="none" w:sz="0" w:space="0" w:color="auto"/>
        <w:right w:val="none" w:sz="0" w:space="0" w:color="auto"/>
      </w:divBdr>
    </w:div>
    <w:div w:id="1896619084">
      <w:bodyDiv w:val="1"/>
      <w:marLeft w:val="0"/>
      <w:marRight w:val="0"/>
      <w:marTop w:val="0"/>
      <w:marBottom w:val="0"/>
      <w:divBdr>
        <w:top w:val="none" w:sz="0" w:space="0" w:color="auto"/>
        <w:left w:val="none" w:sz="0" w:space="0" w:color="auto"/>
        <w:bottom w:val="none" w:sz="0" w:space="0" w:color="auto"/>
        <w:right w:val="none" w:sz="0" w:space="0" w:color="auto"/>
      </w:divBdr>
      <w:divsChild>
        <w:div w:id="1122915362">
          <w:marLeft w:val="0"/>
          <w:marRight w:val="0"/>
          <w:marTop w:val="0"/>
          <w:marBottom w:val="0"/>
          <w:divBdr>
            <w:top w:val="none" w:sz="0" w:space="0" w:color="auto"/>
            <w:left w:val="none" w:sz="0" w:space="0" w:color="auto"/>
            <w:bottom w:val="none" w:sz="0" w:space="0" w:color="auto"/>
            <w:right w:val="none" w:sz="0" w:space="0" w:color="auto"/>
          </w:divBdr>
          <w:divsChild>
            <w:div w:id="334186606">
              <w:marLeft w:val="0"/>
              <w:marRight w:val="0"/>
              <w:marTop w:val="0"/>
              <w:marBottom w:val="0"/>
              <w:divBdr>
                <w:top w:val="none" w:sz="0" w:space="0" w:color="auto"/>
                <w:left w:val="none" w:sz="0" w:space="0" w:color="auto"/>
                <w:bottom w:val="none" w:sz="0" w:space="0" w:color="auto"/>
                <w:right w:val="none" w:sz="0" w:space="0" w:color="auto"/>
              </w:divBdr>
            </w:div>
          </w:divsChild>
        </w:div>
        <w:div w:id="1964924375">
          <w:marLeft w:val="0"/>
          <w:marRight w:val="0"/>
          <w:marTop w:val="0"/>
          <w:marBottom w:val="0"/>
          <w:divBdr>
            <w:top w:val="none" w:sz="0" w:space="0" w:color="auto"/>
            <w:left w:val="none" w:sz="0" w:space="0" w:color="auto"/>
            <w:bottom w:val="none" w:sz="0" w:space="0" w:color="auto"/>
            <w:right w:val="none" w:sz="0" w:space="0" w:color="auto"/>
          </w:divBdr>
          <w:divsChild>
            <w:div w:id="1900752100">
              <w:marLeft w:val="0"/>
              <w:marRight w:val="0"/>
              <w:marTop w:val="0"/>
              <w:marBottom w:val="0"/>
              <w:divBdr>
                <w:top w:val="none" w:sz="0" w:space="0" w:color="auto"/>
                <w:left w:val="none" w:sz="0" w:space="0" w:color="auto"/>
                <w:bottom w:val="none" w:sz="0" w:space="0" w:color="auto"/>
                <w:right w:val="none" w:sz="0" w:space="0" w:color="auto"/>
              </w:divBdr>
            </w:div>
            <w:div w:id="1178613824">
              <w:marLeft w:val="0"/>
              <w:marRight w:val="0"/>
              <w:marTop w:val="0"/>
              <w:marBottom w:val="0"/>
              <w:divBdr>
                <w:top w:val="none" w:sz="0" w:space="0" w:color="auto"/>
                <w:left w:val="none" w:sz="0" w:space="0" w:color="auto"/>
                <w:bottom w:val="none" w:sz="0" w:space="0" w:color="auto"/>
                <w:right w:val="none" w:sz="0" w:space="0" w:color="auto"/>
              </w:divBdr>
            </w:div>
            <w:div w:id="106311605">
              <w:marLeft w:val="0"/>
              <w:marRight w:val="0"/>
              <w:marTop w:val="0"/>
              <w:marBottom w:val="0"/>
              <w:divBdr>
                <w:top w:val="none" w:sz="0" w:space="0" w:color="auto"/>
                <w:left w:val="none" w:sz="0" w:space="0" w:color="auto"/>
                <w:bottom w:val="none" w:sz="0" w:space="0" w:color="auto"/>
                <w:right w:val="none" w:sz="0" w:space="0" w:color="auto"/>
              </w:divBdr>
            </w:div>
            <w:div w:id="1205219536">
              <w:marLeft w:val="0"/>
              <w:marRight w:val="0"/>
              <w:marTop w:val="0"/>
              <w:marBottom w:val="0"/>
              <w:divBdr>
                <w:top w:val="none" w:sz="0" w:space="0" w:color="auto"/>
                <w:left w:val="none" w:sz="0" w:space="0" w:color="auto"/>
                <w:bottom w:val="none" w:sz="0" w:space="0" w:color="auto"/>
                <w:right w:val="none" w:sz="0" w:space="0" w:color="auto"/>
              </w:divBdr>
            </w:div>
            <w:div w:id="670643436">
              <w:marLeft w:val="0"/>
              <w:marRight w:val="0"/>
              <w:marTop w:val="0"/>
              <w:marBottom w:val="0"/>
              <w:divBdr>
                <w:top w:val="none" w:sz="0" w:space="0" w:color="auto"/>
                <w:left w:val="none" w:sz="0" w:space="0" w:color="auto"/>
                <w:bottom w:val="none" w:sz="0" w:space="0" w:color="auto"/>
                <w:right w:val="none" w:sz="0" w:space="0" w:color="auto"/>
              </w:divBdr>
            </w:div>
            <w:div w:id="1733577015">
              <w:marLeft w:val="0"/>
              <w:marRight w:val="0"/>
              <w:marTop w:val="0"/>
              <w:marBottom w:val="0"/>
              <w:divBdr>
                <w:top w:val="none" w:sz="0" w:space="0" w:color="auto"/>
                <w:left w:val="none" w:sz="0" w:space="0" w:color="auto"/>
                <w:bottom w:val="none" w:sz="0" w:space="0" w:color="auto"/>
                <w:right w:val="none" w:sz="0" w:space="0" w:color="auto"/>
              </w:divBdr>
            </w:div>
            <w:div w:id="1508518197">
              <w:marLeft w:val="0"/>
              <w:marRight w:val="0"/>
              <w:marTop w:val="0"/>
              <w:marBottom w:val="0"/>
              <w:divBdr>
                <w:top w:val="none" w:sz="0" w:space="0" w:color="auto"/>
                <w:left w:val="none" w:sz="0" w:space="0" w:color="auto"/>
                <w:bottom w:val="none" w:sz="0" w:space="0" w:color="auto"/>
                <w:right w:val="none" w:sz="0" w:space="0" w:color="auto"/>
              </w:divBdr>
            </w:div>
            <w:div w:id="1582787014">
              <w:marLeft w:val="0"/>
              <w:marRight w:val="0"/>
              <w:marTop w:val="0"/>
              <w:marBottom w:val="0"/>
              <w:divBdr>
                <w:top w:val="none" w:sz="0" w:space="0" w:color="auto"/>
                <w:left w:val="none" w:sz="0" w:space="0" w:color="auto"/>
                <w:bottom w:val="none" w:sz="0" w:space="0" w:color="auto"/>
                <w:right w:val="none" w:sz="0" w:space="0" w:color="auto"/>
              </w:divBdr>
            </w:div>
            <w:div w:id="1921088777">
              <w:marLeft w:val="0"/>
              <w:marRight w:val="0"/>
              <w:marTop w:val="0"/>
              <w:marBottom w:val="0"/>
              <w:divBdr>
                <w:top w:val="none" w:sz="0" w:space="0" w:color="auto"/>
                <w:left w:val="none" w:sz="0" w:space="0" w:color="auto"/>
                <w:bottom w:val="none" w:sz="0" w:space="0" w:color="auto"/>
                <w:right w:val="none" w:sz="0" w:space="0" w:color="auto"/>
              </w:divBdr>
            </w:div>
          </w:divsChild>
        </w:div>
        <w:div w:id="1471168891">
          <w:marLeft w:val="0"/>
          <w:marRight w:val="0"/>
          <w:marTop w:val="0"/>
          <w:marBottom w:val="0"/>
          <w:divBdr>
            <w:top w:val="none" w:sz="0" w:space="0" w:color="auto"/>
            <w:left w:val="none" w:sz="0" w:space="0" w:color="auto"/>
            <w:bottom w:val="none" w:sz="0" w:space="0" w:color="auto"/>
            <w:right w:val="none" w:sz="0" w:space="0" w:color="auto"/>
          </w:divBdr>
          <w:divsChild>
            <w:div w:id="691303541">
              <w:marLeft w:val="0"/>
              <w:marRight w:val="0"/>
              <w:marTop w:val="0"/>
              <w:marBottom w:val="0"/>
              <w:divBdr>
                <w:top w:val="none" w:sz="0" w:space="0" w:color="auto"/>
                <w:left w:val="none" w:sz="0" w:space="0" w:color="auto"/>
                <w:bottom w:val="none" w:sz="0" w:space="0" w:color="auto"/>
                <w:right w:val="none" w:sz="0" w:space="0" w:color="auto"/>
              </w:divBdr>
            </w:div>
          </w:divsChild>
        </w:div>
        <w:div w:id="671489544">
          <w:marLeft w:val="0"/>
          <w:marRight w:val="0"/>
          <w:marTop w:val="0"/>
          <w:marBottom w:val="0"/>
          <w:divBdr>
            <w:top w:val="none" w:sz="0" w:space="0" w:color="auto"/>
            <w:left w:val="none" w:sz="0" w:space="0" w:color="auto"/>
            <w:bottom w:val="none" w:sz="0" w:space="0" w:color="auto"/>
            <w:right w:val="none" w:sz="0" w:space="0" w:color="auto"/>
          </w:divBdr>
          <w:divsChild>
            <w:div w:id="1883201896">
              <w:marLeft w:val="0"/>
              <w:marRight w:val="0"/>
              <w:marTop w:val="0"/>
              <w:marBottom w:val="0"/>
              <w:divBdr>
                <w:top w:val="none" w:sz="0" w:space="0" w:color="auto"/>
                <w:left w:val="none" w:sz="0" w:space="0" w:color="auto"/>
                <w:bottom w:val="none" w:sz="0" w:space="0" w:color="auto"/>
                <w:right w:val="none" w:sz="0" w:space="0" w:color="auto"/>
              </w:divBdr>
            </w:div>
            <w:div w:id="4938153">
              <w:marLeft w:val="0"/>
              <w:marRight w:val="0"/>
              <w:marTop w:val="0"/>
              <w:marBottom w:val="0"/>
              <w:divBdr>
                <w:top w:val="none" w:sz="0" w:space="0" w:color="auto"/>
                <w:left w:val="none" w:sz="0" w:space="0" w:color="auto"/>
                <w:bottom w:val="none" w:sz="0" w:space="0" w:color="auto"/>
                <w:right w:val="none" w:sz="0" w:space="0" w:color="auto"/>
              </w:divBdr>
            </w:div>
            <w:div w:id="1129980745">
              <w:marLeft w:val="0"/>
              <w:marRight w:val="0"/>
              <w:marTop w:val="0"/>
              <w:marBottom w:val="0"/>
              <w:divBdr>
                <w:top w:val="none" w:sz="0" w:space="0" w:color="auto"/>
                <w:left w:val="none" w:sz="0" w:space="0" w:color="auto"/>
                <w:bottom w:val="none" w:sz="0" w:space="0" w:color="auto"/>
                <w:right w:val="none" w:sz="0" w:space="0" w:color="auto"/>
              </w:divBdr>
            </w:div>
            <w:div w:id="1103454115">
              <w:marLeft w:val="0"/>
              <w:marRight w:val="0"/>
              <w:marTop w:val="0"/>
              <w:marBottom w:val="0"/>
              <w:divBdr>
                <w:top w:val="none" w:sz="0" w:space="0" w:color="auto"/>
                <w:left w:val="none" w:sz="0" w:space="0" w:color="auto"/>
                <w:bottom w:val="none" w:sz="0" w:space="0" w:color="auto"/>
                <w:right w:val="none" w:sz="0" w:space="0" w:color="auto"/>
              </w:divBdr>
            </w:div>
            <w:div w:id="131948313">
              <w:marLeft w:val="0"/>
              <w:marRight w:val="0"/>
              <w:marTop w:val="0"/>
              <w:marBottom w:val="0"/>
              <w:divBdr>
                <w:top w:val="none" w:sz="0" w:space="0" w:color="auto"/>
                <w:left w:val="none" w:sz="0" w:space="0" w:color="auto"/>
                <w:bottom w:val="none" w:sz="0" w:space="0" w:color="auto"/>
                <w:right w:val="none" w:sz="0" w:space="0" w:color="auto"/>
              </w:divBdr>
            </w:div>
            <w:div w:id="1884709199">
              <w:marLeft w:val="0"/>
              <w:marRight w:val="0"/>
              <w:marTop w:val="0"/>
              <w:marBottom w:val="0"/>
              <w:divBdr>
                <w:top w:val="none" w:sz="0" w:space="0" w:color="auto"/>
                <w:left w:val="none" w:sz="0" w:space="0" w:color="auto"/>
                <w:bottom w:val="none" w:sz="0" w:space="0" w:color="auto"/>
                <w:right w:val="none" w:sz="0" w:space="0" w:color="auto"/>
              </w:divBdr>
            </w:div>
          </w:divsChild>
        </w:div>
        <w:div w:id="1398212500">
          <w:marLeft w:val="0"/>
          <w:marRight w:val="0"/>
          <w:marTop w:val="0"/>
          <w:marBottom w:val="0"/>
          <w:divBdr>
            <w:top w:val="none" w:sz="0" w:space="0" w:color="auto"/>
            <w:left w:val="none" w:sz="0" w:space="0" w:color="auto"/>
            <w:bottom w:val="none" w:sz="0" w:space="0" w:color="auto"/>
            <w:right w:val="none" w:sz="0" w:space="0" w:color="auto"/>
          </w:divBdr>
          <w:divsChild>
            <w:div w:id="769350691">
              <w:marLeft w:val="0"/>
              <w:marRight w:val="0"/>
              <w:marTop w:val="0"/>
              <w:marBottom w:val="0"/>
              <w:divBdr>
                <w:top w:val="none" w:sz="0" w:space="0" w:color="auto"/>
                <w:left w:val="none" w:sz="0" w:space="0" w:color="auto"/>
                <w:bottom w:val="none" w:sz="0" w:space="0" w:color="auto"/>
                <w:right w:val="none" w:sz="0" w:space="0" w:color="auto"/>
              </w:divBdr>
            </w:div>
          </w:divsChild>
        </w:div>
        <w:div w:id="669215171">
          <w:marLeft w:val="0"/>
          <w:marRight w:val="0"/>
          <w:marTop w:val="0"/>
          <w:marBottom w:val="0"/>
          <w:divBdr>
            <w:top w:val="none" w:sz="0" w:space="0" w:color="auto"/>
            <w:left w:val="none" w:sz="0" w:space="0" w:color="auto"/>
            <w:bottom w:val="none" w:sz="0" w:space="0" w:color="auto"/>
            <w:right w:val="none" w:sz="0" w:space="0" w:color="auto"/>
          </w:divBdr>
          <w:divsChild>
            <w:div w:id="542523424">
              <w:marLeft w:val="0"/>
              <w:marRight w:val="0"/>
              <w:marTop w:val="0"/>
              <w:marBottom w:val="0"/>
              <w:divBdr>
                <w:top w:val="none" w:sz="0" w:space="0" w:color="auto"/>
                <w:left w:val="none" w:sz="0" w:space="0" w:color="auto"/>
                <w:bottom w:val="none" w:sz="0" w:space="0" w:color="auto"/>
                <w:right w:val="none" w:sz="0" w:space="0" w:color="auto"/>
              </w:divBdr>
            </w:div>
            <w:div w:id="360982293">
              <w:marLeft w:val="0"/>
              <w:marRight w:val="0"/>
              <w:marTop w:val="0"/>
              <w:marBottom w:val="0"/>
              <w:divBdr>
                <w:top w:val="none" w:sz="0" w:space="0" w:color="auto"/>
                <w:left w:val="none" w:sz="0" w:space="0" w:color="auto"/>
                <w:bottom w:val="none" w:sz="0" w:space="0" w:color="auto"/>
                <w:right w:val="none" w:sz="0" w:space="0" w:color="auto"/>
              </w:divBdr>
            </w:div>
            <w:div w:id="1698432725">
              <w:marLeft w:val="0"/>
              <w:marRight w:val="0"/>
              <w:marTop w:val="0"/>
              <w:marBottom w:val="0"/>
              <w:divBdr>
                <w:top w:val="none" w:sz="0" w:space="0" w:color="auto"/>
                <w:left w:val="none" w:sz="0" w:space="0" w:color="auto"/>
                <w:bottom w:val="none" w:sz="0" w:space="0" w:color="auto"/>
                <w:right w:val="none" w:sz="0" w:space="0" w:color="auto"/>
              </w:divBdr>
            </w:div>
            <w:div w:id="886918271">
              <w:marLeft w:val="0"/>
              <w:marRight w:val="0"/>
              <w:marTop w:val="0"/>
              <w:marBottom w:val="0"/>
              <w:divBdr>
                <w:top w:val="none" w:sz="0" w:space="0" w:color="auto"/>
                <w:left w:val="none" w:sz="0" w:space="0" w:color="auto"/>
                <w:bottom w:val="none" w:sz="0" w:space="0" w:color="auto"/>
                <w:right w:val="none" w:sz="0" w:space="0" w:color="auto"/>
              </w:divBdr>
            </w:div>
            <w:div w:id="999315032">
              <w:marLeft w:val="0"/>
              <w:marRight w:val="0"/>
              <w:marTop w:val="0"/>
              <w:marBottom w:val="0"/>
              <w:divBdr>
                <w:top w:val="none" w:sz="0" w:space="0" w:color="auto"/>
                <w:left w:val="none" w:sz="0" w:space="0" w:color="auto"/>
                <w:bottom w:val="none" w:sz="0" w:space="0" w:color="auto"/>
                <w:right w:val="none" w:sz="0" w:space="0" w:color="auto"/>
              </w:divBdr>
            </w:div>
            <w:div w:id="516773637">
              <w:marLeft w:val="0"/>
              <w:marRight w:val="0"/>
              <w:marTop w:val="0"/>
              <w:marBottom w:val="0"/>
              <w:divBdr>
                <w:top w:val="none" w:sz="0" w:space="0" w:color="auto"/>
                <w:left w:val="none" w:sz="0" w:space="0" w:color="auto"/>
                <w:bottom w:val="none" w:sz="0" w:space="0" w:color="auto"/>
                <w:right w:val="none" w:sz="0" w:space="0" w:color="auto"/>
              </w:divBdr>
            </w:div>
            <w:div w:id="239218165">
              <w:marLeft w:val="0"/>
              <w:marRight w:val="0"/>
              <w:marTop w:val="0"/>
              <w:marBottom w:val="0"/>
              <w:divBdr>
                <w:top w:val="none" w:sz="0" w:space="0" w:color="auto"/>
                <w:left w:val="none" w:sz="0" w:space="0" w:color="auto"/>
                <w:bottom w:val="none" w:sz="0" w:space="0" w:color="auto"/>
                <w:right w:val="none" w:sz="0" w:space="0" w:color="auto"/>
              </w:divBdr>
            </w:div>
            <w:div w:id="481969785">
              <w:marLeft w:val="0"/>
              <w:marRight w:val="0"/>
              <w:marTop w:val="0"/>
              <w:marBottom w:val="0"/>
              <w:divBdr>
                <w:top w:val="none" w:sz="0" w:space="0" w:color="auto"/>
                <w:left w:val="none" w:sz="0" w:space="0" w:color="auto"/>
                <w:bottom w:val="none" w:sz="0" w:space="0" w:color="auto"/>
                <w:right w:val="none" w:sz="0" w:space="0" w:color="auto"/>
              </w:divBdr>
            </w:div>
            <w:div w:id="805590099">
              <w:marLeft w:val="0"/>
              <w:marRight w:val="0"/>
              <w:marTop w:val="0"/>
              <w:marBottom w:val="0"/>
              <w:divBdr>
                <w:top w:val="none" w:sz="0" w:space="0" w:color="auto"/>
                <w:left w:val="none" w:sz="0" w:space="0" w:color="auto"/>
                <w:bottom w:val="none" w:sz="0" w:space="0" w:color="auto"/>
                <w:right w:val="none" w:sz="0" w:space="0" w:color="auto"/>
              </w:divBdr>
            </w:div>
            <w:div w:id="567419934">
              <w:marLeft w:val="0"/>
              <w:marRight w:val="0"/>
              <w:marTop w:val="0"/>
              <w:marBottom w:val="0"/>
              <w:divBdr>
                <w:top w:val="none" w:sz="0" w:space="0" w:color="auto"/>
                <w:left w:val="none" w:sz="0" w:space="0" w:color="auto"/>
                <w:bottom w:val="none" w:sz="0" w:space="0" w:color="auto"/>
                <w:right w:val="none" w:sz="0" w:space="0" w:color="auto"/>
              </w:divBdr>
            </w:div>
            <w:div w:id="854150757">
              <w:marLeft w:val="0"/>
              <w:marRight w:val="0"/>
              <w:marTop w:val="0"/>
              <w:marBottom w:val="0"/>
              <w:divBdr>
                <w:top w:val="none" w:sz="0" w:space="0" w:color="auto"/>
                <w:left w:val="none" w:sz="0" w:space="0" w:color="auto"/>
                <w:bottom w:val="none" w:sz="0" w:space="0" w:color="auto"/>
                <w:right w:val="none" w:sz="0" w:space="0" w:color="auto"/>
              </w:divBdr>
            </w:div>
            <w:div w:id="632103545">
              <w:marLeft w:val="0"/>
              <w:marRight w:val="0"/>
              <w:marTop w:val="0"/>
              <w:marBottom w:val="0"/>
              <w:divBdr>
                <w:top w:val="none" w:sz="0" w:space="0" w:color="auto"/>
                <w:left w:val="none" w:sz="0" w:space="0" w:color="auto"/>
                <w:bottom w:val="none" w:sz="0" w:space="0" w:color="auto"/>
                <w:right w:val="none" w:sz="0" w:space="0" w:color="auto"/>
              </w:divBdr>
            </w:div>
            <w:div w:id="191580401">
              <w:marLeft w:val="0"/>
              <w:marRight w:val="0"/>
              <w:marTop w:val="0"/>
              <w:marBottom w:val="0"/>
              <w:divBdr>
                <w:top w:val="none" w:sz="0" w:space="0" w:color="auto"/>
                <w:left w:val="none" w:sz="0" w:space="0" w:color="auto"/>
                <w:bottom w:val="none" w:sz="0" w:space="0" w:color="auto"/>
                <w:right w:val="none" w:sz="0" w:space="0" w:color="auto"/>
              </w:divBdr>
            </w:div>
            <w:div w:id="1415012197">
              <w:marLeft w:val="0"/>
              <w:marRight w:val="0"/>
              <w:marTop w:val="0"/>
              <w:marBottom w:val="0"/>
              <w:divBdr>
                <w:top w:val="none" w:sz="0" w:space="0" w:color="auto"/>
                <w:left w:val="none" w:sz="0" w:space="0" w:color="auto"/>
                <w:bottom w:val="none" w:sz="0" w:space="0" w:color="auto"/>
                <w:right w:val="none" w:sz="0" w:space="0" w:color="auto"/>
              </w:divBdr>
            </w:div>
            <w:div w:id="1439718908">
              <w:marLeft w:val="0"/>
              <w:marRight w:val="0"/>
              <w:marTop w:val="0"/>
              <w:marBottom w:val="0"/>
              <w:divBdr>
                <w:top w:val="none" w:sz="0" w:space="0" w:color="auto"/>
                <w:left w:val="none" w:sz="0" w:space="0" w:color="auto"/>
                <w:bottom w:val="none" w:sz="0" w:space="0" w:color="auto"/>
                <w:right w:val="none" w:sz="0" w:space="0" w:color="auto"/>
              </w:divBdr>
            </w:div>
            <w:div w:id="920406724">
              <w:marLeft w:val="0"/>
              <w:marRight w:val="0"/>
              <w:marTop w:val="0"/>
              <w:marBottom w:val="0"/>
              <w:divBdr>
                <w:top w:val="none" w:sz="0" w:space="0" w:color="auto"/>
                <w:left w:val="none" w:sz="0" w:space="0" w:color="auto"/>
                <w:bottom w:val="none" w:sz="0" w:space="0" w:color="auto"/>
                <w:right w:val="none" w:sz="0" w:space="0" w:color="auto"/>
              </w:divBdr>
            </w:div>
            <w:div w:id="1540437482">
              <w:marLeft w:val="0"/>
              <w:marRight w:val="0"/>
              <w:marTop w:val="0"/>
              <w:marBottom w:val="0"/>
              <w:divBdr>
                <w:top w:val="none" w:sz="0" w:space="0" w:color="auto"/>
                <w:left w:val="none" w:sz="0" w:space="0" w:color="auto"/>
                <w:bottom w:val="none" w:sz="0" w:space="0" w:color="auto"/>
                <w:right w:val="none" w:sz="0" w:space="0" w:color="auto"/>
              </w:divBdr>
            </w:div>
            <w:div w:id="1873221523">
              <w:marLeft w:val="0"/>
              <w:marRight w:val="0"/>
              <w:marTop w:val="0"/>
              <w:marBottom w:val="0"/>
              <w:divBdr>
                <w:top w:val="none" w:sz="0" w:space="0" w:color="auto"/>
                <w:left w:val="none" w:sz="0" w:space="0" w:color="auto"/>
                <w:bottom w:val="none" w:sz="0" w:space="0" w:color="auto"/>
                <w:right w:val="none" w:sz="0" w:space="0" w:color="auto"/>
              </w:divBdr>
            </w:div>
            <w:div w:id="736440263">
              <w:marLeft w:val="0"/>
              <w:marRight w:val="0"/>
              <w:marTop w:val="0"/>
              <w:marBottom w:val="336"/>
              <w:divBdr>
                <w:top w:val="none" w:sz="0" w:space="0" w:color="auto"/>
                <w:left w:val="none" w:sz="0" w:space="0" w:color="auto"/>
                <w:bottom w:val="none" w:sz="0" w:space="0" w:color="auto"/>
                <w:right w:val="none" w:sz="0" w:space="0" w:color="auto"/>
              </w:divBdr>
            </w:div>
            <w:div w:id="1798792508">
              <w:marLeft w:val="0"/>
              <w:marRight w:val="0"/>
              <w:marTop w:val="0"/>
              <w:marBottom w:val="0"/>
              <w:divBdr>
                <w:top w:val="none" w:sz="0" w:space="0" w:color="auto"/>
                <w:left w:val="none" w:sz="0" w:space="0" w:color="auto"/>
                <w:bottom w:val="none" w:sz="0" w:space="0" w:color="auto"/>
                <w:right w:val="none" w:sz="0" w:space="0" w:color="auto"/>
              </w:divBdr>
            </w:div>
            <w:div w:id="465388960">
              <w:marLeft w:val="0"/>
              <w:marRight w:val="0"/>
              <w:marTop w:val="0"/>
              <w:marBottom w:val="336"/>
              <w:divBdr>
                <w:top w:val="none" w:sz="0" w:space="0" w:color="auto"/>
                <w:left w:val="none" w:sz="0" w:space="0" w:color="auto"/>
                <w:bottom w:val="none" w:sz="0" w:space="0" w:color="auto"/>
                <w:right w:val="none" w:sz="0" w:space="0" w:color="auto"/>
              </w:divBdr>
            </w:div>
          </w:divsChild>
        </w:div>
        <w:div w:id="527915250">
          <w:marLeft w:val="0"/>
          <w:marRight w:val="0"/>
          <w:marTop w:val="0"/>
          <w:marBottom w:val="0"/>
          <w:divBdr>
            <w:top w:val="none" w:sz="0" w:space="0" w:color="auto"/>
            <w:left w:val="none" w:sz="0" w:space="0" w:color="auto"/>
            <w:bottom w:val="none" w:sz="0" w:space="0" w:color="auto"/>
            <w:right w:val="none" w:sz="0" w:space="0" w:color="auto"/>
          </w:divBdr>
          <w:divsChild>
            <w:div w:id="1929149950">
              <w:marLeft w:val="0"/>
              <w:marRight w:val="0"/>
              <w:marTop w:val="0"/>
              <w:marBottom w:val="0"/>
              <w:divBdr>
                <w:top w:val="none" w:sz="0" w:space="0" w:color="auto"/>
                <w:left w:val="none" w:sz="0" w:space="0" w:color="auto"/>
                <w:bottom w:val="none" w:sz="0" w:space="0" w:color="auto"/>
                <w:right w:val="none" w:sz="0" w:space="0" w:color="auto"/>
              </w:divBdr>
            </w:div>
          </w:divsChild>
        </w:div>
        <w:div w:id="114105022">
          <w:marLeft w:val="0"/>
          <w:marRight w:val="0"/>
          <w:marTop w:val="0"/>
          <w:marBottom w:val="0"/>
          <w:divBdr>
            <w:top w:val="none" w:sz="0" w:space="0" w:color="auto"/>
            <w:left w:val="none" w:sz="0" w:space="0" w:color="auto"/>
            <w:bottom w:val="none" w:sz="0" w:space="0" w:color="auto"/>
            <w:right w:val="none" w:sz="0" w:space="0" w:color="auto"/>
          </w:divBdr>
          <w:divsChild>
            <w:div w:id="2058895603">
              <w:marLeft w:val="0"/>
              <w:marRight w:val="0"/>
              <w:marTop w:val="0"/>
              <w:marBottom w:val="0"/>
              <w:divBdr>
                <w:top w:val="none" w:sz="0" w:space="0" w:color="auto"/>
                <w:left w:val="none" w:sz="0" w:space="0" w:color="auto"/>
                <w:bottom w:val="none" w:sz="0" w:space="0" w:color="auto"/>
                <w:right w:val="none" w:sz="0" w:space="0" w:color="auto"/>
              </w:divBdr>
            </w:div>
            <w:div w:id="1223062333">
              <w:marLeft w:val="0"/>
              <w:marRight w:val="0"/>
              <w:marTop w:val="0"/>
              <w:marBottom w:val="0"/>
              <w:divBdr>
                <w:top w:val="none" w:sz="0" w:space="0" w:color="auto"/>
                <w:left w:val="none" w:sz="0" w:space="0" w:color="auto"/>
                <w:bottom w:val="none" w:sz="0" w:space="0" w:color="auto"/>
                <w:right w:val="none" w:sz="0" w:space="0" w:color="auto"/>
              </w:divBdr>
            </w:div>
            <w:div w:id="590162797">
              <w:marLeft w:val="0"/>
              <w:marRight w:val="0"/>
              <w:marTop w:val="0"/>
              <w:marBottom w:val="0"/>
              <w:divBdr>
                <w:top w:val="none" w:sz="0" w:space="0" w:color="auto"/>
                <w:left w:val="none" w:sz="0" w:space="0" w:color="auto"/>
                <w:bottom w:val="none" w:sz="0" w:space="0" w:color="auto"/>
                <w:right w:val="none" w:sz="0" w:space="0" w:color="auto"/>
              </w:divBdr>
            </w:div>
            <w:div w:id="353847681">
              <w:marLeft w:val="0"/>
              <w:marRight w:val="0"/>
              <w:marTop w:val="0"/>
              <w:marBottom w:val="0"/>
              <w:divBdr>
                <w:top w:val="none" w:sz="0" w:space="0" w:color="auto"/>
                <w:left w:val="none" w:sz="0" w:space="0" w:color="auto"/>
                <w:bottom w:val="none" w:sz="0" w:space="0" w:color="auto"/>
                <w:right w:val="none" w:sz="0" w:space="0" w:color="auto"/>
              </w:divBdr>
            </w:div>
            <w:div w:id="2094813161">
              <w:marLeft w:val="0"/>
              <w:marRight w:val="0"/>
              <w:marTop w:val="0"/>
              <w:marBottom w:val="0"/>
              <w:divBdr>
                <w:top w:val="none" w:sz="0" w:space="0" w:color="auto"/>
                <w:left w:val="none" w:sz="0" w:space="0" w:color="auto"/>
                <w:bottom w:val="none" w:sz="0" w:space="0" w:color="auto"/>
                <w:right w:val="none" w:sz="0" w:space="0" w:color="auto"/>
              </w:divBdr>
            </w:div>
            <w:div w:id="1344746660">
              <w:marLeft w:val="0"/>
              <w:marRight w:val="0"/>
              <w:marTop w:val="0"/>
              <w:marBottom w:val="0"/>
              <w:divBdr>
                <w:top w:val="none" w:sz="0" w:space="0" w:color="auto"/>
                <w:left w:val="none" w:sz="0" w:space="0" w:color="auto"/>
                <w:bottom w:val="none" w:sz="0" w:space="0" w:color="auto"/>
                <w:right w:val="none" w:sz="0" w:space="0" w:color="auto"/>
              </w:divBdr>
            </w:div>
            <w:div w:id="497504032">
              <w:marLeft w:val="0"/>
              <w:marRight w:val="0"/>
              <w:marTop w:val="0"/>
              <w:marBottom w:val="0"/>
              <w:divBdr>
                <w:top w:val="none" w:sz="0" w:space="0" w:color="auto"/>
                <w:left w:val="none" w:sz="0" w:space="0" w:color="auto"/>
                <w:bottom w:val="none" w:sz="0" w:space="0" w:color="auto"/>
                <w:right w:val="none" w:sz="0" w:space="0" w:color="auto"/>
              </w:divBdr>
            </w:div>
            <w:div w:id="730730817">
              <w:marLeft w:val="0"/>
              <w:marRight w:val="0"/>
              <w:marTop w:val="0"/>
              <w:marBottom w:val="0"/>
              <w:divBdr>
                <w:top w:val="none" w:sz="0" w:space="0" w:color="auto"/>
                <w:left w:val="none" w:sz="0" w:space="0" w:color="auto"/>
                <w:bottom w:val="none" w:sz="0" w:space="0" w:color="auto"/>
                <w:right w:val="none" w:sz="0" w:space="0" w:color="auto"/>
              </w:divBdr>
            </w:div>
          </w:divsChild>
        </w:div>
        <w:div w:id="430013736">
          <w:marLeft w:val="0"/>
          <w:marRight w:val="0"/>
          <w:marTop w:val="0"/>
          <w:marBottom w:val="0"/>
          <w:divBdr>
            <w:top w:val="none" w:sz="0" w:space="0" w:color="auto"/>
            <w:left w:val="none" w:sz="0" w:space="0" w:color="auto"/>
            <w:bottom w:val="none" w:sz="0" w:space="0" w:color="auto"/>
            <w:right w:val="none" w:sz="0" w:space="0" w:color="auto"/>
          </w:divBdr>
          <w:divsChild>
            <w:div w:id="78455607">
              <w:marLeft w:val="0"/>
              <w:marRight w:val="0"/>
              <w:marTop w:val="0"/>
              <w:marBottom w:val="0"/>
              <w:divBdr>
                <w:top w:val="none" w:sz="0" w:space="0" w:color="auto"/>
                <w:left w:val="none" w:sz="0" w:space="0" w:color="auto"/>
                <w:bottom w:val="none" w:sz="0" w:space="0" w:color="auto"/>
                <w:right w:val="none" w:sz="0" w:space="0" w:color="auto"/>
              </w:divBdr>
            </w:div>
          </w:divsChild>
        </w:div>
        <w:div w:id="1114322218">
          <w:marLeft w:val="0"/>
          <w:marRight w:val="0"/>
          <w:marTop w:val="0"/>
          <w:marBottom w:val="0"/>
          <w:divBdr>
            <w:top w:val="none" w:sz="0" w:space="0" w:color="auto"/>
            <w:left w:val="none" w:sz="0" w:space="0" w:color="auto"/>
            <w:bottom w:val="none" w:sz="0" w:space="0" w:color="auto"/>
            <w:right w:val="none" w:sz="0" w:space="0" w:color="auto"/>
          </w:divBdr>
          <w:divsChild>
            <w:div w:id="794720436">
              <w:marLeft w:val="0"/>
              <w:marRight w:val="0"/>
              <w:marTop w:val="0"/>
              <w:marBottom w:val="0"/>
              <w:divBdr>
                <w:top w:val="none" w:sz="0" w:space="0" w:color="auto"/>
                <w:left w:val="none" w:sz="0" w:space="0" w:color="auto"/>
                <w:bottom w:val="none" w:sz="0" w:space="0" w:color="auto"/>
                <w:right w:val="none" w:sz="0" w:space="0" w:color="auto"/>
              </w:divBdr>
            </w:div>
            <w:div w:id="981692485">
              <w:marLeft w:val="0"/>
              <w:marRight w:val="0"/>
              <w:marTop w:val="0"/>
              <w:marBottom w:val="0"/>
              <w:divBdr>
                <w:top w:val="none" w:sz="0" w:space="0" w:color="auto"/>
                <w:left w:val="none" w:sz="0" w:space="0" w:color="auto"/>
                <w:bottom w:val="none" w:sz="0" w:space="0" w:color="auto"/>
                <w:right w:val="none" w:sz="0" w:space="0" w:color="auto"/>
              </w:divBdr>
            </w:div>
            <w:div w:id="1016614407">
              <w:marLeft w:val="0"/>
              <w:marRight w:val="0"/>
              <w:marTop w:val="0"/>
              <w:marBottom w:val="0"/>
              <w:divBdr>
                <w:top w:val="none" w:sz="0" w:space="0" w:color="auto"/>
                <w:left w:val="none" w:sz="0" w:space="0" w:color="auto"/>
                <w:bottom w:val="none" w:sz="0" w:space="0" w:color="auto"/>
                <w:right w:val="none" w:sz="0" w:space="0" w:color="auto"/>
              </w:divBdr>
            </w:div>
            <w:div w:id="290015063">
              <w:marLeft w:val="0"/>
              <w:marRight w:val="0"/>
              <w:marTop w:val="0"/>
              <w:marBottom w:val="0"/>
              <w:divBdr>
                <w:top w:val="none" w:sz="0" w:space="0" w:color="auto"/>
                <w:left w:val="none" w:sz="0" w:space="0" w:color="auto"/>
                <w:bottom w:val="none" w:sz="0" w:space="0" w:color="auto"/>
                <w:right w:val="none" w:sz="0" w:space="0" w:color="auto"/>
              </w:divBdr>
            </w:div>
            <w:div w:id="1764454808">
              <w:marLeft w:val="0"/>
              <w:marRight w:val="0"/>
              <w:marTop w:val="0"/>
              <w:marBottom w:val="0"/>
              <w:divBdr>
                <w:top w:val="none" w:sz="0" w:space="0" w:color="auto"/>
                <w:left w:val="none" w:sz="0" w:space="0" w:color="auto"/>
                <w:bottom w:val="none" w:sz="0" w:space="0" w:color="auto"/>
                <w:right w:val="none" w:sz="0" w:space="0" w:color="auto"/>
              </w:divBdr>
            </w:div>
            <w:div w:id="1860460552">
              <w:marLeft w:val="0"/>
              <w:marRight w:val="0"/>
              <w:marTop w:val="0"/>
              <w:marBottom w:val="0"/>
              <w:divBdr>
                <w:top w:val="none" w:sz="0" w:space="0" w:color="auto"/>
                <w:left w:val="none" w:sz="0" w:space="0" w:color="auto"/>
                <w:bottom w:val="none" w:sz="0" w:space="0" w:color="auto"/>
                <w:right w:val="none" w:sz="0" w:space="0" w:color="auto"/>
              </w:divBdr>
            </w:div>
          </w:divsChild>
        </w:div>
        <w:div w:id="1456482098">
          <w:marLeft w:val="0"/>
          <w:marRight w:val="0"/>
          <w:marTop w:val="0"/>
          <w:marBottom w:val="0"/>
          <w:divBdr>
            <w:top w:val="none" w:sz="0" w:space="0" w:color="auto"/>
            <w:left w:val="none" w:sz="0" w:space="0" w:color="auto"/>
            <w:bottom w:val="none" w:sz="0" w:space="0" w:color="auto"/>
            <w:right w:val="none" w:sz="0" w:space="0" w:color="auto"/>
          </w:divBdr>
          <w:divsChild>
            <w:div w:id="854921429">
              <w:marLeft w:val="0"/>
              <w:marRight w:val="0"/>
              <w:marTop w:val="0"/>
              <w:marBottom w:val="0"/>
              <w:divBdr>
                <w:top w:val="none" w:sz="0" w:space="0" w:color="auto"/>
                <w:left w:val="none" w:sz="0" w:space="0" w:color="auto"/>
                <w:bottom w:val="none" w:sz="0" w:space="0" w:color="auto"/>
                <w:right w:val="none" w:sz="0" w:space="0" w:color="auto"/>
              </w:divBdr>
            </w:div>
          </w:divsChild>
        </w:div>
        <w:div w:id="855653548">
          <w:marLeft w:val="0"/>
          <w:marRight w:val="0"/>
          <w:marTop w:val="0"/>
          <w:marBottom w:val="0"/>
          <w:divBdr>
            <w:top w:val="none" w:sz="0" w:space="0" w:color="auto"/>
            <w:left w:val="none" w:sz="0" w:space="0" w:color="auto"/>
            <w:bottom w:val="none" w:sz="0" w:space="0" w:color="auto"/>
            <w:right w:val="none" w:sz="0" w:space="0" w:color="auto"/>
          </w:divBdr>
          <w:divsChild>
            <w:div w:id="1430156206">
              <w:marLeft w:val="0"/>
              <w:marRight w:val="0"/>
              <w:marTop w:val="0"/>
              <w:marBottom w:val="0"/>
              <w:divBdr>
                <w:top w:val="none" w:sz="0" w:space="0" w:color="auto"/>
                <w:left w:val="none" w:sz="0" w:space="0" w:color="auto"/>
                <w:bottom w:val="none" w:sz="0" w:space="0" w:color="auto"/>
                <w:right w:val="none" w:sz="0" w:space="0" w:color="auto"/>
              </w:divBdr>
            </w:div>
            <w:div w:id="1921910727">
              <w:marLeft w:val="0"/>
              <w:marRight w:val="0"/>
              <w:marTop w:val="0"/>
              <w:marBottom w:val="0"/>
              <w:divBdr>
                <w:top w:val="none" w:sz="0" w:space="0" w:color="auto"/>
                <w:left w:val="none" w:sz="0" w:space="0" w:color="auto"/>
                <w:bottom w:val="none" w:sz="0" w:space="0" w:color="auto"/>
                <w:right w:val="none" w:sz="0" w:space="0" w:color="auto"/>
              </w:divBdr>
            </w:div>
            <w:div w:id="1418672453">
              <w:marLeft w:val="0"/>
              <w:marRight w:val="0"/>
              <w:marTop w:val="0"/>
              <w:marBottom w:val="0"/>
              <w:divBdr>
                <w:top w:val="none" w:sz="0" w:space="0" w:color="auto"/>
                <w:left w:val="none" w:sz="0" w:space="0" w:color="auto"/>
                <w:bottom w:val="none" w:sz="0" w:space="0" w:color="auto"/>
                <w:right w:val="none" w:sz="0" w:space="0" w:color="auto"/>
              </w:divBdr>
            </w:div>
            <w:div w:id="311521607">
              <w:marLeft w:val="0"/>
              <w:marRight w:val="0"/>
              <w:marTop w:val="0"/>
              <w:marBottom w:val="0"/>
              <w:divBdr>
                <w:top w:val="none" w:sz="0" w:space="0" w:color="auto"/>
                <w:left w:val="none" w:sz="0" w:space="0" w:color="auto"/>
                <w:bottom w:val="none" w:sz="0" w:space="0" w:color="auto"/>
                <w:right w:val="none" w:sz="0" w:space="0" w:color="auto"/>
              </w:divBdr>
            </w:div>
            <w:div w:id="1294675259">
              <w:marLeft w:val="0"/>
              <w:marRight w:val="0"/>
              <w:marTop w:val="0"/>
              <w:marBottom w:val="0"/>
              <w:divBdr>
                <w:top w:val="none" w:sz="0" w:space="0" w:color="auto"/>
                <w:left w:val="none" w:sz="0" w:space="0" w:color="auto"/>
                <w:bottom w:val="none" w:sz="0" w:space="0" w:color="auto"/>
                <w:right w:val="none" w:sz="0" w:space="0" w:color="auto"/>
              </w:divBdr>
            </w:div>
            <w:div w:id="1408574047">
              <w:marLeft w:val="0"/>
              <w:marRight w:val="0"/>
              <w:marTop w:val="0"/>
              <w:marBottom w:val="0"/>
              <w:divBdr>
                <w:top w:val="none" w:sz="0" w:space="0" w:color="auto"/>
                <w:left w:val="none" w:sz="0" w:space="0" w:color="auto"/>
                <w:bottom w:val="none" w:sz="0" w:space="0" w:color="auto"/>
                <w:right w:val="none" w:sz="0" w:space="0" w:color="auto"/>
              </w:divBdr>
            </w:div>
            <w:div w:id="635336821">
              <w:marLeft w:val="0"/>
              <w:marRight w:val="0"/>
              <w:marTop w:val="0"/>
              <w:marBottom w:val="0"/>
              <w:divBdr>
                <w:top w:val="none" w:sz="0" w:space="0" w:color="auto"/>
                <w:left w:val="none" w:sz="0" w:space="0" w:color="auto"/>
                <w:bottom w:val="none" w:sz="0" w:space="0" w:color="auto"/>
                <w:right w:val="none" w:sz="0" w:space="0" w:color="auto"/>
              </w:divBdr>
            </w:div>
            <w:div w:id="1532649563">
              <w:marLeft w:val="0"/>
              <w:marRight w:val="0"/>
              <w:marTop w:val="0"/>
              <w:marBottom w:val="0"/>
              <w:divBdr>
                <w:top w:val="none" w:sz="0" w:space="0" w:color="auto"/>
                <w:left w:val="none" w:sz="0" w:space="0" w:color="auto"/>
                <w:bottom w:val="none" w:sz="0" w:space="0" w:color="auto"/>
                <w:right w:val="none" w:sz="0" w:space="0" w:color="auto"/>
              </w:divBdr>
            </w:div>
          </w:divsChild>
        </w:div>
        <w:div w:id="756366949">
          <w:marLeft w:val="0"/>
          <w:marRight w:val="0"/>
          <w:marTop w:val="0"/>
          <w:marBottom w:val="0"/>
          <w:divBdr>
            <w:top w:val="none" w:sz="0" w:space="0" w:color="auto"/>
            <w:left w:val="none" w:sz="0" w:space="0" w:color="auto"/>
            <w:bottom w:val="none" w:sz="0" w:space="0" w:color="auto"/>
            <w:right w:val="none" w:sz="0" w:space="0" w:color="auto"/>
          </w:divBdr>
          <w:divsChild>
            <w:div w:id="1032417689">
              <w:marLeft w:val="0"/>
              <w:marRight w:val="0"/>
              <w:marTop w:val="0"/>
              <w:marBottom w:val="0"/>
              <w:divBdr>
                <w:top w:val="none" w:sz="0" w:space="0" w:color="auto"/>
                <w:left w:val="none" w:sz="0" w:space="0" w:color="auto"/>
                <w:bottom w:val="none" w:sz="0" w:space="0" w:color="auto"/>
                <w:right w:val="none" w:sz="0" w:space="0" w:color="auto"/>
              </w:divBdr>
            </w:div>
          </w:divsChild>
        </w:div>
        <w:div w:id="657535117">
          <w:marLeft w:val="0"/>
          <w:marRight w:val="0"/>
          <w:marTop w:val="0"/>
          <w:marBottom w:val="0"/>
          <w:divBdr>
            <w:top w:val="none" w:sz="0" w:space="0" w:color="auto"/>
            <w:left w:val="none" w:sz="0" w:space="0" w:color="auto"/>
            <w:bottom w:val="none" w:sz="0" w:space="0" w:color="auto"/>
            <w:right w:val="none" w:sz="0" w:space="0" w:color="auto"/>
          </w:divBdr>
          <w:divsChild>
            <w:div w:id="913005024">
              <w:marLeft w:val="0"/>
              <w:marRight w:val="0"/>
              <w:marTop w:val="0"/>
              <w:marBottom w:val="0"/>
              <w:divBdr>
                <w:top w:val="none" w:sz="0" w:space="0" w:color="auto"/>
                <w:left w:val="none" w:sz="0" w:space="0" w:color="auto"/>
                <w:bottom w:val="none" w:sz="0" w:space="0" w:color="auto"/>
                <w:right w:val="none" w:sz="0" w:space="0" w:color="auto"/>
              </w:divBdr>
            </w:div>
            <w:div w:id="191039353">
              <w:marLeft w:val="0"/>
              <w:marRight w:val="0"/>
              <w:marTop w:val="0"/>
              <w:marBottom w:val="0"/>
              <w:divBdr>
                <w:top w:val="none" w:sz="0" w:space="0" w:color="auto"/>
                <w:left w:val="none" w:sz="0" w:space="0" w:color="auto"/>
                <w:bottom w:val="none" w:sz="0" w:space="0" w:color="auto"/>
                <w:right w:val="none" w:sz="0" w:space="0" w:color="auto"/>
              </w:divBdr>
            </w:div>
          </w:divsChild>
        </w:div>
        <w:div w:id="847792166">
          <w:marLeft w:val="0"/>
          <w:marRight w:val="0"/>
          <w:marTop w:val="0"/>
          <w:marBottom w:val="0"/>
          <w:divBdr>
            <w:top w:val="none" w:sz="0" w:space="0" w:color="auto"/>
            <w:left w:val="none" w:sz="0" w:space="0" w:color="auto"/>
            <w:bottom w:val="none" w:sz="0" w:space="0" w:color="auto"/>
            <w:right w:val="none" w:sz="0" w:space="0" w:color="auto"/>
          </w:divBdr>
          <w:divsChild>
            <w:div w:id="410202607">
              <w:marLeft w:val="0"/>
              <w:marRight w:val="0"/>
              <w:marTop w:val="0"/>
              <w:marBottom w:val="0"/>
              <w:divBdr>
                <w:top w:val="none" w:sz="0" w:space="0" w:color="auto"/>
                <w:left w:val="none" w:sz="0" w:space="0" w:color="auto"/>
                <w:bottom w:val="none" w:sz="0" w:space="0" w:color="auto"/>
                <w:right w:val="none" w:sz="0" w:space="0" w:color="auto"/>
              </w:divBdr>
            </w:div>
          </w:divsChild>
        </w:div>
        <w:div w:id="1600261352">
          <w:marLeft w:val="0"/>
          <w:marRight w:val="0"/>
          <w:marTop w:val="0"/>
          <w:marBottom w:val="0"/>
          <w:divBdr>
            <w:top w:val="none" w:sz="0" w:space="0" w:color="auto"/>
            <w:left w:val="none" w:sz="0" w:space="0" w:color="auto"/>
            <w:bottom w:val="none" w:sz="0" w:space="0" w:color="auto"/>
            <w:right w:val="none" w:sz="0" w:space="0" w:color="auto"/>
          </w:divBdr>
          <w:divsChild>
            <w:div w:id="224461119">
              <w:marLeft w:val="0"/>
              <w:marRight w:val="0"/>
              <w:marTop w:val="0"/>
              <w:marBottom w:val="0"/>
              <w:divBdr>
                <w:top w:val="none" w:sz="0" w:space="0" w:color="auto"/>
                <w:left w:val="none" w:sz="0" w:space="0" w:color="auto"/>
                <w:bottom w:val="none" w:sz="0" w:space="0" w:color="auto"/>
                <w:right w:val="none" w:sz="0" w:space="0" w:color="auto"/>
              </w:divBdr>
            </w:div>
            <w:div w:id="1413041056">
              <w:marLeft w:val="0"/>
              <w:marRight w:val="0"/>
              <w:marTop w:val="0"/>
              <w:marBottom w:val="0"/>
              <w:divBdr>
                <w:top w:val="none" w:sz="0" w:space="0" w:color="auto"/>
                <w:left w:val="none" w:sz="0" w:space="0" w:color="auto"/>
                <w:bottom w:val="none" w:sz="0" w:space="0" w:color="auto"/>
                <w:right w:val="none" w:sz="0" w:space="0" w:color="auto"/>
              </w:divBdr>
            </w:div>
          </w:divsChild>
        </w:div>
        <w:div w:id="2022276476">
          <w:marLeft w:val="0"/>
          <w:marRight w:val="0"/>
          <w:marTop w:val="0"/>
          <w:marBottom w:val="0"/>
          <w:divBdr>
            <w:top w:val="none" w:sz="0" w:space="0" w:color="auto"/>
            <w:left w:val="none" w:sz="0" w:space="0" w:color="auto"/>
            <w:bottom w:val="none" w:sz="0" w:space="0" w:color="auto"/>
            <w:right w:val="none" w:sz="0" w:space="0" w:color="auto"/>
          </w:divBdr>
          <w:divsChild>
            <w:div w:id="841895794">
              <w:marLeft w:val="0"/>
              <w:marRight w:val="0"/>
              <w:marTop w:val="0"/>
              <w:marBottom w:val="0"/>
              <w:divBdr>
                <w:top w:val="none" w:sz="0" w:space="0" w:color="auto"/>
                <w:left w:val="none" w:sz="0" w:space="0" w:color="auto"/>
                <w:bottom w:val="none" w:sz="0" w:space="0" w:color="auto"/>
                <w:right w:val="none" w:sz="0" w:space="0" w:color="auto"/>
              </w:divBdr>
            </w:div>
          </w:divsChild>
        </w:div>
        <w:div w:id="129515284">
          <w:marLeft w:val="0"/>
          <w:marRight w:val="0"/>
          <w:marTop w:val="0"/>
          <w:marBottom w:val="0"/>
          <w:divBdr>
            <w:top w:val="none" w:sz="0" w:space="0" w:color="auto"/>
            <w:left w:val="none" w:sz="0" w:space="0" w:color="auto"/>
            <w:bottom w:val="none" w:sz="0" w:space="0" w:color="auto"/>
            <w:right w:val="none" w:sz="0" w:space="0" w:color="auto"/>
          </w:divBdr>
          <w:divsChild>
            <w:div w:id="593979094">
              <w:marLeft w:val="0"/>
              <w:marRight w:val="0"/>
              <w:marTop w:val="0"/>
              <w:marBottom w:val="0"/>
              <w:divBdr>
                <w:top w:val="none" w:sz="0" w:space="0" w:color="auto"/>
                <w:left w:val="none" w:sz="0" w:space="0" w:color="auto"/>
                <w:bottom w:val="none" w:sz="0" w:space="0" w:color="auto"/>
                <w:right w:val="none" w:sz="0" w:space="0" w:color="auto"/>
              </w:divBdr>
            </w:div>
            <w:div w:id="1058821019">
              <w:marLeft w:val="0"/>
              <w:marRight w:val="0"/>
              <w:marTop w:val="0"/>
              <w:marBottom w:val="0"/>
              <w:divBdr>
                <w:top w:val="none" w:sz="0" w:space="0" w:color="auto"/>
                <w:left w:val="none" w:sz="0" w:space="0" w:color="auto"/>
                <w:bottom w:val="none" w:sz="0" w:space="0" w:color="auto"/>
                <w:right w:val="none" w:sz="0" w:space="0" w:color="auto"/>
              </w:divBdr>
            </w:div>
          </w:divsChild>
        </w:div>
        <w:div w:id="439884183">
          <w:marLeft w:val="0"/>
          <w:marRight w:val="0"/>
          <w:marTop w:val="0"/>
          <w:marBottom w:val="0"/>
          <w:divBdr>
            <w:top w:val="none" w:sz="0" w:space="0" w:color="auto"/>
            <w:left w:val="none" w:sz="0" w:space="0" w:color="auto"/>
            <w:bottom w:val="none" w:sz="0" w:space="0" w:color="auto"/>
            <w:right w:val="none" w:sz="0" w:space="0" w:color="auto"/>
          </w:divBdr>
          <w:divsChild>
            <w:div w:id="206142770">
              <w:marLeft w:val="0"/>
              <w:marRight w:val="0"/>
              <w:marTop w:val="0"/>
              <w:marBottom w:val="0"/>
              <w:divBdr>
                <w:top w:val="none" w:sz="0" w:space="0" w:color="auto"/>
                <w:left w:val="none" w:sz="0" w:space="0" w:color="auto"/>
                <w:bottom w:val="none" w:sz="0" w:space="0" w:color="auto"/>
                <w:right w:val="none" w:sz="0" w:space="0" w:color="auto"/>
              </w:divBdr>
            </w:div>
          </w:divsChild>
        </w:div>
        <w:div w:id="30501959">
          <w:marLeft w:val="0"/>
          <w:marRight w:val="0"/>
          <w:marTop w:val="0"/>
          <w:marBottom w:val="0"/>
          <w:divBdr>
            <w:top w:val="none" w:sz="0" w:space="0" w:color="auto"/>
            <w:left w:val="none" w:sz="0" w:space="0" w:color="auto"/>
            <w:bottom w:val="none" w:sz="0" w:space="0" w:color="auto"/>
            <w:right w:val="none" w:sz="0" w:space="0" w:color="auto"/>
          </w:divBdr>
          <w:divsChild>
            <w:div w:id="135727438">
              <w:marLeft w:val="0"/>
              <w:marRight w:val="0"/>
              <w:marTop w:val="0"/>
              <w:marBottom w:val="0"/>
              <w:divBdr>
                <w:top w:val="none" w:sz="0" w:space="0" w:color="auto"/>
                <w:left w:val="none" w:sz="0" w:space="0" w:color="auto"/>
                <w:bottom w:val="none" w:sz="0" w:space="0" w:color="auto"/>
                <w:right w:val="none" w:sz="0" w:space="0" w:color="auto"/>
              </w:divBdr>
            </w:div>
            <w:div w:id="1895697764">
              <w:marLeft w:val="0"/>
              <w:marRight w:val="0"/>
              <w:marTop w:val="0"/>
              <w:marBottom w:val="0"/>
              <w:divBdr>
                <w:top w:val="none" w:sz="0" w:space="0" w:color="auto"/>
                <w:left w:val="none" w:sz="0" w:space="0" w:color="auto"/>
                <w:bottom w:val="none" w:sz="0" w:space="0" w:color="auto"/>
                <w:right w:val="none" w:sz="0" w:space="0" w:color="auto"/>
              </w:divBdr>
            </w:div>
            <w:div w:id="904296681">
              <w:marLeft w:val="0"/>
              <w:marRight w:val="0"/>
              <w:marTop w:val="0"/>
              <w:marBottom w:val="0"/>
              <w:divBdr>
                <w:top w:val="none" w:sz="0" w:space="0" w:color="auto"/>
                <w:left w:val="none" w:sz="0" w:space="0" w:color="auto"/>
                <w:bottom w:val="none" w:sz="0" w:space="0" w:color="auto"/>
                <w:right w:val="none" w:sz="0" w:space="0" w:color="auto"/>
              </w:divBdr>
            </w:div>
            <w:div w:id="631248024">
              <w:marLeft w:val="0"/>
              <w:marRight w:val="0"/>
              <w:marTop w:val="0"/>
              <w:marBottom w:val="0"/>
              <w:divBdr>
                <w:top w:val="none" w:sz="0" w:space="0" w:color="auto"/>
                <w:left w:val="none" w:sz="0" w:space="0" w:color="auto"/>
                <w:bottom w:val="none" w:sz="0" w:space="0" w:color="auto"/>
                <w:right w:val="none" w:sz="0" w:space="0" w:color="auto"/>
              </w:divBdr>
            </w:div>
            <w:div w:id="445120855">
              <w:marLeft w:val="0"/>
              <w:marRight w:val="0"/>
              <w:marTop w:val="0"/>
              <w:marBottom w:val="0"/>
              <w:divBdr>
                <w:top w:val="none" w:sz="0" w:space="0" w:color="auto"/>
                <w:left w:val="none" w:sz="0" w:space="0" w:color="auto"/>
                <w:bottom w:val="none" w:sz="0" w:space="0" w:color="auto"/>
                <w:right w:val="none" w:sz="0" w:space="0" w:color="auto"/>
              </w:divBdr>
            </w:div>
          </w:divsChild>
        </w:div>
        <w:div w:id="344982871">
          <w:marLeft w:val="0"/>
          <w:marRight w:val="0"/>
          <w:marTop w:val="0"/>
          <w:marBottom w:val="0"/>
          <w:divBdr>
            <w:top w:val="none" w:sz="0" w:space="0" w:color="auto"/>
            <w:left w:val="none" w:sz="0" w:space="0" w:color="auto"/>
            <w:bottom w:val="none" w:sz="0" w:space="0" w:color="auto"/>
            <w:right w:val="none" w:sz="0" w:space="0" w:color="auto"/>
          </w:divBdr>
          <w:divsChild>
            <w:div w:id="1798798982">
              <w:marLeft w:val="0"/>
              <w:marRight w:val="0"/>
              <w:marTop w:val="0"/>
              <w:marBottom w:val="0"/>
              <w:divBdr>
                <w:top w:val="none" w:sz="0" w:space="0" w:color="auto"/>
                <w:left w:val="none" w:sz="0" w:space="0" w:color="auto"/>
                <w:bottom w:val="none" w:sz="0" w:space="0" w:color="auto"/>
                <w:right w:val="none" w:sz="0" w:space="0" w:color="auto"/>
              </w:divBdr>
            </w:div>
            <w:div w:id="4389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1">
      <w:bodyDiv w:val="1"/>
      <w:marLeft w:val="0"/>
      <w:marRight w:val="0"/>
      <w:marTop w:val="0"/>
      <w:marBottom w:val="0"/>
      <w:divBdr>
        <w:top w:val="none" w:sz="0" w:space="0" w:color="auto"/>
        <w:left w:val="none" w:sz="0" w:space="0" w:color="auto"/>
        <w:bottom w:val="none" w:sz="0" w:space="0" w:color="auto"/>
        <w:right w:val="none" w:sz="0" w:space="0" w:color="auto"/>
      </w:divBdr>
    </w:div>
    <w:div w:id="20035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hyperlink" Target="https://quote-test.constructaquote.com/Admin/Admin" TargetMode="External"/><Relationship Id="rId84" Type="http://schemas.openxmlformats.org/officeDocument/2006/relationships/image" Target="media/image76.png"/><Relationship Id="rId89" Type="http://schemas.openxmlformats.org/officeDocument/2006/relationships/hyperlink" Target="https://wixtoolset.org/releases/"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7.png"/><Relationship Id="rId79" Type="http://schemas.openxmlformats.org/officeDocument/2006/relationships/image" Target="media/image71.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hyperlink" Target="http://localhost:8800/doku.php?id=development:tools:tgsllobschemebuilder" TargetMode="External"/><Relationship Id="rId22" Type="http://schemas.openxmlformats.org/officeDocument/2006/relationships/image" Target="media/image17.png"/><Relationship Id="rId27" Type="http://schemas.openxmlformats.org/officeDocument/2006/relationships/hyperlink" Target="https://constructaquote.monday.com/boards/671792069/pulses/2866214929" TargetMode="External"/><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2.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2.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6.png"/><Relationship Id="rId78" Type="http://schemas.openxmlformats.org/officeDocument/2006/relationships/hyperlink" Target="https://staging.xbroker.com" TargetMode="External"/><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69.png"/><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9.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79.png"/><Relationship Id="rId61" Type="http://schemas.openxmlformats.org/officeDocument/2006/relationships/image" Target="media/image55.png"/><Relationship Id="rId82" Type="http://schemas.openxmlformats.org/officeDocument/2006/relationships/image" Target="media/image74.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0.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5.png"/><Relationship Id="rId93"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3CCD6-0F8C-41AE-8114-0C0D354B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42</Pages>
  <Words>11019</Words>
  <Characters>62811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Linga Nageswara</cp:lastModifiedBy>
  <cp:revision>15</cp:revision>
  <dcterms:created xsi:type="dcterms:W3CDTF">2024-09-11T09:09:00Z</dcterms:created>
  <dcterms:modified xsi:type="dcterms:W3CDTF">2024-10-16T14:28:00Z</dcterms:modified>
</cp:coreProperties>
</file>