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p="http://schemas.openxmlformats.org/drawingml/2006/wordprocessingDrawing" xmlns:a="http://schemas.openxmlformats.org/drawingml/2006/main" xmlns:pic="http://schemas.openxmlformats.org/drawingml/2006/picture"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10</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09/06/2020</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pPr>
        <w:pStyle w:val="BodyText"/>
      </w:pPr>
      <w:r>
        <w:t>Following the core screens, as detailed in previous sections, the LoB screens will be displayed in the below sequence:</w:t>
      </w:r>
      <w:bookmarkStart w:name="3651EEB8" w:id="156"/>
      <w:bookmarkEnd w:id="15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310" w:type="dxa"/>
            <w:shd w:val="clear" w:color="auto" w:fill="A12830"/>
          </w:tcPr>
          <w:p>
            <w:pPr>
              <w:pStyle w:val="Appendix2Table"/>
              <w:keepNext w:val="true"/>
            </w:pPr>
            <w:r>
              <w:rPr>
                <w:color w:val="FFFFFF" w:themeColor="background1"/>
                <w:sz w:val="14"/>
                <w:szCs w:val="14"/>
              </w:rPr>
              <w:t>Sequence</w:t>
            </w:r>
          </w:p>
        </w:tc>
        <w:tc>
          <w:tcPr>
            <w:tcW w:w="6930" w:type="dxa"/>
            <w:shd w:val="clear" w:color="auto" w:fill="A12830"/>
          </w:tcPr>
          <w:p>
            <w:pPr>
              <w:pStyle w:val="Appendix2Table"/>
            </w:pPr>
            <w:r>
              <w:rPr>
                <w:color w:val="FFFFFF" w:themeColor="background1"/>
                <w:sz w:val="14"/>
                <w:szCs w:val="14"/>
              </w:rPr>
              <w:t>Screen Name</w:t>
            </w:r>
          </w:p>
        </w:tc>
      </w:tr>
      <w:tr>
        <w:tc>
          <w:tcPr>
            <w:tcW w:w="2310" w:type="dxa"/>
          </w:tcPr>
          <w:p>
            <w:pPr>
              <w:pStyle w:val="Appendix2Table"/>
              <w:keepNext w:val="true"/>
            </w:pPr>
            <w:r>
              <w:rPr>
                <w:sz w:val="14"/>
                <w:szCs w:val="14"/>
              </w:rPr>
              <w:t>1</w:t>
            </w:r>
          </w:p>
        </w:tc>
        <w:tc>
          <w:tcPr>
            <w:tcW w:w="6930" w:type="dxa"/>
          </w:tcPr>
          <w:p>
            <w:pPr>
              <w:pStyle w:val="Appendix2Table"/>
            </w:pPr>
            <w:r>
              <w:rPr>
                <w:sz w:val="14"/>
                <w:szCs w:val="14"/>
              </w:rPr>
              <w:t>Trade Details</w:t>
            </w:r>
          </w:p>
        </w:tc>
      </w:tr>
      <w:tr>
        <w:tc>
          <w:tcPr>
            <w:tcW w:w="2310" w:type="dxa"/>
          </w:tcPr>
          <w:p>
            <w:pPr>
              <w:pStyle w:val="Appendix2Table"/>
              <w:keepNext w:val="true"/>
            </w:pPr>
            <w:r>
              <w:rPr>
                <w:sz w:val="14"/>
                <w:szCs w:val="14"/>
              </w:rPr>
              <w:t>2</w:t>
            </w:r>
          </w:p>
        </w:tc>
        <w:tc>
          <w:tcPr>
            <w:tcW w:w="6930" w:type="dxa"/>
          </w:tcPr>
          <w:p>
            <w:pPr>
              <w:pStyle w:val="Appendix2Table"/>
            </w:pPr>
            <w:r>
              <w:rPr>
                <w:sz w:val="14"/>
                <w:szCs w:val="14"/>
              </w:rPr>
              <w:t>Client Information / Cover</w:t>
            </w:r>
          </w:p>
        </w:tc>
      </w:tr>
      <w:tr>
        <w:tc>
          <w:tcPr>
            <w:tcW w:w="2310" w:type="dxa"/>
          </w:tcPr>
          <w:p>
            <w:pPr>
              <w:pStyle w:val="Appendix2Table"/>
              <w:keepNext w:val="true"/>
            </w:pPr>
            <w:r>
              <w:rPr>
                <w:sz w:val="14"/>
                <w:szCs w:val="14"/>
              </w:rPr>
              <w:t>3</w:t>
            </w:r>
          </w:p>
        </w:tc>
        <w:tc>
          <w:tcPr>
            <w:tcW w:w="6930" w:type="dxa"/>
          </w:tcPr>
          <w:p>
            <w:pPr>
              <w:pStyle w:val="Appendix2Table"/>
            </w:pPr>
            <w:r>
              <w:rPr>
                <w:sz w:val="14"/>
                <w:szCs w:val="14"/>
              </w:rPr>
              <w:t>CAR</w:t>
            </w:r>
          </w:p>
        </w:tc>
      </w:tr>
      <w:tr>
        <w:tc>
          <w:tcPr>
            <w:tcW w:w="2310" w:type="dxa"/>
          </w:tcPr>
          <w:p>
            <w:pPr>
              <w:pStyle w:val="Appendix2Table"/>
              <w:keepNext w:val="true"/>
            </w:pPr>
            <w:r>
              <w:rPr>
                <w:sz w:val="14"/>
                <w:szCs w:val="14"/>
              </w:rPr>
              <w:t>4</w:t>
            </w:r>
          </w:p>
        </w:tc>
        <w:tc>
          <w:tcPr>
            <w:tcW w:w="6930" w:type="dxa"/>
          </w:tcPr>
          <w:p>
            <w:pPr>
              <w:pStyle w:val="Appendix2Table"/>
            </w:pPr>
            <w:r>
              <w:rPr>
                <w:sz w:val="14"/>
                <w:szCs w:val="14"/>
              </w:rPr>
              <w:t>Personal Accident and Income Protection</w:t>
            </w:r>
          </w:p>
        </w:tc>
      </w:tr>
      <w:tr>
        <w:tc>
          <w:tcPr>
            <w:tcW w:w="2310" w:type="dxa"/>
          </w:tcPr>
          <w:p>
            <w:pPr>
              <w:pStyle w:val="Appendix2Table"/>
              <w:keepNext w:val="true"/>
            </w:pPr>
            <w:r>
              <w:rPr>
                <w:sz w:val="14"/>
                <w:szCs w:val="14"/>
              </w:rPr>
              <w:t>5</w:t>
            </w:r>
          </w:p>
        </w:tc>
        <w:tc>
          <w:tcPr>
            <w:tcW w:w="6930" w:type="dxa"/>
          </w:tcPr>
          <w:p>
            <w:pPr>
              <w:pStyle w:val="Appendix2Table"/>
            </w:pPr>
            <w:r>
              <w:rPr>
                <w:sz w:val="14"/>
                <w:szCs w:val="14"/>
              </w:rPr>
              <w:t>Professional Indemnity</w:t>
            </w:r>
          </w:p>
        </w:tc>
      </w:tr>
      <w:tr>
        <w:tc>
          <w:tcPr>
            <w:tcW w:w="2310" w:type="dxa"/>
          </w:tcPr>
          <w:p>
            <w:pPr>
              <w:pStyle w:val="Appendix2Table"/>
              <w:keepNext w:val="true"/>
            </w:pPr>
            <w:r>
              <w:rPr>
                <w:sz w:val="14"/>
                <w:szCs w:val="14"/>
              </w:rPr>
              <w:t>7</w:t>
            </w:r>
          </w:p>
        </w:tc>
        <w:tc>
          <w:tcPr>
            <w:tcW w:w="6930" w:type="dxa"/>
          </w:tcPr>
          <w:p>
            <w:pPr>
              <w:pStyle w:val="Appendix2Table"/>
            </w:pPr>
            <w:r>
              <w:rPr>
                <w:sz w:val="14"/>
                <w:szCs w:val="14"/>
              </w:rPr>
              <w:t>Claim Summary</w:t>
            </w:r>
          </w:p>
        </w:tc>
      </w:tr>
      <w:tr>
        <w:tc>
          <w:tcPr>
            <w:tcW w:w="2310" w:type="dxa"/>
          </w:tcPr>
          <w:p>
            <w:pPr>
              <w:pStyle w:val="Appendix2Table"/>
              <w:keepNext w:val="true"/>
            </w:pPr>
            <w:r>
              <w:rPr>
                <w:sz w:val="14"/>
                <w:szCs w:val="14"/>
              </w:rPr>
              <w:t>8</w:t>
            </w:r>
          </w:p>
        </w:tc>
        <w:tc>
          <w:tcPr>
            <w:tcW w:w="6930" w:type="dxa"/>
          </w:tcPr>
          <w:p>
            <w:pPr>
              <w:pStyle w:val="Appendix2Table"/>
            </w:pPr>
            <w:r>
              <w:rPr>
                <w:sz w:val="14"/>
                <w:szCs w:val="14"/>
              </w:rPr>
              <w:t>Business Support</w:t>
            </w:r>
          </w:p>
        </w:tc>
      </w:tr>
      <w:tr>
        <w:tc>
          <w:tcPr>
            <w:tcW w:w="2310" w:type="dxa"/>
          </w:tcPr>
          <w:p>
            <w:pPr>
              <w:pStyle w:val="Appendix2Table"/>
              <w:keepNext w:val="true"/>
            </w:pPr>
            <w:r>
              <w:rPr>
                <w:sz w:val="14"/>
                <w:szCs w:val="14"/>
              </w:rPr>
              <w:t>9</w:t>
            </w:r>
          </w:p>
        </w:tc>
        <w:tc>
          <w:tcPr>
            <w:tcW w:w="6930" w:type="dxa"/>
          </w:tcPr>
          <w:p>
            <w:pPr>
              <w:pStyle w:val="Appendix2Table"/>
            </w:pPr>
            <w:r>
              <w:rPr>
                <w:sz w:val="14"/>
                <w:szCs w:val="14"/>
              </w:rPr>
              <w:t>Assumptions</w:t>
            </w:r>
          </w:p>
        </w:tc>
      </w:tr>
      <w:bookmarkStart w:name="4D50A6B2" w:id="157"/>
      <w:bookmarkEnd w:id="157"/>
    </w:tbl>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p>
      <w:pPr>
        <w:pStyle w:val="Heading2"/>
      </w:pPr>
      <w:r>
        <w:t>Trade Details</w:t>
      </w:r>
      <w:bookmarkStart w:name="84ACFD36" w:id="158"/>
      <w:bookmarkEnd w:id="158"/>
    </w:p>
    <w:p>
      <w:bookmarkStart w:name="00F734B5" w:id="159"/>
      <w:bookmarkEnd w:id="159"/>
    </w:p>
    <w:p>
      <w:pPr>
        <w:pStyle w:val="Heading3"/>
      </w:pPr>
      <w:r>
        <w:t>Screen Layout</w:t>
      </w:r>
      <w:bookmarkStart w:name="FD2A7DB0" w:id="160"/>
      <w:bookmarkEnd w:id="160"/>
    </w:p>
    <w:p>
      <w:pPr>
        <w:pStyle w:val="BodyText"/>
      </w:pPr>
      <w:r>
        <w:drawing>
          <wp:inline distT="0" distB="0" distL="0" distR="0">
            <wp:extent cx="4415790" cy="6895148"/>
            <wp:effectExtent l="18050" t="0" r="0" b="0"/>
            <wp:docPr id="1" name="trddtail"/>
            <wp:cNvGraphicFramePr>
              <a:graphicFrameLocks noChangeAspect="0"/>
            </wp:cNvGraphicFramePr>
            <a:graphic>
              <a:graphicData uri="http://schemas.openxmlformats.org/drawingml/2006/picture">
                <pic:pic>
                  <pic:nvPicPr>
                    <pic:cNvPr id="1" name="trddtail"/>
                    <pic:cNvPicPr>
                      <a:picLocks noChangeAspect="1" noChangeArrowheads="1"/>
                    </pic:cNvPicPr>
                  </pic:nvPicPr>
                  <pic:blipFill>
                    <a:blip r:embed="trddtail" cstate="print"/>
                    <a:srcRect/>
                    <a:stretch>
                      <a:fillRect/>
                    </a:stretch>
                  </pic:blipFill>
                  <pic:spPr bwMode="auto">
                    <a:xfrm>
                      <a:off x="0" y="0"/>
                      <a:ext cx="4415790" cy="6895148"/>
                    </a:xfrm>
                    <a:prstGeom prst="rect">
                      <a:avLst/>
                    </a:prstGeom>
                    <a:noFill/>
                    <a:ln>
                      <a:noFill/>
                      <a:miter lim="800000"/>
                      <a:headEnd/>
                      <a:tailEnd/>
                    </a:ln>
                  </pic:spPr>
                </pic:pic>
              </a:graphicData>
            </a:graphic>
          </wp:inline>
        </w:drawing>
      </w:r>
      <w:bookmarkStart w:name="6D3657F0" w:id="161"/>
      <w:bookmarkEnd w:id="161"/>
    </w:p>
    <w:p>
      <w:bookmarkStart w:name="863437F9" w:id="162"/>
      <w:bookmarkEnd w:id="162"/>
    </w:p>
    <w:p>
      <w:pPr>
        <w:pStyle w:val="Heading3"/>
      </w:pPr>
      <w:r>
        <w:t>Screen Notes</w:t>
      </w:r>
      <w:bookmarkStart w:name="5CC64808" w:id="163"/>
      <w:bookmarkEnd w:id="163"/>
    </w:p>
    <w:p>
      <w:pPr>
        <w:pStyle w:val="BodyText"/>
      </w:pPr>
      <w:r>
        <w:t>The Trade Details screen is a single instance screen which is shown as part of the Add and New Quote Navigation sets.  This screen is required to be completed as part of the data capture.</w:t>
      </w:r>
      <w:bookmarkStart w:name="00CE059F" w:id="164"/>
      <w:bookmarkEnd w:id="164"/>
    </w:p>
    <w:p>
      <w:pPr>
        <w:pStyle w:val="BodyText"/>
      </w:pPr>
      <w:r>
        <w:t>This screen has been defined as the "Risk" screen in the project.  This means that when adding claims via the Transactor claims suite, you may access this screen in read-only mode to review the details.  There can only be one "Risk" screen defined per project.</w:t>
      </w:r>
      <w:bookmarkStart w:name="A2694855" w:id="165"/>
      <w:bookmarkEnd w:id="165"/>
    </w:p>
    <w:p>
      <w:pPr>
        <w:pStyle w:val="BodyText"/>
      </w:pPr>
      <w:r>
        <w:t>Trade Details forms part of the website data capture.</w:t>
      </w:r>
      <w:bookmarkStart w:name="2D66375C" w:id="166"/>
      <w:bookmarkEnd w:id="166"/>
    </w:p>
    <w:p>
      <w:bookmarkStart w:name="9F89CCF2" w:id="167"/>
      <w:bookmarkEnd w:id="167"/>
    </w:p>
    <w:p>
      <w:pPr>
        <w:pStyle w:val="Heading3"/>
      </w:pPr>
      <w:r>
        <w:t>Screen Properties</w:t>
      </w:r>
      <w:bookmarkStart w:name="793C3A35" w:id="168"/>
      <w:bookmarkEnd w:id="16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frmTrdDtail.tst</w:t>
            </w:r>
          </w:p>
        </w:tc>
      </w:tr>
      <w:bookmarkStart w:name="D7D3FC58" w:id="169"/>
      <w:bookmarkEnd w:id="169"/>
    </w:tbl>
    <w:p>
      <w:bookmarkStart w:name="694F7FBB" w:id="170"/>
      <w:bookmarkEnd w:id="170"/>
    </w:p>
    <w:p>
      <w:pPr>
        <w:pStyle w:val="Heading3"/>
      </w:pPr>
      <w:r>
        <w:t>Field Names</w:t>
      </w:r>
      <w:bookmarkStart w:name="B6E55112" w:id="171"/>
      <w:bookmarkEnd w:id="171"/>
    </w:p>
    <w:p>
      <w:pPr>
        <w:pStyle w:val="BodyText"/>
      </w:pPr>
      <w:r>
        <w:t>The below table shows the properties of each question on the TrdDtail screen.</w:t>
      </w:r>
      <w:bookmarkStart w:name="683B4E1D" w:id="172"/>
      <w:bookmarkEnd w:id="17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HistoryID</w:t>
            </w:r>
          </w:p>
        </w:tc>
        <w:tc>
          <w:tcPr>
            <w:tcW w:w="1800" w:type="dxa"/>
          </w:tcPr>
          <w:p>
            <w:pPr>
              <w:pStyle w:val="Appendix2Table"/>
              <w:keepNext w:val="true"/>
            </w:pPr>
            <w:r>
              <w:rPr>
                <w:sz w:val="14"/>
                <w:szCs w:val="14"/>
              </w:rPr>
              <w:t>txtHistoryID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Policy Details ID</w:t>
            </w:r>
          </w:p>
        </w:tc>
        <w:tc>
          <w:tcPr>
            <w:tcW w:w="1800" w:type="dxa"/>
          </w:tcPr>
          <w:p>
            <w:pPr>
              <w:pStyle w:val="Appendix2Table"/>
              <w:keepNext w:val="true"/>
            </w:pPr>
            <w:r>
              <w:rPr>
                <w:sz w:val="14"/>
                <w:szCs w:val="14"/>
              </w:rPr>
              <w:t>txtPolicyDetailsID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 Start Date</w:t>
            </w:r>
          </w:p>
        </w:tc>
        <w:tc>
          <w:tcPr>
            <w:tcW w:w="1800" w:type="dxa"/>
          </w:tcPr>
          <w:p>
            <w:pPr>
              <w:pStyle w:val="Appendix2Table"/>
              <w:keepNext w:val="true"/>
            </w:pPr>
            <w:r>
              <w:rPr>
                <w:sz w:val="14"/>
                <w:szCs w:val="14"/>
              </w:rPr>
              <w:t>dtpCoverStartDate</w:t>
            </w:r>
          </w:p>
        </w:tc>
        <w:tc>
          <w:tcPr>
            <w:tcW w:w="1800" w:type="dxa"/>
          </w:tcPr>
          <w:p>
            <w:pPr>
              <w:pStyle w:val="Appendix2Table"/>
              <w:keepNext w:val="true"/>
            </w:pPr>
            <w:r>
              <w:rPr>
                <w:sz w:val="14"/>
                <w:szCs w:val="14"/>
              </w:rPr>
              <w:t>Date Picker</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Present Insurer</w:t>
            </w:r>
          </w:p>
        </w:tc>
        <w:tc>
          <w:tcPr>
            <w:tcW w:w="1800" w:type="dxa"/>
          </w:tcPr>
          <w:p>
            <w:pPr>
              <w:pStyle w:val="Appendix2Table"/>
              <w:keepNext w:val="true"/>
            </w:pPr>
            <w:r>
              <w:rPr>
                <w:sz w:val="14"/>
                <w:szCs w:val="14"/>
              </w:rPr>
              <w:t>cboPresentInsurer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tr>
        <w:tc>
          <w:tcPr>
            <w:tcW w:w="3720" w:type="dxa"/>
          </w:tcPr>
          <w:p>
            <w:pPr>
              <w:pStyle w:val="Appendix2Table"/>
              <w:keepNext w:val="true"/>
            </w:pPr>
            <w:r>
              <w:rPr>
                <w:sz w:val="14"/>
                <w:szCs w:val="14"/>
              </w:rPr>
              <w:t>Do you work / install 3 phase?</w:t>
            </w:r>
          </w:p>
        </w:tc>
        <w:tc>
          <w:tcPr>
            <w:tcW w:w="1800" w:type="dxa"/>
          </w:tcPr>
          <w:p>
            <w:pPr>
              <w:pStyle w:val="Appendix2Table"/>
              <w:keepNext w:val="true"/>
            </w:pPr>
            <w:r>
              <w:rPr>
                <w:sz w:val="14"/>
                <w:szCs w:val="14"/>
              </w:rPr>
              <w:t>optPhase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Efficacy cover?</w:t>
            </w:r>
          </w:p>
        </w:tc>
        <w:tc>
          <w:tcPr>
            <w:tcW w:w="1800" w:type="dxa"/>
          </w:tcPr>
          <w:p>
            <w:pPr>
              <w:pStyle w:val="Appendix2Table"/>
              <w:keepNext w:val="true"/>
            </w:pPr>
            <w:r>
              <w:rPr>
                <w:sz w:val="14"/>
                <w:szCs w:val="14"/>
              </w:rPr>
              <w:t>optEfficacyCover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DEPTH you work to?</w:t>
            </w:r>
          </w:p>
        </w:tc>
        <w:tc>
          <w:tcPr>
            <w:tcW w:w="1800" w:type="dxa"/>
          </w:tcPr>
          <w:p>
            <w:pPr>
              <w:pStyle w:val="Appendix2Table"/>
              <w:keepNext w:val="true"/>
            </w:pPr>
            <w:r>
              <w:rPr>
                <w:sz w:val="14"/>
                <w:szCs w:val="14"/>
              </w:rPr>
              <w:t>cboMaxDepth</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LIST_MH_MAXDEPTH</w:t>
            </w:r>
          </w:p>
        </w:tc>
      </w:tr>
      <w:tr>
        <w:tc>
          <w:tcPr>
            <w:tcW w:w="3720" w:type="dxa"/>
          </w:tcPr>
          <w:p>
            <w:pPr>
              <w:pStyle w:val="Appendix2Table"/>
              <w:keepNext w:val="true"/>
            </w:pPr>
            <w:r>
              <w:rPr>
                <w:sz w:val="14"/>
                <w:szCs w:val="14"/>
              </w:rPr>
              <w:t>Do you work on paving, drives, paths or patios?</w:t>
            </w:r>
          </w:p>
        </w:tc>
        <w:tc>
          <w:tcPr>
            <w:tcW w:w="1800" w:type="dxa"/>
          </w:tcPr>
          <w:p>
            <w:pPr>
              <w:pStyle w:val="Appendix2Table"/>
              <w:keepNext w:val="true"/>
            </w:pPr>
            <w:r>
              <w:rPr>
                <w:sz w:val="14"/>
                <w:szCs w:val="14"/>
              </w:rPr>
              <w:t>optPaving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ROAD SURFACING?</w:t>
            </w:r>
          </w:p>
        </w:tc>
        <w:tc>
          <w:tcPr>
            <w:tcW w:w="1800" w:type="dxa"/>
          </w:tcPr>
          <w:p>
            <w:pPr>
              <w:pStyle w:val="Appendix2Table"/>
              <w:keepNext w:val="true"/>
            </w:pPr>
            <w:r>
              <w:rPr>
                <w:sz w:val="14"/>
                <w:szCs w:val="14"/>
              </w:rPr>
              <w:t>optRoadSurfacing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Are you Gas Safe registered?</w:t>
            </w:r>
          </w:p>
        </w:tc>
        <w:tc>
          <w:tcPr>
            <w:tcW w:w="1800" w:type="dxa"/>
          </w:tcPr>
          <w:p>
            <w:pPr>
              <w:pStyle w:val="Appendix2Table"/>
              <w:keepNext w:val="true"/>
            </w:pPr>
            <w:r>
              <w:rPr>
                <w:sz w:val="14"/>
                <w:szCs w:val="14"/>
              </w:rPr>
              <w:t>optCorgiReg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VENTILATION work?</w:t>
            </w:r>
          </w:p>
        </w:tc>
        <w:tc>
          <w:tcPr>
            <w:tcW w:w="1800" w:type="dxa"/>
          </w:tcPr>
          <w:p>
            <w:pPr>
              <w:pStyle w:val="Appendix2Table"/>
              <w:keepNext w:val="true"/>
            </w:pPr>
            <w:r>
              <w:rPr>
                <w:sz w:val="14"/>
                <w:szCs w:val="14"/>
              </w:rPr>
              <w:t>optVentilation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only work on slate, thatched, tiled</w:t>
            </w:r>
          </w:p>
        </w:tc>
        <w:tc>
          <w:tcPr>
            <w:tcW w:w="1800" w:type="dxa"/>
          </w:tcPr>
          <w:p>
            <w:pPr>
              <w:pStyle w:val="Appendix2Table"/>
              <w:keepNext w:val="true"/>
            </w:pPr>
            <w:r>
              <w:rPr>
                <w:sz w:val="14"/>
                <w:szCs w:val="14"/>
              </w:rPr>
              <w:t>optRoofing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form of structural</w:t>
            </w:r>
          </w:p>
        </w:tc>
        <w:tc>
          <w:tcPr>
            <w:tcW w:w="1800" w:type="dxa"/>
          </w:tcPr>
          <w:p>
            <w:pPr>
              <w:pStyle w:val="Appendix2Table"/>
              <w:keepNext w:val="true"/>
            </w:pPr>
            <w:r>
              <w:rPr>
                <w:sz w:val="14"/>
                <w:szCs w:val="14"/>
              </w:rPr>
              <w:t>optWaterproofing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process of pressure</w:t>
            </w:r>
          </w:p>
        </w:tc>
        <w:tc>
          <w:tcPr>
            <w:tcW w:w="1800" w:type="dxa"/>
          </w:tcPr>
          <w:p>
            <w:pPr>
              <w:pStyle w:val="Appendix2Table"/>
              <w:keepNext w:val="true"/>
            </w:pPr>
            <w:r>
              <w:rPr>
                <w:sz w:val="14"/>
                <w:szCs w:val="14"/>
              </w:rPr>
              <w:t>optSolvent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Inject Cavity Wall?</w:t>
            </w:r>
          </w:p>
        </w:tc>
        <w:tc>
          <w:tcPr>
            <w:tcW w:w="1800" w:type="dxa"/>
          </w:tcPr>
          <w:p>
            <w:pPr>
              <w:pStyle w:val="Appendix2Table"/>
              <w:keepNext w:val="true"/>
            </w:pPr>
            <w:r>
              <w:rPr>
                <w:sz w:val="14"/>
                <w:szCs w:val="14"/>
              </w:rPr>
              <w:t>optCavityWall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any Fixed powered</w:t>
            </w:r>
          </w:p>
        </w:tc>
        <w:tc>
          <w:tcPr>
            <w:tcW w:w="1800" w:type="dxa"/>
          </w:tcPr>
          <w:p>
            <w:pPr>
              <w:pStyle w:val="Appendix2Table"/>
              <w:keepNext w:val="true"/>
            </w:pPr>
            <w:r>
              <w:rPr>
                <w:sz w:val="14"/>
                <w:szCs w:val="14"/>
              </w:rPr>
              <w:t>optFixedMachinery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Primary Risk Trade / Industry</w:t>
            </w:r>
          </w:p>
        </w:tc>
        <w:tc>
          <w:tcPr>
            <w:tcW w:w="1800" w:type="dxa"/>
          </w:tcPr>
          <w:p>
            <w:pPr>
              <w:pStyle w:val="Appendix2Table"/>
              <w:keepNext w:val="true"/>
            </w:pPr>
            <w:r>
              <w:rPr>
                <w:sz w:val="14"/>
                <w:szCs w:val="14"/>
              </w:rPr>
              <w:t>cboPrimaryRisk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How many employees use this machinery?</w:t>
            </w:r>
          </w:p>
        </w:tc>
        <w:tc>
          <w:tcPr>
            <w:tcW w:w="1800" w:type="dxa"/>
          </w:tcPr>
          <w:p>
            <w:pPr>
              <w:pStyle w:val="Appendix2Table"/>
              <w:keepNext w:val="true"/>
            </w:pPr>
            <w:r>
              <w:rPr>
                <w:sz w:val="14"/>
                <w:szCs w:val="14"/>
              </w:rPr>
              <w:t>txtEmpsUsing</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Secondary Risk Trade / Industry</w:t>
            </w:r>
          </w:p>
        </w:tc>
        <w:tc>
          <w:tcPr>
            <w:tcW w:w="1800" w:type="dxa"/>
          </w:tcPr>
          <w:p>
            <w:pPr>
              <w:pStyle w:val="Appendix2Table"/>
              <w:keepNext w:val="true"/>
            </w:pPr>
            <w:r>
              <w:rPr>
                <w:sz w:val="14"/>
                <w:szCs w:val="14"/>
              </w:rPr>
              <w:t>cboSecondaryRisk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Do you have a workshop?</w:t>
            </w:r>
          </w:p>
        </w:tc>
        <w:tc>
          <w:tcPr>
            <w:tcW w:w="1800" w:type="dxa"/>
          </w:tcPr>
          <w:p>
            <w:pPr>
              <w:pStyle w:val="Appendix2Table"/>
              <w:keepNext w:val="true"/>
            </w:pPr>
            <w:r>
              <w:rPr>
                <w:sz w:val="14"/>
                <w:szCs w:val="14"/>
              </w:rPr>
              <w:t>optWorkshop</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percentage of your work is workshop based?</w:t>
            </w:r>
          </w:p>
        </w:tc>
        <w:tc>
          <w:tcPr>
            <w:tcW w:w="1800" w:type="dxa"/>
          </w:tcPr>
          <w:p>
            <w:pPr>
              <w:pStyle w:val="Appendix2Table"/>
              <w:keepNext w:val="true"/>
            </w:pPr>
            <w:r>
              <w:rPr>
                <w:sz w:val="14"/>
                <w:szCs w:val="14"/>
              </w:rPr>
              <w:t>txtWorkshopPercent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E4EAD236" w:id="173"/>
      <w:bookmarkEnd w:id="173"/>
    </w:tbl>
    <w:p>
      <w:bookmarkStart w:name="DF42AF45" w:id="174"/>
      <w:bookmarkEnd w:id="174"/>
    </w:p>
    <w:p>
      <w:pPr>
        <w:pStyle w:val="Heading2"/>
      </w:pPr>
      <w:r>
        <w:br w:type="page"/>
      </w:r>
      <w:r>
        <w:t>Client Information / Cover</w:t>
      </w:r>
      <w:bookmarkStart w:name="D0B279C1" w:id="291"/>
      <w:bookmarkEnd w:id="291"/>
    </w:p>
    <w:p>
      <w:bookmarkStart w:name="E6D966F3" w:id="292"/>
      <w:bookmarkEnd w:id="292"/>
    </w:p>
    <w:p>
      <w:pPr>
        <w:pStyle w:val="Heading3"/>
      </w:pPr>
      <w:r>
        <w:t>Screen Layout</w:t>
      </w:r>
      <w:bookmarkStart w:name="39C10DD6" w:id="293"/>
      <w:bookmarkEnd w:id="293"/>
    </w:p>
    <w:p>
      <w:pPr>
        <w:pStyle w:val="BodyText"/>
      </w:pPr>
      <w:r>
        <w:drawing>
          <wp:inline distT="0" distB="0" distL="0" distR="0">
            <wp:extent cx="6175794" cy="5850752"/>
            <wp:effectExtent l="18050" t="0" r="0" b="0"/>
            <wp:docPr id="2" name="cinfo"/>
            <wp:cNvGraphicFramePr>
              <a:graphicFrameLocks noChangeAspect="0"/>
            </wp:cNvGraphicFramePr>
            <a:graphic>
              <a:graphicData uri="http://schemas.openxmlformats.org/drawingml/2006/picture">
                <pic:pic>
                  <pic:nvPicPr>
                    <pic:cNvPr id="2" name="cinfo"/>
                    <pic:cNvPicPr>
                      <a:picLocks noChangeAspect="1" noChangeArrowheads="1"/>
                    </pic:cNvPicPr>
                  </pic:nvPicPr>
                  <pic:blipFill>
                    <a:blip r:embed="cinfo" cstate="print"/>
                    <a:srcRect/>
                    <a:stretch>
                      <a:fillRect/>
                    </a:stretch>
                  </pic:blipFill>
                  <pic:spPr bwMode="auto">
                    <a:xfrm>
                      <a:off x="0" y="0"/>
                      <a:ext cx="6175794" cy="5850752"/>
                    </a:xfrm>
                    <a:prstGeom prst="rect">
                      <a:avLst/>
                    </a:prstGeom>
                    <a:noFill/>
                    <a:ln>
                      <a:noFill/>
                      <a:miter lim="800000"/>
                      <a:headEnd/>
                      <a:tailEnd/>
                    </a:ln>
                  </pic:spPr>
                </pic:pic>
              </a:graphicData>
            </a:graphic>
          </wp:inline>
        </w:drawing>
      </w:r>
      <w:bookmarkStart w:name="2E3B5351" w:id="294"/>
      <w:bookmarkEnd w:id="294"/>
    </w:p>
    <w:p>
      <w:bookmarkStart w:name="ED457E96" w:id="295"/>
      <w:bookmarkEnd w:id="295"/>
    </w:p>
    <w:p>
      <w:pPr>
        <w:pStyle w:val="Heading3"/>
      </w:pPr>
      <w:r>
        <w:t>Screen Notes</w:t>
      </w:r>
      <w:bookmarkStart w:name="C106AD16" w:id="296"/>
      <w:bookmarkEnd w:id="296"/>
    </w:p>
    <w:p>
      <w:pPr>
        <w:pStyle w:val="BodyText"/>
      </w:pPr>
      <w:r>
        <w:t>The Client Information / Cover screen is a single instance screen which is shown as part of the Add and New Quote Navigation sets.  This screen is required to be completed as part of the data capture.</w:t>
      </w:r>
      <w:bookmarkStart w:name="32031FE1" w:id="297"/>
      <w:bookmarkEnd w:id="297"/>
    </w:p>
    <w:p>
      <w:pPr>
        <w:pStyle w:val="BodyText"/>
      </w:pPr>
      <w:r>
        <w:t>Client Information / Cover forms part of the website data capture.</w:t>
      </w:r>
      <w:bookmarkStart w:name="A9226A00" w:id="298"/>
      <w:bookmarkEnd w:id="298"/>
    </w:p>
    <w:p>
      <w:bookmarkStart w:name="8C574B95" w:id="299"/>
      <w:bookmarkEnd w:id="299"/>
    </w:p>
    <w:p>
      <w:pPr>
        <w:pStyle w:val="Heading3"/>
      </w:pPr>
      <w:r>
        <w:t>Screen Properties</w:t>
      </w:r>
      <w:bookmarkStart w:name="27820EA6" w:id="300"/>
      <w:bookmarkEnd w:id="30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frmCInfo.tst</w:t>
            </w:r>
          </w:p>
        </w:tc>
      </w:tr>
      <w:bookmarkStart w:name="0F37E22E" w:id="301"/>
      <w:bookmarkEnd w:id="301"/>
    </w:tbl>
    <w:p>
      <w:bookmarkStart w:name="DCE57996" w:id="302"/>
      <w:bookmarkEnd w:id="302"/>
    </w:p>
    <w:p>
      <w:pPr>
        <w:pStyle w:val="Heading3"/>
      </w:pPr>
      <w:r>
        <w:t>Field Names</w:t>
      </w:r>
      <w:bookmarkStart w:name="3840D709" w:id="303"/>
      <w:bookmarkEnd w:id="303"/>
    </w:p>
    <w:p>
      <w:pPr>
        <w:pStyle w:val="BodyText"/>
      </w:pPr>
      <w:r>
        <w:t>The below table shows the properties of each question on the CInfo screen.</w:t>
      </w:r>
      <w:bookmarkStart w:name="36ACE083" w:id="304"/>
      <w:bookmarkEnd w:id="30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your Company Status?</w:t>
            </w:r>
          </w:p>
        </w:tc>
        <w:tc>
          <w:tcPr>
            <w:tcW w:w="1800" w:type="dxa"/>
          </w:tcPr>
          <w:p>
            <w:pPr>
              <w:pStyle w:val="Appendix2Table"/>
              <w:keepNext w:val="true"/>
            </w:pPr>
            <w:r>
              <w:rPr>
                <w:sz w:val="14"/>
                <w:szCs w:val="14"/>
              </w:rPr>
              <w:t>cboCompanyStatus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LIST_MH_COSTATUS</w:t>
            </w:r>
          </w:p>
        </w:tc>
      </w:tr>
      <w:tr>
        <w:tc>
          <w:tcPr>
            <w:tcW w:w="3720" w:type="dxa"/>
          </w:tcPr>
          <w:p>
            <w:pPr>
              <w:pStyle w:val="Appendix2Table"/>
              <w:keepNext w:val="true"/>
            </w:pPr>
            <w:r>
              <w:rPr>
                <w:sz w:val="14"/>
                <w:szCs w:val="14"/>
              </w:rPr>
              <w:t>Do you carry out any manual work?</w:t>
            </w:r>
          </w:p>
        </w:tc>
        <w:tc>
          <w:tcPr>
            <w:tcW w:w="1800" w:type="dxa"/>
          </w:tcPr>
          <w:p>
            <w:pPr>
              <w:pStyle w:val="Appendix2Table"/>
              <w:keepNext w:val="true"/>
            </w:pPr>
            <w:r>
              <w:rPr>
                <w:sz w:val="14"/>
                <w:szCs w:val="14"/>
              </w:rPr>
              <w:t>optManualWork</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have any subsidiary</w:t>
            </w:r>
          </w:p>
        </w:tc>
        <w:tc>
          <w:tcPr>
            <w:tcW w:w="1800" w:type="dxa"/>
          </w:tcPr>
          <w:p>
            <w:pPr>
              <w:pStyle w:val="Appendix2Table"/>
              <w:keepNext w:val="true"/>
            </w:pPr>
            <w:r>
              <w:rPr>
                <w:sz w:val="14"/>
                <w:szCs w:val="14"/>
              </w:rPr>
              <w:t>optSubsidYN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want to include these subs</w:t>
            </w:r>
          </w:p>
        </w:tc>
        <w:tc>
          <w:tcPr>
            <w:tcW w:w="1800" w:type="dxa"/>
          </w:tcPr>
          <w:p>
            <w:pPr>
              <w:pStyle w:val="Appendix2Table"/>
              <w:keepNext w:val="true"/>
            </w:pPr>
            <w:r>
              <w:rPr>
                <w:sz w:val="14"/>
                <w:szCs w:val="14"/>
              </w:rPr>
              <w:t>optincludeYN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w:t>
            </w:r>
          </w:p>
        </w:tc>
        <w:tc>
          <w:tcPr>
            <w:tcW w:w="1800" w:type="dxa"/>
          </w:tcPr>
          <w:p>
            <w:pPr>
              <w:pStyle w:val="Appendix2Table"/>
              <w:keepNext w:val="true"/>
            </w:pPr>
            <w:r>
              <w:rPr>
                <w:sz w:val="14"/>
                <w:szCs w:val="14"/>
              </w:rPr>
              <w:t>txtTotalEmployees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Public Liability Limit do you require?</w:t>
            </w:r>
          </w:p>
        </w:tc>
        <w:tc>
          <w:tcPr>
            <w:tcW w:w="1800" w:type="dxa"/>
          </w:tcPr>
          <w:p>
            <w:pPr>
              <w:pStyle w:val="Appendix2Table"/>
              <w:keepNext w:val="true"/>
            </w:pPr>
            <w:r>
              <w:rPr>
                <w:sz w:val="14"/>
                <w:szCs w:val="14"/>
              </w:rPr>
              <w:t>cboPubLiabLimit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LIST_MH_PUBLIAB</w:t>
            </w:r>
          </w:p>
        </w:tc>
      </w:tr>
      <w:tr>
        <w:tc>
          <w:tcPr>
            <w:tcW w:w="3720" w:type="dxa"/>
          </w:tcPr>
          <w:p>
            <w:pPr>
              <w:pStyle w:val="Appendix2Table"/>
              <w:keepNext w:val="true"/>
            </w:pPr>
            <w:r>
              <w:rPr>
                <w:sz w:val="14"/>
                <w:szCs w:val="14"/>
              </w:rPr>
              <w:t>Total number of Partners and Principals?</w:t>
            </w:r>
          </w:p>
        </w:tc>
        <w:tc>
          <w:tcPr>
            <w:tcW w:w="1800" w:type="dxa"/>
          </w:tcPr>
          <w:p>
            <w:pPr>
              <w:pStyle w:val="Appendix2Table"/>
              <w:keepNext w:val="true"/>
            </w:pPr>
            <w:r>
              <w:rPr>
                <w:sz w:val="14"/>
                <w:szCs w:val="14"/>
              </w:rPr>
              <w:t>txtTotalPandP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tools cover?</w:t>
            </w:r>
          </w:p>
        </w:tc>
        <w:tc>
          <w:tcPr>
            <w:tcW w:w="1800" w:type="dxa"/>
          </w:tcPr>
          <w:p>
            <w:pPr>
              <w:pStyle w:val="Appendix2Table"/>
              <w:keepNext w:val="true"/>
            </w:pPr>
            <w:r>
              <w:rPr>
                <w:sz w:val="14"/>
                <w:szCs w:val="14"/>
              </w:rPr>
              <w:t>optToolCover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EmployeeTools</w:t>
            </w:r>
          </w:p>
        </w:tc>
        <w:tc>
          <w:tcPr>
            <w:tcW w:w="1800" w:type="dxa"/>
          </w:tcPr>
          <w:p>
            <w:pPr>
              <w:pStyle w:val="Appendix2Table"/>
              <w:keepNext w:val="true"/>
            </w:pPr>
            <w:r>
              <w:rPr>
                <w:sz w:val="14"/>
                <w:szCs w:val="14"/>
              </w:rPr>
              <w:t>Optemployeetool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value of tools cover would you like?</w:t>
            </w:r>
          </w:p>
        </w:tc>
        <w:tc>
          <w:tcPr>
            <w:tcW w:w="1800" w:type="dxa"/>
          </w:tcPr>
          <w:p>
            <w:pPr>
              <w:pStyle w:val="Appendix2Table"/>
              <w:keepNext w:val="true"/>
            </w:pPr>
            <w:r>
              <w:rPr>
                <w:sz w:val="14"/>
                <w:szCs w:val="14"/>
              </w:rPr>
              <w:t>cboToolValue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LIST_MH_COVTOOLS</w:t>
            </w:r>
          </w:p>
        </w:tc>
      </w:tr>
      <w:tr>
        <w:tc>
          <w:tcPr>
            <w:tcW w:w="3720" w:type="dxa"/>
          </w:tcPr>
          <w:p>
            <w:pPr>
              <w:pStyle w:val="Appendix2Table"/>
              <w:keepNext w:val="true"/>
            </w:pPr>
            <w:r>
              <w:rPr>
                <w:sz w:val="14"/>
                <w:szCs w:val="14"/>
              </w:rPr>
              <w:t>Total number of directors working manually?</w:t>
            </w:r>
          </w:p>
        </w:tc>
        <w:tc>
          <w:tcPr>
            <w:tcW w:w="1800" w:type="dxa"/>
          </w:tcPr>
          <w:p>
            <w:pPr>
              <w:pStyle w:val="Appendix2Table"/>
              <w:keepNext w:val="true"/>
            </w:pPr>
            <w:r>
              <w:rPr>
                <w:sz w:val="14"/>
                <w:szCs w:val="14"/>
              </w:rPr>
              <w:t>txtManualDirectors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directors?</w:t>
            </w:r>
          </w:p>
        </w:tc>
        <w:tc>
          <w:tcPr>
            <w:tcW w:w="1800" w:type="dxa"/>
          </w:tcPr>
          <w:p>
            <w:pPr>
              <w:pStyle w:val="Appendix2Table"/>
              <w:keepNext w:val="true"/>
            </w:pPr>
            <w:r>
              <w:rPr>
                <w:sz w:val="14"/>
                <w:szCs w:val="14"/>
              </w:rPr>
              <w:t>txtNonManuDirec</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 working manually</w:t>
            </w:r>
          </w:p>
        </w:tc>
        <w:tc>
          <w:tcPr>
            <w:tcW w:w="1800" w:type="dxa"/>
          </w:tcPr>
          <w:p>
            <w:pPr>
              <w:pStyle w:val="Appendix2Table"/>
              <w:keepNext w:val="true"/>
            </w:pPr>
            <w:r>
              <w:rPr>
                <w:sz w:val="14"/>
                <w:szCs w:val="14"/>
              </w:rPr>
              <w:t>txtManualEmps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employees?</w:t>
            </w:r>
          </w:p>
        </w:tc>
        <w:tc>
          <w:tcPr>
            <w:tcW w:w="1800" w:type="dxa"/>
          </w:tcPr>
          <w:p>
            <w:pPr>
              <w:pStyle w:val="Appendix2Table"/>
              <w:keepNext w:val="true"/>
            </w:pPr>
            <w:r>
              <w:rPr>
                <w:sz w:val="14"/>
                <w:szCs w:val="14"/>
              </w:rPr>
              <w:t>txtNonManualEmps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temporary employees insurance?</w:t>
            </w:r>
          </w:p>
        </w:tc>
        <w:tc>
          <w:tcPr>
            <w:tcW w:w="1800" w:type="dxa"/>
          </w:tcPr>
          <w:p>
            <w:pPr>
              <w:pStyle w:val="Appendix2Table"/>
              <w:keepNext w:val="true"/>
            </w:pPr>
            <w:r>
              <w:rPr>
                <w:sz w:val="14"/>
                <w:szCs w:val="14"/>
              </w:rPr>
              <w:t>optTempInsurance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man days per year?</w:t>
            </w:r>
          </w:p>
        </w:tc>
        <w:tc>
          <w:tcPr>
            <w:tcW w:w="1800" w:type="dxa"/>
          </w:tcPr>
          <w:p>
            <w:pPr>
              <w:pStyle w:val="Appendix2Table"/>
              <w:keepNext w:val="true"/>
            </w:pPr>
            <w:r>
              <w:rPr>
                <w:sz w:val="14"/>
                <w:szCs w:val="14"/>
              </w:rPr>
              <w:t>txtManDays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Employers Reference Number?</w:t>
            </w:r>
          </w:p>
        </w:tc>
        <w:tc>
          <w:tcPr>
            <w:tcW w:w="1800" w:type="dxa"/>
          </w:tcPr>
          <w:p>
            <w:pPr>
              <w:pStyle w:val="Appendix2Table"/>
              <w:keepNext w:val="true"/>
            </w:pPr>
            <w:r>
              <w:rPr>
                <w:sz w:val="14"/>
                <w:szCs w:val="14"/>
              </w:rPr>
              <w:t>txtERNRef</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ERNExempt</w:t>
            </w:r>
          </w:p>
        </w:tc>
        <w:tc>
          <w:tcPr>
            <w:tcW w:w="1800" w:type="dxa"/>
          </w:tcPr>
          <w:p>
            <w:pPr>
              <w:pStyle w:val="Appendix2Table"/>
              <w:keepNext w:val="true"/>
            </w:pPr>
            <w:r>
              <w:rPr>
                <w:sz w:val="14"/>
                <w:szCs w:val="14"/>
              </w:rPr>
              <w:t>chkERNExempt</w:t>
            </w:r>
          </w:p>
        </w:tc>
        <w:tc>
          <w:tcPr>
            <w:tcW w:w="1800" w:type="dxa"/>
          </w:tcPr>
          <w:p>
            <w:pPr>
              <w:pStyle w:val="Appendix2Table"/>
              <w:keepNext w:val="true"/>
            </w:pPr>
            <w:r>
              <w:rPr>
                <w:sz w:val="14"/>
                <w:szCs w:val="14"/>
              </w:rPr>
              <w:t>Tick Box</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year were you established?</w:t>
            </w:r>
          </w:p>
        </w:tc>
        <w:tc>
          <w:tcPr>
            <w:tcW w:w="1800" w:type="dxa"/>
          </w:tcPr>
          <w:p>
            <w:pPr>
              <w:pStyle w:val="Appendix2Table"/>
              <w:keepNext w:val="true"/>
            </w:pPr>
            <w:r>
              <w:rPr>
                <w:sz w:val="14"/>
                <w:szCs w:val="14"/>
              </w:rPr>
              <w:t>txtYrEstablished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have you been established?</w:t>
            </w:r>
          </w:p>
        </w:tc>
        <w:tc>
          <w:tcPr>
            <w:tcW w:w="1800" w:type="dxa"/>
          </w:tcPr>
          <w:p>
            <w:pPr>
              <w:pStyle w:val="Appendix2Table"/>
              <w:keepNext w:val="true"/>
            </w:pPr>
            <w:r>
              <w:rPr>
                <w:sz w:val="14"/>
                <w:szCs w:val="14"/>
              </w:rPr>
              <w:t>txtyrs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experience do you have?</w:t>
            </w:r>
          </w:p>
        </w:tc>
        <w:tc>
          <w:tcPr>
            <w:tcW w:w="1800" w:type="dxa"/>
          </w:tcPr>
          <w:p>
            <w:pPr>
              <w:pStyle w:val="Appendix2Table"/>
              <w:keepNext w:val="true"/>
            </w:pPr>
            <w:r>
              <w:rPr>
                <w:sz w:val="14"/>
                <w:szCs w:val="14"/>
              </w:rPr>
              <w:t>txtYrsExp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Estimated Annual Turnover?</w:t>
            </w:r>
          </w:p>
        </w:tc>
        <w:tc>
          <w:tcPr>
            <w:tcW w:w="1800" w:type="dxa"/>
          </w:tcPr>
          <w:p>
            <w:pPr>
              <w:pStyle w:val="Appendix2Table"/>
              <w:keepNext w:val="true"/>
            </w:pPr>
            <w:r>
              <w:rPr>
                <w:sz w:val="14"/>
                <w:szCs w:val="14"/>
              </w:rPr>
              <w:t>cfdAnnualTurnover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Bona Fide Wageroll  (Supply and Fix)</w:t>
            </w:r>
          </w:p>
        </w:tc>
        <w:tc>
          <w:tcPr>
            <w:tcW w:w="1800" w:type="dxa"/>
          </w:tcPr>
          <w:p>
            <w:pPr>
              <w:pStyle w:val="Appendix2Table"/>
              <w:keepNext w:val="true"/>
            </w:pPr>
            <w:r>
              <w:rPr>
                <w:sz w:val="14"/>
                <w:szCs w:val="14"/>
              </w:rPr>
              <w:t>cfdBonaFideWR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Direct Manual Wageroll (PAYE)</w:t>
            </w:r>
          </w:p>
        </w:tc>
        <w:tc>
          <w:tcPr>
            <w:tcW w:w="1800" w:type="dxa"/>
          </w:tcPr>
          <w:p>
            <w:pPr>
              <w:pStyle w:val="Appendix2Table"/>
              <w:keepNext w:val="true"/>
            </w:pPr>
            <w:r>
              <w:rPr>
                <w:sz w:val="14"/>
                <w:szCs w:val="14"/>
              </w:rPr>
              <w:t>cfdManualPAYE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PAYE Wageroll for Clerical Employees</w:t>
            </w:r>
          </w:p>
        </w:tc>
        <w:tc>
          <w:tcPr>
            <w:tcW w:w="1800" w:type="dxa"/>
          </w:tcPr>
          <w:p>
            <w:pPr>
              <w:pStyle w:val="Appendix2Table"/>
              <w:keepNext w:val="true"/>
            </w:pPr>
            <w:r>
              <w:rPr>
                <w:sz w:val="14"/>
                <w:szCs w:val="14"/>
              </w:rPr>
              <w:t>cfdClericalPAYE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Labour Only Wageroll</w:t>
            </w:r>
          </w:p>
        </w:tc>
        <w:tc>
          <w:tcPr>
            <w:tcW w:w="1800" w:type="dxa"/>
          </w:tcPr>
          <w:p>
            <w:pPr>
              <w:pStyle w:val="Appendix2Table"/>
              <w:keepNext w:val="true"/>
            </w:pPr>
            <w:r>
              <w:rPr>
                <w:sz w:val="14"/>
                <w:szCs w:val="14"/>
              </w:rPr>
              <w:t>cfdLabourWR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Supervisor / Yardmen wages</w:t>
            </w:r>
          </w:p>
        </w:tc>
        <w:tc>
          <w:tcPr>
            <w:tcW w:w="1800" w:type="dxa"/>
          </w:tcPr>
          <w:p>
            <w:pPr>
              <w:pStyle w:val="Appendix2Table"/>
              <w:keepNext w:val="true"/>
            </w:pPr>
            <w:r>
              <w:rPr>
                <w:sz w:val="14"/>
                <w:szCs w:val="14"/>
              </w:rPr>
              <w:t>cfdSupervisorWR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are the principals drawings?</w:t>
            </w:r>
          </w:p>
        </w:tc>
        <w:tc>
          <w:tcPr>
            <w:tcW w:w="1800" w:type="dxa"/>
          </w:tcPr>
          <w:p>
            <w:pPr>
              <w:pStyle w:val="Appendix2Table"/>
              <w:keepNext w:val="true"/>
            </w:pPr>
            <w:r>
              <w:rPr>
                <w:sz w:val="14"/>
                <w:szCs w:val="14"/>
              </w:rPr>
              <w:t>cfdPsDrawings</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work solely on Private Dwelling Houses</w:t>
            </w:r>
          </w:p>
        </w:tc>
        <w:tc>
          <w:tcPr>
            <w:tcW w:w="1800" w:type="dxa"/>
          </w:tcPr>
          <w:p>
            <w:pPr>
              <w:pStyle w:val="Appendix2Table"/>
              <w:keepNext w:val="true"/>
            </w:pPr>
            <w:r>
              <w:rPr>
                <w:sz w:val="14"/>
                <w:szCs w:val="14"/>
              </w:rPr>
              <w:t>optWorkSoley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heat?</w:t>
            </w:r>
          </w:p>
        </w:tc>
        <w:tc>
          <w:tcPr>
            <w:tcW w:w="1800" w:type="dxa"/>
          </w:tcPr>
          <w:p>
            <w:pPr>
              <w:pStyle w:val="Appendix2Table"/>
              <w:keepNext w:val="true"/>
            </w:pPr>
            <w:r>
              <w:rPr>
                <w:sz w:val="14"/>
                <w:szCs w:val="14"/>
              </w:rPr>
              <w:t>optHeat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percentage?</w:t>
            </w:r>
          </w:p>
        </w:tc>
        <w:tc>
          <w:tcPr>
            <w:tcW w:w="1800" w:type="dxa"/>
          </w:tcPr>
          <w:p>
            <w:pPr>
              <w:pStyle w:val="Appendix2Table"/>
              <w:keepNext w:val="true"/>
            </w:pPr>
            <w:r>
              <w:rPr>
                <w:sz w:val="14"/>
                <w:szCs w:val="14"/>
              </w:rPr>
              <w:t>txtHeatPercent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height you work at</w:t>
            </w:r>
          </w:p>
        </w:tc>
        <w:tc>
          <w:tcPr>
            <w:tcW w:w="1800" w:type="dxa"/>
          </w:tcPr>
          <w:p>
            <w:pPr>
              <w:pStyle w:val="Appendix2Table"/>
              <w:keepNext w:val="true"/>
            </w:pPr>
            <w:r>
              <w:rPr>
                <w:sz w:val="14"/>
                <w:szCs w:val="14"/>
              </w:rPr>
              <w:t>cboMaxHeight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LIST_MH_MAXHEIGHT</w:t>
            </w:r>
          </w:p>
        </w:tc>
      </w:tr>
      <w:tr>
        <w:tc>
          <w:tcPr>
            <w:tcW w:w="3720" w:type="dxa"/>
          </w:tcPr>
          <w:p>
            <w:pPr>
              <w:pStyle w:val="Appendix2Table"/>
              <w:keepNext w:val="true"/>
            </w:pPr>
            <w:r>
              <w:rPr>
                <w:sz w:val="14"/>
                <w:szCs w:val="14"/>
              </w:rPr>
              <w:t>Are you a member of any association or federation?</w:t>
            </w:r>
          </w:p>
        </w:tc>
        <w:tc>
          <w:tcPr>
            <w:tcW w:w="1800" w:type="dxa"/>
          </w:tcPr>
          <w:p>
            <w:pPr>
              <w:pStyle w:val="Appendix2Table"/>
              <w:keepNext w:val="true"/>
            </w:pPr>
            <w:r>
              <w:rPr>
                <w:sz w:val="14"/>
                <w:szCs w:val="14"/>
              </w:rPr>
              <w:t>optAssociMem</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select which one</w:t>
            </w:r>
          </w:p>
        </w:tc>
        <w:tc>
          <w:tcPr>
            <w:tcW w:w="1800" w:type="dxa"/>
          </w:tcPr>
          <w:p>
            <w:pPr>
              <w:pStyle w:val="Appendix2Table"/>
              <w:keepNext w:val="true"/>
            </w:pPr>
            <w:r>
              <w:rPr>
                <w:sz w:val="14"/>
                <w:szCs w:val="14"/>
              </w:rPr>
              <w:t>cboWhichAssoci</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LIST_MH_ASSOC_FED</w:t>
            </w:r>
          </w:p>
        </w:tc>
      </w:tr>
      <w:tr>
        <w:tc>
          <w:tcPr>
            <w:tcW w:w="3720" w:type="dxa"/>
          </w:tcPr>
          <w:p>
            <w:pPr>
              <w:pStyle w:val="Appendix2Table"/>
              <w:keepNext w:val="true"/>
            </w:pPr>
            <w:r>
              <w:rPr>
                <w:sz w:val="14"/>
                <w:szCs w:val="14"/>
              </w:rPr>
              <w:t>anyone who is responsible for Health and Safety?</w:t>
            </w:r>
          </w:p>
        </w:tc>
        <w:tc>
          <w:tcPr>
            <w:tcW w:w="1800" w:type="dxa"/>
          </w:tcPr>
          <w:p>
            <w:pPr>
              <w:pStyle w:val="Appendix2Table"/>
              <w:keepNext w:val="true"/>
            </w:pPr>
            <w:r>
              <w:rPr>
                <w:sz w:val="14"/>
                <w:szCs w:val="14"/>
              </w:rPr>
              <w:t>optHealthSafety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responsible for written risk assessments?</w:t>
            </w:r>
          </w:p>
        </w:tc>
        <w:tc>
          <w:tcPr>
            <w:tcW w:w="1800" w:type="dxa"/>
          </w:tcPr>
          <w:p>
            <w:pPr>
              <w:pStyle w:val="Appendix2Table"/>
              <w:keepNext w:val="true"/>
            </w:pPr>
            <w:r>
              <w:rPr>
                <w:sz w:val="14"/>
                <w:szCs w:val="14"/>
              </w:rPr>
              <w:t>optWrittenRA</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5332EAF1" w:id="305"/>
      <w:bookmarkEnd w:id="305"/>
    </w:tbl>
    <w:p>
      <w:bookmarkStart w:name="4CE7FD12" w:id="306"/>
      <w:bookmarkEnd w:id="306"/>
    </w:p>
    <w:p>
      <w:pPr>
        <w:pStyle w:val="Heading3"/>
      </w:pPr>
      <w:r>
        <w:t>Form Validation</w:t>
      </w:r>
      <w:bookmarkStart w:name="ED9DDE15" w:id="307"/>
      <w:bookmarkEnd w:id="307"/>
    </w:p>
    <w:p>
      <w:pPr>
        <w:pStyle w:val="BodyText"/>
      </w:pPr>
      <w:r>
        <w:t>The following data validation occurs on the CInfo screen.</w:t>
      </w:r>
      <w:bookmarkStart w:name="EA7C6A35" w:id="308"/>
      <w:bookmarkEnd w:id="30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Total number of Partners and Principals?</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Partners and Principals</w:t>
            </w:r>
          </w:p>
        </w:tc>
      </w:tr>
      <w:bookmarkStart w:name="F4025CDB" w:id="309"/>
      <w:bookmarkEnd w:id="309"/>
    </w:tbl>
    <w:p>
      <w:bookmarkStart w:name="D8DAD1E7" w:id="310"/>
      <w:bookmarkEnd w:id="310"/>
    </w:p>
    <w:p>
      <w:pPr>
        <w:pStyle w:val="Heading2"/>
      </w:pPr>
      <w:r>
        <w:br w:type="page"/>
      </w:r>
      <w:r>
        <w:t>Partners and Principals</w:t>
      </w:r>
      <w:bookmarkStart w:name="5EA94D0D" w:id="512"/>
      <w:bookmarkEnd w:id="512"/>
    </w:p>
    <w:p>
      <w:bookmarkStart w:name="B34DEBDB" w:id="513"/>
      <w:bookmarkEnd w:id="513"/>
    </w:p>
    <w:p>
      <w:pPr>
        <w:pStyle w:val="Heading3"/>
      </w:pPr>
      <w:r>
        <w:t>Screen Layout</w:t>
      </w:r>
      <w:bookmarkStart w:name="885F09D3" w:id="514"/>
      <w:bookmarkEnd w:id="514"/>
    </w:p>
    <w:p>
      <w:pPr>
        <w:pStyle w:val="BodyText"/>
      </w:pPr>
      <w:r>
        <w:drawing>
          <wp:inline distT="0" distB="0" distL="0" distR="0">
            <wp:extent cx="4219575" cy="1847850"/>
            <wp:effectExtent l="18050" t="0" r="0" b="0"/>
            <wp:docPr id="3" name="pandp"/>
            <wp:cNvGraphicFramePr>
              <a:graphicFrameLocks noChangeAspect="0"/>
            </wp:cNvGraphicFramePr>
            <a:graphic>
              <a:graphicData uri="http://schemas.openxmlformats.org/drawingml/2006/picture">
                <pic:pic>
                  <pic:nvPicPr>
                    <pic:cNvPr id="3" name="pandp"/>
                    <pic:cNvPicPr>
                      <a:picLocks noChangeAspect="1" noChangeArrowheads="1"/>
                    </pic:cNvPicPr>
                  </pic:nvPicPr>
                  <pic:blipFill>
                    <a:blip r:embed="pandp" cstate="print"/>
                    <a:srcRect/>
                    <a:stretch>
                      <a:fillRect/>
                    </a:stretch>
                  </pic:blipFill>
                  <pic:spPr bwMode="auto">
                    <a:xfrm>
                      <a:off x="0" y="0"/>
                      <a:ext cx="4219575" cy="1847850"/>
                    </a:xfrm>
                    <a:prstGeom prst="rect">
                      <a:avLst/>
                    </a:prstGeom>
                    <a:noFill/>
                    <a:ln>
                      <a:noFill/>
                      <a:miter lim="800000"/>
                      <a:headEnd/>
                      <a:tailEnd/>
                    </a:ln>
                  </pic:spPr>
                </pic:pic>
              </a:graphicData>
            </a:graphic>
          </wp:inline>
        </w:drawing>
      </w:r>
      <w:bookmarkStart w:name="EFE3B44B" w:id="515"/>
      <w:bookmarkEnd w:id="515"/>
    </w:p>
    <w:p>
      <w:bookmarkStart w:name="BECAC963" w:id="516"/>
      <w:bookmarkEnd w:id="516"/>
    </w:p>
    <w:p>
      <w:pPr>
        <w:pStyle w:val="Heading3"/>
      </w:pPr>
      <w:r>
        <w:t>Screen Notes</w:t>
      </w:r>
      <w:bookmarkStart w:name="F908E419" w:id="517"/>
      <w:bookmarkEnd w:id="517"/>
    </w:p>
    <w:p>
      <w:pPr>
        <w:pStyle w:val="BodyText"/>
      </w:pPr>
      <w:r>
        <w:t>The Partners and Principals screen is a multiple instance screen.</w:t>
      </w:r>
      <w:bookmarkStart w:name="24562A1B" w:id="518"/>
      <w:bookmarkEnd w:id="518"/>
    </w:p>
    <w:p>
      <w:pPr>
        <w:pStyle w:val="BodyText"/>
      </w:pPr>
      <w:r>
        <w:t>Partners and Principals is a child screen of the Client Information / Cover screen.</w:t>
      </w:r>
      <w:bookmarkStart w:name="FEC56AA3" w:id="519"/>
      <w:bookmarkEnd w:id="519"/>
    </w:p>
    <w:p>
      <w:pPr>
        <w:pStyle w:val="BodyText"/>
      </w:pPr>
      <w:r>
        <w:t>Partners and Principals forms part of the website data capture.</w:t>
      </w:r>
      <w:bookmarkStart w:name="E94091F3" w:id="520"/>
      <w:bookmarkEnd w:id="520"/>
    </w:p>
    <w:p>
      <w:bookmarkStart w:name="77569506" w:id="521"/>
      <w:bookmarkEnd w:id="521"/>
    </w:p>
    <w:p>
      <w:pPr>
        <w:pStyle w:val="Heading3"/>
      </w:pPr>
      <w:r>
        <w:t>Screen Properties</w:t>
      </w:r>
      <w:bookmarkStart w:name="AE40F253" w:id="522"/>
      <w:bookmarkEnd w:id="52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frmPandP.tst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 Surname, Status</w:t>
            </w:r>
          </w:p>
        </w:tc>
      </w:tr>
      <w:bookmarkStart w:name="96A06184" w:id="523"/>
      <w:bookmarkEnd w:id="523"/>
    </w:tbl>
    <w:p>
      <w:bookmarkStart w:name="734BF523" w:id="524"/>
      <w:bookmarkEnd w:id="524"/>
    </w:p>
    <w:p>
      <w:pPr>
        <w:pStyle w:val="Heading3"/>
      </w:pPr>
      <w:r>
        <w:t>Field Names</w:t>
      </w:r>
      <w:bookmarkStart w:name="1725AB9B" w:id="525"/>
      <w:bookmarkEnd w:id="525"/>
    </w:p>
    <w:p>
      <w:pPr>
        <w:pStyle w:val="BodyText"/>
      </w:pPr>
      <w:r>
        <w:t>The below table shows the properties of each question on the PandP screen.</w:t>
      </w:r>
      <w:bookmarkStart w:name="C2122EB1" w:id="526"/>
      <w:bookmarkEnd w:id="52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What is the Forename of the Partner?</w:t>
            </w:r>
          </w:p>
        </w:tc>
        <w:tc>
          <w:tcPr>
            <w:tcW w:w="1800" w:type="dxa"/>
          </w:tcPr>
          <w:p>
            <w:pPr>
              <w:pStyle w:val="Appendix2Table"/>
              <w:keepNext w:val="true"/>
            </w:pPr>
            <w:r>
              <w:rPr>
                <w:sz w:val="14"/>
                <w:szCs w:val="14"/>
              </w:rPr>
              <w:t>txtForename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Status of the Partner?</w:t>
            </w:r>
          </w:p>
        </w:tc>
        <w:tc>
          <w:tcPr>
            <w:tcW w:w="1800" w:type="dxa"/>
          </w:tcPr>
          <w:p>
            <w:pPr>
              <w:pStyle w:val="Appendix2Table"/>
              <w:keepNext w:val="true"/>
            </w:pPr>
            <w:r>
              <w:rPr>
                <w:sz w:val="14"/>
                <w:szCs w:val="14"/>
              </w:rPr>
              <w:t>cboStatus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LIST_MH_P_STATUS</w:t>
            </w:r>
          </w:p>
        </w:tc>
      </w:tr>
      <w:bookmarkStart w:name="CF658224" w:id="527"/>
      <w:bookmarkEnd w:id="527"/>
    </w:tbl>
    <w:p>
      <w:bookmarkStart w:name="93DE107F" w:id="528"/>
      <w:bookmarkEnd w:id="528"/>
    </w:p>
    <w:p>
      <w:pPr>
        <w:pStyle w:val="Heading2"/>
      </w:pPr>
      <w:r>
        <w:br w:type="page"/>
      </w:r>
      <w:r>
        <w:t>Subsidiaries</w:t>
      </w:r>
      <w:bookmarkStart w:name="E90EF526" w:id="546"/>
      <w:bookmarkEnd w:id="546"/>
    </w:p>
    <w:p>
      <w:bookmarkStart w:name="5D84D7B9" w:id="547"/>
      <w:bookmarkEnd w:id="547"/>
    </w:p>
    <w:p>
      <w:pPr>
        <w:pStyle w:val="Heading3"/>
      </w:pPr>
      <w:r>
        <w:t>Screen Layout</w:t>
      </w:r>
      <w:bookmarkStart w:name="31E4890B" w:id="548"/>
      <w:bookmarkEnd w:id="548"/>
    </w:p>
    <w:p>
      <w:pPr>
        <w:pStyle w:val="BodyText"/>
      </w:pPr>
      <w:r>
        <w:drawing>
          <wp:inline distT="0" distB="0" distL="0" distR="0">
            <wp:extent cx="4552950" cy="1676400"/>
            <wp:effectExtent l="18050" t="0" r="0" b="0"/>
            <wp:docPr id="4" name="subsid"/>
            <wp:cNvGraphicFramePr>
              <a:graphicFrameLocks noChangeAspect="0"/>
            </wp:cNvGraphicFramePr>
            <a:graphic>
              <a:graphicData uri="http://schemas.openxmlformats.org/drawingml/2006/picture">
                <pic:pic>
                  <pic:nvPicPr>
                    <pic:cNvPr id="4" name="subsid"/>
                    <pic:cNvPicPr>
                      <a:picLocks noChangeAspect="1" noChangeArrowheads="1"/>
                    </pic:cNvPicPr>
                  </pic:nvPicPr>
                  <pic:blipFill>
                    <a:blip r:embed="subsid" cstate="print"/>
                    <a:srcRect/>
                    <a:stretch>
                      <a:fillRect/>
                    </a:stretch>
                  </pic:blipFill>
                  <pic:spPr bwMode="auto">
                    <a:xfrm>
                      <a:off x="0" y="0"/>
                      <a:ext cx="4552950" cy="1676400"/>
                    </a:xfrm>
                    <a:prstGeom prst="rect">
                      <a:avLst/>
                    </a:prstGeom>
                    <a:noFill/>
                    <a:ln>
                      <a:noFill/>
                      <a:miter lim="800000"/>
                      <a:headEnd/>
                      <a:tailEnd/>
                    </a:ln>
                  </pic:spPr>
                </pic:pic>
              </a:graphicData>
            </a:graphic>
          </wp:inline>
        </w:drawing>
      </w:r>
      <w:bookmarkStart w:name="46C2DF36" w:id="549"/>
      <w:bookmarkEnd w:id="549"/>
    </w:p>
    <w:p>
      <w:bookmarkStart w:name="F069895F" w:id="550"/>
      <w:bookmarkEnd w:id="550"/>
    </w:p>
    <w:p>
      <w:pPr>
        <w:pStyle w:val="Heading3"/>
      </w:pPr>
      <w:r>
        <w:t>Screen Notes</w:t>
      </w:r>
      <w:bookmarkStart w:name="5052676C" w:id="551"/>
      <w:bookmarkEnd w:id="551"/>
    </w:p>
    <w:p>
      <w:pPr>
        <w:pStyle w:val="BodyText"/>
      </w:pPr>
      <w:r>
        <w:t>The Subsidiaries screen is a multiple instance screen.</w:t>
      </w:r>
      <w:bookmarkStart w:name="A288BC93" w:id="552"/>
      <w:bookmarkEnd w:id="552"/>
    </w:p>
    <w:p>
      <w:pPr>
        <w:pStyle w:val="BodyText"/>
      </w:pPr>
      <w:r>
        <w:t>Subsidiaries is a child screen of the Client Information / Cover screen.</w:t>
      </w:r>
      <w:bookmarkStart w:name="F8CC2B36" w:id="553"/>
      <w:bookmarkEnd w:id="553"/>
    </w:p>
    <w:p>
      <w:pPr>
        <w:pStyle w:val="BodyText"/>
      </w:pPr>
      <w:r>
        <w:t>Subsidiaries does not form part of the website data capture.</w:t>
      </w:r>
      <w:bookmarkStart w:name="2E9741F0" w:id="554"/>
      <w:bookmarkEnd w:id="554"/>
    </w:p>
    <w:p>
      <w:bookmarkStart w:name="7C72DF65" w:id="555"/>
      <w:bookmarkEnd w:id="555"/>
    </w:p>
    <w:p>
      <w:pPr>
        <w:pStyle w:val="Heading3"/>
      </w:pPr>
      <w:r>
        <w:t>Screen Properties</w:t>
      </w:r>
      <w:bookmarkStart w:name="EE50A0D5" w:id="556"/>
      <w:bookmarkEnd w:id="55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frmSubsid.tst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Company, ERN Ref, Insurer</w:t>
            </w:r>
          </w:p>
        </w:tc>
      </w:tr>
      <w:bookmarkStart w:name="8FB7EFE5" w:id="557"/>
      <w:bookmarkEnd w:id="557"/>
    </w:tbl>
    <w:p>
      <w:bookmarkStart w:name="A30D74E6" w:id="558"/>
      <w:bookmarkEnd w:id="558"/>
    </w:p>
    <w:p>
      <w:pPr>
        <w:pStyle w:val="Heading3"/>
      </w:pPr>
      <w:r>
        <w:t>Field Names</w:t>
      </w:r>
      <w:bookmarkStart w:name="DD4B9755" w:id="559"/>
      <w:bookmarkEnd w:id="559"/>
    </w:p>
    <w:p>
      <w:pPr>
        <w:pStyle w:val="BodyText"/>
      </w:pPr>
      <w:r>
        <w:t>The below table shows the properties of each question on the Subsid screen.</w:t>
      </w:r>
      <w:bookmarkStart w:name="95026AFA" w:id="560"/>
      <w:bookmarkEnd w:id="56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name of the Subsidiary company?</w:t>
            </w:r>
          </w:p>
        </w:tc>
        <w:tc>
          <w:tcPr>
            <w:tcW w:w="1800" w:type="dxa"/>
          </w:tcPr>
          <w:p>
            <w:pPr>
              <w:pStyle w:val="Appendix2Table"/>
              <w:keepNext w:val="true"/>
            </w:pPr>
            <w:r>
              <w:rPr>
                <w:sz w:val="14"/>
                <w:szCs w:val="14"/>
              </w:rPr>
              <w:t>txtSubsidName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Employers Ref</w:t>
            </w:r>
          </w:p>
        </w:tc>
        <w:tc>
          <w:tcPr>
            <w:tcW w:w="1800" w:type="dxa"/>
          </w:tcPr>
          <w:p>
            <w:pPr>
              <w:pStyle w:val="Appendix2Table"/>
              <w:keepNext w:val="true"/>
            </w:pPr>
            <w:r>
              <w:rPr>
                <w:sz w:val="14"/>
                <w:szCs w:val="14"/>
              </w:rPr>
              <w:t>txtSubsidERN</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Who is the current insurer for subs</w:t>
            </w:r>
          </w:p>
        </w:tc>
        <w:tc>
          <w:tcPr>
            <w:tcW w:w="1800" w:type="dxa"/>
          </w:tcPr>
          <w:p>
            <w:pPr>
              <w:pStyle w:val="Appendix2Table"/>
              <w:keepNext w:val="true"/>
            </w:pPr>
            <w:r>
              <w:rPr>
                <w:sz w:val="14"/>
                <w:szCs w:val="14"/>
              </w:rPr>
              <w:t>cboSubsidInsurer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bookmarkStart w:name="34F17C50" w:id="561"/>
      <w:bookmarkEnd w:id="561"/>
    </w:tbl>
    <w:p>
      <w:bookmarkStart w:name="35BD6342" w:id="562"/>
      <w:bookmarkEnd w:id="562"/>
    </w:p>
    <w:p>
      <w:pPr>
        <w:pStyle w:val="Heading2"/>
      </w:pPr>
      <w:r>
        <w:br w:type="page"/>
      </w:r>
      <w:r>
        <w:t>CAR</w:t>
      </w:r>
      <w:bookmarkStart w:name="D7FF8741" w:id="576"/>
      <w:bookmarkEnd w:id="576"/>
    </w:p>
    <w:p>
      <w:bookmarkStart w:name="21EA9607" w:id="577"/>
      <w:bookmarkEnd w:id="577"/>
    </w:p>
    <w:p>
      <w:pPr>
        <w:pStyle w:val="Heading3"/>
      </w:pPr>
      <w:r>
        <w:t>Screen Layout</w:t>
      </w:r>
      <w:bookmarkStart w:name="22B20E4C" w:id="578"/>
      <w:bookmarkEnd w:id="578"/>
    </w:p>
    <w:p>
      <w:pPr>
        <w:pStyle w:val="BodyText"/>
      </w:pPr>
      <w:r>
        <w:drawing>
          <wp:inline distT="0" distB="0" distL="0" distR="0">
            <wp:extent cx="5848350" cy="4292734"/>
            <wp:effectExtent l="18050" t="0" r="0" b="0"/>
            <wp:docPr id="5" name="car"/>
            <wp:cNvGraphicFramePr>
              <a:graphicFrameLocks noChangeAspect="0"/>
            </wp:cNvGraphicFramePr>
            <a:graphic>
              <a:graphicData uri="http://schemas.openxmlformats.org/drawingml/2006/picture">
                <pic:pic>
                  <pic:nvPicPr>
                    <pic:cNvPr id="5" name="car"/>
                    <pic:cNvPicPr>
                      <a:picLocks noChangeAspect="1" noChangeArrowheads="1"/>
                    </pic:cNvPicPr>
                  </pic:nvPicPr>
                  <pic:blipFill>
                    <a:blip r:embed="car" cstate="print"/>
                    <a:srcRect/>
                    <a:stretch>
                      <a:fillRect/>
                    </a:stretch>
                  </pic:blipFill>
                  <pic:spPr bwMode="auto">
                    <a:xfrm>
                      <a:off x="0" y="0"/>
                      <a:ext cx="5848350" cy="4292734"/>
                    </a:xfrm>
                    <a:prstGeom prst="rect">
                      <a:avLst/>
                    </a:prstGeom>
                    <a:noFill/>
                    <a:ln>
                      <a:noFill/>
                      <a:miter lim="800000"/>
                      <a:headEnd/>
                      <a:tailEnd/>
                    </a:ln>
                  </pic:spPr>
                </pic:pic>
              </a:graphicData>
            </a:graphic>
          </wp:inline>
        </w:drawing>
      </w:r>
      <w:bookmarkStart w:name="6F3A045E" w:id="579"/>
      <w:bookmarkEnd w:id="579"/>
    </w:p>
    <w:p>
      <w:bookmarkStart w:name="3313F0A9" w:id="580"/>
      <w:bookmarkEnd w:id="580"/>
    </w:p>
    <w:p>
      <w:pPr>
        <w:pStyle w:val="Heading3"/>
      </w:pPr>
      <w:r>
        <w:t>Screen Notes</w:t>
      </w:r>
      <w:bookmarkStart w:name="F92C7BE1" w:id="581"/>
      <w:bookmarkEnd w:id="581"/>
    </w:p>
    <w:p>
      <w:pPr>
        <w:pStyle w:val="BodyText"/>
      </w:pPr>
      <w:r>
        <w:t>The CAR screen is a single instance screen which is shown as part of the Add and New Quote Navigation sets.  This screen is required to be completed as part of the data capture.</w:t>
      </w:r>
      <w:bookmarkStart w:name="A653414D" w:id="582"/>
      <w:bookmarkEnd w:id="582"/>
    </w:p>
    <w:p>
      <w:pPr>
        <w:pStyle w:val="BodyText"/>
      </w:pPr>
      <w:r>
        <w:t>CAR forms part of the website data capture.</w:t>
      </w:r>
      <w:bookmarkStart w:name="A1D559A5" w:id="583"/>
      <w:bookmarkEnd w:id="583"/>
    </w:p>
    <w:p>
      <w:bookmarkStart w:name="BB4DAD0D" w:id="584"/>
      <w:bookmarkEnd w:id="584"/>
    </w:p>
    <w:p>
      <w:pPr>
        <w:pStyle w:val="Heading3"/>
      </w:pPr>
      <w:r>
        <w:t>Screen Properties</w:t>
      </w:r>
      <w:bookmarkStart w:name="0A788FD4" w:id="585"/>
      <w:bookmarkEnd w:id="58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frmCAR.tst</w:t>
            </w:r>
          </w:p>
        </w:tc>
      </w:tr>
      <w:bookmarkStart w:name="849D9605" w:id="586"/>
      <w:bookmarkEnd w:id="586"/>
    </w:tbl>
    <w:p>
      <w:bookmarkStart w:name="9C76C981" w:id="587"/>
      <w:bookmarkEnd w:id="587"/>
    </w:p>
    <w:p>
      <w:pPr>
        <w:pStyle w:val="Heading3"/>
      </w:pPr>
      <w:r>
        <w:t>Field Names</w:t>
      </w:r>
      <w:bookmarkStart w:name="B99FB6D2" w:id="588"/>
      <w:bookmarkEnd w:id="588"/>
    </w:p>
    <w:p>
      <w:pPr>
        <w:pStyle w:val="BodyText"/>
      </w:pPr>
      <w:r>
        <w:t>The below table shows the properties of each question on the CAR screen.</w:t>
      </w:r>
      <w:bookmarkStart w:name="89F41E59" w:id="589"/>
      <w:bookmarkEnd w:id="58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Cover forContract Works required? </w:t>
            </w:r>
          </w:p>
        </w:tc>
        <w:tc>
          <w:tcPr>
            <w:tcW w:w="1800" w:type="dxa"/>
          </w:tcPr>
          <w:p>
            <w:pPr>
              <w:pStyle w:val="Appendix2Table"/>
              <w:keepNext w:val="true"/>
            </w:pPr>
            <w:r>
              <w:rPr>
                <w:sz w:val="14"/>
                <w:szCs w:val="14"/>
              </w:rPr>
              <w:t>optContractsworks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value of any one contract?</w:t>
            </w:r>
          </w:p>
        </w:tc>
        <w:tc>
          <w:tcPr>
            <w:tcW w:w="1800" w:type="dxa"/>
          </w:tcPr>
          <w:p>
            <w:pPr>
              <w:pStyle w:val="Appendix2Table"/>
              <w:keepNext w:val="true"/>
            </w:pPr>
            <w:r>
              <w:rPr>
                <w:sz w:val="14"/>
                <w:szCs w:val="14"/>
              </w:rPr>
              <w:t>cboMaxContractVal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LIST_MH_CARMaxContractVal</w:t>
            </w:r>
          </w:p>
        </w:tc>
      </w:tr>
      <w:tr>
        <w:tc>
          <w:tcPr>
            <w:tcW w:w="3720" w:type="dxa"/>
          </w:tcPr>
          <w:p>
            <w:pPr>
              <w:pStyle w:val="Appendix2Table"/>
              <w:keepNext w:val="true"/>
            </w:pPr>
            <w:r>
              <w:rPr>
                <w:sz w:val="14"/>
                <w:szCs w:val="14"/>
              </w:rPr>
              <w:t>Cover for your own Plant and Machinery  required?</w:t>
            </w:r>
          </w:p>
        </w:tc>
        <w:tc>
          <w:tcPr>
            <w:tcW w:w="1800" w:type="dxa"/>
          </w:tcPr>
          <w:p>
            <w:pPr>
              <w:pStyle w:val="Appendix2Table"/>
              <w:keepNext w:val="true"/>
            </w:pPr>
            <w:r>
              <w:rPr>
                <w:sz w:val="14"/>
                <w:szCs w:val="14"/>
              </w:rPr>
              <w:t>optcoverplant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value of your own Plant and Machinery?</w:t>
            </w:r>
          </w:p>
        </w:tc>
        <w:tc>
          <w:tcPr>
            <w:tcW w:w="1800" w:type="dxa"/>
          </w:tcPr>
          <w:p>
            <w:pPr>
              <w:pStyle w:val="Appendix2Table"/>
              <w:keepNext w:val="true"/>
            </w:pPr>
            <w:r>
              <w:rPr>
                <w:sz w:val="14"/>
                <w:szCs w:val="14"/>
              </w:rPr>
              <w:t>cboOwnPlantMacVal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LIST_MH_CAROwnPlantMacVal</w:t>
            </w:r>
          </w:p>
        </w:tc>
      </w:tr>
      <w:tr>
        <w:tc>
          <w:tcPr>
            <w:tcW w:w="3720" w:type="dxa"/>
          </w:tcPr>
          <w:p>
            <w:pPr>
              <w:pStyle w:val="Appendix2Table"/>
              <w:keepNext w:val="true"/>
            </w:pPr>
            <w:r>
              <w:rPr>
                <w:sz w:val="14"/>
                <w:szCs w:val="14"/>
              </w:rPr>
              <w:t>Cover for Hired in Plant and Machinery required?</w:t>
            </w:r>
          </w:p>
        </w:tc>
        <w:tc>
          <w:tcPr>
            <w:tcW w:w="1800" w:type="dxa"/>
          </w:tcPr>
          <w:p>
            <w:pPr>
              <w:pStyle w:val="Appendix2Table"/>
              <w:keepNext w:val="true"/>
            </w:pPr>
            <w:r>
              <w:rPr>
                <w:sz w:val="14"/>
                <w:szCs w:val="14"/>
              </w:rPr>
              <w:t>optcoverhireplant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do you spend on hire charges over 12 months?</w:t>
            </w:r>
          </w:p>
        </w:tc>
        <w:tc>
          <w:tcPr>
            <w:tcW w:w="1800" w:type="dxa"/>
          </w:tcPr>
          <w:p>
            <w:pPr>
              <w:pStyle w:val="Appendix2Table"/>
              <w:keepNext w:val="true"/>
            </w:pPr>
            <w:r>
              <w:rPr>
                <w:sz w:val="14"/>
                <w:szCs w:val="14"/>
              </w:rPr>
              <w:t>cboHireChargeVal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LIST_MH_CARHireChargeVal</w:t>
            </w:r>
          </w:p>
        </w:tc>
      </w:tr>
      <w:tr>
        <w:tc>
          <w:tcPr>
            <w:tcW w:w="3720" w:type="dxa"/>
          </w:tcPr>
          <w:p>
            <w:pPr>
              <w:pStyle w:val="Appendix2Table"/>
              <w:keepNext w:val="true"/>
            </w:pPr>
            <w:r>
              <w:rPr>
                <w:sz w:val="14"/>
                <w:szCs w:val="14"/>
              </w:rPr>
              <w:t>Total value of your Hired in Plant and Machinery?</w:t>
            </w:r>
          </w:p>
        </w:tc>
        <w:tc>
          <w:tcPr>
            <w:tcW w:w="1800" w:type="dxa"/>
          </w:tcPr>
          <w:p>
            <w:pPr>
              <w:pStyle w:val="Appendix2Table"/>
              <w:keepNext w:val="true"/>
            </w:pPr>
            <w:r>
              <w:rPr>
                <w:sz w:val="14"/>
                <w:szCs w:val="14"/>
              </w:rPr>
              <w:t>cboHirPlantMacVal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LIST_MH_CARHirPlantMacVal</w:t>
            </w:r>
          </w:p>
        </w:tc>
      </w:tr>
      <w:tr>
        <w:tc>
          <w:tcPr>
            <w:tcW w:w="3720" w:type="dxa"/>
          </w:tcPr>
          <w:p>
            <w:pPr>
              <w:pStyle w:val="Appendix2Table"/>
              <w:keepNext w:val="true"/>
            </w:pPr>
            <w:r>
              <w:rPr>
                <w:sz w:val="14"/>
                <w:szCs w:val="14"/>
              </w:rPr>
              <w:t>Maximum Value of any one Item of Hired in Plant?</w:t>
            </w:r>
          </w:p>
        </w:tc>
        <w:tc>
          <w:tcPr>
            <w:tcW w:w="1800" w:type="dxa"/>
          </w:tcPr>
          <w:p>
            <w:pPr>
              <w:pStyle w:val="Appendix2Table"/>
              <w:keepNext w:val="true"/>
            </w:pPr>
            <w:r>
              <w:rPr>
                <w:sz w:val="14"/>
                <w:szCs w:val="14"/>
              </w:rPr>
              <w:t>cboMaxHirPlantVal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LIST_MH_CARMaxHirPlantVal</w:t>
            </w:r>
          </w:p>
        </w:tc>
      </w:tr>
      <w:bookmarkStart w:name="C119209C" w:id="590"/>
      <w:bookmarkEnd w:id="590"/>
    </w:tbl>
    <w:p>
      <w:bookmarkStart w:name="A09D9159" w:id="591"/>
      <w:bookmarkEnd w:id="591"/>
    </w:p>
    <w:p>
      <w:pPr>
        <w:pStyle w:val="Heading2"/>
      </w:pPr>
      <w:r>
        <w:br w:type="page"/>
      </w:r>
      <w:r>
        <w:t>Personal Accident and Income Protection</w:t>
      </w:r>
      <w:bookmarkStart w:name="9CDA34F8" w:id="654"/>
      <w:bookmarkEnd w:id="654"/>
    </w:p>
    <w:p>
      <w:bookmarkStart w:name="893FF989" w:id="655"/>
      <w:bookmarkEnd w:id="655"/>
    </w:p>
    <w:p>
      <w:pPr>
        <w:pStyle w:val="Heading3"/>
      </w:pPr>
      <w:r>
        <w:t>Screen Layout</w:t>
      </w:r>
      <w:bookmarkStart w:name="5A52DF2B" w:id="656"/>
      <w:bookmarkEnd w:id="656"/>
    </w:p>
    <w:p>
      <w:pPr>
        <w:pStyle w:val="BodyText"/>
      </w:pPr>
      <w:r>
        <w:drawing>
          <wp:inline distT="0" distB="0" distL="0" distR="0">
            <wp:extent cx="6122807" cy="4444705"/>
            <wp:effectExtent l="18050" t="0" r="0" b="0"/>
            <wp:docPr id="6" name="accincom"/>
            <wp:cNvGraphicFramePr>
              <a:graphicFrameLocks noChangeAspect="0"/>
            </wp:cNvGraphicFramePr>
            <a:graphic>
              <a:graphicData uri="http://schemas.openxmlformats.org/drawingml/2006/picture">
                <pic:pic>
                  <pic:nvPicPr>
                    <pic:cNvPr id="6" name="accincom"/>
                    <pic:cNvPicPr>
                      <a:picLocks noChangeAspect="1" noChangeArrowheads="1"/>
                    </pic:cNvPicPr>
                  </pic:nvPicPr>
                  <pic:blipFill>
                    <a:blip r:embed="accincom" cstate="print"/>
                    <a:srcRect/>
                    <a:stretch>
                      <a:fillRect/>
                    </a:stretch>
                  </pic:blipFill>
                  <pic:spPr bwMode="auto">
                    <a:xfrm>
                      <a:off x="0" y="0"/>
                      <a:ext cx="6122807" cy="4444705"/>
                    </a:xfrm>
                    <a:prstGeom prst="rect">
                      <a:avLst/>
                    </a:prstGeom>
                    <a:noFill/>
                    <a:ln>
                      <a:noFill/>
                      <a:miter lim="800000"/>
                      <a:headEnd/>
                      <a:tailEnd/>
                    </a:ln>
                  </pic:spPr>
                </pic:pic>
              </a:graphicData>
            </a:graphic>
          </wp:inline>
        </w:drawing>
      </w:r>
      <w:bookmarkStart w:name="A832992B" w:id="657"/>
      <w:bookmarkEnd w:id="657"/>
    </w:p>
    <w:p>
      <w:bookmarkStart w:name="6D642EAB" w:id="658"/>
      <w:bookmarkEnd w:id="658"/>
    </w:p>
    <w:p>
      <w:pPr>
        <w:pStyle w:val="Heading3"/>
      </w:pPr>
      <w:r>
        <w:t>Screen Notes</w:t>
      </w:r>
      <w:bookmarkStart w:name="58C58C10" w:id="659"/>
      <w:bookmarkEnd w:id="659"/>
    </w:p>
    <w:p>
      <w:pPr>
        <w:pStyle w:val="BodyText"/>
      </w:pPr>
      <w:r>
        <w:t>The Personal Accident and Income Protection screen is a single instance screen which is shown as part of the Add and New Quote Navigation sets.</w:t>
      </w:r>
      <w:bookmarkStart w:name="C139836A" w:id="660"/>
      <w:bookmarkEnd w:id="660"/>
    </w:p>
    <w:p>
      <w:pPr>
        <w:pStyle w:val="BodyText"/>
      </w:pPr>
      <w:r>
        <w:t>Personal Accident and Income Protection forms part of the website data capture.</w:t>
      </w:r>
      <w:bookmarkStart w:name="DDF80E9E" w:id="661"/>
      <w:bookmarkEnd w:id="661"/>
    </w:p>
    <w:p>
      <w:bookmarkStart w:name="8165525D" w:id="662"/>
      <w:bookmarkEnd w:id="662"/>
    </w:p>
    <w:p>
      <w:pPr>
        <w:pStyle w:val="Heading3"/>
      </w:pPr>
      <w:r>
        <w:t>Screen Properties</w:t>
      </w:r>
      <w:bookmarkStart w:name="F4A9725F" w:id="663"/>
      <w:bookmarkEnd w:id="66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frmAccIncom.tst</w:t>
            </w:r>
          </w:p>
        </w:tc>
      </w:tr>
      <w:bookmarkStart w:name="7D7D77DD" w:id="664"/>
      <w:bookmarkEnd w:id="664"/>
    </w:tbl>
    <w:p>
      <w:bookmarkStart w:name="18906DCD" w:id="665"/>
      <w:bookmarkEnd w:id="665"/>
    </w:p>
    <w:p>
      <w:pPr>
        <w:pStyle w:val="Heading3"/>
      </w:pPr>
      <w:r>
        <w:t>Field Names</w:t>
      </w:r>
      <w:bookmarkStart w:name="D03A847E" w:id="666"/>
      <w:bookmarkEnd w:id="666"/>
    </w:p>
    <w:p>
      <w:pPr>
        <w:pStyle w:val="BodyText"/>
      </w:pPr>
      <w:r>
        <w:t>The below table shows the properties of each question on the AccIncom screen.</w:t>
      </w:r>
      <w:bookmarkStart w:name="D0B26802" w:id="667"/>
      <w:bookmarkEnd w:id="66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PersonalAccident</w:t>
            </w:r>
          </w:p>
        </w:tc>
        <w:tc>
          <w:tcPr>
            <w:tcW w:w="1800" w:type="dxa"/>
          </w:tcPr>
          <w:p>
            <w:pPr>
              <w:pStyle w:val="Appendix2Table"/>
              <w:keepNext w:val="true"/>
            </w:pPr>
            <w:r>
              <w:rPr>
                <w:sz w:val="14"/>
                <w:szCs w:val="14"/>
              </w:rPr>
              <w:t>optCoverYN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coverLevel</w:t>
            </w:r>
          </w:p>
        </w:tc>
        <w:tc>
          <w:tcPr>
            <w:tcW w:w="1800" w:type="dxa"/>
          </w:tcPr>
          <w:p>
            <w:pPr>
              <w:pStyle w:val="Appendix2Table"/>
              <w:keepNext w:val="true"/>
            </w:pPr>
            <w:r>
              <w:rPr>
                <w:sz w:val="14"/>
                <w:szCs w:val="14"/>
              </w:rPr>
              <w:t>cboAccidentCover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LIST_MH_PersonalAccidentLevel</w:t>
            </w:r>
          </w:p>
        </w:tc>
      </w:tr>
      <w:tr>
        <w:tc>
          <w:tcPr>
            <w:tcW w:w="3720" w:type="dxa"/>
          </w:tcPr>
          <w:p>
            <w:pPr>
              <w:pStyle w:val="Appendix2Table"/>
              <w:keepNext w:val="true"/>
            </w:pPr>
            <w:r>
              <w:rPr>
                <w:sz w:val="14"/>
                <w:szCs w:val="14"/>
              </w:rPr>
              <w:t>Income Cover</w:t>
            </w:r>
          </w:p>
        </w:tc>
        <w:tc>
          <w:tcPr>
            <w:tcW w:w="1800" w:type="dxa"/>
          </w:tcPr>
          <w:p>
            <w:pPr>
              <w:pStyle w:val="Appendix2Table"/>
              <w:keepNext w:val="true"/>
            </w:pPr>
            <w:r>
              <w:rPr>
                <w:sz w:val="14"/>
                <w:szCs w:val="14"/>
              </w:rPr>
              <w:t>cboIncomeCover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LIST_MH_PAIncomeProtectionLevel</w:t>
            </w:r>
          </w:p>
        </w:tc>
      </w:tr>
      <w:tr>
        <w:tc>
          <w:tcPr>
            <w:tcW w:w="3720" w:type="dxa"/>
          </w:tcPr>
          <w:p>
            <w:pPr>
              <w:pStyle w:val="Appendix2Table"/>
              <w:keepNext w:val="true"/>
            </w:pPr>
            <w:r>
              <w:rPr>
                <w:sz w:val="14"/>
                <w:szCs w:val="14"/>
              </w:rPr>
              <w:t>PeopleNum</w:t>
            </w:r>
          </w:p>
        </w:tc>
        <w:tc>
          <w:tcPr>
            <w:tcW w:w="1800" w:type="dxa"/>
          </w:tcPr>
          <w:p>
            <w:pPr>
              <w:pStyle w:val="Appendix2Table"/>
              <w:keepNext w:val="true"/>
            </w:pPr>
            <w:r>
              <w:rPr>
                <w:sz w:val="14"/>
                <w:szCs w:val="14"/>
              </w:rPr>
              <w:t>txtPeopleNum</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4DDBDBE7" w:id="668"/>
      <w:bookmarkEnd w:id="668"/>
    </w:tbl>
    <w:p>
      <w:bookmarkStart w:name="44C97506" w:id="669"/>
      <w:bookmarkEnd w:id="669"/>
    </w:p>
    <w:p>
      <w:pPr>
        <w:pStyle w:val="Heading3"/>
      </w:pPr>
      <w:r>
        <w:t>Form Validation</w:t>
      </w:r>
      <w:bookmarkStart w:name="B32F0B8F" w:id="670"/>
      <w:bookmarkEnd w:id="670"/>
    </w:p>
    <w:p>
      <w:pPr>
        <w:pStyle w:val="BodyText"/>
      </w:pPr>
      <w:r>
        <w:t>The following data validation occurs on the AccIncom screen.</w:t>
      </w:r>
      <w:bookmarkStart w:name="7759DF3C" w:id="671"/>
      <w:bookmarkEnd w:id="67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People Covered</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t>Must be equal to"0"</w:t>
            </w:r>
          </w:p>
        </w:tc>
        <w:tc>
          <w:tcPr>
            <w:tcW w:w="4650" w:type="dxa"/>
          </w:tcPr>
          <w:p>
            <w:pPr>
              <w:pStyle w:val="Appendix2Table"/>
            </w:pPr>
            <w:r>
              <w:rPr>
                <w:sz w:val="14"/>
                <w:szCs w:val="14"/>
              </w:rPr>
              <w:t>You have not entered any people covered.</w:t>
            </w:r>
          </w:p>
        </w:tc>
      </w:tr>
      <w:bookmarkStart w:name="E54117E5" w:id="672"/>
      <w:bookmarkEnd w:id="672"/>
    </w:tbl>
    <w:p>
      <w:bookmarkStart w:name="FB3D3ED9" w:id="673"/>
      <w:bookmarkEnd w:id="673"/>
    </w:p>
    <w:p>
      <w:pPr>
        <w:pStyle w:val="Heading2"/>
      </w:pPr>
      <w:r>
        <w:br w:type="page"/>
      </w:r>
      <w:r>
        <w:t>Personal Accident and Income People</w:t>
      </w:r>
      <w:bookmarkStart w:name="45DB5E3F" w:id="701"/>
      <w:bookmarkEnd w:id="701"/>
    </w:p>
    <w:p>
      <w:bookmarkStart w:name="CFD8D9CF" w:id="702"/>
      <w:bookmarkEnd w:id="702"/>
    </w:p>
    <w:p>
      <w:pPr>
        <w:pStyle w:val="Heading3"/>
      </w:pPr>
      <w:r>
        <w:t>Screen Layout</w:t>
      </w:r>
      <w:bookmarkStart w:name="986C36E5" w:id="703"/>
      <w:bookmarkEnd w:id="703"/>
    </w:p>
    <w:p>
      <w:pPr>
        <w:pStyle w:val="BodyText"/>
      </w:pPr>
      <w:r>
        <w:drawing>
          <wp:inline distT="0" distB="0" distL="0" distR="0">
            <wp:extent cx="4095750" cy="3286125"/>
            <wp:effectExtent l="18050" t="0" r="0" b="0"/>
            <wp:docPr id="7" name="papeople"/>
            <wp:cNvGraphicFramePr>
              <a:graphicFrameLocks noChangeAspect="0"/>
            </wp:cNvGraphicFramePr>
            <a:graphic>
              <a:graphicData uri="http://schemas.openxmlformats.org/drawingml/2006/picture">
                <pic:pic>
                  <pic:nvPicPr>
                    <pic:cNvPr id="7" name="papeople"/>
                    <pic:cNvPicPr>
                      <a:picLocks noChangeAspect="1" noChangeArrowheads="1"/>
                    </pic:cNvPicPr>
                  </pic:nvPicPr>
                  <pic:blipFill>
                    <a:blip r:embed="papeople" cstate="print"/>
                    <a:srcRect/>
                    <a:stretch>
                      <a:fillRect/>
                    </a:stretch>
                  </pic:blipFill>
                  <pic:spPr bwMode="auto">
                    <a:xfrm>
                      <a:off x="0" y="0"/>
                      <a:ext cx="4095750" cy="3286125"/>
                    </a:xfrm>
                    <a:prstGeom prst="rect">
                      <a:avLst/>
                    </a:prstGeom>
                    <a:noFill/>
                    <a:ln>
                      <a:noFill/>
                      <a:miter lim="800000"/>
                      <a:headEnd/>
                      <a:tailEnd/>
                    </a:ln>
                  </pic:spPr>
                </pic:pic>
              </a:graphicData>
            </a:graphic>
          </wp:inline>
        </w:drawing>
      </w:r>
      <w:bookmarkStart w:name="E3513D29" w:id="704"/>
      <w:bookmarkEnd w:id="704"/>
    </w:p>
    <w:p>
      <w:bookmarkStart w:name="DAF7BCE1" w:id="705"/>
      <w:bookmarkEnd w:id="705"/>
    </w:p>
    <w:p>
      <w:pPr>
        <w:pStyle w:val="Heading3"/>
      </w:pPr>
      <w:r>
        <w:t>Screen Notes</w:t>
      </w:r>
      <w:bookmarkStart w:name="6DBCA747" w:id="706"/>
      <w:bookmarkEnd w:id="706"/>
    </w:p>
    <w:p>
      <w:pPr>
        <w:pStyle w:val="BodyText"/>
      </w:pPr>
      <w:r>
        <w:t>The Personal Accident and Income People screen is a multiple instance screen.</w:t>
      </w:r>
      <w:bookmarkStart w:name="D28CC4BA" w:id="707"/>
      <w:bookmarkEnd w:id="707"/>
    </w:p>
    <w:p>
      <w:pPr>
        <w:pStyle w:val="BodyText"/>
      </w:pPr>
      <w:r>
        <w:t>Personal Accident and Income People is a child screen of the Personal Accident and Income Protection screen.</w:t>
      </w:r>
      <w:bookmarkStart w:name="43F27337" w:id="708"/>
      <w:bookmarkEnd w:id="708"/>
    </w:p>
    <w:p>
      <w:pPr>
        <w:pStyle w:val="BodyText"/>
      </w:pPr>
      <w:r>
        <w:t>Personal Accident and Income People forms part of the website data capture.</w:t>
      </w:r>
      <w:bookmarkStart w:name="DBEA7E9F" w:id="709"/>
      <w:bookmarkEnd w:id="709"/>
    </w:p>
    <w:p>
      <w:bookmarkStart w:name="A2518A43" w:id="710"/>
      <w:bookmarkEnd w:id="710"/>
    </w:p>
    <w:p>
      <w:pPr>
        <w:pStyle w:val="Heading3"/>
      </w:pPr>
      <w:r>
        <w:t>Screen Properties</w:t>
      </w:r>
      <w:bookmarkStart w:name="3008EE45" w:id="711"/>
      <w:bookmarkEnd w:id="71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frmPAPeople.tst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Forenames, Surname, Date Of Birth, UK Resident</w:t>
            </w:r>
          </w:p>
        </w:tc>
      </w:tr>
      <w:bookmarkStart w:name="58168DEC" w:id="712"/>
      <w:bookmarkEnd w:id="712"/>
    </w:tbl>
    <w:p>
      <w:bookmarkStart w:name="665CA66F" w:id="713"/>
      <w:bookmarkEnd w:id="713"/>
    </w:p>
    <w:p>
      <w:pPr>
        <w:pStyle w:val="Heading3"/>
      </w:pPr>
      <w:r>
        <w:t>Field Names</w:t>
      </w:r>
      <w:bookmarkStart w:name="6796E71E" w:id="714"/>
      <w:bookmarkEnd w:id="714"/>
    </w:p>
    <w:p>
      <w:pPr>
        <w:pStyle w:val="BodyText"/>
      </w:pPr>
      <w:r>
        <w:t>The below table shows the properties of each question on the PAPeople screen.</w:t>
      </w:r>
      <w:bookmarkStart w:name="CD63F10D" w:id="715"/>
      <w:bookmarkEnd w:id="71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Forenames</w:t>
            </w:r>
          </w:p>
        </w:tc>
        <w:tc>
          <w:tcPr>
            <w:tcW w:w="1800" w:type="dxa"/>
          </w:tcPr>
          <w:p>
            <w:pPr>
              <w:pStyle w:val="Appendix2Table"/>
              <w:keepNext w:val="true"/>
            </w:pPr>
            <w:r>
              <w:rPr>
                <w:sz w:val="14"/>
                <w:szCs w:val="14"/>
              </w:rPr>
              <w:t>txtForenames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DateOfBirth</w:t>
            </w:r>
          </w:p>
        </w:tc>
        <w:tc>
          <w:tcPr>
            <w:tcW w:w="1800" w:type="dxa"/>
          </w:tcPr>
          <w:p>
            <w:pPr>
              <w:pStyle w:val="Appendix2Table"/>
              <w:keepNext w:val="true"/>
            </w:pPr>
            <w:r>
              <w:rPr>
                <w:sz w:val="14"/>
                <w:szCs w:val="14"/>
              </w:rPr>
              <w:t>mskDateOfBirth</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optUKResidentYN</w:t>
            </w:r>
          </w:p>
        </w:tc>
        <w:tc>
          <w:tcPr>
            <w:tcW w:w="1800" w:type="dxa"/>
          </w:tcPr>
          <w:p>
            <w:pPr>
              <w:pStyle w:val="Appendix2Table"/>
              <w:keepNext w:val="true"/>
            </w:pPr>
            <w:r>
              <w:rPr>
                <w:sz w:val="14"/>
                <w:szCs w:val="14"/>
              </w:rPr>
              <w:t>optUKResidentYN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B3F60A0E" w:id="716"/>
      <w:bookmarkEnd w:id="716"/>
    </w:tbl>
    <w:p>
      <w:bookmarkStart w:name="07AD5117" w:id="717"/>
      <w:bookmarkEnd w:id="717"/>
    </w:p>
    <w:p>
      <w:pPr>
        <w:pStyle w:val="Heading2"/>
      </w:pPr>
      <w:r>
        <w:br w:type="page"/>
      </w:r>
      <w:r>
        <w:t>Professional Indemnity</w:t>
      </w:r>
      <w:bookmarkStart w:name="645FC00B" w:id="742"/>
      <w:bookmarkEnd w:id="742"/>
    </w:p>
    <w:p>
      <w:bookmarkStart w:name="57E40C7B" w:id="743"/>
      <w:bookmarkEnd w:id="743"/>
    </w:p>
    <w:p>
      <w:pPr>
        <w:pStyle w:val="Heading3"/>
      </w:pPr>
      <w:r>
        <w:t>Screen Layout</w:t>
      </w:r>
      <w:bookmarkStart w:name="EB15381A" w:id="744"/>
      <w:bookmarkEnd w:id="744"/>
    </w:p>
    <w:p>
      <w:pPr>
        <w:pStyle w:val="BodyText"/>
      </w:pPr>
      <w:r>
        <w:drawing>
          <wp:inline distT="0" distB="0" distL="0" distR="0">
            <wp:extent cx="5800725" cy="2638425"/>
            <wp:effectExtent l="18050" t="0" r="0" b="0"/>
            <wp:docPr id="8" name="profindm"/>
            <wp:cNvGraphicFramePr>
              <a:graphicFrameLocks noChangeAspect="0"/>
            </wp:cNvGraphicFramePr>
            <a:graphic>
              <a:graphicData uri="http://schemas.openxmlformats.org/drawingml/2006/picture">
                <pic:pic>
                  <pic:nvPicPr>
                    <pic:cNvPr id="8" name="profindm"/>
                    <pic:cNvPicPr>
                      <a:picLocks noChangeAspect="1" noChangeArrowheads="1"/>
                    </pic:cNvPicPr>
                  </pic:nvPicPr>
                  <pic:blipFill>
                    <a:blip r:embed="profindm" cstate="print"/>
                    <a:srcRect/>
                    <a:stretch>
                      <a:fillRect/>
                    </a:stretch>
                  </pic:blipFill>
                  <pic:spPr bwMode="auto">
                    <a:xfrm>
                      <a:off x="0" y="0"/>
                      <a:ext cx="5800725" cy="2638425"/>
                    </a:xfrm>
                    <a:prstGeom prst="rect">
                      <a:avLst/>
                    </a:prstGeom>
                    <a:noFill/>
                    <a:ln>
                      <a:noFill/>
                      <a:miter lim="800000"/>
                      <a:headEnd/>
                      <a:tailEnd/>
                    </a:ln>
                  </pic:spPr>
                </pic:pic>
              </a:graphicData>
            </a:graphic>
          </wp:inline>
        </w:drawing>
      </w:r>
      <w:bookmarkStart w:name="C07531E8" w:id="745"/>
      <w:bookmarkEnd w:id="745"/>
    </w:p>
    <w:p>
      <w:bookmarkStart w:name="A965E28C" w:id="746"/>
      <w:bookmarkEnd w:id="746"/>
    </w:p>
    <w:p>
      <w:pPr>
        <w:pStyle w:val="Heading3"/>
      </w:pPr>
      <w:r>
        <w:t>Screen Notes</w:t>
      </w:r>
      <w:bookmarkStart w:name="F6B612FD" w:id="747"/>
      <w:bookmarkEnd w:id="747"/>
    </w:p>
    <w:p>
      <w:pPr>
        <w:pStyle w:val="BodyText"/>
      </w:pPr>
      <w:r>
        <w:t>The Professional Indemnity screen is a single instance screen which is shown as part of the Add and New Quote Navigation sets.</w:t>
      </w:r>
      <w:bookmarkStart w:name="BADE3A31" w:id="748"/>
      <w:bookmarkEnd w:id="748"/>
    </w:p>
    <w:p>
      <w:pPr>
        <w:pStyle w:val="BodyText"/>
      </w:pPr>
      <w:r>
        <w:t>Professional Indemnity forms part of the website data capture.</w:t>
      </w:r>
      <w:bookmarkStart w:name="F86666B2" w:id="749"/>
      <w:bookmarkEnd w:id="749"/>
    </w:p>
    <w:p>
      <w:bookmarkStart w:name="EC1E898F" w:id="750"/>
      <w:bookmarkEnd w:id="750"/>
    </w:p>
    <w:p>
      <w:pPr>
        <w:pStyle w:val="Heading3"/>
      </w:pPr>
      <w:r>
        <w:t>Screen Properties</w:t>
      </w:r>
      <w:bookmarkStart w:name="E78EFDAF" w:id="751"/>
      <w:bookmarkEnd w:id="75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frmProfIndm.tst</w:t>
            </w:r>
          </w:p>
        </w:tc>
      </w:tr>
      <w:bookmarkStart w:name="372CF17F" w:id="752"/>
      <w:bookmarkEnd w:id="752"/>
    </w:tbl>
    <w:p>
      <w:bookmarkStart w:name="0B534DCD" w:id="753"/>
      <w:bookmarkEnd w:id="753"/>
    </w:p>
    <w:p>
      <w:pPr>
        <w:pStyle w:val="Heading3"/>
      </w:pPr>
      <w:r>
        <w:t>Field Names</w:t>
      </w:r>
      <w:bookmarkStart w:name="969A65D4" w:id="754"/>
      <w:bookmarkEnd w:id="754"/>
    </w:p>
    <w:p>
      <w:pPr>
        <w:pStyle w:val="BodyText"/>
      </w:pPr>
      <w:r>
        <w:t>The below table shows the properties of each question on the ProfIndm screen.</w:t>
      </w:r>
      <w:bookmarkStart w:name="45EA5010" w:id="755"/>
      <w:bookmarkEnd w:id="75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DesignYN</w:t>
            </w:r>
          </w:p>
        </w:tc>
        <w:tc>
          <w:tcPr>
            <w:tcW w:w="1800" w:type="dxa"/>
          </w:tcPr>
          <w:p>
            <w:pPr>
              <w:pStyle w:val="Appendix2Table"/>
              <w:keepNext w:val="true"/>
            </w:pPr>
            <w:r>
              <w:rPr>
                <w:sz w:val="14"/>
                <w:szCs w:val="14"/>
              </w:rPr>
              <w:t>optDesignYN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PIYN</w:t>
            </w:r>
          </w:p>
        </w:tc>
        <w:tc>
          <w:tcPr>
            <w:tcW w:w="1800" w:type="dxa"/>
          </w:tcPr>
          <w:p>
            <w:pPr>
              <w:pStyle w:val="Appendix2Table"/>
              <w:keepNext w:val="true"/>
            </w:pPr>
            <w:r>
              <w:rPr>
                <w:sz w:val="14"/>
                <w:szCs w:val="14"/>
              </w:rPr>
              <w:t>optPIYN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PILevel</w:t>
            </w:r>
          </w:p>
        </w:tc>
        <w:tc>
          <w:tcPr>
            <w:tcW w:w="1800" w:type="dxa"/>
          </w:tcPr>
          <w:p>
            <w:pPr>
              <w:pStyle w:val="Appendix2Table"/>
              <w:keepNext w:val="true"/>
            </w:pPr>
            <w:r>
              <w:rPr>
                <w:sz w:val="14"/>
                <w:szCs w:val="14"/>
              </w:rPr>
              <w:t>cboPILevel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LIST_MH_ProfessionalIndemnityLevel</w:t>
            </w:r>
          </w:p>
        </w:tc>
      </w:tr>
      <w:bookmarkStart w:name="E3C421BF" w:id="756"/>
      <w:bookmarkEnd w:id="756"/>
    </w:tbl>
    <w:p>
      <w:bookmarkStart w:name="EE5A6B54" w:id="757"/>
      <w:bookmarkEnd w:id="757"/>
    </w:p>
    <w:p>
      <w:pPr>
        <w:pStyle w:val="Heading2"/>
      </w:pPr>
      <w:r>
        <w:br w:type="page"/>
      </w:r>
      <w:r>
        <w:t>Claim Summary</w:t>
      </w:r>
      <w:bookmarkStart w:name="37620F56" w:id="780"/>
      <w:bookmarkEnd w:id="780"/>
    </w:p>
    <w:p>
      <w:bookmarkStart w:name="298D0BAF" w:id="781"/>
      <w:bookmarkEnd w:id="781"/>
    </w:p>
    <w:p>
      <w:pPr>
        <w:pStyle w:val="Heading3"/>
      </w:pPr>
      <w:r>
        <w:t>Screen Layout</w:t>
      </w:r>
      <w:bookmarkStart w:name="57EA4E3E" w:id="782"/>
      <w:bookmarkEnd w:id="782"/>
    </w:p>
    <w:p>
      <w:pPr>
        <w:pStyle w:val="BodyText"/>
      </w:pPr>
      <w:r>
        <w:drawing>
          <wp:inline distT="0" distB="0" distL="0" distR="0">
            <wp:extent cx="4543425" cy="2714625"/>
            <wp:effectExtent l="18050" t="0" r="0" b="0"/>
            <wp:docPr id="9" name="clmsum"/>
            <wp:cNvGraphicFramePr>
              <a:graphicFrameLocks noChangeAspect="0"/>
            </wp:cNvGraphicFramePr>
            <a:graphic>
              <a:graphicData uri="http://schemas.openxmlformats.org/drawingml/2006/picture">
                <pic:pic>
                  <pic:nvPicPr>
                    <pic:cNvPr id="9" name="clmsum"/>
                    <pic:cNvPicPr>
                      <a:picLocks noChangeAspect="1" noChangeArrowheads="1"/>
                    </pic:cNvPicPr>
                  </pic:nvPicPr>
                  <pic:blipFill>
                    <a:blip r:embed="clmsum" cstate="print"/>
                    <a:srcRect/>
                    <a:stretch>
                      <a:fillRect/>
                    </a:stretch>
                  </pic:blipFill>
                  <pic:spPr bwMode="auto">
                    <a:xfrm>
                      <a:off x="0" y="0"/>
                      <a:ext cx="4543425" cy="2714625"/>
                    </a:xfrm>
                    <a:prstGeom prst="rect">
                      <a:avLst/>
                    </a:prstGeom>
                    <a:noFill/>
                    <a:ln>
                      <a:noFill/>
                      <a:miter lim="800000"/>
                      <a:headEnd/>
                      <a:tailEnd/>
                    </a:ln>
                  </pic:spPr>
                </pic:pic>
              </a:graphicData>
            </a:graphic>
          </wp:inline>
        </w:drawing>
      </w:r>
      <w:bookmarkStart w:name="07136170" w:id="783"/>
      <w:bookmarkEnd w:id="783"/>
    </w:p>
    <w:p>
      <w:bookmarkStart w:name="2FACA5A0" w:id="784"/>
      <w:bookmarkEnd w:id="784"/>
    </w:p>
    <w:p>
      <w:pPr>
        <w:pStyle w:val="Heading3"/>
      </w:pPr>
      <w:r>
        <w:t>Screen Notes</w:t>
      </w:r>
      <w:bookmarkStart w:name="01E288E3" w:id="785"/>
      <w:bookmarkEnd w:id="785"/>
    </w:p>
    <w:p>
      <w:pPr>
        <w:pStyle w:val="BodyText"/>
      </w:pPr>
      <w:r>
        <w:t>The Claim Summary screen is a single instance screen which is shown as part of the Add and New Quote Navigation sets.  This screen is required to be completed as part of the data capture.</w:t>
      </w:r>
      <w:bookmarkStart w:name="8A007A68" w:id="786"/>
      <w:bookmarkEnd w:id="786"/>
    </w:p>
    <w:p>
      <w:pPr>
        <w:pStyle w:val="BodyText"/>
      </w:pPr>
      <w:r>
        <w:t>Claim Summary forms part of the website data capture.</w:t>
      </w:r>
      <w:bookmarkStart w:name="FE3DC3D8" w:id="787"/>
      <w:bookmarkEnd w:id="787"/>
    </w:p>
    <w:p>
      <w:bookmarkStart w:name="E8F4E059" w:id="788"/>
      <w:bookmarkEnd w:id="788"/>
    </w:p>
    <w:p>
      <w:pPr>
        <w:pStyle w:val="Heading3"/>
      </w:pPr>
      <w:r>
        <w:t>Screen Properties</w:t>
      </w:r>
      <w:bookmarkStart w:name="A79C5146" w:id="789"/>
      <w:bookmarkEnd w:id="78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frmClmSum.tst</w:t>
            </w:r>
          </w:p>
        </w:tc>
      </w:tr>
      <w:bookmarkStart w:name="705E1D81" w:id="790"/>
      <w:bookmarkEnd w:id="790"/>
    </w:tbl>
    <w:p>
      <w:bookmarkStart w:name="7A1BE739" w:id="791"/>
      <w:bookmarkEnd w:id="791"/>
    </w:p>
    <w:p>
      <w:pPr>
        <w:pStyle w:val="Heading3"/>
      </w:pPr>
      <w:r>
        <w:t>Field Names</w:t>
      </w:r>
      <w:bookmarkStart w:name="87497548" w:id="792"/>
      <w:bookmarkEnd w:id="792"/>
    </w:p>
    <w:p>
      <w:pPr>
        <w:pStyle w:val="BodyText"/>
      </w:pPr>
      <w:r>
        <w:t>The below table shows the properties of each question on the ClmSum screen.</w:t>
      </w:r>
      <w:bookmarkStart w:name="0B881AFD" w:id="793"/>
      <w:bookmarkEnd w:id="79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Have you had any losses or incidents</w:t>
            </w:r>
          </w:p>
        </w:tc>
        <w:tc>
          <w:tcPr>
            <w:tcW w:w="1800" w:type="dxa"/>
          </w:tcPr>
          <w:p>
            <w:pPr>
              <w:pStyle w:val="Appendix2Table"/>
              <w:keepNext w:val="true"/>
            </w:pPr>
            <w:r>
              <w:rPr>
                <w:sz w:val="14"/>
                <w:szCs w:val="14"/>
              </w:rPr>
              <w:t>optIncidents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D79DCA5E" w:id="794"/>
      <w:bookmarkEnd w:id="794"/>
    </w:tbl>
    <w:p>
      <w:bookmarkStart w:name="6622D524" w:id="795"/>
      <w:bookmarkEnd w:id="795"/>
    </w:p>
    <w:p>
      <w:pPr>
        <w:pStyle w:val="Heading2"/>
      </w:pPr>
      <w:r>
        <w:br w:type="page"/>
      </w:r>
      <w:r>
        <w:t>Claim Detail</w:t>
      </w:r>
      <w:bookmarkStart w:name="7BE20CE0" w:id="804"/>
      <w:bookmarkEnd w:id="804"/>
    </w:p>
    <w:p>
      <w:bookmarkStart w:name="F2F6D8D0" w:id="805"/>
      <w:bookmarkEnd w:id="805"/>
    </w:p>
    <w:p>
      <w:pPr>
        <w:pStyle w:val="Heading3"/>
      </w:pPr>
      <w:r>
        <w:t>Screen Layout</w:t>
      </w:r>
      <w:bookmarkStart w:name="50CE5F93" w:id="806"/>
      <w:bookmarkEnd w:id="806"/>
    </w:p>
    <w:p>
      <w:pPr>
        <w:pStyle w:val="BodyText"/>
      </w:pPr>
      <w:r>
        <w:drawing>
          <wp:inline distT="0" distB="0" distL="0" distR="0">
            <wp:extent cx="4429125" cy="2752725"/>
            <wp:effectExtent l="18050" t="0" r="0" b="0"/>
            <wp:docPr id="10" name="clmdtail"/>
            <wp:cNvGraphicFramePr>
              <a:graphicFrameLocks noChangeAspect="0"/>
            </wp:cNvGraphicFramePr>
            <a:graphic>
              <a:graphicData uri="http://schemas.openxmlformats.org/drawingml/2006/picture">
                <pic:pic>
                  <pic:nvPicPr>
                    <pic:cNvPr id="10" name="clmdtail"/>
                    <pic:cNvPicPr>
                      <a:picLocks noChangeAspect="1" noChangeArrowheads="1"/>
                    </pic:cNvPicPr>
                  </pic:nvPicPr>
                  <pic:blipFill>
                    <a:blip r:embed="clmdtail" cstate="print"/>
                    <a:srcRect/>
                    <a:stretch>
                      <a:fillRect/>
                    </a:stretch>
                  </pic:blipFill>
                  <pic:spPr bwMode="auto">
                    <a:xfrm>
                      <a:off x="0" y="0"/>
                      <a:ext cx="4429125" cy="2752725"/>
                    </a:xfrm>
                    <a:prstGeom prst="rect">
                      <a:avLst/>
                    </a:prstGeom>
                    <a:noFill/>
                    <a:ln>
                      <a:noFill/>
                      <a:miter lim="800000"/>
                      <a:headEnd/>
                      <a:tailEnd/>
                    </a:ln>
                  </pic:spPr>
                </pic:pic>
              </a:graphicData>
            </a:graphic>
          </wp:inline>
        </w:drawing>
      </w:r>
      <w:bookmarkStart w:name="81706D65" w:id="807"/>
      <w:bookmarkEnd w:id="807"/>
    </w:p>
    <w:p>
      <w:bookmarkStart w:name="37A99483" w:id="808"/>
      <w:bookmarkEnd w:id="808"/>
    </w:p>
    <w:p>
      <w:pPr>
        <w:pStyle w:val="Heading3"/>
      </w:pPr>
      <w:r>
        <w:t>Screen Notes</w:t>
      </w:r>
      <w:bookmarkStart w:name="4796D5A2" w:id="809"/>
      <w:bookmarkEnd w:id="809"/>
    </w:p>
    <w:p>
      <w:pPr>
        <w:pStyle w:val="BodyText"/>
      </w:pPr>
      <w:r>
        <w:t>The Claim Detail screen is a multiple instance screen.</w:t>
      </w:r>
      <w:bookmarkStart w:name="F854D186" w:id="810"/>
      <w:bookmarkEnd w:id="810"/>
    </w:p>
    <w:p>
      <w:pPr>
        <w:pStyle w:val="BodyText"/>
      </w:pPr>
      <w:r>
        <w:t>Claim Detail is a child screen of the Claim Summary screen.</w:t>
      </w:r>
      <w:bookmarkStart w:name="FC526276" w:id="811"/>
      <w:bookmarkEnd w:id="811"/>
    </w:p>
    <w:p>
      <w:pPr>
        <w:pStyle w:val="BodyText"/>
      </w:pPr>
      <w:r>
        <w:t>Claim Detail forms part of the website data capture.</w:t>
      </w:r>
      <w:bookmarkStart w:name="8EE3EE2F" w:id="812"/>
      <w:bookmarkEnd w:id="812"/>
    </w:p>
    <w:p>
      <w:bookmarkStart w:name="A6923B96" w:id="813"/>
      <w:bookmarkEnd w:id="813"/>
    </w:p>
    <w:p>
      <w:pPr>
        <w:pStyle w:val="Heading3"/>
      </w:pPr>
      <w:r>
        <w:t>Screen Properties</w:t>
      </w:r>
      <w:bookmarkStart w:name="0F7477E3" w:id="814"/>
      <w:bookmarkEnd w:id="81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frmClmDtail.tst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Type of Claim, Claim Date, Amount paid, Amount Outstanding</w:t>
            </w:r>
          </w:p>
        </w:tc>
      </w:tr>
      <w:bookmarkStart w:name="488BC1CC" w:id="815"/>
      <w:bookmarkEnd w:id="815"/>
    </w:tbl>
    <w:p>
      <w:bookmarkStart w:name="1AF6515B" w:id="816"/>
      <w:bookmarkEnd w:id="816"/>
    </w:p>
    <w:p>
      <w:pPr>
        <w:pStyle w:val="Heading3"/>
      </w:pPr>
      <w:r>
        <w:t>Field Names</w:t>
      </w:r>
      <w:bookmarkStart w:name="D107AC64" w:id="817"/>
      <w:bookmarkEnd w:id="817"/>
    </w:p>
    <w:p>
      <w:pPr>
        <w:pStyle w:val="BodyText"/>
      </w:pPr>
      <w:r>
        <w:t>The below table shows the properties of each question on the ClmDtail screen.</w:t>
      </w:r>
      <w:bookmarkStart w:name="76A2B159" w:id="818"/>
      <w:bookmarkEnd w:id="81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type of claim?</w:t>
            </w:r>
          </w:p>
        </w:tc>
        <w:tc>
          <w:tcPr>
            <w:tcW w:w="1800" w:type="dxa"/>
          </w:tcPr>
          <w:p>
            <w:pPr>
              <w:pStyle w:val="Appendix2Table"/>
              <w:keepNext w:val="true"/>
            </w:pPr>
            <w:r>
              <w:rPr>
                <w:sz w:val="14"/>
                <w:szCs w:val="14"/>
              </w:rPr>
              <w:t>cboType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LIST_MH_CLAIMTYPE</w:t>
            </w:r>
          </w:p>
        </w:tc>
      </w:tr>
      <w:tr>
        <w:tc>
          <w:tcPr>
            <w:tcW w:w="3720" w:type="dxa"/>
          </w:tcPr>
          <w:p>
            <w:pPr>
              <w:pStyle w:val="Appendix2Table"/>
              <w:keepNext w:val="true"/>
            </w:pPr>
            <w:r>
              <w:rPr>
                <w:sz w:val="14"/>
                <w:szCs w:val="14"/>
              </w:rPr>
              <w:t>What is the claim accident / loss date?</w:t>
            </w:r>
          </w:p>
        </w:tc>
        <w:tc>
          <w:tcPr>
            <w:tcW w:w="1800" w:type="dxa"/>
          </w:tcPr>
          <w:p>
            <w:pPr>
              <w:pStyle w:val="Appendix2Table"/>
              <w:keepNext w:val="true"/>
            </w:pPr>
            <w:r>
              <w:rPr>
                <w:sz w:val="14"/>
                <w:szCs w:val="14"/>
              </w:rPr>
              <w:t>mskDate</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paid?</w:t>
            </w:r>
          </w:p>
        </w:tc>
        <w:tc>
          <w:tcPr>
            <w:tcW w:w="1800" w:type="dxa"/>
          </w:tcPr>
          <w:p>
            <w:pPr>
              <w:pStyle w:val="Appendix2Table"/>
              <w:keepNext w:val="true"/>
            </w:pPr>
            <w:r>
              <w:rPr>
                <w:sz w:val="14"/>
                <w:szCs w:val="14"/>
              </w:rPr>
              <w:t>cfdPaid</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outstanding?</w:t>
            </w:r>
          </w:p>
        </w:tc>
        <w:tc>
          <w:tcPr>
            <w:tcW w:w="1800" w:type="dxa"/>
          </w:tcPr>
          <w:p>
            <w:pPr>
              <w:pStyle w:val="Appendix2Table"/>
              <w:keepNext w:val="true"/>
            </w:pPr>
            <w:r>
              <w:rPr>
                <w:sz w:val="14"/>
                <w:szCs w:val="14"/>
              </w:rPr>
              <w:t>cfdOutstanding</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provide details:</w:t>
            </w:r>
          </w:p>
        </w:tc>
        <w:tc>
          <w:tcPr>
            <w:tcW w:w="1800" w:type="dxa"/>
          </w:tcPr>
          <w:p>
            <w:pPr>
              <w:pStyle w:val="Appendix2Table"/>
              <w:keepNext w:val="true"/>
            </w:pPr>
            <w:r>
              <w:rPr>
                <w:sz w:val="14"/>
                <w:szCs w:val="14"/>
              </w:rPr>
              <w:t>txtDetails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DC1FC04A" w:id="819"/>
      <w:bookmarkEnd w:id="819"/>
    </w:tbl>
    <w:p>
      <w:bookmarkStart w:name="448FB9B1" w:id="820"/>
      <w:bookmarkEnd w:id="820"/>
    </w:p>
    <w:p>
      <w:pPr>
        <w:pStyle w:val="Heading3"/>
      </w:pPr>
      <w:r>
        <w:t>Form Validation</w:t>
      </w:r>
      <w:bookmarkStart w:name="6CB338CD" w:id="821"/>
      <w:bookmarkEnd w:id="821"/>
    </w:p>
    <w:p>
      <w:pPr>
        <w:pStyle w:val="BodyText"/>
      </w:pPr>
      <w:r>
        <w:t>The following data validation occurs on the ClmDtail screen.</w:t>
      </w:r>
      <w:bookmarkStart w:name="15B219AD" w:id="822"/>
      <w:bookmarkEnd w:id="82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What is the claim accident / loss date?</w:t>
            </w:r>
          </w:p>
        </w:tc>
        <w:tc>
          <w:tcPr>
            <w:tcW w:w="4650" w:type="dxa"/>
          </w:tcPr>
          <w:p>
            <w:pPr>
              <w:pStyle w:val="Appendix2Table"/>
              <w:keepNext w:val="true"/>
            </w:pPr>
            <w:r>
              <w:rPr>
                <w:sz w:val="14"/>
                <w:szCs w:val="14"/>
              </w:rPr>
              <w:t>Must be greater than today's date</w:t>
            </w:r>
          </w:p>
        </w:tc>
        <w:tc>
          <w:tcPr>
            <w:tcW w:w="4650" w:type="dxa"/>
          </w:tcPr>
          <w:p>
            <w:pPr>
              <w:pStyle w:val="Appendix2Table"/>
            </w:pPr>
            <w:r>
              <w:rPr>
                <w:sz w:val="14"/>
                <w:szCs w:val="14"/>
              </w:rPr>
              <w:t>Claim can't be added after policy start date</w:t>
            </w:r>
          </w:p>
        </w:tc>
      </w:tr>
      <w:bookmarkStart w:name="C22FBB59" w:id="823"/>
      <w:bookmarkEnd w:id="823"/>
    </w:tbl>
    <w:p>
      <w:bookmarkStart w:name="3D26F3BE" w:id="824"/>
      <w:bookmarkEnd w:id="824"/>
    </w:p>
    <w:p>
      <w:pPr>
        <w:pStyle w:val="Heading2"/>
      </w:pPr>
      <w:r>
        <w:br w:type="page"/>
      </w:r>
      <w:r>
        <w:t>Business Support</w:t>
      </w:r>
      <w:bookmarkStart w:name="FB83D9A8" w:id="846"/>
      <w:bookmarkEnd w:id="846"/>
    </w:p>
    <w:p>
      <w:bookmarkStart w:name="067291A0" w:id="847"/>
      <w:bookmarkEnd w:id="847"/>
    </w:p>
    <w:p>
      <w:pPr>
        <w:pStyle w:val="Heading3"/>
      </w:pPr>
      <w:r>
        <w:t>Screen Layout</w:t>
      </w:r>
      <w:bookmarkStart w:name="33758AA5" w:id="848"/>
      <w:bookmarkEnd w:id="848"/>
    </w:p>
    <w:p>
      <w:pPr>
        <w:pStyle w:val="BodyText"/>
      </w:pPr>
      <w:r>
        <w:drawing>
          <wp:inline distT="0" distB="0" distL="0" distR="0">
            <wp:extent cx="6139916" cy="2462329"/>
            <wp:effectExtent l="18050" t="0" r="0" b="0"/>
            <wp:docPr id="11" name="bussupp"/>
            <wp:cNvGraphicFramePr>
              <a:graphicFrameLocks noChangeAspect="0"/>
            </wp:cNvGraphicFramePr>
            <a:graphic>
              <a:graphicData uri="http://schemas.openxmlformats.org/drawingml/2006/picture">
                <pic:pic>
                  <pic:nvPicPr>
                    <pic:cNvPr id="11" name="bussupp"/>
                    <pic:cNvPicPr>
                      <a:picLocks noChangeAspect="1" noChangeArrowheads="1"/>
                    </pic:cNvPicPr>
                  </pic:nvPicPr>
                  <pic:blipFill>
                    <a:blip r:embed="bussupp" cstate="print"/>
                    <a:srcRect/>
                    <a:stretch>
                      <a:fillRect/>
                    </a:stretch>
                  </pic:blipFill>
                  <pic:spPr bwMode="auto">
                    <a:xfrm>
                      <a:off x="0" y="0"/>
                      <a:ext cx="6139916" cy="2462329"/>
                    </a:xfrm>
                    <a:prstGeom prst="rect">
                      <a:avLst/>
                    </a:prstGeom>
                    <a:noFill/>
                    <a:ln>
                      <a:noFill/>
                      <a:miter lim="800000"/>
                      <a:headEnd/>
                      <a:tailEnd/>
                    </a:ln>
                  </pic:spPr>
                </pic:pic>
              </a:graphicData>
            </a:graphic>
          </wp:inline>
        </w:drawing>
      </w:r>
      <w:bookmarkStart w:name="C12A1B51" w:id="849"/>
      <w:bookmarkEnd w:id="849"/>
    </w:p>
    <w:p>
      <w:bookmarkStart w:name="97DF99AC" w:id="850"/>
      <w:bookmarkEnd w:id="850"/>
    </w:p>
    <w:p>
      <w:pPr>
        <w:pStyle w:val="Heading3"/>
      </w:pPr>
      <w:r>
        <w:t>Screen Notes</w:t>
      </w:r>
      <w:bookmarkStart w:name="0B078FDB" w:id="851"/>
      <w:bookmarkEnd w:id="851"/>
    </w:p>
    <w:p>
      <w:pPr>
        <w:pStyle w:val="BodyText"/>
      </w:pPr>
      <w:r>
        <w:t>The Business Support screen is a single instance screen which is shown as part of the Add and New Quote Navigation sets.  This screen is required to be completed as part of the data capture.</w:t>
      </w:r>
      <w:bookmarkStart w:name="B021B618" w:id="852"/>
      <w:bookmarkEnd w:id="852"/>
    </w:p>
    <w:p>
      <w:pPr>
        <w:pStyle w:val="BodyText"/>
      </w:pPr>
      <w:r>
        <w:t>Business Support does not form part of the website data capture.</w:t>
      </w:r>
      <w:bookmarkStart w:name="28ADC953" w:id="853"/>
      <w:bookmarkEnd w:id="853"/>
    </w:p>
    <w:p>
      <w:bookmarkStart w:name="8D5D955C" w:id="854"/>
      <w:bookmarkEnd w:id="854"/>
    </w:p>
    <w:p>
      <w:pPr>
        <w:pStyle w:val="Heading3"/>
      </w:pPr>
      <w:r>
        <w:t>Screen Properties</w:t>
      </w:r>
      <w:bookmarkStart w:name="BB423864" w:id="855"/>
      <w:bookmarkEnd w:id="85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frmBusSupp.tst</w:t>
            </w:r>
          </w:p>
        </w:tc>
      </w:tr>
      <w:bookmarkStart w:name="22B7FEC5" w:id="856"/>
      <w:bookmarkEnd w:id="856"/>
    </w:tbl>
    <w:p>
      <w:bookmarkStart w:name="DB7D6AB7" w:id="857"/>
      <w:bookmarkEnd w:id="857"/>
    </w:p>
    <w:p>
      <w:pPr>
        <w:pStyle w:val="Heading3"/>
      </w:pPr>
      <w:r>
        <w:t>Field Names</w:t>
      </w:r>
      <w:bookmarkStart w:name="1DD4F45E" w:id="858"/>
      <w:bookmarkEnd w:id="858"/>
    </w:p>
    <w:p>
      <w:pPr>
        <w:pStyle w:val="BodyText"/>
      </w:pPr>
      <w:r>
        <w:t>The below table shows the properties of each question on the BusSupp screen.</w:t>
      </w:r>
      <w:bookmarkStart w:name="632E24E0" w:id="859"/>
      <w:bookmarkEnd w:id="85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Do you require Business Support Cover?</w:t>
            </w:r>
          </w:p>
        </w:tc>
        <w:tc>
          <w:tcPr>
            <w:tcW w:w="1800" w:type="dxa"/>
          </w:tcPr>
          <w:p>
            <w:pPr>
              <w:pStyle w:val="Appendix2Table"/>
              <w:keepNext w:val="true"/>
            </w:pPr>
            <w:r>
              <w:rPr>
                <w:sz w:val="14"/>
                <w:szCs w:val="14"/>
              </w:rPr>
              <w:t>optBusSuppCover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employees do you have?</w:t>
            </w:r>
          </w:p>
        </w:tc>
        <w:tc>
          <w:tcPr>
            <w:tcW w:w="1800" w:type="dxa"/>
          </w:tcPr>
          <w:p>
            <w:pPr>
              <w:pStyle w:val="Appendix2Table"/>
              <w:keepNext w:val="true"/>
            </w:pPr>
            <w:r>
              <w:rPr>
                <w:sz w:val="14"/>
                <w:szCs w:val="14"/>
              </w:rPr>
              <w:t>txtEmps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dispute claim</w:t>
            </w:r>
          </w:p>
        </w:tc>
        <w:tc>
          <w:tcPr>
            <w:tcW w:w="1800" w:type="dxa"/>
          </w:tcPr>
          <w:p>
            <w:pPr>
              <w:pStyle w:val="Appendix2Table"/>
              <w:keepNext w:val="true"/>
            </w:pPr>
            <w:r>
              <w:rPr>
                <w:sz w:val="14"/>
                <w:szCs w:val="14"/>
              </w:rPr>
              <w:t>optEmpDispute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txtEmpDisDetails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made any redundancies</w:t>
            </w:r>
          </w:p>
        </w:tc>
        <w:tc>
          <w:tcPr>
            <w:tcW w:w="1800" w:type="dxa"/>
          </w:tcPr>
          <w:p>
            <w:pPr>
              <w:pStyle w:val="Appendix2Table"/>
              <w:keepNext w:val="true"/>
            </w:pPr>
            <w:r>
              <w:rPr>
                <w:sz w:val="14"/>
                <w:szCs w:val="14"/>
              </w:rPr>
              <w:t>optRedundancies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txtRedunDetails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breaching any employment regulations</w:t>
            </w:r>
          </w:p>
        </w:tc>
        <w:tc>
          <w:tcPr>
            <w:tcW w:w="1800" w:type="dxa"/>
          </w:tcPr>
          <w:p>
            <w:pPr>
              <w:pStyle w:val="Appendix2Table"/>
              <w:keepNext w:val="true"/>
            </w:pPr>
            <w:r>
              <w:rPr>
                <w:sz w:val="14"/>
                <w:szCs w:val="14"/>
              </w:rPr>
              <w:t>optRegulations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txtReguDetails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discussions with any party in respect of</w:t>
            </w:r>
          </w:p>
        </w:tc>
        <w:tc>
          <w:tcPr>
            <w:tcW w:w="1800" w:type="dxa"/>
          </w:tcPr>
          <w:p>
            <w:pPr>
              <w:pStyle w:val="Appendix2Table"/>
              <w:keepNext w:val="true"/>
            </w:pPr>
            <w:r>
              <w:rPr>
                <w:sz w:val="14"/>
                <w:szCs w:val="14"/>
              </w:rPr>
              <w:t>optDiscussions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txtDiscussDetails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tribunal or court proceedings</w:t>
            </w:r>
          </w:p>
        </w:tc>
        <w:tc>
          <w:tcPr>
            <w:tcW w:w="1800" w:type="dxa"/>
          </w:tcPr>
          <w:p>
            <w:pPr>
              <w:pStyle w:val="Appendix2Table"/>
              <w:keepNext w:val="true"/>
            </w:pPr>
            <w:r>
              <w:rPr>
                <w:sz w:val="14"/>
                <w:szCs w:val="14"/>
              </w:rPr>
              <w:t>optTribunal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txtTribunalDetails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prosecution under the health and safety</w:t>
            </w:r>
          </w:p>
        </w:tc>
        <w:tc>
          <w:tcPr>
            <w:tcW w:w="1800" w:type="dxa"/>
          </w:tcPr>
          <w:p>
            <w:pPr>
              <w:pStyle w:val="Appendix2Table"/>
              <w:keepNext w:val="true"/>
            </w:pPr>
            <w:r>
              <w:rPr>
                <w:sz w:val="14"/>
                <w:szCs w:val="14"/>
              </w:rPr>
              <w:t>optHandS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txtHandSDetails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D5AC61EC" w:id="860"/>
      <w:bookmarkEnd w:id="860"/>
    </w:tbl>
    <w:p>
      <w:bookmarkStart w:name="832A23C0" w:id="861"/>
      <w:bookmarkEnd w:id="861"/>
    </w:p>
    <w:p>
      <w:pPr>
        <w:pStyle w:val="Heading3"/>
      </w:pPr>
      <w:r>
        <w:t>Form Validation</w:t>
      </w:r>
      <w:bookmarkStart w:name="D12F2896" w:id="862"/>
      <w:bookmarkEnd w:id="862"/>
    </w:p>
    <w:p>
      <w:pPr>
        <w:pStyle w:val="BodyText"/>
      </w:pPr>
      <w:r>
        <w:t>The following data validation occurs on the BusSupp screen.</w:t>
      </w:r>
      <w:bookmarkStart w:name="D3D37DF3" w:id="863"/>
      <w:bookmarkEnd w:id="86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bookmarkStart w:name="30933F3D" w:id="864"/>
      <w:bookmarkEnd w:id="864"/>
    </w:tbl>
    <w:p>
      <w:bookmarkStart w:name="7C6E7E53" w:id="865"/>
      <w:bookmarkEnd w:id="865"/>
    </w:p>
    <w:p>
      <w:pPr>
        <w:pStyle w:val="Heading2"/>
      </w:pPr>
      <w:r>
        <w:br w:type="page"/>
      </w:r>
      <w:r>
        <w:t>Assumptions</w:t>
      </w:r>
      <w:bookmarkStart w:name="B5F90733" w:id="944"/>
      <w:bookmarkEnd w:id="944"/>
    </w:p>
    <w:p>
      <w:bookmarkStart w:name="58138151" w:id="945"/>
      <w:bookmarkEnd w:id="945"/>
    </w:p>
    <w:p>
      <w:pPr>
        <w:pStyle w:val="Heading3"/>
      </w:pPr>
      <w:r>
        <w:t>Screen Layout</w:t>
      </w:r>
      <w:bookmarkStart w:name="D7D0E10F" w:id="946"/>
      <w:bookmarkEnd w:id="946"/>
    </w:p>
    <w:p>
      <w:pPr>
        <w:pStyle w:val="BodyText"/>
      </w:pPr>
      <w:r>
        <w:drawing>
          <wp:inline distT="0" distB="0" distL="0" distR="0">
            <wp:extent cx="5727380" cy="5332691"/>
            <wp:effectExtent l="18050" t="0" r="0" b="0"/>
            <wp:docPr id="12" name="assump"/>
            <wp:cNvGraphicFramePr>
              <a:graphicFrameLocks noChangeAspect="0"/>
            </wp:cNvGraphicFramePr>
            <a:graphic>
              <a:graphicData uri="http://schemas.openxmlformats.org/drawingml/2006/picture">
                <pic:pic>
                  <pic:nvPicPr>
                    <pic:cNvPr id="12" name="assump"/>
                    <pic:cNvPicPr>
                      <a:picLocks noChangeAspect="1" noChangeArrowheads="1"/>
                    </pic:cNvPicPr>
                  </pic:nvPicPr>
                  <pic:blipFill>
                    <a:blip r:embed="assump" cstate="print"/>
                    <a:srcRect/>
                    <a:stretch>
                      <a:fillRect/>
                    </a:stretch>
                  </pic:blipFill>
                  <pic:spPr bwMode="auto">
                    <a:xfrm>
                      <a:off x="0" y="0"/>
                      <a:ext cx="5727380" cy="5332691"/>
                    </a:xfrm>
                    <a:prstGeom prst="rect">
                      <a:avLst/>
                    </a:prstGeom>
                    <a:noFill/>
                    <a:ln>
                      <a:noFill/>
                      <a:miter lim="800000"/>
                      <a:headEnd/>
                      <a:tailEnd/>
                    </a:ln>
                  </pic:spPr>
                </pic:pic>
              </a:graphicData>
            </a:graphic>
          </wp:inline>
        </w:drawing>
      </w:r>
      <w:bookmarkStart w:name="CCDA39B2" w:id="947"/>
      <w:bookmarkEnd w:id="947"/>
    </w:p>
    <w:p>
      <w:bookmarkStart w:name="062D990A" w:id="948"/>
      <w:bookmarkEnd w:id="948"/>
    </w:p>
    <w:p>
      <w:pPr>
        <w:pStyle w:val="Heading3"/>
      </w:pPr>
      <w:r>
        <w:t>Screen Notes</w:t>
      </w:r>
      <w:bookmarkStart w:name="B4B67F4D" w:id="949"/>
      <w:bookmarkEnd w:id="949"/>
    </w:p>
    <w:p>
      <w:pPr>
        <w:pStyle w:val="BodyText"/>
      </w:pPr>
      <w:r>
        <w:t>The Assumptions screen is a single instance screen which is shown as part of the Add and New Quote Navigation sets.  This screen is required to be completed as part of the data capture.</w:t>
      </w:r>
      <w:bookmarkStart w:name="9E426442" w:id="950"/>
      <w:bookmarkEnd w:id="950"/>
    </w:p>
    <w:p>
      <w:pPr>
        <w:pStyle w:val="BodyText"/>
      </w:pPr>
      <w:r>
        <w:t>Assumptions forms part of the website data capture.</w:t>
      </w:r>
      <w:bookmarkStart w:name="8AB5E7BE" w:id="951"/>
      <w:bookmarkEnd w:id="951"/>
    </w:p>
    <w:p>
      <w:bookmarkStart w:name="9A08D5D5" w:id="952"/>
      <w:bookmarkEnd w:id="952"/>
    </w:p>
    <w:p>
      <w:pPr>
        <w:pStyle w:val="Heading3"/>
      </w:pPr>
      <w:r>
        <w:t>Screen Properties</w:t>
      </w:r>
      <w:bookmarkStart w:name="DB43E3E2" w:id="953"/>
      <w:bookmarkEnd w:id="95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frmAssump.tst</w:t>
            </w:r>
          </w:p>
        </w:tc>
      </w:tr>
      <w:bookmarkStart w:name="04283271" w:id="954"/>
      <w:bookmarkEnd w:id="954"/>
    </w:tbl>
    <w:p>
      <w:bookmarkStart w:name="FCA9B5E3" w:id="955"/>
      <w:bookmarkEnd w:id="955"/>
    </w:p>
    <w:p>
      <w:pPr>
        <w:pStyle w:val="Heading3"/>
      </w:pPr>
      <w:r>
        <w:t>Field Names</w:t>
      </w:r>
      <w:bookmarkStart w:name="0E658FAB" w:id="956"/>
      <w:bookmarkEnd w:id="956"/>
    </w:p>
    <w:p>
      <w:pPr>
        <w:pStyle w:val="BodyText"/>
      </w:pPr>
      <w:r>
        <w:t>The below table shows the properties of each question on the Assump screen.</w:t>
      </w:r>
      <w:bookmarkStart w:name="5BF658CA" w:id="957"/>
      <w:bookmarkEnd w:id="95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1. Demolition work</w:t>
            </w:r>
          </w:p>
        </w:tc>
        <w:tc>
          <w:tcPr>
            <w:tcW w:w="1800" w:type="dxa"/>
          </w:tcPr>
          <w:p>
            <w:pPr>
              <w:pStyle w:val="Appendix2Table"/>
              <w:keepNext w:val="true"/>
            </w:pPr>
            <w:r>
              <w:rPr>
                <w:sz w:val="14"/>
                <w:szCs w:val="14"/>
              </w:rPr>
              <w:t>cboDemolition</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2. Aircraft</w:t>
            </w:r>
          </w:p>
        </w:tc>
        <w:tc>
          <w:tcPr>
            <w:tcW w:w="1800" w:type="dxa"/>
          </w:tcPr>
          <w:p>
            <w:pPr>
              <w:pStyle w:val="Appendix2Table"/>
              <w:keepNext w:val="true"/>
            </w:pPr>
            <w:r>
              <w:rPr>
                <w:sz w:val="14"/>
                <w:szCs w:val="14"/>
              </w:rPr>
              <w:t>cboAircraft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3. Power stations</w:t>
            </w:r>
          </w:p>
        </w:tc>
        <w:tc>
          <w:tcPr>
            <w:tcW w:w="1800" w:type="dxa"/>
          </w:tcPr>
          <w:p>
            <w:pPr>
              <w:pStyle w:val="Appendix2Table"/>
              <w:keepNext w:val="true"/>
            </w:pPr>
            <w:r>
              <w:rPr>
                <w:sz w:val="14"/>
                <w:szCs w:val="14"/>
              </w:rPr>
              <w:t>cboPowerStations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4. Asbestos</w:t>
            </w:r>
          </w:p>
        </w:tc>
        <w:tc>
          <w:tcPr>
            <w:tcW w:w="1800" w:type="dxa"/>
          </w:tcPr>
          <w:p>
            <w:pPr>
              <w:pStyle w:val="Appendix2Table"/>
              <w:keepNext w:val="true"/>
            </w:pPr>
            <w:r>
              <w:rPr>
                <w:sz w:val="14"/>
                <w:szCs w:val="14"/>
              </w:rPr>
              <w:t>cboAsbestos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5. Insurance refused</w:t>
            </w:r>
          </w:p>
        </w:tc>
        <w:tc>
          <w:tcPr>
            <w:tcW w:w="1800" w:type="dxa"/>
          </w:tcPr>
          <w:p>
            <w:pPr>
              <w:pStyle w:val="Appendix2Table"/>
              <w:keepNext w:val="true"/>
            </w:pPr>
            <w:r>
              <w:rPr>
                <w:sz w:val="14"/>
                <w:szCs w:val="14"/>
              </w:rPr>
              <w:t>cboRefused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6. Declared bankrupt</w:t>
            </w:r>
          </w:p>
        </w:tc>
        <w:tc>
          <w:tcPr>
            <w:tcW w:w="1800" w:type="dxa"/>
          </w:tcPr>
          <w:p>
            <w:pPr>
              <w:pStyle w:val="Appendix2Table"/>
              <w:keepNext w:val="true"/>
            </w:pPr>
            <w:r>
              <w:rPr>
                <w:sz w:val="14"/>
                <w:szCs w:val="14"/>
              </w:rPr>
              <w:t>cboBankrupt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7. Been convicted</w:t>
            </w:r>
          </w:p>
        </w:tc>
        <w:tc>
          <w:tcPr>
            <w:tcW w:w="1800" w:type="dxa"/>
          </w:tcPr>
          <w:p>
            <w:pPr>
              <w:pStyle w:val="Appendix2Table"/>
              <w:keepNext w:val="true"/>
            </w:pPr>
            <w:r>
              <w:rPr>
                <w:sz w:val="14"/>
                <w:szCs w:val="14"/>
              </w:rPr>
              <w:t>cboConvicted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bookmarkStart w:name="DC5C34AD" w:id="958"/>
      <w:bookmarkEnd w:id="958"/>
    </w:tbl>
    <w:p>
      <w:bookmarkStart w:name="6192A5E2" w:id="959"/>
      <w:bookmarkEnd w:id="959"/>
    </w:p>
    <w:p>
      <w:bookmarkStart w:name="51645B4A" w:id="992"/>
      <w:bookmarkEnd w:id="992"/>
    </w:p>
    <w:p>
      <w:bookmarkStart w:name="970B2259" w:id="996"/>
      <w:bookmarkEnd w:id="996"/>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pPr>
        <w:pStyle w:val="Heading2"/>
      </w:pPr>
      <w:r>
        <w:t>Full Glossary of Available Control Properties &amp; Descriptions</w:t>
      </w:r>
      <w:bookmarkStart w:name="6E6F3ED6" w:id="997"/>
      <w:bookmarkEnd w:id="9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pPr>
            <w:r>
              <w:rPr>
                <w:color w:val="FFFFFF" w:themeColor="background1"/>
                <w:sz w:val="14"/>
                <w:szCs w:val="14"/>
              </w:rPr>
              <w:t>Property Name</w:t>
            </w:r>
          </w:p>
        </w:tc>
        <w:tc>
          <w:tcPr>
            <w:tcW w:w="10000" w:type="dxa"/>
            <w:shd w:val="clear" w:color="auto" w:fill="A12830"/>
          </w:tcPr>
          <w:p>
            <w:pPr>
              <w:pStyle w:val="Appendix2Table"/>
            </w:pPr>
            <w:r>
              <w:rPr>
                <w:color w:val="FFFFFF" w:themeColor="background1"/>
                <w:sz w:val="14"/>
                <w:szCs w:val="14"/>
              </w:rPr>
              <w:t>Description</w:t>
            </w:r>
          </w:p>
        </w:tc>
      </w:tr>
      <w:tr>
        <w:tc>
          <w:tcPr>
            <w:tcW w:w="2000" w:type="dxa"/>
          </w:tcPr>
          <w:p>
            <w:pPr>
              <w:pStyle w:val="Appendix2Table"/>
            </w:pPr>
            <w:r>
              <w:rPr>
                <w:sz w:val="14"/>
                <w:szCs w:val="14"/>
              </w:rPr>
              <w:t>AcceptsReturns</w:t>
            </w:r>
          </w:p>
        </w:tc>
        <w:tc>
          <w:tcPr>
            <w:tcW w:w="10000" w:type="dxa"/>
          </w:tcPr>
          <w:p>
            <w:pPr>
              <w:pStyle w:val="Appendix2Table"/>
            </w:pPr>
            <w:r>
              <w:rPr>
                <w:sz w:val="14"/>
                <w:szCs w:val="14"/>
              </w:rPr>
              <w:t>Defines if the control accepts returns within the the text it holds.</w:t>
            </w:r>
          </w:p>
        </w:tc>
      </w:tr>
      <w:tr>
        <w:tc>
          <w:tcPr>
            <w:tcW w:w="2000" w:type="dxa"/>
          </w:tcPr>
          <w:p>
            <w:pPr>
              <w:pStyle w:val="Appendix2Table"/>
            </w:pPr>
            <w:r>
              <w:rPr>
                <w:sz w:val="14"/>
                <w:szCs w:val="14"/>
              </w:rPr>
              <w:t>AcceptsTabs</w:t>
            </w:r>
          </w:p>
        </w:tc>
        <w:tc>
          <w:tcPr>
            <w:tcW w:w="10000" w:type="dxa"/>
          </w:tcPr>
          <w:p>
            <w:pPr>
              <w:pStyle w:val="Appendix2Table"/>
            </w:pPr>
            <w:r>
              <w:rPr>
                <w:sz w:val="14"/>
                <w:szCs w:val="14"/>
              </w:rPr>
              <w:t>Defines if the control accepts tabs within the the text it holds.</w:t>
            </w:r>
          </w:p>
        </w:tc>
      </w:tr>
      <w:tr>
        <w:tc>
          <w:tcPr>
            <w:tcW w:w="2000" w:type="dxa"/>
          </w:tcPr>
          <w:p>
            <w:pPr>
              <w:pStyle w:val="Appendix2Table"/>
            </w:pPr>
            <w:r>
              <w:rPr>
                <w:sz w:val="14"/>
                <w:szCs w:val="14"/>
              </w:rPr>
              <w:t>AlwaysVisible</w:t>
            </w:r>
          </w:p>
        </w:tc>
        <w:tc>
          <w:tcPr>
            <w:tcW w:w="10000" w:type="dxa"/>
          </w:tcPr>
          <w:p>
            <w:pPr>
              <w:pStyle w:val="Appendix2Table"/>
            </w:pPr>
            <w:r>
              <w:rPr>
                <w:sz w:val="14"/>
                <w:szCs w:val="14"/>
              </w:rPr>
              <w:t>Display the question when disabled</w:t>
            </w:r>
          </w:p>
        </w:tc>
      </w:tr>
      <w:tr>
        <w:tc>
          <w:tcPr>
            <w:tcW w:w="2000" w:type="dxa"/>
          </w:tcPr>
          <w:p>
            <w:pPr>
              <w:pStyle w:val="Appendix2Table"/>
            </w:pPr>
            <w:r>
              <w:rPr>
                <w:sz w:val="14"/>
                <w:szCs w:val="14"/>
              </w:rPr>
              <w:t>AutoIncrement</w:t>
            </w:r>
          </w:p>
        </w:tc>
        <w:tc>
          <w:tcPr>
            <w:tcW w:w="10000" w:type="dxa"/>
          </w:tcPr>
          <w:p>
            <w:pPr>
              <w:pStyle w:val="Appendix2Table"/>
            </w:pPr>
            <w:r>
              <w:rPr>
                <w:sz w:val="14"/>
                <w:szCs w:val="14"/>
              </w:rPr>
              <w:t>Allows auto increment of value</w:t>
            </w:r>
          </w:p>
        </w:tc>
      </w:tr>
      <w:tr>
        <w:tc>
          <w:tcPr>
            <w:tcW w:w="2000" w:type="dxa"/>
          </w:tcPr>
          <w:p>
            <w:pPr>
              <w:pStyle w:val="Appendix2Table"/>
            </w:pPr>
            <w:r>
              <w:rPr>
                <w:sz w:val="14"/>
                <w:szCs w:val="14"/>
              </w:rPr>
              <w:t>BackColor</w:t>
            </w:r>
          </w:p>
        </w:tc>
        <w:tc>
          <w:tcPr>
            <w:tcW w:w="10000" w:type="dxa"/>
          </w:tcPr>
          <w:p>
            <w:pPr>
              <w:pStyle w:val="Appendix2Table"/>
            </w:pPr>
            <w:r>
              <w:rPr>
                <w:sz w:val="14"/>
                <w:szCs w:val="14"/>
              </w:rPr>
              <w:t>Select the backcolor for this control</w:t>
            </w:r>
          </w:p>
        </w:tc>
      </w:tr>
      <w:tr>
        <w:tc>
          <w:tcPr>
            <w:tcW w:w="2000" w:type="dxa"/>
          </w:tcPr>
          <w:p>
            <w:pPr>
              <w:pStyle w:val="Appendix2Table"/>
            </w:pPr>
            <w:r>
              <w:rPr>
                <w:sz w:val="14"/>
                <w:szCs w:val="14"/>
              </w:rPr>
              <w:t>CharacterCasing</w:t>
            </w:r>
          </w:p>
        </w:tc>
        <w:tc>
          <w:tcPr>
            <w:tcW w:w="10000" w:type="dxa"/>
          </w:tcPr>
          <w:p>
            <w:pPr>
              <w:pStyle w:val="Appendix2Table"/>
            </w:pPr>
            <w:r>
              <w:rPr>
                <w:sz w:val="14"/>
                <w:szCs w:val="14"/>
              </w:rPr>
              <w:t>Changes the case of the text that is input</w:t>
            </w:r>
          </w:p>
        </w:tc>
      </w:tr>
      <w:tr>
        <w:tc>
          <w:tcPr>
            <w:tcW w:w="2000" w:type="dxa"/>
          </w:tcPr>
          <w:p>
            <w:pPr>
              <w:pStyle w:val="Appendix2Table"/>
            </w:pPr>
            <w:r>
              <w:rPr>
                <w:sz w:val="14"/>
                <w:szCs w:val="14"/>
              </w:rPr>
              <w:t>CheckAlign</w:t>
            </w:r>
          </w:p>
        </w:tc>
        <w:tc>
          <w:tcPr>
            <w:tcW w:w="10000" w:type="dxa"/>
          </w:tcPr>
          <w:p>
            <w:pPr>
              <w:pStyle w:val="Appendix2Table"/>
            </w:pPr>
            <w:r>
              <w:rPr>
                <w:sz w:val="14"/>
                <w:szCs w:val="14"/>
              </w:rPr>
              <w:t>Determines the location of the checkbox inside the control.</w:t>
            </w:r>
          </w:p>
        </w:tc>
      </w:tr>
      <w:tr>
        <w:tc>
          <w:tcPr>
            <w:tcW w:w="2000" w:type="dxa"/>
          </w:tcPr>
          <w:p>
            <w:pPr>
              <w:pStyle w:val="Appendix2Table"/>
            </w:pPr>
            <w:r>
              <w:rPr>
                <w:sz w:val="14"/>
                <w:szCs w:val="14"/>
              </w:rPr>
              <w:t>CodeEnabled</w:t>
            </w:r>
          </w:p>
        </w:tc>
        <w:tc>
          <w:tcPr>
            <w:tcW w:w="10000" w:type="dxa"/>
          </w:tcPr>
          <w:p>
            <w:pPr>
              <w:pStyle w:val="Appendix2Table"/>
            </w:pPr>
            <w:r>
              <w:rPr>
                <w:sz w:val="14"/>
                <w:szCs w:val="14"/>
              </w:rPr>
              <w:t>Show Code</w:t>
            </w:r>
          </w:p>
        </w:tc>
      </w:tr>
      <w:tr>
        <w:tc>
          <w:tcPr>
            <w:tcW w:w="2000" w:type="dxa"/>
          </w:tcPr>
          <w:p>
            <w:pPr>
              <w:pStyle w:val="Appendix2Table"/>
            </w:pPr>
            <w:r>
              <w:rPr>
                <w:sz w:val="14"/>
                <w:szCs w:val="14"/>
              </w:rPr>
              <w:t>DateFormat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DateRestriction</w:t>
            </w:r>
          </w:p>
        </w:tc>
        <w:tc>
          <w:tcPr>
            <w:tcW w:w="10000" w:type="dxa"/>
          </w:tcPr>
          <w:p>
            <w:pPr>
              <w:pStyle w:val="Appendix2Table"/>
            </w:pPr>
            <w:r>
              <w:rPr>
                <w:sz w:val="14"/>
                <w:szCs w:val="14"/>
              </w:rPr>
              <w:t>Control that the date is restricted by</w:t>
            </w:r>
          </w:p>
        </w:tc>
      </w:tr>
      <w:tr>
        <w:tc>
          <w:tcPr>
            <w:tcW w:w="2000" w:type="dxa"/>
          </w:tcPr>
          <w:p>
            <w:pPr>
              <w:pStyle w:val="Appendix2Table"/>
            </w:pPr>
            <w:r>
              <w:rPr>
                <w:sz w:val="14"/>
                <w:szCs w:val="14"/>
              </w:rPr>
              <w:t>DecimalPlaces</w:t>
            </w:r>
          </w:p>
        </w:tc>
        <w:tc>
          <w:tcPr>
            <w:tcW w:w="10000" w:type="dxa"/>
          </w:tcPr>
          <w:p>
            <w:pPr>
              <w:pStyle w:val="Appendix2Table"/>
            </w:pPr>
            <w:r>
              <w:rPr>
                <w:sz w:val="14"/>
                <w:szCs w:val="14"/>
              </w:rPr>
              <w:t>Number of Decimal Places if Numeric = True</w:t>
            </w:r>
          </w:p>
        </w:tc>
      </w:tr>
      <w:tr>
        <w:tc>
          <w:tcPr>
            <w:tcW w:w="2000" w:type="dxa"/>
          </w:tcPr>
          <w:p>
            <w:pPr>
              <w:pStyle w:val="Appendix2Table"/>
            </w:pPr>
            <w:r>
              <w:rPr>
                <w:sz w:val="14"/>
                <w:szCs w:val="14"/>
              </w:rPr>
              <w:t>DefaultValue</w:t>
            </w:r>
          </w:p>
        </w:tc>
        <w:tc>
          <w:tcPr>
            <w:tcW w:w="10000" w:type="dxa"/>
          </w:tcPr>
          <w:p>
            <w:pPr>
              <w:pStyle w:val="Appendix2Table"/>
            </w:pPr>
            <w:r>
              <w:rPr>
                <w:sz w:val="14"/>
                <w:szCs w:val="14"/>
              </w:rPr>
              <w:t>Default Database Value</w:t>
            </w:r>
          </w:p>
        </w:tc>
      </w:tr>
      <w:tr>
        <w:tc>
          <w:tcPr>
            <w:tcW w:w="2000" w:type="dxa"/>
          </w:tcPr>
          <w:p>
            <w:pPr>
              <w:pStyle w:val="Appendix2Table"/>
            </w:pPr>
            <w:r>
              <w:rPr>
                <w:sz w:val="14"/>
                <w:szCs w:val="14"/>
              </w:rPr>
              <w:t>DisplayAsYesNo</w:t>
            </w:r>
          </w:p>
        </w:tc>
        <w:tc>
          <w:tcPr>
            <w:tcW w:w="10000" w:type="dxa"/>
          </w:tcPr>
          <w:p>
            <w:pPr>
              <w:pStyle w:val="Appendix2Table"/>
            </w:pPr>
            <w:r>
              <w:rPr>
                <w:sz w:val="14"/>
                <w:szCs w:val="14"/>
              </w:rPr>
              <w:t>Display Checkbox as Yes/No radio button</w:t>
            </w:r>
          </w:p>
        </w:tc>
      </w:tr>
      <w:tr>
        <w:tc>
          <w:tcPr>
            <w:tcW w:w="2000" w:type="dxa"/>
          </w:tcPr>
          <w:p>
            <w:pPr>
              <w:pStyle w:val="Appendix2Table"/>
            </w:pPr>
            <w:r>
              <w:rPr>
                <w:sz w:val="14"/>
                <w:szCs w:val="14"/>
              </w:rPr>
              <w:t>DisplayOnWebpage</w:t>
            </w:r>
          </w:p>
        </w:tc>
        <w:tc>
          <w:tcPr>
            <w:tcW w:w="10000" w:type="dxa"/>
          </w:tcPr>
          <w:p>
            <w:pPr>
              <w:pStyle w:val="Appendix2Table"/>
            </w:pPr>
            <w:r>
              <w:rPr>
                <w:sz w:val="14"/>
                <w:szCs w:val="14"/>
              </w:rPr>
              <w:t>Whether the question is displayed</w:t>
            </w:r>
          </w:p>
        </w:tc>
      </w:tr>
      <w:tr>
        <w:tc>
          <w:tcPr>
            <w:tcW w:w="2000" w:type="dxa"/>
          </w:tcPr>
          <w:p>
            <w:pPr>
              <w:pStyle w:val="Appendix2Table"/>
            </w:pPr>
            <w:r>
              <w:rPr>
                <w:sz w:val="14"/>
                <w:szCs w:val="14"/>
              </w:rPr>
              <w:t>DisplayPages</w:t>
            </w:r>
          </w:p>
        </w:tc>
        <w:tc>
          <w:tcPr>
            <w:tcW w:w="10000" w:type="dxa"/>
          </w:tcPr>
          <w:p>
            <w:pPr>
              <w:pStyle w:val="Appendix2Table"/>
            </w:pPr>
            <w:r>
              <w:rPr>
                <w:sz w:val="14"/>
                <w:szCs w:val="14"/>
              </w:rPr>
              <w:t>List of pages that will be disabled/enabled on selection of this checkbox</w:t>
            </w:r>
          </w:p>
        </w:tc>
      </w:tr>
      <w:tr>
        <w:tc>
          <w:tcPr>
            <w:tcW w:w="2000" w:type="dxa"/>
          </w:tcPr>
          <w:p>
            <w:pPr>
              <w:pStyle w:val="Appendix2Table"/>
            </w:pPr>
            <w:r>
              <w:rPr>
                <w:sz w:val="14"/>
                <w:szCs w:val="14"/>
              </w:rPr>
              <w:t>Editable</w:t>
            </w:r>
          </w:p>
        </w:tc>
        <w:tc>
          <w:tcPr>
            <w:tcW w:w="10000" w:type="dxa"/>
          </w:tcPr>
          <w:p>
            <w:pPr>
              <w:pStyle w:val="Appendix2Table"/>
            </w:pPr>
            <w:r>
              <w:rPr>
                <w:sz w:val="14"/>
                <w:szCs w:val="14"/>
              </w:rPr>
              <w:t>Editable</w:t>
            </w:r>
          </w:p>
        </w:tc>
      </w:tr>
      <w:tr>
        <w:tc>
          <w:tcPr>
            <w:tcW w:w="2000" w:type="dxa"/>
          </w:tcPr>
          <w:p>
            <w:pPr>
              <w:pStyle w:val="Appendix2Table"/>
            </w:pPr>
            <w:r>
              <w:rPr>
                <w:sz w:val="14"/>
                <w:szCs w:val="14"/>
              </w:rPr>
              <w:t>EnableControls</w:t>
            </w:r>
          </w:p>
        </w:tc>
        <w:tc>
          <w:tcPr>
            <w:tcW w:w="10000" w:type="dxa"/>
          </w:tcPr>
          <w:p>
            <w:pPr>
              <w:pStyle w:val="Appendix2Table"/>
            </w:pPr>
            <w:r>
              <w:rPr>
                <w:sz w:val="14"/>
                <w:szCs w:val="14"/>
              </w:rPr>
              <w:t>List of controls that will be disabled/enabled depending on the value of this control (numeric textboxes only)</w:t>
            </w:r>
          </w:p>
        </w:tc>
      </w:tr>
      <w:tr>
        <w:tc>
          <w:tcPr>
            <w:tcW w:w="2000" w:type="dxa"/>
          </w:tcPr>
          <w:p>
            <w:pPr>
              <w:pStyle w:val="Appendix2Table"/>
            </w:pPr>
            <w:r>
              <w:rPr>
                <w:sz w:val="14"/>
                <w:szCs w:val="14"/>
              </w:rPr>
              <w:t>EndYear</w:t>
            </w:r>
          </w:p>
        </w:tc>
        <w:tc>
          <w:tcPr>
            <w:tcW w:w="10000" w:type="dxa"/>
          </w:tcPr>
          <w:p>
            <w:pPr>
              <w:pStyle w:val="Appendix2Table"/>
            </w:pPr>
            <w:r>
              <w:rPr>
                <w:sz w:val="14"/>
                <w:szCs w:val="14"/>
              </w:rPr>
              <w:t>Auto populates control with difference between this year and StartYear</w:t>
            </w:r>
          </w:p>
        </w:tc>
      </w:tr>
      <w:tr>
        <w:tc>
          <w:tcPr>
            <w:tcW w:w="2000" w:type="dxa"/>
          </w:tcPr>
          <w:p>
            <w:pPr>
              <w:pStyle w:val="Appendix2Table"/>
            </w:pPr>
            <w:r>
              <w:rPr>
                <w:sz w:val="14"/>
                <w:szCs w:val="14"/>
              </w:rPr>
              <w:t>Excess</w:t>
            </w:r>
          </w:p>
        </w:tc>
        <w:tc>
          <w:tcPr>
            <w:tcW w:w="10000" w:type="dxa"/>
          </w:tcPr>
          <w:p>
            <w:pPr>
              <w:pStyle w:val="Appendix2Table"/>
            </w:pPr>
            <w:r>
              <w:rPr>
                <w:sz w:val="14"/>
                <w:szCs w:val="14"/>
              </w:rPr>
              <w:t>Specifies that the list is a voluntary excess</w:t>
            </w:r>
          </w:p>
        </w:tc>
      </w:tr>
      <w:tr>
        <w:tc>
          <w:tcPr>
            <w:tcW w:w="2000" w:type="dxa"/>
          </w:tcPr>
          <w:p>
            <w:pPr>
              <w:pStyle w:val="Appendix2Table"/>
            </w:pPr>
            <w:r>
              <w:rPr>
                <w:sz w:val="14"/>
                <w:szCs w:val="14"/>
              </w:rPr>
              <w:t>ExcessSection</w:t>
            </w:r>
          </w:p>
        </w:tc>
        <w:tc>
          <w:tcPr>
            <w:tcW w:w="10000" w:type="dxa"/>
          </w:tcPr>
          <w:p>
            <w:pPr>
              <w:pStyle w:val="Appendix2Table"/>
            </w:pPr>
            <w:r>
              <w:rPr>
                <w:sz w:val="14"/>
                <w:szCs w:val="14"/>
              </w:rPr>
              <w:t>Specifies the voluntary excess section</w:t>
            </w:r>
          </w:p>
        </w:tc>
      </w:tr>
      <w:tr>
        <w:tc>
          <w:tcPr>
            <w:tcW w:w="2000" w:type="dxa"/>
          </w:tcPr>
          <w:p>
            <w:pPr>
              <w:pStyle w:val="Appendix2Table"/>
            </w:pPr>
            <w:r>
              <w:rPr>
                <w:sz w:val="14"/>
                <w:szCs w:val="14"/>
              </w:rPr>
              <w:t>FilteredDropDown</w:t>
            </w:r>
          </w:p>
        </w:tc>
        <w:tc>
          <w:tcPr>
            <w:tcW w:w="10000" w:type="dxa"/>
          </w:tcPr>
          <w:p>
            <w:pPr>
              <w:pStyle w:val="Appendix2Table"/>
            </w:pPr>
            <w:r>
              <w:rPr>
                <w:sz w:val="14"/>
                <w:szCs w:val="14"/>
              </w:rPr>
              <w:t>Filters selected dropdown on selected value</w:t>
            </w:r>
          </w:p>
        </w:tc>
      </w:tr>
      <w:tr>
        <w:tc>
          <w:tcPr>
            <w:tcW w:w="2000" w:type="dxa"/>
          </w:tcPr>
          <w:p>
            <w:pPr>
              <w:pStyle w:val="Appendix2Table"/>
            </w:pPr>
            <w:r>
              <w:rPr>
                <w:sz w:val="14"/>
                <w:szCs w:val="14"/>
              </w:rPr>
              <w:t>Font</w:t>
            </w:r>
          </w:p>
        </w:tc>
        <w:tc>
          <w:tcPr>
            <w:tcW w:w="10000" w:type="dxa"/>
          </w:tcPr>
          <w:p>
            <w:pPr>
              <w:pStyle w:val="Appendix2Table"/>
            </w:pPr>
            <w:r>
              <w:rPr>
                <w:sz w:val="14"/>
                <w:szCs w:val="14"/>
              </w:rPr>
              <w:t>Select the font for this control</w:t>
            </w:r>
          </w:p>
        </w:tc>
      </w:tr>
      <w:tr>
        <w:tc>
          <w:tcPr>
            <w:tcW w:w="2000" w:type="dxa"/>
          </w:tcPr>
          <w:p>
            <w:pPr>
              <w:pStyle w:val="Appendix2Table"/>
            </w:pPr>
            <w:r>
              <w:rPr>
                <w:sz w:val="14"/>
                <w:szCs w:val="14"/>
              </w:rPr>
              <w:t>ForeColor</w:t>
            </w:r>
          </w:p>
        </w:tc>
        <w:tc>
          <w:tcPr>
            <w:tcW w:w="10000" w:type="dxa"/>
          </w:tcPr>
          <w:p>
            <w:pPr>
              <w:pStyle w:val="Appendix2Table"/>
            </w:pPr>
            <w:r>
              <w:rPr>
                <w:sz w:val="14"/>
                <w:szCs w:val="14"/>
              </w:rPr>
              <w:t>Select the forecolor for this control</w:t>
            </w:r>
          </w:p>
        </w:tc>
      </w:tr>
      <w:tr>
        <w:tc>
          <w:tcPr>
            <w:tcW w:w="2000" w:type="dxa"/>
          </w:tcPr>
          <w:p>
            <w:pPr>
              <w:pStyle w:val="Appendix2Table"/>
            </w:pPr>
            <w:r>
              <w:rPr>
                <w:sz w:val="14"/>
                <w:szCs w:val="14"/>
              </w:rPr>
              <w:t>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LinkedData</w:t>
            </w:r>
          </w:p>
        </w:tc>
        <w:tc>
          <w:tcPr>
            <w:tcW w:w="10000" w:type="dxa"/>
          </w:tcPr>
          <w:p>
            <w:pPr>
              <w:pStyle w:val="Appendix2Table"/>
            </w:pPr>
            <w:r>
              <w:rPr>
                <w:sz w:val="14"/>
                <w:szCs w:val="14"/>
              </w:rPr>
              <w:t>Data to use when linked to another source</w:t>
            </w:r>
          </w:p>
        </w:tc>
      </w:tr>
      <w:tr>
        <w:tc>
          <w:tcPr>
            <w:tcW w:w="2000" w:type="dxa"/>
          </w:tcPr>
          <w:p>
            <w:pPr>
              <w:pStyle w:val="Appendix2Table"/>
            </w:pPr>
            <w:r>
              <w:rPr>
                <w:sz w:val="14"/>
                <w:szCs w:val="14"/>
              </w:rPr>
              <w:t>ListTable</w:t>
            </w:r>
          </w:p>
        </w:tc>
        <w:tc>
          <w:tcPr>
            <w:tcW w:w="10000" w:type="dxa"/>
          </w:tcPr>
          <w:p>
            <w:pPr>
              <w:pStyle w:val="Appendix2Table"/>
            </w:pPr>
            <w:r>
              <w:rPr>
                <w:sz w:val="14"/>
                <w:szCs w:val="14"/>
              </w:rPr>
              <w:t>Defines if the control accepts return characters within the text it holds.</w:t>
            </w:r>
          </w:p>
        </w:tc>
      </w:tr>
      <w:tr>
        <w:tc>
          <w:tcPr>
            <w:tcW w:w="2000" w:type="dxa"/>
          </w:tcPr>
          <w:p>
            <w:pPr>
              <w:pStyle w:val="Appendix2Table"/>
            </w:pPr>
            <w:r>
              <w:rPr>
                <w:sz w:val="14"/>
                <w:szCs w:val="14"/>
              </w:rPr>
              <w:t>Mask</w:t>
            </w:r>
          </w:p>
        </w:tc>
        <w:tc>
          <w:tcPr>
            <w:tcW w:w="10000" w:type="dxa"/>
          </w:tcPr>
          <w:p>
            <w:pPr>
              <w:pStyle w:val="Appendix2Table"/>
            </w:pPr>
            <w:r>
              <w:rPr>
                <w:sz w:val="14"/>
                <w:szCs w:val="14"/>
              </w:rPr>
              <w:t>Mask for data</w:t>
            </w:r>
          </w:p>
        </w:tc>
      </w:tr>
      <w:tr>
        <w:tc>
          <w:tcPr>
            <w:tcW w:w="2000" w:type="dxa"/>
          </w:tcPr>
          <w:p>
            <w:pPr>
              <w:pStyle w:val="Appendix2Table"/>
            </w:pPr>
            <w:r>
              <w:rPr>
                <w:sz w:val="14"/>
                <w:szCs w:val="14"/>
              </w:rPr>
              <w:t>MaxAutoValue</w:t>
            </w:r>
          </w:p>
        </w:tc>
        <w:tc>
          <w:tcPr>
            <w:tcW w:w="10000" w:type="dxa"/>
          </w:tcPr>
          <w:p>
            <w:pPr>
              <w:pStyle w:val="Appendix2Table"/>
            </w:pPr>
            <w:r>
              <w:rPr>
                <w:sz w:val="14"/>
                <w:szCs w:val="14"/>
              </w:rPr>
              <w:t>Maximum value when auto incremented</w:t>
            </w:r>
          </w:p>
        </w:tc>
      </w:tr>
      <w:tr>
        <w:tc>
          <w:tcPr>
            <w:tcW w:w="2000" w:type="dxa"/>
          </w:tcPr>
          <w:p>
            <w:pPr>
              <w:pStyle w:val="Appendix2Table"/>
            </w:pPr>
            <w:r>
              <w:rPr>
                <w:sz w:val="14"/>
                <w:szCs w:val="14"/>
              </w:rPr>
              <w:t>MaximumTotal</w:t>
            </w:r>
          </w:p>
        </w:tc>
        <w:tc>
          <w:tcPr>
            <w:tcW w:w="10000" w:type="dxa"/>
          </w:tcPr>
          <w:p>
            <w:pPr>
              <w:pStyle w:val="Appendix2Table"/>
            </w:pPr>
            <w:r>
              <w:rPr>
                <w:sz w:val="14"/>
                <w:szCs w:val="14"/>
              </w:rPr>
              <w:t>Maximum number that total can equal e.g. 100 for percentage</w:t>
            </w:r>
          </w:p>
        </w:tc>
      </w:tr>
      <w:tr>
        <w:tc>
          <w:tcPr>
            <w:tcW w:w="2000" w:type="dxa"/>
          </w:tcPr>
          <w:p>
            <w:pPr>
              <w:pStyle w:val="Appendix2Table"/>
            </w:pPr>
            <w:r>
              <w:rPr>
                <w:sz w:val="14"/>
                <w:szCs w:val="14"/>
              </w:rPr>
              <w:t>MaxLength</w:t>
            </w:r>
          </w:p>
        </w:tc>
        <w:tc>
          <w:tcPr>
            <w:tcW w:w="10000" w:type="dxa"/>
          </w:tcPr>
          <w:p>
            <w:pPr>
              <w:pStyle w:val="Appendix2Table"/>
            </w:pPr>
            <w:r>
              <w:rPr>
                <w:sz w:val="14"/>
                <w:szCs w:val="14"/>
              </w:rPr>
              <w:t>Maximum length of the string which this control may hold, or maximum number of digits if numeric property is set to true.</w:t>
            </w:r>
          </w:p>
        </w:tc>
      </w:tr>
      <w:tr>
        <w:tc>
          <w:tcPr>
            <w:tcW w:w="2000" w:type="dxa"/>
          </w:tcPr>
          <w:p>
            <w:pPr>
              <w:pStyle w:val="Appendix2Table"/>
            </w:pPr>
            <w:r>
              <w:rPr>
                <w:sz w:val="14"/>
                <w:szCs w:val="14"/>
              </w:rPr>
              <w:t>MinimumTotal</w:t>
            </w:r>
          </w:p>
        </w:tc>
        <w:tc>
          <w:tcPr>
            <w:tcW w:w="10000" w:type="dxa"/>
          </w:tcPr>
          <w:p>
            <w:pPr>
              <w:pStyle w:val="Appendix2Table"/>
            </w:pPr>
            <w:r>
              <w:rPr>
                <w:sz w:val="14"/>
                <w:szCs w:val="14"/>
              </w:rPr>
              <w:t>Minimum number that total can equal e.g. greater than 0</w:t>
            </w:r>
          </w:p>
        </w:tc>
      </w:tr>
      <w:tr>
        <w:tc>
          <w:tcPr>
            <w:tcW w:w="2000" w:type="dxa"/>
          </w:tcPr>
          <w:p>
            <w:pPr>
              <w:pStyle w:val="Appendix2Table"/>
            </w:pPr>
            <w:r>
              <w:rPr>
                <w:sz w:val="14"/>
                <w:szCs w:val="14"/>
              </w:rPr>
              <w:t>MultiLine</w:t>
            </w:r>
          </w:p>
        </w:tc>
        <w:tc>
          <w:tcPr>
            <w:tcW w:w="10000" w:type="dxa"/>
          </w:tcPr>
          <w:p>
            <w:pPr>
              <w:pStyle w:val="Appendix2Table"/>
            </w:pPr>
            <w:r>
              <w:rPr>
                <w:sz w:val="14"/>
                <w:szCs w:val="14"/>
              </w:rPr>
              <w:t>Allow multiple lines</w:t>
            </w:r>
          </w:p>
        </w:tc>
      </w:tr>
      <w:tr>
        <w:tc>
          <w:tcPr>
            <w:tcW w:w="2000" w:type="dxa"/>
          </w:tcPr>
          <w:p>
            <w:pPr>
              <w:pStyle w:val="Appendix2Table"/>
            </w:pPr>
            <w:r>
              <w:rPr>
                <w:sz w:val="14"/>
                <w:szCs w:val="14"/>
              </w:rPr>
              <w:t>Numeric</w:t>
            </w:r>
          </w:p>
        </w:tc>
        <w:tc>
          <w:tcPr>
            <w:tcW w:w="10000" w:type="dxa"/>
          </w:tcPr>
          <w:p>
            <w:pPr>
              <w:pStyle w:val="Appendix2Table"/>
            </w:pPr>
            <w:r>
              <w:rPr>
                <w:sz w:val="14"/>
                <w:szCs w:val="14"/>
              </w:rPr>
              <w:t>Allow only numeric characters</w:t>
            </w:r>
          </w:p>
        </w:tc>
      </w:tr>
      <w:tr>
        <w:tc>
          <w:tcPr>
            <w:tcW w:w="2000" w:type="dxa"/>
          </w:tcPr>
          <w:p>
            <w:pPr>
              <w:pStyle w:val="Appendix2Table"/>
            </w:pPr>
            <w:r>
              <w:rPr>
                <w:sz w:val="14"/>
                <w:szCs w:val="14"/>
              </w:rPr>
              <w:t>PolicyTerm</w:t>
            </w:r>
          </w:p>
        </w:tc>
        <w:tc>
          <w:tcPr>
            <w:tcW w:w="10000" w:type="dxa"/>
          </w:tcPr>
          <w:p>
            <w:pPr>
              <w:pStyle w:val="Appendix2Table"/>
            </w:pPr>
            <w:r>
              <w:rPr>
                <w:sz w:val="14"/>
                <w:szCs w:val="14"/>
              </w:rPr>
              <w:t>Bound to a policy term date</w:t>
            </w:r>
          </w:p>
        </w:tc>
      </w:tr>
      <w:tr>
        <w:tc>
          <w:tcPr>
            <w:tcW w:w="2000" w:type="dxa"/>
          </w:tcPr>
          <w:p>
            <w:pPr>
              <w:pStyle w:val="Appendix2Table"/>
            </w:pPr>
            <w:r>
              <w:rPr>
                <w:sz w:val="14"/>
                <w:szCs w:val="14"/>
              </w:rPr>
              <w:t>ProperCase</w:t>
            </w:r>
          </w:p>
        </w:tc>
        <w:tc>
          <w:tcPr>
            <w:tcW w:w="10000" w:type="dxa"/>
          </w:tcPr>
          <w:p>
            <w:pPr>
              <w:pStyle w:val="Appendix2Table"/>
            </w:pPr>
            <w:r>
              <w:rPr>
                <w:sz w:val="14"/>
                <w:szCs w:val="14"/>
              </w:rPr>
              <w:t>Changes the case to ProperCase (i.e Mr S J Smith)</w:t>
            </w:r>
          </w:p>
        </w:tc>
      </w:tr>
      <w:tr>
        <w:tc>
          <w:tcPr>
            <w:tcW w:w="2000" w:type="dxa"/>
          </w:tcPr>
          <w:p>
            <w:pPr>
              <w:pStyle w:val="Appendix2Table"/>
            </w:pPr>
            <w:r>
              <w:rPr>
                <w:sz w:val="14"/>
                <w:szCs w:val="14"/>
              </w:rPr>
              <w:t>Required</w:t>
            </w:r>
          </w:p>
        </w:tc>
        <w:tc>
          <w:tcPr>
            <w:tcW w:w="10000" w:type="dxa"/>
          </w:tcPr>
          <w:p>
            <w:pPr>
              <w:pStyle w:val="Appendix2Table"/>
            </w:pPr>
            <w:r>
              <w:rPr>
                <w:sz w:val="14"/>
                <w:szCs w:val="14"/>
              </w:rPr>
              <w:t>Whether an answer is required</w:t>
            </w:r>
          </w:p>
        </w:tc>
      </w:tr>
      <w:tr>
        <w:tc>
          <w:tcPr>
            <w:tcW w:w="2000" w:type="dxa"/>
          </w:tcPr>
          <w:p>
            <w:pPr>
              <w:pStyle w:val="Appendix2Table"/>
            </w:pPr>
            <w:r>
              <w:rPr>
                <w:sz w:val="14"/>
                <w:szCs w:val="14"/>
              </w:rPr>
              <w:t>ReverseList</w:t>
            </w:r>
          </w:p>
        </w:tc>
        <w:tc>
          <w:tcPr>
            <w:tcW w:w="10000" w:type="dxa"/>
          </w:tcPr>
          <w:p>
            <w:pPr>
              <w:pStyle w:val="Appendix2Table"/>
            </w:pPr>
            <w:r>
              <w:rPr>
                <w:sz w:val="14"/>
                <w:szCs w:val="14"/>
              </w:rPr>
              <w:t>Whether the year list shows years ascending</w:t>
            </w:r>
          </w:p>
        </w:tc>
      </w:tr>
      <w:tr>
        <w:tc>
          <w:tcPr>
            <w:tcW w:w="2000" w:type="dxa"/>
          </w:tcPr>
          <w:p>
            <w:pPr>
              <w:pStyle w:val="Appendix2Table"/>
            </w:pPr>
            <w:r>
              <w:rPr>
                <w:sz w:val="14"/>
                <w:szCs w:val="14"/>
              </w:rPr>
              <w:t>ShowHelpText</w:t>
            </w:r>
          </w:p>
        </w:tc>
        <w:tc>
          <w:tcPr>
            <w:tcW w:w="10000" w:type="dxa"/>
          </w:tcPr>
          <w:p>
            <w:pPr>
              <w:pStyle w:val="Appendix2Table"/>
            </w:pPr>
            <w:r>
              <w:rPr>
                <w:sz w:val="14"/>
                <w:szCs w:val="14"/>
              </w:rPr>
              <w:t>Show a help icon next to question</w:t>
            </w:r>
          </w:p>
        </w:tc>
      </w:tr>
      <w:tr>
        <w:tc>
          <w:tcPr>
            <w:tcW w:w="2000" w:type="dxa"/>
          </w:tcPr>
          <w:p>
            <w:pPr>
              <w:pStyle w:val="Appendix2Table"/>
            </w:pPr>
            <w:r>
              <w:rPr>
                <w:sz w:val="14"/>
                <w:szCs w:val="14"/>
              </w:rPr>
              <w:t>Size</w:t>
            </w:r>
          </w:p>
        </w:tc>
        <w:tc>
          <w:tcPr>
            <w:tcW w:w="10000" w:type="dxa"/>
          </w:tcPr>
          <w:p>
            <w:pPr>
              <w:pStyle w:val="Appendix2Table"/>
            </w:pPr>
            <w:r>
              <w:rPr>
                <w:sz w:val="14"/>
                <w:szCs w:val="14"/>
              </w:rPr>
              <w:t>Enter the size for this control</w:t>
            </w:r>
          </w:p>
        </w:tc>
      </w:tr>
      <w:tr>
        <w:tc>
          <w:tcPr>
            <w:tcW w:w="2000" w:type="dxa"/>
          </w:tcPr>
          <w:p>
            <w:pPr>
              <w:pStyle w:val="Appendix2Table"/>
            </w:pPr>
            <w:r>
              <w:rPr>
                <w:sz w:val="14"/>
                <w:szCs w:val="14"/>
              </w:rPr>
              <w:t>StartYear</w:t>
            </w:r>
          </w:p>
        </w:tc>
        <w:tc>
          <w:tcPr>
            <w:tcW w:w="10000" w:type="dxa"/>
          </w:tcPr>
          <w:p>
            <w:pPr>
              <w:pStyle w:val="Appendix2Table"/>
            </w:pPr>
            <w:r>
              <w:rPr>
                <w:sz w:val="14"/>
                <w:szCs w:val="14"/>
              </w:rPr>
              <w:t>Auto populates control with difference between this year and EndYear</w:t>
            </w:r>
          </w:p>
        </w:tc>
      </w:tr>
      <w:tr>
        <w:tc>
          <w:tcPr>
            <w:tcW w:w="2000" w:type="dxa"/>
          </w:tcPr>
          <w:p>
            <w:pPr>
              <w:pStyle w:val="Appendix2Table"/>
            </w:pPr>
            <w:r>
              <w:rPr>
                <w:sz w:val="14"/>
                <w:szCs w:val="14"/>
              </w:rPr>
              <w:t>SumControls</w:t>
            </w:r>
          </w:p>
        </w:tc>
        <w:tc>
          <w:tcPr>
            <w:tcW w:w="10000" w:type="dxa"/>
          </w:tcPr>
          <w:p>
            <w:pPr>
              <w:pStyle w:val="Appendix2Table"/>
            </w:pPr>
            <w:r>
              <w:rPr>
                <w:sz w:val="14"/>
                <w:szCs w:val="14"/>
              </w:rPr>
              <w:t>List of controls that will be calculated together in this control</w:t>
            </w:r>
          </w:p>
        </w:tc>
      </w:tr>
      <w:tr>
        <w:tc>
          <w:tcPr>
            <w:tcW w:w="2000" w:type="dxa"/>
          </w:tcPr>
          <w:p>
            <w:pPr>
              <w:pStyle w:val="Appendix2Table"/>
            </w:pPr>
            <w:r>
              <w:rPr>
                <w:sz w:val="14"/>
                <w:szCs w:val="14"/>
              </w:rPr>
              <w:t>SumInsured</w:t>
            </w:r>
          </w:p>
        </w:tc>
        <w:tc>
          <w:tcPr>
            <w:tcW w:w="10000" w:type="dxa"/>
          </w:tcPr>
          <w:p>
            <w:pPr>
              <w:pStyle w:val="Appendix2Table"/>
            </w:pPr>
            <w:r>
              <w:rPr>
                <w:sz w:val="14"/>
                <w:szCs w:val="14"/>
              </w:rPr>
              <w:t>Sum Insured</w:t>
            </w:r>
          </w:p>
        </w:tc>
      </w:tr>
      <w:tr>
        <w:tc>
          <w:tcPr>
            <w:tcW w:w="2000" w:type="dxa"/>
          </w:tcPr>
          <w:p>
            <w:pPr>
              <w:pStyle w:val="Appendix2Table"/>
            </w:pPr>
            <w:r>
              <w:rPr>
                <w:sz w:val="14"/>
                <w:szCs w:val="14"/>
              </w:rPr>
              <w:t>SymbolEnabled</w:t>
            </w:r>
          </w:p>
        </w:tc>
        <w:tc>
          <w:tcPr>
            <w:tcW w:w="10000" w:type="dxa"/>
          </w:tcPr>
          <w:p>
            <w:pPr>
              <w:pStyle w:val="Appendix2Table"/>
            </w:pPr>
            <w:r>
              <w:rPr>
                <w:sz w:val="14"/>
                <w:szCs w:val="14"/>
              </w:rPr>
              <w:t>Show Symbol</w:t>
            </w:r>
          </w:p>
        </w:tc>
      </w:tr>
      <w:tr>
        <w:tc>
          <w:tcPr>
            <w:tcW w:w="2000" w:type="dxa"/>
          </w:tcPr>
          <w:p>
            <w:pPr>
              <w:pStyle w:val="Appendix2Table"/>
            </w:pPr>
            <w:r>
              <w:rPr>
                <w:sz w:val="14"/>
                <w:szCs w:val="14"/>
              </w:rPr>
              <w:t>TabIndex</w:t>
            </w:r>
          </w:p>
        </w:tc>
        <w:tc>
          <w:tcPr>
            <w:tcW w:w="10000" w:type="dxa"/>
          </w:tcPr>
          <w:p>
            <w:pPr>
              <w:pStyle w:val="Appendix2Table"/>
            </w:pPr>
            <w:r>
              <w:rPr>
                <w:sz w:val="14"/>
                <w:szCs w:val="14"/>
              </w:rPr>
              <w:t>TabIndex (the order in which the cursor moves between the controls when using the tab button)</w:t>
            </w:r>
          </w:p>
        </w:tc>
      </w:tr>
      <w:tr>
        <w:tc>
          <w:tcPr>
            <w:tcW w:w="2000" w:type="dxa"/>
          </w:tcPr>
          <w:p>
            <w:pPr>
              <w:pStyle w:val="Appendix2Table"/>
            </w:pPr>
            <w:r>
              <w:rPr>
                <w:sz w:val="14"/>
                <w:szCs w:val="14"/>
              </w:rPr>
              <w:t>TextAlign</w:t>
            </w:r>
          </w:p>
        </w:tc>
        <w:tc>
          <w:tcPr>
            <w:tcW w:w="10000" w:type="dxa"/>
          </w:tcPr>
          <w:p>
            <w:pPr>
              <w:pStyle w:val="Appendix2Table"/>
            </w:pPr>
            <w:r>
              <w:rPr>
                <w:sz w:val="14"/>
                <w:szCs w:val="14"/>
              </w:rPr>
              <w:t>Defines if the control can accept returns within the text it holds</w:t>
            </w:r>
          </w:p>
        </w:tc>
      </w:tr>
      <w:tr>
        <w:tc>
          <w:tcPr>
            <w:tcW w:w="2000" w:type="dxa"/>
          </w:tcPr>
          <w:p>
            <w:pPr>
              <w:pStyle w:val="Appendix2Table"/>
            </w:pPr>
            <w:r>
              <w:rPr>
                <w:sz w:val="14"/>
                <w:szCs w:val="14"/>
              </w:rPr>
              <w:t>TextAlignment</w:t>
            </w:r>
          </w:p>
        </w:tc>
        <w:tc>
          <w:tcPr>
            <w:tcW w:w="10000" w:type="dxa"/>
          </w:tcPr>
          <w:p>
            <w:pPr>
              <w:pStyle w:val="Appendix2Table"/>
            </w:pPr>
            <w:r>
              <w:rPr>
                <w:sz w:val="14"/>
                <w:szCs w:val="14"/>
              </w:rPr>
              <w:t>Select the text alignment for this control</w:t>
            </w:r>
          </w:p>
        </w:tc>
      </w:tr>
      <w:tr>
        <w:tc>
          <w:tcPr>
            <w:tcW w:w="2000" w:type="dxa"/>
          </w:tcPr>
          <w:p>
            <w:pPr>
              <w:pStyle w:val="Appendix2Table"/>
            </w:pPr>
            <w:r>
              <w:rPr>
                <w:sz w:val="14"/>
                <w:szCs w:val="14"/>
              </w:rPr>
              <w:t>UseDecimalPlaces</w:t>
            </w:r>
          </w:p>
        </w:tc>
        <w:tc>
          <w:tcPr>
            <w:tcW w:w="10000" w:type="dxa"/>
          </w:tcPr>
          <w:p>
            <w:pPr>
              <w:pStyle w:val="Appendix2Table"/>
            </w:pPr>
            <w:r>
              <w:rPr>
                <w:sz w:val="14"/>
                <w:szCs w:val="14"/>
              </w:rPr>
              <w:t>Use Number of Decimal Places on Numeric controls</w:t>
            </w:r>
          </w:p>
        </w:tc>
      </w:tr>
      <w:tr>
        <w:tc>
          <w:tcPr>
            <w:tcW w:w="2000" w:type="dxa"/>
          </w:tcPr>
          <w:p>
            <w:pPr>
              <w:pStyle w:val="Appendix2Table"/>
            </w:pPr>
            <w:r>
              <w:rPr>
                <w:sz w:val="14"/>
                <w:szCs w:val="14"/>
              </w:rPr>
              <w:t>UserFilled</w:t>
            </w:r>
          </w:p>
        </w:tc>
        <w:tc>
          <w:tcPr>
            <w:tcW w:w="10000" w:type="dxa"/>
          </w:tcPr>
          <w:p>
            <w:pPr>
              <w:pStyle w:val="Appendix2Table"/>
            </w:pPr>
            <w:r>
              <w:rPr>
                <w:sz w:val="14"/>
                <w:szCs w:val="14"/>
              </w:rPr>
              <w:t>User Filled means that the combobox does not require a List Table associated with it</w:t>
            </w:r>
          </w:p>
        </w:tc>
      </w:tr>
      <w:tr>
        <w:tc>
          <w:tcPr>
            <w:tcW w:w="2000" w:type="dxa"/>
          </w:tcPr>
          <w:p>
            <w:pPr>
              <w:pStyle w:val="Appendix2Table"/>
            </w:pPr>
            <w:r>
              <w:rPr>
                <w:sz w:val="14"/>
                <w:szCs w:val="14"/>
              </w:rPr>
              <w:t>WordWrap</w:t>
            </w:r>
          </w:p>
        </w:tc>
        <w:tc>
          <w:tcPr>
            <w:tcW w:w="10000" w:type="dxa"/>
          </w:tcPr>
          <w:p>
            <w:pPr>
              <w:pStyle w:val="Appendix2Table"/>
            </w:pPr>
            <w:r>
              <w:rPr>
                <w:sz w:val="14"/>
                <w:szCs w:val="14"/>
              </w:rPr>
              <w:t>Allow word wrap on the control</w:t>
            </w:r>
          </w:p>
        </w:tc>
      </w:tr>
      <w:bookmarkStart w:name="15D614E0" w:id="998"/>
      <w:bookmarkEnd w:id="998"/>
    </w:tbl>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pPr>
        <w:pStyle w:val="Heading2"/>
      </w:pPr>
      <w:r>
        <w:t>Project Properties for Tradesman Liability (MLIAB)</w:t>
      </w:r>
      <w:bookmarkStart w:name="BD0A81E0" w:id="989"/>
      <w:bookmarkEnd w:id="989"/>
    </w:p>
    <w:p>
      <w:pPr>
        <w:pStyle w:val="Heading3"/>
      </w:pPr>
      <w:r>
        <w:t>Project-Level Settings</w:t>
      </w:r>
      <w:bookmarkStart w:name="B23CCFB1" w:id="990"/>
      <w:bookmarkEnd w:id="9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10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Description</w:t>
            </w:r>
          </w:p>
        </w:tc>
        <w:tc>
          <w:tcPr>
            <w:tcW w:w="10000" w:type="dxa"/>
          </w:tcPr>
          <w:p>
            <w:pPr>
              <w:pStyle w:val="Appendix2Table"/>
            </w:pPr>
            <w:r>
              <w:rPr>
                <w:sz w:val="14"/>
                <w:szCs w:val="14"/>
              </w:rPr>
              <w:t>Tradesman Liability</w:t>
            </w:r>
          </w:p>
        </w:tc>
      </w:tr>
      <w:tr>
        <w:tc>
          <w:tcPr>
            <w:tcW w:w="2000" w:type="dxa"/>
          </w:tcPr>
          <w:p>
            <w:pPr>
              <w:pStyle w:val="Appendix2Table"/>
              <w:keepNext w:val="true"/>
            </w:pPr>
            <w:r>
              <w:rPr>
                <w:sz w:val="14"/>
                <w:szCs w:val="14"/>
              </w:rPr>
              <w:t>VersionNumber</w:t>
            </w:r>
          </w:p>
        </w:tc>
        <w:tc>
          <w:tcPr>
            <w:tcW w:w="10000" w:type="dxa"/>
          </w:tcPr>
          <w:p>
            <w:pPr>
              <w:pStyle w:val="Appendix2Table"/>
            </w:pPr>
            <w:r>
              <w:rPr>
                <w:sz w:val="14"/>
                <w:szCs w:val="14"/>
              </w:rPr>
              <w:t>10</w:t>
            </w:r>
          </w:p>
        </w:tc>
      </w:tr>
      <w:tr>
        <w:tc>
          <w:tcPr>
            <w:tcW w:w="2000" w:type="dxa"/>
          </w:tcPr>
          <w:p>
            <w:pPr>
              <w:pStyle w:val="Appendix2Table"/>
              <w:keepNext w:val="true"/>
            </w:pPr>
            <w:r>
              <w:rPr>
                <w:sz w:val="14"/>
                <w:szCs w:val="14"/>
              </w:rPr>
              <w:t>Edit</w:t>
            </w:r>
          </w:p>
        </w:tc>
        <w:tc>
          <w:tcPr>
            <w:tcW w:w="10000" w:type="dxa"/>
          </w:tcPr>
          <w:p>
            <w:pPr>
              <w:pStyle w:val="Appendix2Table"/>
            </w:pPr>
            <w:r>
              <w:rPr>
                <w:sz w:val="14"/>
                <w:szCs w:val="14"/>
              </w:rPr>
              <w:t>False</w:t>
            </w:r>
          </w:p>
        </w:tc>
      </w:tr>
      <w:tr>
        <w:tc>
          <w:tcPr>
            <w:tcW w:w="2000" w:type="dxa"/>
          </w:tcPr>
          <w:p>
            <w:pPr>
              <w:pStyle w:val="Appendix2Table"/>
              <w:keepNext w:val="true"/>
            </w:pPr>
            <w:r>
              <w:rPr>
                <w:sz w:val="14"/>
                <w:szCs w:val="14"/>
              </w:rPr>
              <w:t>Type</w:t>
            </w:r>
          </w:p>
        </w:tc>
        <w:tc>
          <w:tcPr>
            <w:tcW w:w="10000" w:type="dxa"/>
          </w:tcPr>
          <w:p>
            <w:pPr>
              <w:pStyle w:val="Appendix2Table"/>
            </w:pPr>
            <w:r>
              <w:rPr>
                <w:sz w:val="14"/>
                <w:szCs w:val="14"/>
              </w:rPr>
              <w:t>Standard LoB Project</w:t>
            </w:r>
          </w:p>
        </w:tc>
      </w:tr>
      <w:tr>
        <w:tc>
          <w:tcPr>
            <w:tcW w:w="2000" w:type="dxa"/>
          </w:tcPr>
          <w:p>
            <w:pPr>
              <w:pStyle w:val="Appendix2Table"/>
              <w:keepNext w:val="true"/>
            </w:pPr>
            <w:r>
              <w:rPr>
                <w:sz w:val="14"/>
                <w:szCs w:val="14"/>
              </w:rPr>
              <w:t>ProductTypeID</w:t>
            </w:r>
          </w:p>
        </w:tc>
        <w:tc>
          <w:tcPr>
            <w:tcW w:w="10000" w:type="dxa"/>
          </w:tcPr>
          <w:p>
            <w:pPr>
              <w:pStyle w:val="Appendix2Table"/>
            </w:pPr>
            <w:r>
              <w:rPr>
                <w:sz w:val="14"/>
                <w:szCs w:val="14"/>
              </w:rPr>
              <w:t>195</w:t>
            </w:r>
          </w:p>
        </w:tc>
      </w:tr>
      <w:tr>
        <w:tc>
          <w:tcPr>
            <w:tcW w:w="2000" w:type="dxa"/>
          </w:tcPr>
          <w:p>
            <w:pPr>
              <w:pStyle w:val="Appendix2Table"/>
              <w:keepNext w:val="true"/>
            </w:pPr>
            <w:r>
              <w:rPr>
                <w:sz w:val="14"/>
                <w:szCs w:val="14"/>
              </w:rPr>
              <w:t>Dataset Schema</w:t>
            </w:r>
          </w:p>
        </w:tc>
        <w:tc>
          <w:tcPr>
            <w:tcW w:w="10000" w:type="dxa"/>
          </w:tcPr>
          <w:p>
            <w:pPr>
              <w:pStyle w:val="Appendix2Table"/>
            </w:pPr>
            <w:r>
              <w:rPr>
                <w:sz w:val="14"/>
                <w:szCs w:val="14"/>
              </w:rPr>
              <w:t>195schema1.xsd</w:t>
            </w:r>
          </w:p>
        </w:tc>
      </w:tr>
      <w:bookmarkStart w:name="E48C61DA" w:id="991"/>
      <w:bookmarkEnd w:id="991"/>
    </w:tbl>
    <w:p>
      <w:pPr>
        <w:pStyle w:val="Heading3"/>
      </w:pPr>
      <w:r>
        <w:t>Database Information</w:t>
      </w:r>
      <w:bookmarkStart w:name="50980C33" w:id="993"/>
      <w:bookmarkEnd w:id="993"/>
    </w:p>
    <w:p>
      <w:pPr>
        <w:pStyle w:val="BodyText"/>
      </w:pPr>
      <w:r>
        <w:t>The below database tables are used to store data for this project.</w:t>
      </w:r>
      <w:bookmarkStart w:name="1E1A4C69" w:id="994"/>
      <w:bookmarkEnd w:id="9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000" w:type="dxa"/>
            <w:shd w:val="clear" w:color="auto" w:fill="A12830"/>
          </w:tcPr>
          <w:p>
            <w:pPr>
              <w:pStyle w:val="Appendix2Table"/>
              <w:keepNext w:val="true"/>
            </w:pPr>
            <w:r>
              <w:rPr>
                <w:color w:val="FFFFFF" w:themeColor="background1"/>
                <w:sz w:val="14"/>
                <w:szCs w:val="14"/>
              </w:rPr>
              <w:t>Screen</w:t>
            </w:r>
          </w:p>
        </w:tc>
        <w:tc>
          <w:tcPr>
            <w:tcW w:w="3000" w:type="dxa"/>
            <w:shd w:val="clear" w:color="auto" w:fill="A12830"/>
          </w:tcPr>
          <w:p>
            <w:pPr>
              <w:pStyle w:val="Appendix2Table"/>
              <w:keepNext w:val="true"/>
            </w:pPr>
            <w:r>
              <w:rPr>
                <w:color w:val="FFFFFF" w:themeColor="background1"/>
                <w:sz w:val="14"/>
                <w:szCs w:val="14"/>
              </w:rPr>
              <w:t>Database Table Name</w:t>
            </w:r>
          </w:p>
        </w:tc>
        <w:tc>
          <w:tcPr>
            <w:tcW w:w="3000" w:type="dxa"/>
            <w:shd w:val="clear" w:color="auto" w:fill="A12830"/>
          </w:tcPr>
          <w:p>
            <w:pPr>
              <w:pStyle w:val="Appendix2Table"/>
              <w:keepNext w:val="true"/>
            </w:pPr>
            <w:r>
              <w:rPr>
                <w:color w:val="FFFFFF" w:themeColor="background1"/>
                <w:sz w:val="14"/>
                <w:szCs w:val="14"/>
              </w:rPr>
              <w:t>Table Primary Key</w:t>
            </w:r>
          </w:p>
        </w:tc>
        <w:tc>
          <w:tcPr>
            <w:tcW w:w="3000" w:type="dxa"/>
            <w:shd w:val="clear" w:color="auto" w:fill="A12830"/>
          </w:tcPr>
          <w:p>
            <w:pPr>
              <w:pStyle w:val="Appendix2Table"/>
            </w:pPr>
            <w:r>
              <w:rPr>
                <w:color w:val="FFFFFF" w:themeColor="background1"/>
                <w:sz w:val="14"/>
                <w:szCs w:val="14"/>
              </w:rPr>
              <w:t>Parent Table Name</w:t>
            </w:r>
          </w:p>
        </w:tc>
      </w:tr>
      <w:tr>
        <w:tc>
          <w:tcPr>
            <w:tcW w:w="3000" w:type="dxa"/>
          </w:tcPr>
          <w:p>
            <w:pPr>
              <w:pStyle w:val="Appendix2Table"/>
              <w:keepNext w:val="true"/>
            </w:pPr>
            <w:r>
              <w:rPr>
                <w:sz w:val="14"/>
                <w:szCs w:val="14"/>
              </w:rPr>
              <w:t>Trade Details (frmTrdDtail.tst)</w:t>
            </w:r>
          </w:p>
        </w:tc>
        <w:tc>
          <w:tcPr>
            <w:tcW w:w="3000" w:type="dxa"/>
          </w:tcPr>
          <w:p>
            <w:pPr>
              <w:pStyle w:val="Appendix2Table"/>
              <w:keepNext w:val="true"/>
            </w:pPr>
            <w:r>
              <w:rPr>
                <w:sz w:val="14"/>
                <w:szCs w:val="14"/>
              </w:rPr>
              <w:t>USER_MLIAB_TRDDTAIL</w:t>
            </w:r>
          </w:p>
        </w:tc>
        <w:tc>
          <w:tcPr>
            <w:tcW w:w="3000" w:type="dxa"/>
          </w:tcPr>
          <w:p>
            <w:pPr>
              <w:pStyle w:val="Appendix2Table"/>
              <w:keepNext w:val="true"/>
            </w:pPr>
            <w:r>
              <w:rPr>
                <w:sz w:val="14"/>
                <w:szCs w:val="14"/>
              </w:rPr>
              <w:t>MLIAB_TRDDTAIL_ID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Client Information / Cover (frmCInfo.tst)</w:t>
            </w:r>
          </w:p>
        </w:tc>
        <w:tc>
          <w:tcPr>
            <w:tcW w:w="3000" w:type="dxa"/>
          </w:tcPr>
          <w:p>
            <w:pPr>
              <w:pStyle w:val="Appendix2Table"/>
              <w:keepNext w:val="true"/>
            </w:pPr>
            <w:r>
              <w:rPr>
                <w:sz w:val="14"/>
                <w:szCs w:val="14"/>
              </w:rPr>
              <w:t>USER_MLIAB_CINFO</w:t>
            </w:r>
          </w:p>
        </w:tc>
        <w:tc>
          <w:tcPr>
            <w:tcW w:w="3000" w:type="dxa"/>
          </w:tcPr>
          <w:p>
            <w:pPr>
              <w:pStyle w:val="Appendix2Table"/>
              <w:keepNext w:val="true"/>
            </w:pPr>
            <w:r>
              <w:rPr>
                <w:sz w:val="14"/>
                <w:szCs w:val="14"/>
              </w:rPr>
              <w:t>MLIAB_CINFO_ID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Partners and Principals (frmPandP.tst)</w:t>
            </w:r>
          </w:p>
        </w:tc>
        <w:tc>
          <w:tcPr>
            <w:tcW w:w="3000" w:type="dxa"/>
          </w:tcPr>
          <w:p>
            <w:pPr>
              <w:pStyle w:val="Appendix2Table"/>
              <w:keepNext w:val="true"/>
            </w:pPr>
            <w:r>
              <w:rPr>
                <w:sz w:val="14"/>
                <w:szCs w:val="14"/>
              </w:rPr>
              <w:t>USER_MLIAB_PANDP</w:t>
            </w:r>
          </w:p>
        </w:tc>
        <w:tc>
          <w:tcPr>
            <w:tcW w:w="3000" w:type="dxa"/>
          </w:tcPr>
          <w:p>
            <w:pPr>
              <w:pStyle w:val="Appendix2Table"/>
              <w:keepNext w:val="true"/>
            </w:pPr>
            <w:r>
              <w:rPr>
                <w:sz w:val="14"/>
                <w:szCs w:val="14"/>
              </w:rPr>
              <w:t>MLIAB_PANDP_ID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Subsidiaries (frmSubsid.tst)</w:t>
            </w:r>
          </w:p>
        </w:tc>
        <w:tc>
          <w:tcPr>
            <w:tcW w:w="3000" w:type="dxa"/>
          </w:tcPr>
          <w:p>
            <w:pPr>
              <w:pStyle w:val="Appendix2Table"/>
              <w:keepNext w:val="true"/>
            </w:pPr>
            <w:r>
              <w:rPr>
                <w:sz w:val="14"/>
                <w:szCs w:val="14"/>
              </w:rPr>
              <w:t>USER_MLIAB_SUBSID</w:t>
            </w:r>
          </w:p>
        </w:tc>
        <w:tc>
          <w:tcPr>
            <w:tcW w:w="3000" w:type="dxa"/>
          </w:tcPr>
          <w:p>
            <w:pPr>
              <w:pStyle w:val="Appendix2Table"/>
              <w:keepNext w:val="true"/>
            </w:pPr>
            <w:r>
              <w:rPr>
                <w:sz w:val="14"/>
                <w:szCs w:val="14"/>
              </w:rPr>
              <w:t>MLIAB_SUBSID_ID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CAR (frmCAR.tst)</w:t>
            </w:r>
          </w:p>
        </w:tc>
        <w:tc>
          <w:tcPr>
            <w:tcW w:w="3000" w:type="dxa"/>
          </w:tcPr>
          <w:p>
            <w:pPr>
              <w:pStyle w:val="Appendix2Table"/>
              <w:keepNext w:val="true"/>
            </w:pPr>
            <w:r>
              <w:rPr>
                <w:sz w:val="14"/>
                <w:szCs w:val="14"/>
              </w:rPr>
              <w:t>USER_MLIAB_CAR</w:t>
            </w:r>
          </w:p>
        </w:tc>
        <w:tc>
          <w:tcPr>
            <w:tcW w:w="3000" w:type="dxa"/>
          </w:tcPr>
          <w:p>
            <w:pPr>
              <w:pStyle w:val="Appendix2Table"/>
              <w:keepNext w:val="true"/>
            </w:pPr>
            <w:r>
              <w:rPr>
                <w:sz w:val="14"/>
                <w:szCs w:val="14"/>
              </w:rPr>
              <w:t>MLIAB_CAR_ID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Protection (frmAccIncom.tst)</w:t>
            </w:r>
          </w:p>
        </w:tc>
        <w:tc>
          <w:tcPr>
            <w:tcW w:w="3000" w:type="dxa"/>
          </w:tcPr>
          <w:p>
            <w:pPr>
              <w:pStyle w:val="Appendix2Table"/>
              <w:keepNext w:val="true"/>
            </w:pPr>
            <w:r>
              <w:rPr>
                <w:sz w:val="14"/>
                <w:szCs w:val="14"/>
              </w:rPr>
              <w:t>USER_MLIAB_ACCINCOM</w:t>
            </w:r>
          </w:p>
        </w:tc>
        <w:tc>
          <w:tcPr>
            <w:tcW w:w="3000" w:type="dxa"/>
          </w:tcPr>
          <w:p>
            <w:pPr>
              <w:pStyle w:val="Appendix2Table"/>
              <w:keepNext w:val="true"/>
            </w:pPr>
            <w:r>
              <w:rPr>
                <w:sz w:val="14"/>
                <w:szCs w:val="14"/>
              </w:rPr>
              <w:t>MLIAB_ACCINCOM_ID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People (frmPAPeople.tst)</w:t>
            </w:r>
          </w:p>
        </w:tc>
        <w:tc>
          <w:tcPr>
            <w:tcW w:w="3000" w:type="dxa"/>
          </w:tcPr>
          <w:p>
            <w:pPr>
              <w:pStyle w:val="Appendix2Table"/>
              <w:keepNext w:val="true"/>
            </w:pPr>
            <w:r>
              <w:rPr>
                <w:sz w:val="14"/>
                <w:szCs w:val="14"/>
              </w:rPr>
              <w:t>USER_MLIAB_PAPEOPLE</w:t>
            </w:r>
          </w:p>
        </w:tc>
        <w:tc>
          <w:tcPr>
            <w:tcW w:w="3000" w:type="dxa"/>
          </w:tcPr>
          <w:p>
            <w:pPr>
              <w:pStyle w:val="Appendix2Table"/>
              <w:keepNext w:val="true"/>
            </w:pPr>
            <w:r>
              <w:rPr>
                <w:sz w:val="14"/>
                <w:szCs w:val="14"/>
              </w:rPr>
              <w:t>MLIAB_PAPEOPLE_ID HISTORY_ID</w:t>
            </w:r>
          </w:p>
        </w:tc>
        <w:tc>
          <w:tcPr>
            <w:tcW w:w="3000" w:type="dxa"/>
          </w:tcPr>
          <w:p>
            <w:pPr>
              <w:pStyle w:val="Appendix2Table"/>
            </w:pPr>
            <w:r>
              <w:rPr>
                <w:sz w:val="14"/>
                <w:szCs w:val="14"/>
              </w:rPr>
              <w:t>USER_MLIAB_ACCINCOM</w:t>
            </w:r>
          </w:p>
        </w:tc>
      </w:tr>
      <w:tr>
        <w:tc>
          <w:tcPr>
            <w:tcW w:w="3000" w:type="dxa"/>
          </w:tcPr>
          <w:p>
            <w:pPr>
              <w:pStyle w:val="Appendix2Table"/>
              <w:keepNext w:val="true"/>
            </w:pPr>
            <w:r>
              <w:rPr>
                <w:sz w:val="14"/>
                <w:szCs w:val="14"/>
              </w:rPr>
              <w:t>Professional Indemnity (frmProfIndm.tst)</w:t>
            </w:r>
          </w:p>
        </w:tc>
        <w:tc>
          <w:tcPr>
            <w:tcW w:w="3000" w:type="dxa"/>
          </w:tcPr>
          <w:p>
            <w:pPr>
              <w:pStyle w:val="Appendix2Table"/>
              <w:keepNext w:val="true"/>
            </w:pPr>
            <w:r>
              <w:rPr>
                <w:sz w:val="14"/>
                <w:szCs w:val="14"/>
              </w:rPr>
              <w:t>USER_MLIAB_PROFINDM</w:t>
            </w:r>
          </w:p>
        </w:tc>
        <w:tc>
          <w:tcPr>
            <w:tcW w:w="3000" w:type="dxa"/>
          </w:tcPr>
          <w:p>
            <w:pPr>
              <w:pStyle w:val="Appendix2Table"/>
              <w:keepNext w:val="true"/>
            </w:pPr>
            <w:r>
              <w:rPr>
                <w:sz w:val="14"/>
                <w:szCs w:val="14"/>
              </w:rPr>
              <w:t>MLIAB_PROFINDM_ID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Summary (frmClmSum.tst)</w:t>
            </w:r>
          </w:p>
        </w:tc>
        <w:tc>
          <w:tcPr>
            <w:tcW w:w="3000" w:type="dxa"/>
          </w:tcPr>
          <w:p>
            <w:pPr>
              <w:pStyle w:val="Appendix2Table"/>
              <w:keepNext w:val="true"/>
            </w:pPr>
            <w:r>
              <w:rPr>
                <w:sz w:val="14"/>
                <w:szCs w:val="14"/>
              </w:rPr>
              <w:t>USER_MLIAB_CLMSUM</w:t>
            </w:r>
          </w:p>
        </w:tc>
        <w:tc>
          <w:tcPr>
            <w:tcW w:w="3000" w:type="dxa"/>
          </w:tcPr>
          <w:p>
            <w:pPr>
              <w:pStyle w:val="Appendix2Table"/>
              <w:keepNext w:val="true"/>
            </w:pPr>
            <w:r>
              <w:rPr>
                <w:sz w:val="14"/>
                <w:szCs w:val="14"/>
              </w:rPr>
              <w:t>MLIAB_CLMSUM_ID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Detail (frmClmDtail.tst)</w:t>
            </w:r>
          </w:p>
        </w:tc>
        <w:tc>
          <w:tcPr>
            <w:tcW w:w="3000" w:type="dxa"/>
          </w:tcPr>
          <w:p>
            <w:pPr>
              <w:pStyle w:val="Appendix2Table"/>
              <w:keepNext w:val="true"/>
            </w:pPr>
            <w:r>
              <w:rPr>
                <w:sz w:val="14"/>
                <w:szCs w:val="14"/>
              </w:rPr>
              <w:t>USER_MLIAB_CLMDTAIL</w:t>
            </w:r>
          </w:p>
        </w:tc>
        <w:tc>
          <w:tcPr>
            <w:tcW w:w="3000" w:type="dxa"/>
          </w:tcPr>
          <w:p>
            <w:pPr>
              <w:pStyle w:val="Appendix2Table"/>
              <w:keepNext w:val="true"/>
            </w:pPr>
            <w:r>
              <w:rPr>
                <w:sz w:val="14"/>
                <w:szCs w:val="14"/>
              </w:rPr>
              <w:t>MLIAB_CLMDTAIL_ID HISTORY_ID</w:t>
            </w:r>
          </w:p>
        </w:tc>
        <w:tc>
          <w:tcPr>
            <w:tcW w:w="3000" w:type="dxa"/>
          </w:tcPr>
          <w:p>
            <w:pPr>
              <w:pStyle w:val="Appendix2Table"/>
            </w:pPr>
            <w:r>
              <w:rPr>
                <w:sz w:val="14"/>
                <w:szCs w:val="14"/>
              </w:rPr>
              <w:t>USER_MLIAB_CLMSUM</w:t>
            </w:r>
          </w:p>
        </w:tc>
      </w:tr>
      <w:tr>
        <w:tc>
          <w:tcPr>
            <w:tcW w:w="3000" w:type="dxa"/>
          </w:tcPr>
          <w:p>
            <w:pPr>
              <w:pStyle w:val="Appendix2Table"/>
              <w:keepNext w:val="true"/>
            </w:pPr>
            <w:r>
              <w:rPr>
                <w:sz w:val="14"/>
                <w:szCs w:val="14"/>
              </w:rPr>
              <w:t>Business Support (frmBusSupp.tst)</w:t>
            </w:r>
          </w:p>
        </w:tc>
        <w:tc>
          <w:tcPr>
            <w:tcW w:w="3000" w:type="dxa"/>
          </w:tcPr>
          <w:p>
            <w:pPr>
              <w:pStyle w:val="Appendix2Table"/>
              <w:keepNext w:val="true"/>
            </w:pPr>
            <w:r>
              <w:rPr>
                <w:sz w:val="14"/>
                <w:szCs w:val="14"/>
              </w:rPr>
              <w:t>USER_MLIAB_BUSSUPP</w:t>
            </w:r>
          </w:p>
        </w:tc>
        <w:tc>
          <w:tcPr>
            <w:tcW w:w="3000" w:type="dxa"/>
          </w:tcPr>
          <w:p>
            <w:pPr>
              <w:pStyle w:val="Appendix2Table"/>
              <w:keepNext w:val="true"/>
            </w:pPr>
            <w:r>
              <w:rPr>
                <w:sz w:val="14"/>
                <w:szCs w:val="14"/>
              </w:rPr>
              <w:t>MLIAB_BUSSUPP_ID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Assumptions (frmAssump.tst)</w:t>
            </w:r>
          </w:p>
        </w:tc>
        <w:tc>
          <w:tcPr>
            <w:tcW w:w="3000" w:type="dxa"/>
          </w:tcPr>
          <w:p>
            <w:pPr>
              <w:pStyle w:val="Appendix2Table"/>
              <w:keepNext w:val="true"/>
            </w:pPr>
            <w:r>
              <w:rPr>
                <w:sz w:val="14"/>
                <w:szCs w:val="14"/>
              </w:rPr>
              <w:t>USER_MLIAB_ASSUMP</w:t>
            </w:r>
          </w:p>
        </w:tc>
        <w:tc>
          <w:tcPr>
            <w:tcW w:w="3000" w:type="dxa"/>
          </w:tcPr>
          <w:p>
            <w:pPr>
              <w:pStyle w:val="Appendix2Table"/>
              <w:keepNext w:val="true"/>
            </w:pPr>
            <w:r>
              <w:rPr>
                <w:sz w:val="14"/>
                <w:szCs w:val="14"/>
              </w:rPr>
              <w:t>MLIAB_ASSUMP_ID HISTORY_ID</w:t>
            </w:r>
          </w:p>
        </w:tc>
        <w:tc>
          <w:tcPr>
            <w:tcW w:w="3000" w:type="dxa"/>
          </w:tcPr>
          <w:p>
            <w:pPr>
              <w:pStyle w:val="Appendix2Table"/>
            </w:pPr>
            <w:r>
              <w:rPr>
                <w:sz w:val="14"/>
                <w:szCs w:val="14"/>
              </w:rPr>
              <w:t>CUSTOMER_POLICY_DETAILS</w:t>
            </w:r>
          </w:p>
        </w:tc>
      </w:tr>
      <w:bookmarkStart w:name="DA919C77" w:id="995"/>
      <w:bookmarkEnd w:id="995"/>
    </w:tbl>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p>
      <w:pPr>
        <w:pStyle w:val="Heading2"/>
      </w:pPr>
      <w:r>
        <w:t>Trade Details</w:t>
      </w:r>
      <w:bookmarkStart w:name="7AA00B71" w:id="175"/>
      <w:bookmarkEnd w:id="175"/>
    </w:p>
    <w:p>
      <w:pPr>
        <w:pStyle w:val="Heading3"/>
      </w:pPr>
      <w:r>
        <w:t>Control Property Summary - txtWorkshopPercent</w:t>
      </w:r>
      <w:bookmarkStart w:name="D59B2E03" w:id="176"/>
      <w:bookmarkEnd w:id="176"/>
    </w:p>
    <w:p>
      <w:pPr>
        <w:pStyle w:val="BodyText"/>
      </w:pPr>
      <w:r>
        <w:t>Description: What percentage of your work is workshop based?.</w:t>
      </w:r>
      <w:bookmarkStart w:name="8543588B" w:id="177"/>
      <w:bookmarkEnd w:id="177"/>
    </w:p>
    <w:p>
      <w:pPr>
        <w:pStyle w:val="BodyText"/>
      </w:pPr>
      <w:r>
        <w:t>Online help text: "Please specify the percentage of your work that takes place in a workshop. Please use only numbers in your answer e.g. for 55% put 55.".</w:t>
      </w:r>
      <w:bookmarkStart w:name="201E9A25" w:id="178"/>
      <w:bookmarkEnd w:id="1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MinimumTotal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MultiLine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4793434E" w:id="179"/>
      <w:bookmarkEnd w:id="179"/>
    </w:tbl>
    <w:p>
      <w:bookmarkStart w:name="7D18E9AB" w:id="180"/>
      <w:bookmarkEnd w:id="180"/>
    </w:p>
    <w:p>
      <w:pPr>
        <w:pStyle w:val="Heading3"/>
      </w:pPr>
      <w:r>
        <w:t>Control Property Summary - optWorkshop</w:t>
      </w:r>
      <w:bookmarkStart w:name="DD115796" w:id="181"/>
      <w:bookmarkEnd w:id="181"/>
    </w:p>
    <w:p>
      <w:pPr>
        <w:pStyle w:val="BodyText"/>
      </w:pPr>
      <w:r>
        <w:t>Description: Do you have a workshop?.</w:t>
      </w:r>
      <w:bookmarkStart w:name="24B94954" w:id="182"/>
      <w:bookmarkEnd w:id="182"/>
    </w:p>
    <w:p>
      <w:pPr>
        <w:pStyle w:val="BodyText"/>
      </w:pPr>
      <w:r>
        <w:t>Online help text: "Please specify whether you have a workshop in which you carry out some off/all of your work.".</w:t>
      </w:r>
      <w:bookmarkStart w:name="C4A9003A" w:id="183"/>
      <w:bookmarkEnd w:id="1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20</w:t>
            </w:r>
          </w:p>
        </w:tc>
      </w:tr>
      <w:bookmarkStart w:name="838F305F" w:id="184"/>
      <w:bookmarkEnd w:id="184"/>
    </w:tbl>
    <w:p>
      <w:bookmarkStart w:name="FF5FA1F8" w:id="185"/>
      <w:bookmarkEnd w:id="185"/>
    </w:p>
    <w:p>
      <w:pPr>
        <w:pStyle w:val="BodyText"/>
      </w:pPr>
      <w:r>
        <w:t>The enabled states of the following controls are affected by whether this control is checked, or unchecked.</w:t>
      </w:r>
      <w:bookmarkStart w:name="F225B6B6" w:id="186"/>
      <w:bookmarkEnd w:id="1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txtWorkshopPercent (WisLabel18)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percentage of your work is workshop based? (txtWorkshopPercent)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D400D8E" w:id="187"/>
      <w:bookmarkEnd w:id="187"/>
    </w:tbl>
    <w:p>
      <w:bookmarkStart w:name="7A38FB80" w:id="188"/>
      <w:bookmarkEnd w:id="188"/>
    </w:p>
    <w:p>
      <w:pPr>
        <w:pStyle w:val="Heading3"/>
      </w:pPr>
      <w:r>
        <w:t>Control Property Summary - txtEmpsUsing</w:t>
      </w:r>
      <w:bookmarkStart w:name="B6D11711" w:id="189"/>
      <w:bookmarkEnd w:id="189"/>
    </w:p>
    <w:p>
      <w:pPr>
        <w:pStyle w:val="BodyText"/>
      </w:pPr>
      <w:r>
        <w:t>Description: How many employees use this machinery?.</w:t>
      </w:r>
      <w:bookmarkStart w:name="B9E9DFD6" w:id="190"/>
      <w:bookmarkEnd w:id="190"/>
    </w:p>
    <w:p>
      <w:pPr>
        <w:pStyle w:val="BodyText"/>
      </w:pPr>
      <w:r>
        <w:t>Online help text: "Please specify the total number of employees that use your powered woodworking machinery.".</w:t>
      </w:r>
      <w:bookmarkStart w:name="B5AC0851" w:id="191"/>
      <w:bookmarkEnd w:id="19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19</w:t>
            </w:r>
          </w:p>
        </w:tc>
      </w:tr>
      <w:bookmarkStart w:name="A30CC8B8" w:id="192"/>
      <w:bookmarkEnd w:id="192"/>
    </w:tbl>
    <w:p>
      <w:bookmarkStart w:name="C1251E8E" w:id="193"/>
      <w:bookmarkEnd w:id="193"/>
    </w:p>
    <w:p>
      <w:pPr>
        <w:pStyle w:val="Heading3"/>
      </w:pPr>
      <w:r>
        <w:t>Control Property Summary - optFixedMachinery</w:t>
      </w:r>
      <w:bookmarkStart w:name="C06F044A" w:id="194"/>
      <w:bookmarkEnd w:id="194"/>
    </w:p>
    <w:p>
      <w:pPr>
        <w:pStyle w:val="BodyText"/>
      </w:pPr>
      <w:r>
        <w:t>Description: Do you use any Fixed powered.</w:t>
      </w:r>
      <w:bookmarkStart w:name="F63B9810" w:id="195"/>
      <w:bookmarkEnd w:id="195"/>
    </w:p>
    <w:p>
      <w:pPr>
        <w:pStyle w:val="BodyText"/>
      </w:pPr>
      <w:r>
        <w:t>Online help text: "If you use any powered woodworking machinery that is fixed - e.g. a powered wood cutter - please select 'yes'.  ".</w:t>
      </w:r>
      <w:bookmarkStart w:name="685B6908" w:id="196"/>
      <w:bookmarkEnd w:id="1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18</w:t>
            </w:r>
          </w:p>
        </w:tc>
      </w:tr>
      <w:bookmarkStart w:name="A79572AB" w:id="197"/>
      <w:bookmarkEnd w:id="197"/>
    </w:tbl>
    <w:p>
      <w:bookmarkStart w:name="86A9D2C6" w:id="198"/>
      <w:bookmarkEnd w:id="198"/>
    </w:p>
    <w:p>
      <w:pPr>
        <w:pStyle w:val="BodyText"/>
      </w:pPr>
      <w:r>
        <w:t>The enabled states of the following controls are affected by whether this control is checked, or unchecked.</w:t>
      </w:r>
      <w:bookmarkStart w:name="6C7347E6" w:id="199"/>
      <w:bookmarkEnd w:id="1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How many employees use this machinery? (txtEmpsUsing)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txtEmpsUsing (WisLabel16)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have a workshop? (optWorkshop)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optWorkshop (WisLabel17)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90BBFFB0" w:id="200"/>
      <w:bookmarkEnd w:id="200"/>
    </w:tbl>
    <w:p>
      <w:bookmarkStart w:name="1607BCAC" w:id="201"/>
      <w:bookmarkEnd w:id="201"/>
    </w:p>
    <w:p>
      <w:pPr>
        <w:pStyle w:val="Heading3"/>
      </w:pPr>
      <w:r>
        <w:t>Control Property Summary - optCavityWall</w:t>
      </w:r>
      <w:bookmarkStart w:name="EFC55AF6" w:id="202"/>
      <w:bookmarkEnd w:id="202"/>
    </w:p>
    <w:p>
      <w:pPr>
        <w:pStyle w:val="BodyText"/>
      </w:pPr>
      <w:r>
        <w:t>Description: Do you Inject Cavity Wall?.</w:t>
      </w:r>
      <w:bookmarkStart w:name="7AEE052D" w:id="203"/>
      <w:bookmarkEnd w:id="203"/>
    </w:p>
    <w:p>
      <w:pPr>
        <w:pStyle w:val="BodyText"/>
      </w:pPr>
      <w:r>
        <w:t>Online help text: "Injecting cavity walls involves injecting insulation through specially drilled holes that are afterwards covered with a filler.".</w:t>
      </w:r>
      <w:bookmarkStart w:name="E2579136" w:id="204"/>
      <w:bookmarkEnd w:id="20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17</w:t>
            </w:r>
          </w:p>
        </w:tc>
      </w:tr>
      <w:bookmarkStart w:name="1457B6BA" w:id="205"/>
      <w:bookmarkEnd w:id="205"/>
    </w:tbl>
    <w:p>
      <w:bookmarkStart w:name="0FF9C6BE" w:id="206"/>
      <w:bookmarkEnd w:id="206"/>
    </w:p>
    <w:p>
      <w:pPr>
        <w:pStyle w:val="Heading3"/>
      </w:pPr>
      <w:r>
        <w:t>Control Property Summary - optSolvent</w:t>
      </w:r>
      <w:bookmarkStart w:name="099C2DAB" w:id="207"/>
      <w:bookmarkEnd w:id="207"/>
    </w:p>
    <w:p>
      <w:pPr>
        <w:pStyle w:val="BodyText"/>
      </w:pPr>
      <w:r>
        <w:t>Description: Do you carry out any process of pressure.</w:t>
      </w:r>
      <w:bookmarkStart w:name="200CE936" w:id="208"/>
      <w:bookmarkEnd w:id="208"/>
    </w:p>
    <w:p>
      <w:pPr>
        <w:pStyle w:val="BodyText"/>
      </w:pPr>
      <w:r>
        <w:t>Online help text: "Pressure injection techniques involving spirits and solvents are often used to protect against moisture in brickwork and masonry surfaces. If your work involves process pressure injection work, please select 'yes'.".</w:t>
      </w:r>
      <w:bookmarkStart w:name="07175747" w:id="209"/>
      <w:bookmarkEnd w:id="2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75DF6506" w:id="210"/>
      <w:bookmarkEnd w:id="210"/>
    </w:tbl>
    <w:p>
      <w:bookmarkStart w:name="2BD6AAA8" w:id="211"/>
      <w:bookmarkEnd w:id="211"/>
    </w:p>
    <w:p>
      <w:pPr>
        <w:pStyle w:val="Heading3"/>
      </w:pPr>
      <w:r>
        <w:t>Control Property Summary - optWaterproofing</w:t>
      </w:r>
      <w:bookmarkStart w:name="13EE46EE" w:id="212"/>
      <w:bookmarkEnd w:id="212"/>
    </w:p>
    <w:p>
      <w:pPr>
        <w:pStyle w:val="BodyText"/>
      </w:pPr>
      <w:r>
        <w:t>Description: Do you carry out any form of structural.</w:t>
      </w:r>
      <w:bookmarkStart w:name="5138CF65" w:id="213"/>
      <w:bookmarkEnd w:id="213"/>
    </w:p>
    <w:p>
      <w:pPr>
        <w:pStyle w:val="BodyText"/>
      </w:pPr>
      <w:r>
        <w:t>Online help text: "If your work involves any kind of structural waterproofing, please select 'yes'.".</w:t>
      </w:r>
      <w:bookmarkStart w:name="C1A4C377" w:id="214"/>
      <w:bookmarkEnd w:id="21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15</w:t>
            </w:r>
          </w:p>
        </w:tc>
      </w:tr>
      <w:bookmarkStart w:name="29197F16" w:id="215"/>
      <w:bookmarkEnd w:id="215"/>
    </w:tbl>
    <w:p>
      <w:bookmarkStart w:name="5340461C" w:id="216"/>
      <w:bookmarkEnd w:id="216"/>
    </w:p>
    <w:p>
      <w:pPr>
        <w:pStyle w:val="Heading3"/>
      </w:pPr>
      <w:r>
        <w:t>Control Property Summary - optRoofing</w:t>
      </w:r>
      <w:bookmarkStart w:name="CABA0CC3" w:id="217"/>
      <w:bookmarkEnd w:id="217"/>
    </w:p>
    <w:p>
      <w:pPr>
        <w:pStyle w:val="BodyText"/>
      </w:pPr>
      <w:r>
        <w:t>Description: Do you only work on slate, thatched, tiled.</w:t>
      </w:r>
      <w:bookmarkStart w:name="47A47E41" w:id="218"/>
      <w:bookmarkEnd w:id="218"/>
    </w:p>
    <w:p>
      <w:pPr>
        <w:pStyle w:val="BodyText"/>
      </w:pPr>
      <w:r>
        <w:t>Online help text: "If you do work on roofs other than slate, thatched, tiled and flat fibreglass/resin, please select 'no'.".</w:t>
      </w:r>
      <w:bookmarkStart w:name="8428177F" w:id="219"/>
      <w:bookmarkEnd w:id="2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E1ECA78E" w:id="220"/>
      <w:bookmarkEnd w:id="220"/>
    </w:tbl>
    <w:p>
      <w:bookmarkStart w:name="0231617E" w:id="221"/>
      <w:bookmarkEnd w:id="221"/>
    </w:p>
    <w:p>
      <w:pPr>
        <w:pStyle w:val="Heading3"/>
      </w:pPr>
      <w:r>
        <w:t>Control Property Summary - optVentilation</w:t>
      </w:r>
      <w:bookmarkStart w:name="22390350" w:id="222"/>
      <w:bookmarkEnd w:id="222"/>
    </w:p>
    <w:p>
      <w:pPr>
        <w:pStyle w:val="BodyText"/>
      </w:pPr>
      <w:r>
        <w:t>Description: Do you do any VENTILATION work?.</w:t>
      </w:r>
      <w:bookmarkStart w:name="313D9C13" w:id="223"/>
      <w:bookmarkEnd w:id="223"/>
    </w:p>
    <w:p>
      <w:pPr>
        <w:pStyle w:val="BodyText"/>
      </w:pPr>
      <w:r>
        <w:t>Online help text: "If your job involves any ventilation work, including the installation of ventilation systems and ventilation repair works, please select 'yes'.".</w:t>
      </w:r>
      <w:bookmarkStart w:name="85671C19" w:id="224"/>
      <w:bookmarkEnd w:id="2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65EAAB0D" w:id="225"/>
      <w:bookmarkEnd w:id="225"/>
    </w:tbl>
    <w:p>
      <w:bookmarkStart w:name="9018BD0A" w:id="226"/>
      <w:bookmarkEnd w:id="226"/>
    </w:p>
    <w:p>
      <w:pPr>
        <w:pStyle w:val="Heading3"/>
      </w:pPr>
      <w:r>
        <w:t>Control Property Summary - optCorgiReg</w:t>
      </w:r>
      <w:bookmarkStart w:name="12D7B21E" w:id="227"/>
      <w:bookmarkEnd w:id="227"/>
    </w:p>
    <w:p>
      <w:pPr>
        <w:pStyle w:val="BodyText"/>
      </w:pPr>
      <w:r>
        <w:t>Description: Are you Gas Safe registered?.</w:t>
      </w:r>
      <w:bookmarkStart w:name="4C88D05C" w:id="228"/>
      <w:bookmarkEnd w:id="228"/>
    </w:p>
    <w:p>
      <w:pPr>
        <w:pStyle w:val="BodyText"/>
      </w:pPr>
      <w:r>
        <w:t>Online help text: "Gas Safe registration (formerly CORGI) is required by law if you work on gas appliances or carry out gas installations.".</w:t>
      </w:r>
      <w:bookmarkStart w:name="17A63919" w:id="229"/>
      <w:bookmarkEnd w:id="22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C9B7A30F" w:id="230"/>
      <w:bookmarkEnd w:id="230"/>
    </w:tbl>
    <w:p>
      <w:bookmarkStart w:name="F4D29E23" w:id="231"/>
      <w:bookmarkEnd w:id="231"/>
    </w:p>
    <w:p>
      <w:pPr>
        <w:pStyle w:val="Heading3"/>
      </w:pPr>
      <w:r>
        <w:t>Control Property Summary - optRoadSurfacing</w:t>
      </w:r>
      <w:bookmarkStart w:name="54F0B938" w:id="232"/>
      <w:bookmarkEnd w:id="232"/>
    </w:p>
    <w:p>
      <w:pPr>
        <w:pStyle w:val="BodyText"/>
      </w:pPr>
      <w:r>
        <w:t>Description: Do you do any ROAD SURFACING?.</w:t>
      </w:r>
      <w:bookmarkStart w:name="E9C5B194" w:id="233"/>
      <w:bookmarkEnd w:id="233"/>
    </w:p>
    <w:p>
      <w:pPr>
        <w:pStyle w:val="BodyText"/>
      </w:pPr>
      <w:r>
        <w:t>Online help text: "If your work involves road surfacing, please select 'yes'.".</w:t>
      </w:r>
      <w:bookmarkStart w:name="C319E610" w:id="234"/>
      <w:bookmarkEnd w:id="2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F1EB9D08" w:id="235"/>
      <w:bookmarkEnd w:id="235"/>
    </w:tbl>
    <w:p>
      <w:bookmarkStart w:name="58B53B82" w:id="236"/>
      <w:bookmarkEnd w:id="236"/>
    </w:p>
    <w:p>
      <w:pPr>
        <w:pStyle w:val="Heading3"/>
      </w:pPr>
      <w:r>
        <w:t>Control Property Summary - optPaving</w:t>
      </w:r>
      <w:bookmarkStart w:name="BC2B57C1" w:id="237"/>
      <w:bookmarkEnd w:id="237"/>
    </w:p>
    <w:p>
      <w:pPr>
        <w:pStyle w:val="BodyText"/>
      </w:pPr>
      <w:r>
        <w:t>Description: Do you work on paving, drives, paths or patios?.</w:t>
      </w:r>
      <w:bookmarkStart w:name="15B01B8C" w:id="238"/>
      <w:bookmarkEnd w:id="238"/>
    </w:p>
    <w:p>
      <w:pPr>
        <w:pStyle w:val="BodyText"/>
      </w:pPr>
      <w:r>
        <w:t>Online help text: "If you work on paving drives, paths or patios, please select 'yes'.".</w:t>
      </w:r>
      <w:bookmarkStart w:name="121C6C16" w:id="239"/>
      <w:bookmarkEnd w:id="2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9D80DC9C" w:id="240"/>
      <w:bookmarkEnd w:id="240"/>
    </w:tbl>
    <w:p>
      <w:bookmarkStart w:name="12FA9284" w:id="241"/>
      <w:bookmarkEnd w:id="241"/>
    </w:p>
    <w:p>
      <w:pPr>
        <w:pStyle w:val="Heading3"/>
      </w:pPr>
      <w:r>
        <w:t>Control Property Summary - cboMaxDepth</w:t>
      </w:r>
      <w:bookmarkStart w:name="322309D8" w:id="242"/>
      <w:bookmarkEnd w:id="242"/>
    </w:p>
    <w:p>
      <w:pPr>
        <w:pStyle w:val="BodyText"/>
      </w:pPr>
      <w:r>
        <w:t>Description: What is the maximum DEPTH you work to?.</w:t>
      </w:r>
      <w:bookmarkStart w:name="D0BAC31C" w:id="243"/>
      <w:bookmarkEnd w:id="243"/>
    </w:p>
    <w:p>
      <w:pPr>
        <w:pStyle w:val="BodyText"/>
      </w:pPr>
      <w:r>
        <w:t>Online help text: "Please specify what the maximum depth is that you work to. If this does not apply to you, please enter '0'.".</w:t>
      </w:r>
      <w:bookmarkStart w:name="9D19AB2F" w:id="244"/>
      <w:bookmarkEnd w:id="24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LIST_MH_MAXDEPTH</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C24FEA4E" w:id="245"/>
      <w:bookmarkEnd w:id="245"/>
    </w:tbl>
    <w:p>
      <w:bookmarkStart w:name="F0E4DE46" w:id="246"/>
      <w:bookmarkEnd w:id="246"/>
    </w:p>
    <w:p>
      <w:pPr>
        <w:pStyle w:val="Heading3"/>
      </w:pPr>
      <w:r>
        <w:t>Control Property Summary - cboSecondaryRisk</w:t>
      </w:r>
      <w:bookmarkStart w:name="3036A522" w:id="247"/>
      <w:bookmarkEnd w:id="247"/>
    </w:p>
    <w:p>
      <w:pPr>
        <w:pStyle w:val="BodyText"/>
      </w:pPr>
      <w:r>
        <w:t>Description: Secondary Risk Trade / Industry.</w:t>
      </w:r>
      <w:bookmarkStart w:name="07A3B879" w:id="248"/>
      <w:bookmarkEnd w:id="248"/>
    </w:p>
    <w:p>
      <w:pPr>
        <w:pStyle w:val="BodyText"/>
      </w:pPr>
      <w:r>
        <w:t>Online help text: "A secondary risk trade / industry is a further occupation undertaken by your business not already detailed in the primary risk trade / industry field. For example, if you are a carpenter who also undertakes electrical work on a regular basis, you should select the 'Electrician' option here as this will require additional insurance. Please select 'None' from the drop down list if none applies.".</w:t>
      </w:r>
      <w:bookmarkStart w:name="66434CEC" w:id="249"/>
      <w:bookmarkEnd w:id="2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027A1AA0" w:id="250"/>
      <w:bookmarkEnd w:id="250"/>
    </w:tbl>
    <w:p>
      <w:bookmarkStart w:name="2CB13940" w:id="251"/>
      <w:bookmarkEnd w:id="251"/>
    </w:p>
    <w:p>
      <w:pPr>
        <w:pStyle w:val="BodyText"/>
      </w:pPr>
      <w:r>
        <w:t>The enabled states of the following controls are affected by whether this control is checked, or unchecked.</w:t>
      </w:r>
      <w:bookmarkStart w:name="53C0A913" w:id="252"/>
      <w:bookmarkEnd w:id="25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bookmarkStart w:name="665CB68A" w:id="253"/>
      <w:bookmarkEnd w:id="253"/>
    </w:tbl>
    <w:p>
      <w:bookmarkStart w:name="5E752FF1" w:id="254"/>
      <w:bookmarkEnd w:id="254"/>
    </w:p>
    <w:p>
      <w:pPr>
        <w:pStyle w:val="Heading3"/>
      </w:pPr>
      <w:r>
        <w:t>Control Property Summary - cboPrimaryRisk</w:t>
      </w:r>
      <w:bookmarkStart w:name="EB7B52E5" w:id="255"/>
      <w:bookmarkEnd w:id="255"/>
    </w:p>
    <w:p>
      <w:pPr>
        <w:pStyle w:val="BodyText"/>
      </w:pPr>
      <w:r>
        <w:t>Description: Primary Risk Trade / Industry.</w:t>
      </w:r>
      <w:bookmarkStart w:name="23CF519C" w:id="256"/>
      <w:bookmarkEnd w:id="256"/>
    </w:p>
    <w:p>
      <w:pPr>
        <w:pStyle w:val="BodyText"/>
      </w:pPr>
      <w:r>
        <w:t>Online help text: "Please select your main trade / occupation from the drop down list.".</w:t>
      </w:r>
      <w:bookmarkStart w:name="F5121D2A" w:id="257"/>
      <w:bookmarkEnd w:id="2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696942E6" w:id="258"/>
      <w:bookmarkEnd w:id="258"/>
    </w:tbl>
    <w:p>
      <w:bookmarkStart w:name="33416467" w:id="259"/>
      <w:bookmarkEnd w:id="259"/>
    </w:p>
    <w:p>
      <w:pPr>
        <w:pStyle w:val="BodyText"/>
      </w:pPr>
      <w:r>
        <w:t>The enabled states of the following controls are affected by whether this control is checked, or unchecked.</w:t>
      </w:r>
      <w:bookmarkStart w:name="EF5D5E9F" w:id="260"/>
      <w:bookmarkEnd w:id="26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bookmarkStart w:name="654E908A" w:id="261"/>
      <w:bookmarkEnd w:id="261"/>
    </w:tbl>
    <w:p>
      <w:bookmarkStart w:name="3E244A56" w:id="262"/>
      <w:bookmarkEnd w:id="262"/>
    </w:p>
    <w:p>
      <w:pPr>
        <w:pStyle w:val="Heading3"/>
      </w:pPr>
      <w:r>
        <w:t>Control Property Summary - cboPresentInsurer</w:t>
      </w:r>
      <w:bookmarkStart w:name="6107271B" w:id="263"/>
      <w:bookmarkEnd w:id="263"/>
    </w:p>
    <w:p>
      <w:pPr>
        <w:pStyle w:val="BodyText"/>
      </w:pPr>
      <w:r>
        <w:t>Description: Present Insurer.</w:t>
      </w:r>
      <w:bookmarkStart w:name="BC868721" w:id="264"/>
      <w:bookmarkEnd w:id="264"/>
    </w:p>
    <w:p>
      <w:pPr>
        <w:pStyle w:val="BodyText"/>
      </w:pPr>
      <w:r>
        <w:t>Online help text: "Please select your present (or if not applicable, your most recent) insurer from the drop down list. If you have not had a previous insurer, please select 'No Previous Insurer' from the drop down list.".</w:t>
      </w:r>
      <w:bookmarkStart w:name="87B89C34" w:id="265"/>
      <w:bookmarkEnd w:id="2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B0F852B7" w:id="266"/>
      <w:bookmarkEnd w:id="266"/>
    </w:tbl>
    <w:p>
      <w:bookmarkStart w:name="875A0431" w:id="267"/>
      <w:bookmarkEnd w:id="267"/>
    </w:p>
    <w:p>
      <w:pPr>
        <w:pStyle w:val="Heading3"/>
      </w:pPr>
      <w:r>
        <w:t>Control Property Summary - dtpCoverStartDate</w:t>
      </w:r>
      <w:bookmarkStart w:name="D3B180F6" w:id="268"/>
      <w:bookmarkEnd w:id="268"/>
    </w:p>
    <w:p>
      <w:pPr>
        <w:pStyle w:val="BodyText"/>
      </w:pPr>
      <w:r>
        <w:t>Description: Cover Start Date.</w:t>
      </w:r>
      <w:bookmarkStart w:name="01524AAD" w:id="269"/>
      <w:bookmarkEnd w:id="269"/>
    </w:p>
    <w:p>
      <w:pPr>
        <w:pStyle w:val="BodyText"/>
      </w:pPr>
      <w:r>
        <w:t>Online help text: "Please enter the date you want your cover to start. You may also click the icon to the right of the field to choose your date using our calendar selector. The start date you enter can be up to 30 days in the future and the quote will be valid for 30 days from today.".</w:t>
      </w:r>
      <w:bookmarkStart w:name="905D3FA9" w:id="270"/>
      <w:bookmarkEnd w:id="2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Format</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A31D2AF3" w:id="271"/>
      <w:bookmarkEnd w:id="271"/>
    </w:tbl>
    <w:p>
      <w:bookmarkStart w:name="EB76075D" w:id="272"/>
      <w:bookmarkEnd w:id="272"/>
    </w:p>
    <w:p>
      <w:pPr>
        <w:pStyle w:val="Heading3"/>
      </w:pPr>
      <w:r>
        <w:t>Control Property Summary - optPhase</w:t>
      </w:r>
      <w:bookmarkStart w:name="3D105B09" w:id="273"/>
      <w:bookmarkEnd w:id="273"/>
    </w:p>
    <w:p>
      <w:pPr>
        <w:pStyle w:val="BodyText"/>
      </w:pPr>
      <w:r>
        <w:t>Description: Do you work / install 3 phase?.</w:t>
      </w:r>
      <w:bookmarkStart w:name="BC2E5DFB" w:id="274"/>
      <w:bookmarkEnd w:id="274"/>
    </w:p>
    <w:p>
      <w:pPr>
        <w:pStyle w:val="BodyText"/>
      </w:pPr>
      <w:r>
        <w:t>Online help text: "3 phase electrical power systems are used by electric power distribution grids to provide alternating-current electric transmission.".</w:t>
      </w:r>
      <w:bookmarkStart w:name="A985E48A" w:id="275"/>
      <w:bookmarkEnd w:id="2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12A546F3" w:id="276"/>
      <w:bookmarkEnd w:id="276"/>
    </w:tbl>
    <w:p>
      <w:bookmarkStart w:name="46423004" w:id="277"/>
      <w:bookmarkEnd w:id="277"/>
    </w:p>
    <w:p>
      <w:pPr>
        <w:pStyle w:val="Heading3"/>
      </w:pPr>
      <w:r>
        <w:t>Control Property Summary - optEfficacyCover</w:t>
      </w:r>
      <w:bookmarkStart w:name="A62032A7" w:id="278"/>
      <w:bookmarkEnd w:id="278"/>
    </w:p>
    <w:p>
      <w:pPr>
        <w:pStyle w:val="BodyText"/>
      </w:pPr>
      <w:r>
        <w:t>Description: Do you require Efficacy cover?.</w:t>
      </w:r>
      <w:bookmarkStart w:name="7A68F46E" w:id="279"/>
      <w:bookmarkEnd w:id="279"/>
    </w:p>
    <w:p>
      <w:pPr>
        <w:pStyle w:val="BodyText"/>
      </w:pPr>
      <w:r>
        <w:t>Online help text: "Efficacy cover is designed to insure the failure of an item to perform its intended function. This cover is important for businesses involved with the manufacture, supply or installation of products such as fire alarms.".</w:t>
      </w:r>
      <w:bookmarkStart w:name="D8D71DCD" w:id="280"/>
      <w:bookmarkEnd w:id="28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D1B3F756" w:id="281"/>
      <w:bookmarkEnd w:id="281"/>
    </w:tbl>
    <w:p>
      <w:bookmarkStart w:name="29E37184" w:id="282"/>
      <w:bookmarkEnd w:id="282"/>
    </w:p>
    <w:p>
      <w:pPr>
        <w:pStyle w:val="Heading3"/>
      </w:pPr>
      <w:r>
        <w:t>Control Property Summary - txtHistoryID</w:t>
      </w:r>
      <w:bookmarkStart w:name="DAC97E98" w:id="283"/>
      <w:bookmarkEnd w:id="283"/>
    </w:p>
    <w:p>
      <w:pPr>
        <w:pStyle w:val="BodyText"/>
      </w:pPr>
      <w:r>
        <w:t>Description: HistoryID.</w:t>
      </w:r>
      <w:bookmarkStart w:name="7CB0C2BE" w:id="284"/>
      <w:bookmarkEnd w:id="28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81B5E034" w:id="285"/>
      <w:bookmarkEnd w:id="285"/>
    </w:tbl>
    <w:p>
      <w:bookmarkStart w:name="F091B7D7" w:id="286"/>
      <w:bookmarkEnd w:id="286"/>
    </w:p>
    <w:p>
      <w:pPr>
        <w:pStyle w:val="Heading3"/>
      </w:pPr>
      <w:r>
        <w:t>Control Property Summary - txtPolicyDetailsID</w:t>
      </w:r>
      <w:bookmarkStart w:name="8B1B9F28" w:id="287"/>
      <w:bookmarkEnd w:id="287"/>
    </w:p>
    <w:p>
      <w:pPr>
        <w:pStyle w:val="BodyText"/>
      </w:pPr>
      <w:r>
        <w:t>Description: Policy Details ID.</w:t>
      </w:r>
      <w:bookmarkStart w:name="E86C1EB8" w:id="288"/>
      <w:bookmarkEnd w:id="28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A8E5655F" w:id="289"/>
      <w:bookmarkEnd w:id="289"/>
    </w:tbl>
    <w:p>
      <w:bookmarkStart w:name="AD638A35" w:id="290"/>
      <w:bookmarkEnd w:id="290"/>
    </w:p>
    <w:p>
      <w:pPr>
        <w:pStyle w:val="Heading2"/>
      </w:pPr>
      <w:r>
        <w:br w:type="page"/>
      </w:r>
      <w:r>
        <w:t>Client Information / Cover</w:t>
      </w:r>
      <w:bookmarkStart w:name="D60563FD" w:id="311"/>
      <w:bookmarkEnd w:id="311"/>
    </w:p>
    <w:p>
      <w:pPr>
        <w:pStyle w:val="Heading3"/>
      </w:pPr>
      <w:r>
        <w:t>Control Property Summary - optWrittenRA</w:t>
      </w:r>
      <w:bookmarkStart w:name="9586A21D" w:id="312"/>
      <w:bookmarkEnd w:id="312"/>
    </w:p>
    <w:p>
      <w:pPr>
        <w:pStyle w:val="BodyText"/>
      </w:pPr>
      <w:r>
        <w:t>Description: responsible for written risk assessments?.</w:t>
      </w:r>
      <w:bookmarkStart w:name="81F8CDE6" w:id="313"/>
      <w:bookmarkEnd w:id="313"/>
    </w:p>
    <w:p>
      <w:pPr>
        <w:pStyle w:val="BodyText"/>
      </w:pPr>
      <w:r>
        <w:t>Online help text: "If your business has someone who is responsible for written risk assessments, please select 'yes'. Otherwise tick 'no'.".</w:t>
      </w:r>
      <w:bookmarkStart w:name="99FBA788" w:id="314"/>
      <w:bookmarkEnd w:id="31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53</w:t>
            </w:r>
          </w:p>
        </w:tc>
      </w:tr>
      <w:bookmarkStart w:name="2EB4568C" w:id="315"/>
      <w:bookmarkEnd w:id="315"/>
    </w:tbl>
    <w:p>
      <w:bookmarkStart w:name="27428282" w:id="316"/>
      <w:bookmarkEnd w:id="316"/>
    </w:p>
    <w:p>
      <w:pPr>
        <w:pStyle w:val="Heading3"/>
      </w:pPr>
      <w:r>
        <w:t>Control Property Summary - optHealthSafety</w:t>
      </w:r>
      <w:bookmarkStart w:name="80DFF695" w:id="317"/>
      <w:bookmarkEnd w:id="317"/>
    </w:p>
    <w:p>
      <w:pPr>
        <w:pStyle w:val="BodyText"/>
      </w:pPr>
      <w:r>
        <w:t>Description: anyone who is responsible for Health and Safety?.</w:t>
      </w:r>
      <w:bookmarkStart w:name="2E5216C0" w:id="318"/>
      <w:bookmarkEnd w:id="318"/>
    </w:p>
    <w:p>
      <w:pPr>
        <w:pStyle w:val="BodyText"/>
      </w:pPr>
      <w:r>
        <w:t>Online help text: "If your business has someone who is responsible for health and safety, please select 'yes'. Otherwise tick 'no'.".</w:t>
      </w:r>
      <w:bookmarkStart w:name="D20B677F" w:id="319"/>
      <w:bookmarkEnd w:id="3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52</w:t>
            </w:r>
          </w:p>
        </w:tc>
      </w:tr>
      <w:bookmarkStart w:name="D2C38CD0" w:id="320"/>
      <w:bookmarkEnd w:id="320"/>
    </w:tbl>
    <w:p>
      <w:bookmarkStart w:name="5F62FE9A" w:id="321"/>
      <w:bookmarkEnd w:id="321"/>
    </w:p>
    <w:p>
      <w:pPr>
        <w:pStyle w:val="Heading3"/>
      </w:pPr>
      <w:r>
        <w:t>Control Property Summary - cboWhichAssoci</w:t>
      </w:r>
      <w:bookmarkStart w:name="28E00101" w:id="322"/>
      <w:bookmarkEnd w:id="322"/>
    </w:p>
    <w:p>
      <w:pPr>
        <w:pStyle w:val="BodyText"/>
      </w:pPr>
      <w:r>
        <w:t>Description: Please select which one.</w:t>
      </w:r>
      <w:bookmarkStart w:name="AD387503" w:id="323"/>
      <w:bookmarkEnd w:id="3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LIST_MH_ASSOC_FED</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5E1DAA7" w:id="324"/>
      <w:bookmarkEnd w:id="324"/>
    </w:tbl>
    <w:p>
      <w:bookmarkStart w:name="BB9BEC33" w:id="325"/>
      <w:bookmarkEnd w:id="325"/>
    </w:p>
    <w:p>
      <w:pPr>
        <w:pStyle w:val="Heading3"/>
      </w:pPr>
      <w:r>
        <w:t>Control Property Summary - optAssociMem</w:t>
      </w:r>
      <w:bookmarkStart w:name="09E8D892" w:id="326"/>
      <w:bookmarkEnd w:id="326"/>
    </w:p>
    <w:p>
      <w:pPr>
        <w:pStyle w:val="BodyText"/>
      </w:pPr>
      <w:r>
        <w:t>Description: Are you a member of any association or federation?.</w:t>
      </w:r>
      <w:bookmarkStart w:name="2268321E" w:id="327"/>
      <w:bookmarkEnd w:id="327"/>
    </w:p>
    <w:p>
      <w:pPr>
        <w:pStyle w:val="BodyText"/>
      </w:pPr>
      <w:r>
        <w:t>Online help text: "If you are a member of an association or federation, please select 'yes' and choose from the drop down menu. If you cannot see your association/federation, please select 'other'.".</w:t>
      </w:r>
      <w:bookmarkStart w:name="3D41E6FE" w:id="328"/>
      <w:bookmarkEnd w:id="32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50</w:t>
            </w:r>
          </w:p>
        </w:tc>
      </w:tr>
      <w:bookmarkStart w:name="B9FEAED3" w:id="329"/>
      <w:bookmarkEnd w:id="329"/>
    </w:tbl>
    <w:p>
      <w:bookmarkStart w:name="1FCD8158" w:id="330"/>
      <w:bookmarkEnd w:id="330"/>
    </w:p>
    <w:p>
      <w:pPr>
        <w:pStyle w:val="BodyText"/>
      </w:pPr>
      <w:r>
        <w:t>The enabled states of the following controls are affected by whether this control is checked, or unchecked.</w:t>
      </w:r>
      <w:bookmarkStart w:name="02F4228C" w:id="331"/>
      <w:bookmarkEnd w:id="3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Please select which one (cboWhichAssoci)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cboWhichAssoci (WisLabel25)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26CF31E" w:id="332"/>
      <w:bookmarkEnd w:id="332"/>
    </w:tbl>
    <w:p>
      <w:bookmarkStart w:name="4FDB7387" w:id="333"/>
      <w:bookmarkEnd w:id="333"/>
    </w:p>
    <w:p>
      <w:pPr>
        <w:pStyle w:val="Heading3"/>
      </w:pPr>
      <w:r>
        <w:t>Control Property Summary - cboMaxHeight</w:t>
      </w:r>
      <w:bookmarkStart w:name="DE86C6D8" w:id="334"/>
      <w:bookmarkEnd w:id="334"/>
    </w:p>
    <w:p>
      <w:pPr>
        <w:pStyle w:val="BodyText"/>
      </w:pPr>
      <w:r>
        <w:t>Description: What is the maximum height you work at.</w:t>
      </w:r>
      <w:bookmarkStart w:name="0968EF18" w:id="335"/>
      <w:bookmarkEnd w:id="335"/>
    </w:p>
    <w:p>
      <w:pPr>
        <w:pStyle w:val="BodyText"/>
      </w:pPr>
      <w:r>
        <w:t>Online help text: "Please specify the maximum height that you work at when carrying out your job e.g. if you are a builder you may frequently work at a height of 15m. If this does not apply to you, please enter '0'.".</w:t>
      </w:r>
      <w:bookmarkStart w:name="DD800B5E" w:id="336"/>
      <w:bookmarkEnd w:id="33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LIST_MH_MAXHEIGHT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24131B60" w:id="337"/>
      <w:bookmarkEnd w:id="337"/>
    </w:tbl>
    <w:p>
      <w:bookmarkStart w:name="37B86170" w:id="338"/>
      <w:bookmarkEnd w:id="338"/>
    </w:p>
    <w:p>
      <w:pPr>
        <w:pStyle w:val="Heading3"/>
      </w:pPr>
      <w:r>
        <w:t>Control Property Summary - txtHeatPercent</w:t>
      </w:r>
      <w:bookmarkStart w:name="F5CA94EF" w:id="339"/>
      <w:bookmarkEnd w:id="339"/>
    </w:p>
    <w:p>
      <w:pPr>
        <w:pStyle w:val="BodyText"/>
      </w:pPr>
      <w:r>
        <w:t>Description: What percentage?.</w:t>
      </w:r>
      <w:bookmarkStart w:name="A2EEBAC3" w:id="340"/>
      <w:bookmarkEnd w:id="34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47</w:t>
            </w:r>
          </w:p>
        </w:tc>
      </w:tr>
      <w:bookmarkStart w:name="F724610D" w:id="341"/>
      <w:bookmarkEnd w:id="341"/>
    </w:tbl>
    <w:p>
      <w:bookmarkStart w:name="3470167D" w:id="342"/>
      <w:bookmarkEnd w:id="342"/>
    </w:p>
    <w:p>
      <w:pPr>
        <w:pStyle w:val="Heading3"/>
      </w:pPr>
      <w:r>
        <w:t>Control Property Summary - optHeat</w:t>
      </w:r>
      <w:bookmarkStart w:name="EF3C6627" w:id="343"/>
      <w:bookmarkEnd w:id="343"/>
    </w:p>
    <w:p>
      <w:pPr>
        <w:pStyle w:val="BodyText"/>
      </w:pPr>
      <w:r>
        <w:t>Description: Do you use heat?.</w:t>
      </w:r>
      <w:bookmarkStart w:name="457439B8" w:id="344"/>
      <w:bookmarkEnd w:id="344"/>
    </w:p>
    <w:p>
      <w:pPr>
        <w:pStyle w:val="BodyText"/>
      </w:pPr>
      <w:r>
        <w:t>Online help text: "If you use blow lamps, blow torches, hot air guns, welding/oxy-acetylene/flame cutting equipment or any other equipment involving the application of heat, you must answer 'yes' to this question.".</w:t>
      </w:r>
      <w:bookmarkStart w:name="864BD21E" w:id="345"/>
      <w:bookmarkEnd w:id="34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46</w:t>
            </w:r>
          </w:p>
        </w:tc>
      </w:tr>
      <w:bookmarkStart w:name="10893419" w:id="346"/>
      <w:bookmarkEnd w:id="346"/>
    </w:tbl>
    <w:p>
      <w:bookmarkStart w:name="B4C40A7D" w:id="347"/>
      <w:bookmarkEnd w:id="347"/>
    </w:p>
    <w:p>
      <w:pPr>
        <w:pStyle w:val="BodyText"/>
      </w:pPr>
      <w:r>
        <w:t>The enabled states of the following controls are affected by whether this control is checked, or unchecked.</w:t>
      </w:r>
      <w:bookmarkStart w:name="F270B2E5" w:id="348"/>
      <w:bookmarkEnd w:id="34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percentage? (txtHeatPercent)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txtHeatPercent (WisLabel22)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A46D186" w:id="349"/>
      <w:bookmarkEnd w:id="349"/>
    </w:tbl>
    <w:p>
      <w:bookmarkStart w:name="B37F0E48" w:id="350"/>
      <w:bookmarkEnd w:id="350"/>
    </w:p>
    <w:p>
      <w:pPr>
        <w:pStyle w:val="Heading3"/>
      </w:pPr>
      <w:r>
        <w:t>Control Property Summary - optWorkSoley</w:t>
      </w:r>
      <w:bookmarkStart w:name="BC9C0EFA" w:id="351"/>
      <w:bookmarkEnd w:id="351"/>
    </w:p>
    <w:p>
      <w:pPr>
        <w:pStyle w:val="BodyText"/>
      </w:pPr>
      <w:r>
        <w:t>Description: Do you work solely on Private Dwelling Houses.</w:t>
      </w:r>
      <w:bookmarkStart w:name="9C1361B1" w:id="352"/>
      <w:bookmarkEnd w:id="352"/>
    </w:p>
    <w:p>
      <w:pPr>
        <w:pStyle w:val="BodyText"/>
      </w:pPr>
      <w:r>
        <w:t>Online help text: "If you do other types of work, outside of work on Private Dwelling Houses, Offices and Shops, please select 'no'.".</w:t>
      </w:r>
      <w:bookmarkStart w:name="438657C6" w:id="353"/>
      <w:bookmarkEnd w:id="35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45</w:t>
            </w:r>
          </w:p>
        </w:tc>
      </w:tr>
      <w:bookmarkStart w:name="65DB761F" w:id="354"/>
      <w:bookmarkEnd w:id="354"/>
    </w:tbl>
    <w:p>
      <w:bookmarkStart w:name="68187586" w:id="355"/>
      <w:bookmarkEnd w:id="355"/>
    </w:p>
    <w:p>
      <w:pPr>
        <w:pStyle w:val="Heading3"/>
      </w:pPr>
      <w:r>
        <w:t>Control Property Summary - cfdPsDrawings</w:t>
      </w:r>
      <w:bookmarkStart w:name="A4157DCA" w:id="356"/>
      <w:bookmarkEnd w:id="356"/>
    </w:p>
    <w:p>
      <w:pPr>
        <w:pStyle w:val="BodyText"/>
      </w:pPr>
      <w:r>
        <w:t>Description: What are the principals drawings?.</w:t>
      </w:r>
      <w:bookmarkStart w:name="C1B05241" w:id="357"/>
      <w:bookmarkEnd w:id="3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3491C25A" w:id="358"/>
      <w:bookmarkEnd w:id="358"/>
    </w:tbl>
    <w:p>
      <w:bookmarkStart w:name="E8436B53" w:id="359"/>
      <w:bookmarkEnd w:id="359"/>
    </w:p>
    <w:p>
      <w:pPr>
        <w:pStyle w:val="Heading3"/>
      </w:pPr>
      <w:r>
        <w:t>Control Property Summary - cfdSupervisorWR</w:t>
      </w:r>
      <w:bookmarkStart w:name="8C4CB899" w:id="360"/>
      <w:bookmarkEnd w:id="360"/>
    </w:p>
    <w:p>
      <w:pPr>
        <w:pStyle w:val="BodyText"/>
      </w:pPr>
      <w:r>
        <w:t>Description: Total Supervisor / Yardmen wages.</w:t>
      </w:r>
      <w:bookmarkStart w:name="4E822653" w:id="361"/>
      <w:bookmarkEnd w:id="36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98D4719B" w:id="362"/>
      <w:bookmarkEnd w:id="362"/>
    </w:tbl>
    <w:p>
      <w:bookmarkStart w:name="52408FCA" w:id="363"/>
      <w:bookmarkEnd w:id="363"/>
    </w:p>
    <w:p>
      <w:pPr>
        <w:pStyle w:val="Heading3"/>
      </w:pPr>
      <w:r>
        <w:t>Control Property Summary - cfdLabourWR</w:t>
      </w:r>
      <w:bookmarkStart w:name="2EC8B410" w:id="364"/>
      <w:bookmarkEnd w:id="364"/>
    </w:p>
    <w:p>
      <w:pPr>
        <w:pStyle w:val="BodyText"/>
      </w:pPr>
      <w:r>
        <w:t>Description: Labour Only Wageroll.</w:t>
      </w:r>
      <w:bookmarkStart w:name="CA015170" w:id="365"/>
      <w:bookmarkEnd w:id="3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669E4BD0" w:id="366"/>
      <w:bookmarkEnd w:id="366"/>
    </w:tbl>
    <w:p>
      <w:bookmarkStart w:name="561F49F3" w:id="367"/>
      <w:bookmarkEnd w:id="367"/>
    </w:p>
    <w:p>
      <w:pPr>
        <w:pStyle w:val="Heading3"/>
      </w:pPr>
      <w:r>
        <w:t>Control Property Summary - cfdBonaFideWR</w:t>
      </w:r>
      <w:bookmarkStart w:name="9C60E369" w:id="368"/>
      <w:bookmarkEnd w:id="368"/>
    </w:p>
    <w:p>
      <w:pPr>
        <w:pStyle w:val="BodyText"/>
      </w:pPr>
      <w:r>
        <w:t>Description: Bona Fide Wageroll  (Supply and Fix).</w:t>
      </w:r>
      <w:bookmarkStart w:name="EC6E4CFD" w:id="369"/>
      <w:bookmarkEnd w:id="369"/>
    </w:p>
    <w:p>
      <w:pPr>
        <w:pStyle w:val="BodyText"/>
      </w:pPr>
      <w:r>
        <w:t>Online help text: "Bona fide sub-contractors are individuals or firms who supply their own labour, tools and materials and work without supervision by the main contractor. Please put 0 if this does not apply to you.".</w:t>
      </w:r>
      <w:bookmarkStart w:name="AC459927" w:id="370"/>
      <w:bookmarkEnd w:id="3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55CFECC2" w:id="371"/>
      <w:bookmarkEnd w:id="371"/>
    </w:tbl>
    <w:p>
      <w:bookmarkStart w:name="8795B369" w:id="372"/>
      <w:bookmarkEnd w:id="372"/>
    </w:p>
    <w:p>
      <w:pPr>
        <w:pStyle w:val="Heading3"/>
      </w:pPr>
      <w:r>
        <w:t>Control Property Summary - cfdAnnualTurnover</w:t>
      </w:r>
      <w:bookmarkStart w:name="2C119E25" w:id="373"/>
      <w:bookmarkEnd w:id="373"/>
    </w:p>
    <w:p>
      <w:pPr>
        <w:pStyle w:val="BodyText"/>
      </w:pPr>
      <w:r>
        <w:t>Description: What is your Estimated Annual Turnover?.</w:t>
      </w:r>
      <w:bookmarkStart w:name="69EB7A5F" w:id="374"/>
      <w:bookmarkEnd w:id="374"/>
    </w:p>
    <w:p>
      <w:pPr>
        <w:pStyle w:val="BodyText"/>
      </w:pPr>
      <w:r>
        <w:t>Online help text: "Please enter your annual turnover here as a number. Do not include any £ signs or commas. If your turnover is £100,000, please type 100000. if you are a new business, please enter your estimated turnover for your first year.".</w:t>
      </w:r>
      <w:bookmarkStart w:name="65FA784E" w:id="375"/>
      <w:bookmarkEnd w:id="3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36</w:t>
            </w:r>
          </w:p>
        </w:tc>
      </w:tr>
      <w:bookmarkStart w:name="0506F946" w:id="376"/>
      <w:bookmarkEnd w:id="376"/>
    </w:tbl>
    <w:p>
      <w:bookmarkStart w:name="1EEA1D82" w:id="377"/>
      <w:bookmarkEnd w:id="377"/>
    </w:p>
    <w:p>
      <w:pPr>
        <w:pStyle w:val="Heading3"/>
      </w:pPr>
      <w:r>
        <w:t>Control Property Summary - txtYrsExp</w:t>
      </w:r>
      <w:bookmarkStart w:name="44E4F5E9" w:id="378"/>
      <w:bookmarkEnd w:id="378"/>
    </w:p>
    <w:p>
      <w:pPr>
        <w:pStyle w:val="BodyText"/>
      </w:pPr>
      <w:r>
        <w:t>Description: How many years experience do you have?.</w:t>
      </w:r>
      <w:bookmarkStart w:name="3A05DB04" w:id="379"/>
      <w:bookmarkEnd w:id="37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35</w:t>
            </w:r>
          </w:p>
        </w:tc>
      </w:tr>
      <w:bookmarkStart w:name="D74497E2" w:id="380"/>
      <w:bookmarkEnd w:id="380"/>
    </w:tbl>
    <w:p>
      <w:bookmarkStart w:name="AC8F2203" w:id="381"/>
      <w:bookmarkEnd w:id="381"/>
    </w:p>
    <w:p>
      <w:pPr>
        <w:pStyle w:val="Heading3"/>
      </w:pPr>
      <w:r>
        <w:t>Control Property Summary - txtyrs</w:t>
      </w:r>
      <w:bookmarkStart w:name="DC93399B" w:id="382"/>
      <w:bookmarkEnd w:id="382"/>
    </w:p>
    <w:p>
      <w:pPr>
        <w:pStyle w:val="BodyText"/>
      </w:pPr>
      <w:r>
        <w:t>Description: How many years have you been established?.</w:t>
      </w:r>
      <w:bookmarkStart w:name="7C6BC378" w:id="383"/>
      <w:bookmarkEnd w:id="3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240R, 240G, 240B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240R, 240G, 240B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System.Date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MaxAutoValue</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MinimumTotal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keepNext w:val="true"/>
            </w:pPr>
            <w:r>
              <w:rPr>
                <w:sz w:val="14"/>
                <w:szCs w:val="14"/>
              </w:rPr>
              <w:t>frmCInfo.YRESTABLISHED</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34</w:t>
            </w:r>
          </w:p>
        </w:tc>
      </w:tr>
      <w:bookmarkStart w:name="7B1B0BFE" w:id="384"/>
      <w:bookmarkEnd w:id="384"/>
    </w:tbl>
    <w:p>
      <w:bookmarkStart w:name="2AF4FDB3" w:id="385"/>
      <w:bookmarkEnd w:id="385"/>
    </w:p>
    <w:p>
      <w:pPr>
        <w:pStyle w:val="BodyText"/>
      </w:pPr>
      <w:r>
        <w:t>The enabled states of the following controls are affected by whether this control is checked, or unchecked.</w:t>
      </w:r>
      <w:bookmarkStart w:name="27AB0832" w:id="386"/>
      <w:bookmarkEnd w:id="3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years experience do you have? (txtYrsExp)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txtYrsExp (lblYrsExpQuestion)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C8946F8E" w:id="387"/>
      <w:bookmarkEnd w:id="387"/>
    </w:tbl>
    <w:p>
      <w:bookmarkStart w:name="08B64389" w:id="388"/>
      <w:bookmarkEnd w:id="388"/>
    </w:p>
    <w:p>
      <w:pPr>
        <w:pStyle w:val="Heading3"/>
      </w:pPr>
      <w:r>
        <w:t>Control Property Summary - txtYrEstablished</w:t>
      </w:r>
      <w:bookmarkStart w:name="F7A0DD92" w:id="389"/>
      <w:bookmarkEnd w:id="389"/>
    </w:p>
    <w:p>
      <w:pPr>
        <w:pStyle w:val="BodyText"/>
      </w:pPr>
      <w:r>
        <w:t>Description: What year were you established?.</w:t>
      </w:r>
      <w:bookmarkStart w:name="CDEE1329" w:id="390"/>
      <w:bookmarkEnd w:id="390"/>
    </w:p>
    <w:p>
      <w:pPr>
        <w:pStyle w:val="BodyText"/>
      </w:pPr>
      <w:r>
        <w:t>Online help text: "Please enter the year in which you started trading in the format YYYY e.g. 2001.".</w:t>
      </w:r>
      <w:bookmarkStart w:name="E53ED9D6" w:id="391"/>
      <w:bookmarkEnd w:id="39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32</w:t>
            </w:r>
          </w:p>
        </w:tc>
      </w:tr>
      <w:bookmarkStart w:name="D5B18F23" w:id="392"/>
      <w:bookmarkEnd w:id="392"/>
    </w:tbl>
    <w:p>
      <w:bookmarkStart w:name="1DCA8178" w:id="393"/>
      <w:bookmarkEnd w:id="393"/>
    </w:p>
    <w:p>
      <w:pPr>
        <w:pStyle w:val="Heading3"/>
      </w:pPr>
      <w:r>
        <w:t>Control Property Summary - txtNonManualEmps</w:t>
      </w:r>
      <w:bookmarkStart w:name="D7DF4104" w:id="394"/>
      <w:bookmarkEnd w:id="394"/>
    </w:p>
    <w:p>
      <w:pPr>
        <w:pStyle w:val="BodyText"/>
      </w:pPr>
      <w:r>
        <w:t>Description: Total number of non-manual employees?.</w:t>
      </w:r>
      <w:bookmarkStart w:name="E0D42F1F" w:id="395"/>
      <w:bookmarkEnd w:id="395"/>
    </w:p>
    <w:p>
      <w:pPr>
        <w:pStyle w:val="BodyText"/>
      </w:pPr>
      <w:r>
        <w:t>Online help text: "Please select the number of employees that only undertake clerical (administrative) work within your business.".</w:t>
      </w:r>
      <w:bookmarkStart w:name="DC300D99" w:id="396"/>
      <w:bookmarkEnd w:id="3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25</w:t>
            </w:r>
          </w:p>
        </w:tc>
      </w:tr>
      <w:bookmarkStart w:name="25DD83AE" w:id="397"/>
      <w:bookmarkEnd w:id="397"/>
    </w:tbl>
    <w:p>
      <w:bookmarkStart w:name="0A2FB20F" w:id="398"/>
      <w:bookmarkEnd w:id="398"/>
    </w:p>
    <w:p>
      <w:pPr>
        <w:pStyle w:val="BodyText"/>
      </w:pPr>
      <w:r>
        <w:t>The enabled states of the following controls are affected by whether this control is checked, or unchecked.</w:t>
      </w:r>
      <w:bookmarkStart w:name="86137EDF" w:id="399"/>
      <w:bookmarkEnd w:id="3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C5314BBA" w:id="400"/>
      <w:bookmarkEnd w:id="400"/>
    </w:tbl>
    <w:p>
      <w:bookmarkStart w:name="71C9DC35" w:id="401"/>
      <w:bookmarkEnd w:id="401"/>
    </w:p>
    <w:p>
      <w:pPr>
        <w:pStyle w:val="Heading3"/>
      </w:pPr>
      <w:r>
        <w:t>Control Property Summary - txtManualEmps</w:t>
      </w:r>
      <w:bookmarkStart w:name="9BB701DB" w:id="402"/>
      <w:bookmarkEnd w:id="402"/>
    </w:p>
    <w:p>
      <w:pPr>
        <w:pStyle w:val="BodyText"/>
      </w:pPr>
      <w:r>
        <w:t>Description: Total number of employees working manually.</w:t>
      </w:r>
      <w:bookmarkStart w:name="DC6C83DE" w:id="403"/>
      <w:bookmarkEnd w:id="403"/>
    </w:p>
    <w:p>
      <w:pPr>
        <w:pStyle w:val="BodyText"/>
      </w:pPr>
      <w:r>
        <w:t>Online help text: "Please select the number of employees that undertake manual work regularly within your business.".</w:t>
      </w:r>
      <w:bookmarkStart w:name="2F4C0785" w:id="404"/>
      <w:bookmarkEnd w:id="40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24</w:t>
            </w:r>
          </w:p>
        </w:tc>
      </w:tr>
      <w:bookmarkStart w:name="C6EA133C" w:id="405"/>
      <w:bookmarkEnd w:id="405"/>
    </w:tbl>
    <w:p>
      <w:bookmarkStart w:name="0BFF7BEE" w:id="406"/>
      <w:bookmarkEnd w:id="406"/>
    </w:p>
    <w:p>
      <w:pPr>
        <w:pStyle w:val="BodyText"/>
      </w:pPr>
      <w:r>
        <w:t>The enabled states of the following controls are affected by whether this control is checked, or unchecked.</w:t>
      </w:r>
      <w:bookmarkStart w:name="3E1FCC33" w:id="407"/>
      <w:bookmarkEnd w:id="40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909D9F7" w:id="408"/>
      <w:bookmarkEnd w:id="408"/>
    </w:tbl>
    <w:p>
      <w:bookmarkStart w:name="13176C3F" w:id="409"/>
      <w:bookmarkEnd w:id="409"/>
    </w:p>
    <w:p>
      <w:pPr>
        <w:pStyle w:val="Heading3"/>
      </w:pPr>
      <w:r>
        <w:t>Control Property Summary - txtNonManuDirec</w:t>
      </w:r>
      <w:bookmarkStart w:name="E6C9DD63" w:id="410"/>
      <w:bookmarkEnd w:id="410"/>
    </w:p>
    <w:p>
      <w:pPr>
        <w:pStyle w:val="BodyText"/>
      </w:pPr>
      <w:r>
        <w:t>Description: Total number of non-manual directors?.</w:t>
      </w:r>
      <w:bookmarkStart w:name="0BD06FCB" w:id="411"/>
      <w:bookmarkEnd w:id="411"/>
    </w:p>
    <w:p>
      <w:pPr>
        <w:pStyle w:val="BodyText"/>
      </w:pPr>
      <w:r>
        <w:t>Online help text: "Please select the number of directors that only undertake clerical (administrative) work within your business.".</w:t>
      </w:r>
      <w:bookmarkStart w:name="941FC015" w:id="412"/>
      <w:bookmarkEnd w:id="4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23</w:t>
            </w:r>
          </w:p>
        </w:tc>
      </w:tr>
      <w:bookmarkStart w:name="40238932" w:id="413"/>
      <w:bookmarkEnd w:id="413"/>
    </w:tbl>
    <w:p>
      <w:bookmarkStart w:name="F60F4781" w:id="414"/>
      <w:bookmarkEnd w:id="414"/>
    </w:p>
    <w:p>
      <w:pPr>
        <w:pStyle w:val="BodyText"/>
      </w:pPr>
      <w:r>
        <w:t>The enabled states of the following controls are affected by whether this control is checked, or unchecked.</w:t>
      </w:r>
      <w:bookmarkStart w:name="855704A6" w:id="415"/>
      <w:bookmarkEnd w:id="41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67BB181" w:id="416"/>
      <w:bookmarkEnd w:id="416"/>
    </w:tbl>
    <w:p>
      <w:bookmarkStart w:name="77F42FFB" w:id="417"/>
      <w:bookmarkEnd w:id="417"/>
    </w:p>
    <w:p>
      <w:pPr>
        <w:pStyle w:val="Heading3"/>
      </w:pPr>
      <w:r>
        <w:t>Control Property Summary - txtManualDirectors</w:t>
      </w:r>
      <w:bookmarkStart w:name="260B8935" w:id="418"/>
      <w:bookmarkEnd w:id="418"/>
    </w:p>
    <w:p>
      <w:pPr>
        <w:pStyle w:val="BodyText"/>
      </w:pPr>
      <w:r>
        <w:t>Description: Total number of directors working manually?.</w:t>
      </w:r>
      <w:bookmarkStart w:name="3E17A8BC" w:id="419"/>
      <w:bookmarkEnd w:id="419"/>
    </w:p>
    <w:p>
      <w:pPr>
        <w:pStyle w:val="BodyText"/>
      </w:pPr>
      <w:r>
        <w:t>Online help text: "Please select the number of directors that undertake manual work regularly within your business.".</w:t>
      </w:r>
      <w:bookmarkStart w:name="BCFDC9CD" w:id="420"/>
      <w:bookmarkEnd w:id="4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22</w:t>
            </w:r>
          </w:p>
        </w:tc>
      </w:tr>
      <w:bookmarkStart w:name="FE3D4253" w:id="421"/>
      <w:bookmarkEnd w:id="421"/>
    </w:tbl>
    <w:p>
      <w:bookmarkStart w:name="ED658FCA" w:id="422"/>
      <w:bookmarkEnd w:id="422"/>
    </w:p>
    <w:p>
      <w:pPr>
        <w:pStyle w:val="BodyText"/>
      </w:pPr>
      <w:r>
        <w:t>The enabled states of the following controls are affected by whether this control is checked, or unchecked.</w:t>
      </w:r>
      <w:bookmarkStart w:name="375A482F" w:id="423"/>
      <w:bookmarkEnd w:id="4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0DA9DECD" w:id="424"/>
      <w:bookmarkEnd w:id="424"/>
    </w:tbl>
    <w:p>
      <w:bookmarkStart w:name="AD231E2D" w:id="425"/>
      <w:bookmarkEnd w:id="425"/>
    </w:p>
    <w:p>
      <w:pPr>
        <w:pStyle w:val="Heading3"/>
      </w:pPr>
      <w:r>
        <w:t>Control Property Summary - txtTotalPandP</w:t>
      </w:r>
      <w:bookmarkStart w:name="4A266A74" w:id="426"/>
      <w:bookmarkEnd w:id="426"/>
    </w:p>
    <w:p>
      <w:pPr>
        <w:pStyle w:val="BodyText"/>
      </w:pPr>
      <w:r>
        <w:t>Description: Total number of Partners and Principals?.</w:t>
      </w:r>
      <w:bookmarkStart w:name="E3A37E2F" w:id="427"/>
      <w:bookmarkEnd w:id="4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5ED6548F" w:id="428"/>
      <w:bookmarkEnd w:id="428"/>
    </w:tbl>
    <w:p>
      <w:bookmarkStart w:name="1136251B" w:id="429"/>
      <w:bookmarkEnd w:id="429"/>
    </w:p>
    <w:p>
      <w:pPr>
        <w:pStyle w:val="Heading3"/>
      </w:pPr>
      <w:r>
        <w:t>Control Property Summary - optManualWork</w:t>
      </w:r>
      <w:bookmarkStart w:name="1A9DB356" w:id="430"/>
      <w:bookmarkEnd w:id="430"/>
    </w:p>
    <w:p>
      <w:pPr>
        <w:pStyle w:val="BodyText"/>
      </w:pPr>
      <w:r>
        <w:t>Description: Do you carry out any manual work?.</w:t>
      </w:r>
      <w:bookmarkStart w:name="1E7F2B28" w:id="431"/>
      <w:bookmarkEnd w:id="431"/>
    </w:p>
    <w:p>
      <w:pPr>
        <w:pStyle w:val="BodyText"/>
      </w:pPr>
      <w:r>
        <w:t>Online help text: "Please specify whether you undertake manual labour.".</w:t>
      </w:r>
      <w:bookmarkStart w:name="E4BE1B6D" w:id="432"/>
      <w:bookmarkEnd w:id="43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2BF66459" w:id="433"/>
      <w:bookmarkEnd w:id="433"/>
    </w:tbl>
    <w:p>
      <w:bookmarkStart w:name="8EC52DE9" w:id="434"/>
      <w:bookmarkEnd w:id="434"/>
    </w:p>
    <w:p>
      <w:pPr>
        <w:pStyle w:val="Heading3"/>
      </w:pPr>
      <w:r>
        <w:t>Control Property Summary - cboCompanyStatus</w:t>
      </w:r>
      <w:bookmarkStart w:name="C8453C12" w:id="435"/>
      <w:bookmarkEnd w:id="435"/>
    </w:p>
    <w:p>
      <w:pPr>
        <w:pStyle w:val="BodyText"/>
      </w:pPr>
      <w:r>
        <w:t>Description: What is your Company Status?.</w:t>
      </w:r>
      <w:bookmarkStart w:name="D8237337" w:id="436"/>
      <w:bookmarkEnd w:id="436"/>
    </w:p>
    <w:p>
      <w:pPr>
        <w:pStyle w:val="BodyText"/>
      </w:pPr>
      <w:r>
        <w:t>Online help text: "Please select your Company Status from the list provided. Please select 'Limited' if your company is a UK company whose liability is limited by law, 'Partnership' if your company is formed as a partnership, or 'Individual Trading As' if you are a sole trader. ".</w:t>
      </w:r>
      <w:bookmarkStart w:name="C030566C" w:id="437"/>
      <w:bookmarkEnd w:id="43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CF51C5FE" w:id="438"/>
      <w:bookmarkEnd w:id="438"/>
    </w:tbl>
    <w:p>
      <w:bookmarkStart w:name="53938E1F" w:id="439"/>
      <w:bookmarkEnd w:id="439"/>
    </w:p>
    <w:p>
      <w:pPr>
        <w:pStyle w:val="BodyText"/>
      </w:pPr>
      <w:r>
        <w:t>The enabled states of the following controls are affected by whether this control is checked, or unchecked.</w:t>
      </w:r>
      <w:bookmarkStart w:name="1E682896" w:id="440"/>
      <w:bookmarkEnd w:id="44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Do you carry out any manual work? (optManualWork)</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optManualWork (lblWisLabel5)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Partners and Principals (grpPandPs)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Status of the Partner? (cboStatus)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Forename of the Partner? (txtForename)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bookmarkStart w:name="FD90295F" w:id="441"/>
      <w:bookmarkEnd w:id="441"/>
    </w:tbl>
    <w:p>
      <w:bookmarkStart w:name="6BF188A2" w:id="442"/>
      <w:bookmarkEnd w:id="442"/>
    </w:p>
    <w:p>
      <w:pPr>
        <w:pStyle w:val="Heading3"/>
      </w:pPr>
      <w:r>
        <w:t>Control Property Summary - cboPubLiabLimit</w:t>
      </w:r>
      <w:bookmarkStart w:name="B1556050" w:id="443"/>
      <w:bookmarkEnd w:id="443"/>
    </w:p>
    <w:p>
      <w:pPr>
        <w:pStyle w:val="BodyText"/>
      </w:pPr>
      <w:r>
        <w:t>Description: What Public Liability Limit do you require?.</w:t>
      </w:r>
      <w:bookmarkStart w:name="E8E421B0" w:id="444"/>
      <w:bookmarkEnd w:id="444"/>
    </w:p>
    <w:p>
      <w:pPr>
        <w:pStyle w:val="BodyText"/>
      </w:pPr>
      <w:r>
        <w:t>Online help text: "Public liability insurance covers against death or bodily injury to third party persons, or against the loss of, or damage to, third party property arising from your business operations. The Public Liability Limit is the maximum sum that the insurer will pay for any event, occurrence or accident in any one year.".</w:t>
      </w:r>
      <w:bookmarkStart w:name="49C51897" w:id="445"/>
      <w:bookmarkEnd w:id="44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LIST_MH_PUBLIAB</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9850EF0E" w:id="446"/>
      <w:bookmarkEnd w:id="446"/>
    </w:tbl>
    <w:p>
      <w:bookmarkStart w:name="48CC546C" w:id="447"/>
      <w:bookmarkEnd w:id="447"/>
    </w:p>
    <w:p>
      <w:pPr>
        <w:pStyle w:val="Heading3"/>
      </w:pPr>
      <w:r>
        <w:t>Control Property Summary - cfdClericalPAYE</w:t>
      </w:r>
      <w:bookmarkStart w:name="ED2C23EA" w:id="448"/>
      <w:bookmarkEnd w:id="448"/>
    </w:p>
    <w:p>
      <w:pPr>
        <w:pStyle w:val="BodyText"/>
      </w:pPr>
      <w:r>
        <w:t>Description: PAYE Wageroll for Clerical Employees.</w:t>
      </w:r>
      <w:bookmarkStart w:name="47C16455" w:id="449"/>
      <w:bookmarkEnd w:id="4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A1B8608B" w:id="450"/>
      <w:bookmarkEnd w:id="450"/>
    </w:tbl>
    <w:p>
      <w:bookmarkStart w:name="1F40CC12" w:id="451"/>
      <w:bookmarkEnd w:id="451"/>
    </w:p>
    <w:p>
      <w:pPr>
        <w:pStyle w:val="Heading3"/>
      </w:pPr>
      <w:r>
        <w:t>Control Property Summary - cfdManualPAYE</w:t>
      </w:r>
      <w:bookmarkStart w:name="2A0981D9" w:id="452"/>
      <w:bookmarkEnd w:id="452"/>
    </w:p>
    <w:p>
      <w:pPr>
        <w:pStyle w:val="BodyText"/>
      </w:pPr>
      <w:r>
        <w:t>Description: Direct Manual Wageroll (PAYE).</w:t>
      </w:r>
      <w:bookmarkStart w:name="F9D810C3" w:id="453"/>
      <w:bookmarkEnd w:id="45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45092709" w:id="454"/>
      <w:bookmarkEnd w:id="454"/>
    </w:tbl>
    <w:p>
      <w:bookmarkStart w:name="D6834DFE" w:id="455"/>
      <w:bookmarkEnd w:id="455"/>
    </w:p>
    <w:p>
      <w:pPr>
        <w:pStyle w:val="Heading3"/>
      </w:pPr>
      <w:r>
        <w:t>Control Property Summary - cboToolValue</w:t>
      </w:r>
      <w:bookmarkStart w:name="EEB4B795" w:id="456"/>
      <w:bookmarkEnd w:id="456"/>
    </w:p>
    <w:p>
      <w:pPr>
        <w:pStyle w:val="BodyText"/>
      </w:pPr>
      <w:r>
        <w:t>Description: What value of tools cover would you like?.</w:t>
      </w:r>
      <w:bookmarkStart w:name="E6AEE86B" w:id="457"/>
      <w:bookmarkEnd w:id="4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LIST_MH_COVTOOLS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A3F6935" w:id="458"/>
      <w:bookmarkEnd w:id="458"/>
    </w:tbl>
    <w:p>
      <w:bookmarkStart w:name="1AC9181E" w:id="459"/>
      <w:bookmarkEnd w:id="459"/>
    </w:p>
    <w:p>
      <w:pPr>
        <w:pStyle w:val="Heading3"/>
      </w:pPr>
      <w:r>
        <w:t>Control Property Summary - optToolCover</w:t>
      </w:r>
      <w:bookmarkStart w:name="D47FC45B" w:id="460"/>
      <w:bookmarkEnd w:id="460"/>
    </w:p>
    <w:p>
      <w:pPr>
        <w:pStyle w:val="BodyText"/>
      </w:pPr>
      <w:r>
        <w:t>Description: Do you require tools cover?.</w:t>
      </w:r>
      <w:bookmarkStart w:name="DA332EED" w:id="461"/>
      <w:bookmarkEnd w:id="461"/>
    </w:p>
    <w:p>
      <w:pPr>
        <w:pStyle w:val="BodyText"/>
      </w:pPr>
      <w:r>
        <w:t>Online help text: "This covers your hand tools &amp;amp;amp;amp;amp;amp;amp;amp;amp;amp;amp;amp;amp;amp;amp;amp;amp;amp;amp;amp;amp;amp;amp;amp;amp;amp;amp;amp;amp;amp;amp;amp;amp;amp;amp;amp;amp;amp;amp;amp;amp;amp;amp;amp;amp;amp;amp;amp; power tools in the event of loss, theft or accidental damage. Cover can be provided for up to £5,000.".</w:t>
      </w:r>
      <w:bookmarkStart w:name="895A7EBA" w:id="462"/>
      <w:bookmarkEnd w:id="46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72913E77" w:id="463"/>
      <w:bookmarkEnd w:id="463"/>
    </w:tbl>
    <w:p>
      <w:bookmarkStart w:name="767CE500" w:id="464"/>
      <w:bookmarkEnd w:id="464"/>
    </w:p>
    <w:p>
      <w:pPr>
        <w:pStyle w:val="BodyText"/>
      </w:pPr>
      <w:r>
        <w:t>The enabled states of the following controls are affected by whether this control is checked, or unchecked.</w:t>
      </w:r>
      <w:bookmarkStart w:name="95CBAE13" w:id="465"/>
      <w:bookmarkEnd w:id="4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value of tools cover would you like? (cboToolValue)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EmployeeTools (Optemployeetool)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Optemployeetool (WisLabel33)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4A1647A3" w:id="466"/>
      <w:bookmarkEnd w:id="466"/>
    </w:tbl>
    <w:p>
      <w:bookmarkStart w:name="9656B309" w:id="467"/>
      <w:bookmarkEnd w:id="467"/>
    </w:p>
    <w:p>
      <w:pPr>
        <w:pStyle w:val="Heading3"/>
      </w:pPr>
      <w:r>
        <w:t>Control Property Summary - txtManDays</w:t>
      </w:r>
      <w:bookmarkStart w:name="16FB8A7D" w:id="468"/>
      <w:bookmarkEnd w:id="468"/>
    </w:p>
    <w:p>
      <w:pPr>
        <w:pStyle w:val="BodyText"/>
      </w:pPr>
      <w:r>
        <w:t>Description: How many man days per year?.</w:t>
      </w:r>
      <w:bookmarkStart w:name="797CB854" w:id="469"/>
      <w:bookmarkEnd w:id="469"/>
    </w:p>
    <w:p>
      <w:pPr>
        <w:pStyle w:val="BodyText"/>
      </w:pPr>
      <w:r>
        <w:t>Online help text: "A man day is one day's work by one person. Please calculate the appropriate number of man days for a year. As an example, if you have 10 temporary employees that will be working for 10 days, you will require cover for 100 man days.".</w:t>
      </w:r>
      <w:bookmarkStart w:name="4EF6B874" w:id="470"/>
      <w:bookmarkEnd w:id="4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31</w:t>
            </w:r>
          </w:p>
        </w:tc>
      </w:tr>
      <w:bookmarkStart w:name="3CEDCDBE" w:id="471"/>
      <w:bookmarkEnd w:id="471"/>
    </w:tbl>
    <w:p>
      <w:bookmarkStart w:name="7C1CC019" w:id="472"/>
      <w:bookmarkEnd w:id="472"/>
    </w:p>
    <w:p>
      <w:pPr>
        <w:pStyle w:val="Heading3"/>
      </w:pPr>
      <w:r>
        <w:t>Control Property Summary - optTempInsurance</w:t>
      </w:r>
      <w:bookmarkStart w:name="FD3AD585" w:id="473"/>
      <w:bookmarkEnd w:id="473"/>
    </w:p>
    <w:p>
      <w:pPr>
        <w:pStyle w:val="BodyText"/>
      </w:pPr>
      <w:r>
        <w:t>Description: Do you require temporary employees insurance?.</w:t>
      </w:r>
      <w:bookmarkStart w:name="7E7589C1" w:id="474"/>
      <w:bookmarkEnd w:id="474"/>
    </w:p>
    <w:p>
      <w:pPr>
        <w:pStyle w:val="BodyText"/>
      </w:pPr>
      <w:r>
        <w:t>Online help text: "This is for employees that are working on a short-term basis for you and are not on a permanent contract of employment.".</w:t>
      </w:r>
      <w:bookmarkStart w:name="62295844" w:id="475"/>
      <w:bookmarkEnd w:id="4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30</w:t>
            </w:r>
          </w:p>
        </w:tc>
      </w:tr>
      <w:bookmarkStart w:name="5C21BB5F" w:id="476"/>
      <w:bookmarkEnd w:id="476"/>
    </w:tbl>
    <w:p>
      <w:bookmarkStart w:name="9F50C34E" w:id="477"/>
      <w:bookmarkEnd w:id="477"/>
    </w:p>
    <w:p>
      <w:pPr>
        <w:pStyle w:val="BodyText"/>
      </w:pPr>
      <w:r>
        <w:t>The enabled states of the following controls are affected by whether this control is checked, or unchecked.</w:t>
      </w:r>
      <w:bookmarkStart w:name="29C82136" w:id="478"/>
      <w:bookmarkEnd w:id="4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man days per year? (txtManDays)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txtManDays (WisLabel29)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(grpERN)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FFE181B" w:id="479"/>
      <w:bookmarkEnd w:id="479"/>
    </w:tbl>
    <w:p>
      <w:bookmarkStart w:name="B2C988D5" w:id="480"/>
      <w:bookmarkEnd w:id="480"/>
    </w:p>
    <w:p>
      <w:pPr>
        <w:pStyle w:val="Heading3"/>
      </w:pPr>
      <w:r>
        <w:t>Control Property Summary - txtTotalEmployees</w:t>
      </w:r>
      <w:bookmarkStart w:name="21E25E39" w:id="481"/>
      <w:bookmarkEnd w:id="481"/>
    </w:p>
    <w:p>
      <w:pPr>
        <w:pStyle w:val="BodyText"/>
      </w:pPr>
      <w:r>
        <w:t>Description: Total number of employees.</w:t>
      </w:r>
      <w:bookmarkStart w:name="849D1693" w:id="482"/>
      <w:bookmarkEnd w:id="4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BB25F301" w:id="483"/>
      <w:bookmarkEnd w:id="483"/>
    </w:tbl>
    <w:p>
      <w:bookmarkStart w:name="8A13899F" w:id="484"/>
      <w:bookmarkEnd w:id="484"/>
    </w:p>
    <w:p>
      <w:pPr>
        <w:pStyle w:val="BodyText"/>
      </w:pPr>
      <w:r>
        <w:t>The value displayed in this control is dervied from addition or subtraction of the values in the following controls.</w:t>
      </w:r>
      <w:bookmarkStart w:name="266F7743" w:id="485"/>
      <w:bookmarkEnd w:id="4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 Name</w:t>
            </w:r>
          </w:p>
        </w:tc>
        <w:tc>
          <w:tcPr>
            <w:tcW w:w="4000" w:type="dxa"/>
            <w:shd w:val="clear" w:color="auto" w:fill="A12830"/>
          </w:tcPr>
          <w:p>
            <w:pPr>
              <w:pStyle w:val="Appendix2Table"/>
            </w:pPr>
            <w:r>
              <w:rPr>
                <w:color w:val="FFFFFF" w:themeColor="background1"/>
                <w:sz w:val="14"/>
                <w:szCs w:val="14"/>
              </w:rPr>
              <w:t>Addition Or Subtracted?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employees working manually (txtManualEmps)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employees? (txtNonManualEmps)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4000" w:type="dxa"/>
          </w:tcPr>
          <w:p>
            <w:pPr>
              <w:pStyle w:val="Appendix2Table"/>
            </w:pPr>
            <w:r>
              <w:rPr>
                <w:sz w:val="14"/>
                <w:szCs w:val="14"/>
              </w:rPr>
              <w:t>Addition</w:t>
            </w:r>
          </w:p>
        </w:tc>
      </w:tr>
      <w:bookmarkStart w:name="B8D5AFCA" w:id="486"/>
      <w:bookmarkEnd w:id="486"/>
    </w:tbl>
    <w:p>
      <w:bookmarkStart w:name="DABDBA21" w:id="487"/>
      <w:bookmarkEnd w:id="487"/>
    </w:p>
    <w:p>
      <w:pPr>
        <w:pStyle w:val="Heading3"/>
      </w:pPr>
      <w:r>
        <w:t>Control Property Summary - txtERNRef</w:t>
      </w:r>
      <w:bookmarkStart w:name="4AFAEB54" w:id="488"/>
      <w:bookmarkEnd w:id="488"/>
    </w:p>
    <w:p>
      <w:pPr>
        <w:pStyle w:val="BodyText"/>
      </w:pPr>
      <w:r>
        <w:t>Description: What is your Employers Reference Number?.</w:t>
      </w:r>
      <w:bookmarkStart w:name="7E8A5617" w:id="489"/>
      <w:bookmarkEnd w:id="489"/>
    </w:p>
    <w:p>
      <w:pPr>
        <w:pStyle w:val="BodyText"/>
      </w:pPr>
      <w:r>
        <w:t>Online help text: "What is your Employers Reference Number (ERN), also known as PAYE reference? If your company does not have an ERN please tick Exempt.".</w:t>
      </w:r>
      <w:bookmarkStart w:name="0DC1C606" w:id="490"/>
      <w:bookmarkEnd w:id="4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27</w:t>
            </w:r>
          </w:p>
        </w:tc>
      </w:tr>
      <w:bookmarkStart w:name="FD09DA24" w:id="491"/>
      <w:bookmarkEnd w:id="491"/>
    </w:tbl>
    <w:p>
      <w:bookmarkStart w:name="5524A657" w:id="492"/>
      <w:bookmarkEnd w:id="492"/>
    </w:p>
    <w:p>
      <w:pPr>
        <w:pStyle w:val="Heading3"/>
      </w:pPr>
      <w:r>
        <w:t>Control Property Summary - optSubsidYN</w:t>
      </w:r>
      <w:bookmarkStart w:name="7B931F98" w:id="493"/>
      <w:bookmarkEnd w:id="493"/>
    </w:p>
    <w:p>
      <w:pPr>
        <w:pStyle w:val="BodyText"/>
      </w:pPr>
      <w:r>
        <w:t>Description: Do you have any subsidiary.</w:t>
      </w:r>
      <w:bookmarkStart w:name="4441C79A" w:id="494"/>
      <w:bookmarkEnd w:id="4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204E5D84" w:id="495"/>
      <w:bookmarkEnd w:id="495"/>
    </w:tbl>
    <w:p>
      <w:bookmarkStart w:name="28D97C73" w:id="496"/>
      <w:bookmarkEnd w:id="496"/>
    </w:p>
    <w:p>
      <w:pPr>
        <w:pStyle w:val="Heading3"/>
      </w:pPr>
      <w:r>
        <w:t>Control Property Summary - optincludeYN</w:t>
      </w:r>
      <w:bookmarkStart w:name="EB3626F5" w:id="497"/>
      <w:bookmarkEnd w:id="497"/>
    </w:p>
    <w:p>
      <w:pPr>
        <w:pStyle w:val="BodyText"/>
      </w:pPr>
      <w:r>
        <w:t>Description: Do you want to include these subs.</w:t>
      </w:r>
      <w:bookmarkStart w:name="9FD6781B" w:id="498"/>
      <w:bookmarkEnd w:id="4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052630D3" w:id="499"/>
      <w:bookmarkEnd w:id="499"/>
    </w:tbl>
    <w:p>
      <w:bookmarkStart w:name="6C0BFC01" w:id="500"/>
      <w:bookmarkEnd w:id="500"/>
    </w:p>
    <w:p>
      <w:pPr>
        <w:pStyle w:val="Heading3"/>
      </w:pPr>
      <w:r>
        <w:t>Control Property Summary - chkERNExempt</w:t>
      </w:r>
      <w:bookmarkStart w:name="9EA9EA92" w:id="501"/>
      <w:bookmarkEnd w:id="501"/>
    </w:p>
    <w:p>
      <w:pPr>
        <w:pStyle w:val="BodyText"/>
      </w:pPr>
      <w:r>
        <w:t>Description: ERNExempt. Text: Exempt</w:t>
      </w:r>
      <w:bookmarkStart w:name="37E50F35" w:id="502"/>
      <w:bookmarkEnd w:id="5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CheckAlign</w:t>
            </w:r>
          </w:p>
        </w:tc>
        <w:tc>
          <w:tcPr>
            <w:tcW w:w="2000" w:type="dxa"/>
          </w:tcPr>
          <w:p>
            <w:pPr>
              <w:pStyle w:val="Appendix2Table"/>
            </w:pPr>
            <w:r>
              <w:rPr>
                <w:sz w:val="14"/>
                <w:szCs w:val="14"/>
              </w:rPr>
              <w:t>64</w:t>
            </w:r>
          </w:p>
        </w:tc>
      </w:tr>
      <w:tr>
        <w:tc>
          <w:tcPr>
            <w:tcW w:w="2000" w:type="dxa"/>
          </w:tcPr>
          <w:p>
            <w:pPr>
              <w:pStyle w:val="Appendix2Table"/>
              <w:keepNext w:val="true"/>
            </w:pPr>
            <w:r>
              <w:rPr>
                <w:sz w:val="14"/>
                <w:szCs w:val="14"/>
              </w:rPr>
              <w:t>DisplayAsYesNo</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DC75AF4" w:id="503"/>
      <w:bookmarkEnd w:id="503"/>
    </w:tbl>
    <w:p>
      <w:bookmarkStart w:name="793FC6F0" w:id="504"/>
      <w:bookmarkEnd w:id="504"/>
    </w:p>
    <w:p>
      <w:pPr>
        <w:pStyle w:val="BodyText"/>
      </w:pPr>
      <w:r>
        <w:t>The enabled states of the following controls are affected by whether this control is checked, or unchecked.</w:t>
      </w:r>
      <w:bookmarkStart w:name="870868D8" w:id="505"/>
      <w:bookmarkEnd w:id="5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is your Employers Reference Number? (txtERNRef)</w:t>
            </w:r>
          </w:p>
        </w:tc>
        <w:tc>
          <w:tcPr>
            <w:tcW w:w="2000" w:type="dxa"/>
          </w:tcPr>
          <w:p>
            <w:pPr>
              <w:pStyle w:val="Appendix2Table"/>
              <w:keepNext w:val="true"/>
            </w:pPr>
            <w:r>
              <w:rPr>
                <w:sz w:val="14"/>
                <w:szCs w:val="14"/>
              </w:rPr>
              <w:t>Disabled</w:t>
            </w:r>
          </w:p>
        </w:tc>
        <w:tc>
          <w:tcPr>
            <w:tcW w:w="2000" w:type="dxa"/>
          </w:tcPr>
          <w:p>
            <w:pPr>
              <w:pStyle w:val="Appendix2Table"/>
            </w:pPr>
            <w:r>
              <w:rPr>
                <w:sz w:val="14"/>
                <w:szCs w:val="14"/>
              </w:rPr>
              <w:t>When checked</w:t>
            </w:r>
          </w:p>
        </w:tc>
      </w:tr>
      <w:bookmarkStart w:name="20437D0F" w:id="506"/>
      <w:bookmarkEnd w:id="506"/>
    </w:tbl>
    <w:p>
      <w:bookmarkStart w:name="CB2638CA" w:id="507"/>
      <w:bookmarkEnd w:id="507"/>
    </w:p>
    <w:p>
      <w:pPr>
        <w:pStyle w:val="Heading3"/>
      </w:pPr>
      <w:r>
        <w:t>Control Property Summary - Optemployeetool</w:t>
      </w:r>
      <w:bookmarkStart w:name="C0E86CF7" w:id="508"/>
      <w:bookmarkEnd w:id="508"/>
    </w:p>
    <w:p>
      <w:pPr>
        <w:pStyle w:val="BodyText"/>
      </w:pPr>
      <w:r>
        <w:t>Description: EmployeeTools.</w:t>
      </w:r>
      <w:bookmarkStart w:name="D6B8C136" w:id="509"/>
      <w:bookmarkEnd w:id="5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7827D804" w:id="510"/>
      <w:bookmarkEnd w:id="510"/>
    </w:tbl>
    <w:p>
      <w:bookmarkStart w:name="E891E39C" w:id="511"/>
      <w:bookmarkEnd w:id="511"/>
    </w:p>
    <w:p>
      <w:pPr>
        <w:pStyle w:val="Heading2"/>
      </w:pPr>
      <w:r>
        <w:br w:type="page"/>
      </w:r>
      <w:r>
        <w:t>Partners and Principals</w:t>
      </w:r>
      <w:bookmarkStart w:name="823CA08F" w:id="529"/>
      <w:bookmarkEnd w:id="529"/>
    </w:p>
    <w:p>
      <w:pPr>
        <w:pStyle w:val="Heading3"/>
      </w:pPr>
      <w:r>
        <w:t>Control Property Summary - cboStatus</w:t>
      </w:r>
      <w:bookmarkStart w:name="8AC9377E" w:id="530"/>
      <w:bookmarkEnd w:id="530"/>
    </w:p>
    <w:p>
      <w:pPr>
        <w:pStyle w:val="BodyText"/>
      </w:pPr>
      <w:r>
        <w:t>Description: What is the Status of the Partner?.</w:t>
      </w:r>
      <w:bookmarkStart w:name="D24ACCD0" w:id="531"/>
      <w:bookmarkEnd w:id="5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LIST_MH_P_STATUS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BFC9CAFE" w:id="532"/>
      <w:bookmarkEnd w:id="532"/>
    </w:tbl>
    <w:p>
      <w:bookmarkStart w:name="E7DE5C3E" w:id="533"/>
      <w:bookmarkEnd w:id="533"/>
    </w:p>
    <w:p>
      <w:pPr>
        <w:pStyle w:val="Heading3"/>
      </w:pPr>
      <w:r>
        <w:t>Control Property Summary - txtSurname</w:t>
      </w:r>
      <w:bookmarkStart w:name="51E5CE5E" w:id="534"/>
      <w:bookmarkEnd w:id="534"/>
    </w:p>
    <w:p>
      <w:pPr>
        <w:pStyle w:val="BodyText"/>
      </w:pPr>
      <w:r>
        <w:t>Description: What is the Surname of the Partner?.</w:t>
      </w:r>
      <w:bookmarkStart w:name="D4DF043F" w:id="535"/>
      <w:bookmarkEnd w:id="5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D5C39F91" w:id="536"/>
      <w:bookmarkEnd w:id="536"/>
    </w:tbl>
    <w:p>
      <w:bookmarkStart w:name="4E31A49D" w:id="537"/>
      <w:bookmarkEnd w:id="537"/>
    </w:p>
    <w:p>
      <w:pPr>
        <w:pStyle w:val="Heading3"/>
      </w:pPr>
      <w:r>
        <w:t>Control Property Summary - txtForename</w:t>
      </w:r>
      <w:bookmarkStart w:name="B33E6BC7" w:id="538"/>
      <w:bookmarkEnd w:id="538"/>
    </w:p>
    <w:p>
      <w:pPr>
        <w:pStyle w:val="BodyText"/>
      </w:pPr>
      <w:r>
        <w:t>Description: What is the Forename of the Partner?.</w:t>
      </w:r>
      <w:bookmarkStart w:name="0644786E" w:id="539"/>
      <w:bookmarkEnd w:id="5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0D426467" w:id="540"/>
      <w:bookmarkEnd w:id="540"/>
    </w:tbl>
    <w:p>
      <w:bookmarkStart w:name="56D2A726" w:id="541"/>
      <w:bookmarkEnd w:id="541"/>
    </w:p>
    <w:p>
      <w:pPr>
        <w:pStyle w:val="Heading3"/>
      </w:pPr>
      <w:r>
        <w:t>Control Property Summary - cboTitle</w:t>
      </w:r>
      <w:bookmarkStart w:name="5774063E" w:id="542"/>
      <w:bookmarkEnd w:id="542"/>
    </w:p>
    <w:p>
      <w:pPr>
        <w:pStyle w:val="BodyText"/>
      </w:pPr>
      <w:r>
        <w:t>Description: What is the Title of the Partner?.</w:t>
      </w:r>
      <w:bookmarkStart w:name="F3AC477C" w:id="543"/>
      <w:bookmarkEnd w:id="5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A750F25" w:id="544"/>
      <w:bookmarkEnd w:id="544"/>
    </w:tbl>
    <w:p>
      <w:bookmarkStart w:name="5AEB8D93" w:id="545"/>
      <w:bookmarkEnd w:id="545"/>
    </w:p>
    <w:p>
      <w:pPr>
        <w:pStyle w:val="Heading2"/>
      </w:pPr>
      <w:r>
        <w:br w:type="page"/>
      </w:r>
      <w:r>
        <w:t>Subsidiaries</w:t>
      </w:r>
      <w:bookmarkStart w:name="BB8CD1BA" w:id="563"/>
      <w:bookmarkEnd w:id="563"/>
    </w:p>
    <w:p>
      <w:pPr>
        <w:pStyle w:val="Heading3"/>
      </w:pPr>
      <w:r>
        <w:t>Control Property Summary - cboSubsidInsurer</w:t>
      </w:r>
      <w:bookmarkStart w:name="C9B39A8D" w:id="564"/>
      <w:bookmarkEnd w:id="564"/>
    </w:p>
    <w:p>
      <w:pPr>
        <w:pStyle w:val="BodyText"/>
      </w:pPr>
      <w:r>
        <w:t>Description: Who is the current insurer for subs.</w:t>
      </w:r>
      <w:bookmarkStart w:name="CBBA3D0C" w:id="565"/>
      <w:bookmarkEnd w:id="5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A669C567" w:id="566"/>
      <w:bookmarkEnd w:id="566"/>
    </w:tbl>
    <w:p>
      <w:bookmarkStart w:name="DB048940" w:id="567"/>
      <w:bookmarkEnd w:id="567"/>
    </w:p>
    <w:p>
      <w:pPr>
        <w:pStyle w:val="Heading3"/>
      </w:pPr>
      <w:r>
        <w:t>Control Property Summary - txtSubsidERN</w:t>
      </w:r>
      <w:bookmarkStart w:name="63D920E1" w:id="568"/>
      <w:bookmarkEnd w:id="568"/>
    </w:p>
    <w:p>
      <w:pPr>
        <w:pStyle w:val="BodyText"/>
      </w:pPr>
      <w:r>
        <w:t>Description: What is the Employers Ref.</w:t>
      </w:r>
      <w:bookmarkStart w:name="4572023B" w:id="569"/>
      <w:bookmarkEnd w:id="56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43D368B3" w:id="570"/>
      <w:bookmarkEnd w:id="570"/>
    </w:tbl>
    <w:p>
      <w:bookmarkStart w:name="E1181A61" w:id="571"/>
      <w:bookmarkEnd w:id="571"/>
    </w:p>
    <w:p>
      <w:pPr>
        <w:pStyle w:val="Heading3"/>
      </w:pPr>
      <w:r>
        <w:t>Control Property Summary - txtSubsidName</w:t>
      </w:r>
      <w:bookmarkStart w:name="82AFAB4E" w:id="572"/>
      <w:bookmarkEnd w:id="572"/>
    </w:p>
    <w:p>
      <w:pPr>
        <w:pStyle w:val="BodyText"/>
      </w:pPr>
      <w:r>
        <w:t>Description: What is the name of the Subsidiary company?.</w:t>
      </w:r>
      <w:bookmarkStart w:name="7AEEDD7D" w:id="573"/>
      <w:bookmarkEnd w:id="57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81FE5C91" w:id="574"/>
      <w:bookmarkEnd w:id="574"/>
    </w:tbl>
    <w:p>
      <w:bookmarkStart w:name="5A04F3F5" w:id="575"/>
      <w:bookmarkEnd w:id="575"/>
    </w:p>
    <w:p>
      <w:pPr>
        <w:pStyle w:val="Heading2"/>
      </w:pPr>
      <w:r>
        <w:br w:type="page"/>
      </w:r>
      <w:r>
        <w:t>CAR</w:t>
      </w:r>
      <w:bookmarkStart w:name="5DE42E3C" w:id="592"/>
      <w:bookmarkEnd w:id="592"/>
    </w:p>
    <w:p>
      <w:pPr>
        <w:pStyle w:val="Heading3"/>
      </w:pPr>
      <w:r>
        <w:t>Control Property Summary - cfdmaxvlaueAOI</w:t>
      </w:r>
      <w:bookmarkStart w:name="A02FF4C2" w:id="593"/>
      <w:bookmarkEnd w:id="593"/>
    </w:p>
    <w:p>
      <w:pPr>
        <w:pStyle w:val="BodyText"/>
      </w:pPr>
      <w:r>
        <w:t>Description / Text: </w:t>
      </w:r>
      <w:bookmarkStart w:name="48F8B29B" w:id="594"/>
      <w:bookmarkEnd w:id="5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B14901DE" w:id="595"/>
      <w:bookmarkEnd w:id="595"/>
    </w:tbl>
    <w:p>
      <w:bookmarkStart w:name="9170F678" w:id="596"/>
      <w:bookmarkEnd w:id="596"/>
    </w:p>
    <w:p>
      <w:pPr>
        <w:pStyle w:val="Heading3"/>
      </w:pPr>
      <w:r>
        <w:t>Control Property Summary - cfdtotvaluehire</w:t>
      </w:r>
      <w:bookmarkStart w:name="8D7D47A1" w:id="597"/>
      <w:bookmarkEnd w:id="597"/>
    </w:p>
    <w:p>
      <w:pPr>
        <w:pStyle w:val="BodyText"/>
      </w:pPr>
      <w:r>
        <w:t>Description / Text: </w:t>
      </w:r>
      <w:bookmarkStart w:name="222A3F10" w:id="598"/>
      <w:bookmarkEnd w:id="5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EF83CC70" w:id="599"/>
      <w:bookmarkEnd w:id="599"/>
    </w:tbl>
    <w:p>
      <w:bookmarkStart w:name="E607BCD0" w:id="600"/>
      <w:bookmarkEnd w:id="600"/>
    </w:p>
    <w:p>
      <w:pPr>
        <w:pStyle w:val="Heading3"/>
      </w:pPr>
      <w:r>
        <w:t>Control Property Summary - cfdhirecharges</w:t>
      </w:r>
      <w:bookmarkStart w:name="484602BF" w:id="601"/>
      <w:bookmarkEnd w:id="601"/>
    </w:p>
    <w:p>
      <w:pPr>
        <w:pStyle w:val="BodyText"/>
      </w:pPr>
      <w:r>
        <w:t>Description / Text: </w:t>
      </w:r>
      <w:bookmarkStart w:name="663ADB3A" w:id="602"/>
      <w:bookmarkEnd w:id="6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8C950285" w:id="603"/>
      <w:bookmarkEnd w:id="603"/>
    </w:tbl>
    <w:p>
      <w:bookmarkStart w:name="3A124A0B" w:id="604"/>
      <w:bookmarkEnd w:id="604"/>
    </w:p>
    <w:p>
      <w:pPr>
        <w:pStyle w:val="Heading3"/>
      </w:pPr>
      <w:r>
        <w:t>Control Property Summary - optcoverhireplant</w:t>
      </w:r>
      <w:bookmarkStart w:name="409BA483" w:id="605"/>
      <w:bookmarkEnd w:id="605"/>
    </w:p>
    <w:p>
      <w:pPr>
        <w:pStyle w:val="BodyText"/>
      </w:pPr>
      <w:r>
        <w:t>Description: Cover for Hired in Plant and Machinery required?.</w:t>
      </w:r>
      <w:bookmarkStart w:name="34262CAF" w:id="606"/>
      <w:bookmarkEnd w:id="60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1B5AD4B5" w:id="607"/>
      <w:bookmarkEnd w:id="607"/>
    </w:tbl>
    <w:p>
      <w:bookmarkStart w:name="BB9738C6" w:id="608"/>
      <w:bookmarkEnd w:id="608"/>
    </w:p>
    <w:p>
      <w:pPr>
        <w:pStyle w:val="BodyText"/>
      </w:pPr>
      <w:r>
        <w:t>The enabled states of the following controls are affected by whether this control is checked, or unchecked.</w:t>
      </w:r>
      <w:bookmarkStart w:name="E056F19B" w:id="609"/>
      <w:bookmarkEnd w:id="6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do you spend on hire charges over 12 months? (cboHireChargeVal)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Maximum Value of any one Item of Hired in Plant? (cboMaxHirPlantVal)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Total value of your Hired in Plant and Machinery? (cboHirPlantMacVal)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A2F1A5AD" w:id="610"/>
      <w:bookmarkEnd w:id="610"/>
    </w:tbl>
    <w:p>
      <w:bookmarkStart w:name="BD9B2756" w:id="611"/>
      <w:bookmarkEnd w:id="611"/>
    </w:p>
    <w:p>
      <w:pPr>
        <w:pStyle w:val="Heading3"/>
      </w:pPr>
      <w:r>
        <w:t>Control Property Summary - cfdvalueplant</w:t>
      </w:r>
      <w:bookmarkStart w:name="996632AA" w:id="612"/>
      <w:bookmarkEnd w:id="612"/>
    </w:p>
    <w:p>
      <w:pPr>
        <w:pStyle w:val="BodyText"/>
      </w:pPr>
      <w:r>
        <w:t>Description / Text: </w:t>
      </w:r>
      <w:bookmarkStart w:name="48BCF69A" w:id="613"/>
      <w:bookmarkEnd w:id="61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F8F8DAF2" w:id="614"/>
      <w:bookmarkEnd w:id="614"/>
    </w:tbl>
    <w:p>
      <w:bookmarkStart w:name="71A7AE83" w:id="615"/>
      <w:bookmarkEnd w:id="615"/>
    </w:p>
    <w:p>
      <w:pPr>
        <w:pStyle w:val="Heading3"/>
      </w:pPr>
      <w:r>
        <w:t>Control Property Summary - optcoverplant</w:t>
      </w:r>
      <w:bookmarkStart w:name="77727B62" w:id="616"/>
      <w:bookmarkEnd w:id="616"/>
    </w:p>
    <w:p>
      <w:pPr>
        <w:pStyle w:val="BodyText"/>
      </w:pPr>
      <w:r>
        <w:t>Description: Cover for your own Plant and Machinery  required?.</w:t>
      </w:r>
      <w:bookmarkStart w:name="0CCB38D3" w:id="617"/>
      <w:bookmarkEnd w:id="61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5AAA2A58" w:id="618"/>
      <w:bookmarkEnd w:id="618"/>
    </w:tbl>
    <w:p>
      <w:bookmarkStart w:name="D8B86483" w:id="619"/>
      <w:bookmarkEnd w:id="619"/>
    </w:p>
    <w:p>
      <w:pPr>
        <w:pStyle w:val="BodyText"/>
      </w:pPr>
      <w:r>
        <w:t>The enabled states of the following controls are affected by whether this control is checked, or unchecked.</w:t>
      </w:r>
      <w:bookmarkStart w:name="24413FC2" w:id="620"/>
      <w:bookmarkEnd w:id="6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value of your own Plant and Machinery? (cboOwnPlantMacVal)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E427BBA7" w:id="621"/>
      <w:bookmarkEnd w:id="621"/>
    </w:tbl>
    <w:p>
      <w:bookmarkStart w:name="D1CABC88" w:id="622"/>
      <w:bookmarkEnd w:id="622"/>
    </w:p>
    <w:p>
      <w:pPr>
        <w:pStyle w:val="Heading3"/>
      </w:pPr>
      <w:r>
        <w:t>Control Property Summary - cfdonecontract</w:t>
      </w:r>
      <w:bookmarkStart w:name="30F6B45F" w:id="623"/>
      <w:bookmarkEnd w:id="623"/>
    </w:p>
    <w:p>
      <w:pPr>
        <w:pStyle w:val="BodyText"/>
      </w:pPr>
      <w:r>
        <w:t>Description / Text: </w:t>
      </w:r>
      <w:bookmarkStart w:name="001C189F" w:id="624"/>
      <w:bookmarkEnd w:id="6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3191FD43" w:id="625"/>
      <w:bookmarkEnd w:id="625"/>
    </w:tbl>
    <w:p>
      <w:bookmarkStart w:name="07B613F9" w:id="626"/>
      <w:bookmarkEnd w:id="626"/>
    </w:p>
    <w:p>
      <w:pPr>
        <w:pStyle w:val="Heading3"/>
      </w:pPr>
      <w:r>
        <w:t>Control Property Summary - optContractsworks</w:t>
      </w:r>
      <w:bookmarkStart w:name="253FC96D" w:id="627"/>
      <w:bookmarkEnd w:id="627"/>
    </w:p>
    <w:p>
      <w:pPr>
        <w:pStyle w:val="BodyText"/>
      </w:pPr>
      <w:r>
        <w:t>Description: Cover forContract Works required? .</w:t>
      </w:r>
      <w:bookmarkStart w:name="CBFF3EFE" w:id="628"/>
      <w:bookmarkEnd w:id="62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965B0F49" w:id="629"/>
      <w:bookmarkEnd w:id="629"/>
    </w:tbl>
    <w:p>
      <w:bookmarkStart w:name="5B4A9BFA" w:id="630"/>
      <w:bookmarkEnd w:id="630"/>
    </w:p>
    <w:p>
      <w:pPr>
        <w:pStyle w:val="BodyText"/>
      </w:pPr>
      <w:r>
        <w:t>The enabled states of the following controls are affected by whether this control is checked, or unchecked.</w:t>
      </w:r>
      <w:bookmarkStart w:name="629A14F7" w:id="631"/>
      <w:bookmarkEnd w:id="6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maximum value of any one contract? (cboMaxContractVal)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18A8C63A" w:id="632"/>
      <w:bookmarkEnd w:id="632"/>
    </w:tbl>
    <w:p>
      <w:bookmarkStart w:name="282C6F3C" w:id="633"/>
      <w:bookmarkEnd w:id="633"/>
    </w:p>
    <w:p>
      <w:pPr>
        <w:pStyle w:val="Heading3"/>
      </w:pPr>
      <w:r>
        <w:t>Control Property Summary - cboMaxHirPlantVal</w:t>
      </w:r>
      <w:bookmarkStart w:name="AB8F6DD6" w:id="634"/>
      <w:bookmarkEnd w:id="634"/>
    </w:p>
    <w:p>
      <w:pPr>
        <w:pStyle w:val="BodyText"/>
      </w:pPr>
      <w:r>
        <w:t>Description: Maximum Value of any one Item of Hired in Plant?.</w:t>
      </w:r>
      <w:bookmarkStart w:name="B2CE14D4" w:id="635"/>
      <w:bookmarkEnd w:id="6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LIST_MH_CARMaxHirPlantVal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7D15B31" w:id="636"/>
      <w:bookmarkEnd w:id="636"/>
    </w:tbl>
    <w:p>
      <w:bookmarkStart w:name="FF58650A" w:id="637"/>
      <w:bookmarkEnd w:id="637"/>
    </w:p>
    <w:p>
      <w:pPr>
        <w:pStyle w:val="Heading3"/>
      </w:pPr>
      <w:r>
        <w:t>Control Property Summary - cboHirPlantMacVal</w:t>
      </w:r>
      <w:bookmarkStart w:name="53A172BB" w:id="638"/>
      <w:bookmarkEnd w:id="638"/>
    </w:p>
    <w:p>
      <w:pPr>
        <w:pStyle w:val="BodyText"/>
      </w:pPr>
      <w:r>
        <w:t>Description: Total value of your Hired in Plant and Machinery?.</w:t>
      </w:r>
      <w:bookmarkStart w:name="75AA840E" w:id="639"/>
      <w:bookmarkEnd w:id="6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E428472E" w:id="640"/>
      <w:bookmarkEnd w:id="640"/>
    </w:tbl>
    <w:p>
      <w:bookmarkStart w:name="B452CC91" w:id="641"/>
      <w:bookmarkEnd w:id="641"/>
    </w:p>
    <w:p>
      <w:pPr>
        <w:pStyle w:val="Heading3"/>
      </w:pPr>
      <w:r>
        <w:t>Control Property Summary - cboHireChargeVal</w:t>
      </w:r>
      <w:bookmarkStart w:name="58132EBC" w:id="642"/>
      <w:bookmarkEnd w:id="642"/>
    </w:p>
    <w:p>
      <w:pPr>
        <w:pStyle w:val="BodyText"/>
      </w:pPr>
      <w:r>
        <w:t>Description: What do you spend on hire charges over 12 months?.</w:t>
      </w:r>
      <w:bookmarkStart w:name="CD6ADD70" w:id="643"/>
      <w:bookmarkEnd w:id="6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LIST_MH_CARHireChargeVal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E97DC343" w:id="644"/>
      <w:bookmarkEnd w:id="644"/>
    </w:tbl>
    <w:p>
      <w:bookmarkStart w:name="70B9F556" w:id="645"/>
      <w:bookmarkEnd w:id="645"/>
    </w:p>
    <w:p>
      <w:pPr>
        <w:pStyle w:val="Heading3"/>
      </w:pPr>
      <w:r>
        <w:t>Control Property Summary - cboOwnPlantMacVal</w:t>
      </w:r>
      <w:bookmarkStart w:name="D53EC4D5" w:id="646"/>
      <w:bookmarkEnd w:id="646"/>
    </w:p>
    <w:p>
      <w:pPr>
        <w:pStyle w:val="BodyText"/>
      </w:pPr>
      <w:r>
        <w:t>Description: What is the value of your own Plant and Machinery?.</w:t>
      </w:r>
      <w:bookmarkStart w:name="5F9A0091" w:id="647"/>
      <w:bookmarkEnd w:id="64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LIST_MH_CAROwnPlantMacVal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5F8B728" w:id="648"/>
      <w:bookmarkEnd w:id="648"/>
    </w:tbl>
    <w:p>
      <w:bookmarkStart w:name="F49DB4EE" w:id="649"/>
      <w:bookmarkEnd w:id="649"/>
    </w:p>
    <w:p>
      <w:pPr>
        <w:pStyle w:val="Heading3"/>
      </w:pPr>
      <w:r>
        <w:t>Control Property Summary - cboMaxContractVal</w:t>
      </w:r>
      <w:bookmarkStart w:name="F5F07167" w:id="650"/>
      <w:bookmarkEnd w:id="650"/>
    </w:p>
    <w:p>
      <w:pPr>
        <w:pStyle w:val="BodyText"/>
      </w:pPr>
      <w:r>
        <w:t>Description: What is the maximum value of any one contract?.</w:t>
      </w:r>
      <w:bookmarkStart w:name="5D7E62EB" w:id="651"/>
      <w:bookmarkEnd w:id="65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LIST_MH_CARMaxContractVal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B4E6991A" w:id="652"/>
      <w:bookmarkEnd w:id="652"/>
    </w:tbl>
    <w:p>
      <w:bookmarkStart w:name="30E8EB13" w:id="653"/>
      <w:bookmarkEnd w:id="653"/>
    </w:p>
    <w:p>
      <w:pPr>
        <w:pStyle w:val="Heading2"/>
      </w:pPr>
      <w:r>
        <w:br w:type="page"/>
      </w:r>
      <w:r>
        <w:t>Personal Accident and Income Protection</w:t>
      </w:r>
      <w:bookmarkStart w:name="C7FEBC4A" w:id="674"/>
      <w:bookmarkEnd w:id="674"/>
    </w:p>
    <w:p>
      <w:pPr>
        <w:pStyle w:val="Heading3"/>
      </w:pPr>
      <w:r>
        <w:t>Control Property Summary - cboAccidentCover</w:t>
      </w:r>
      <w:bookmarkStart w:name="E8E00361" w:id="675"/>
      <w:bookmarkEnd w:id="675"/>
    </w:p>
    <w:p>
      <w:pPr>
        <w:pStyle w:val="BodyText"/>
      </w:pPr>
      <w:r>
        <w:t>Description: coverLevel.</w:t>
      </w:r>
      <w:bookmarkStart w:name="1788CD9C" w:id="676"/>
      <w:bookmarkEnd w:id="676"/>
    </w:p>
    <w:p>
      <w:pPr>
        <w:pStyle w:val="BodyText"/>
      </w:pPr>
      <w:r>
        <w:t>Online help text: "Personal Accident Cover Level".</w:t>
      </w:r>
      <w:bookmarkStart w:name="56F7A493" w:id="677"/>
      <w:bookmarkEnd w:id="6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LIST_MH_PersonalAccidentLevel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FA4265A6" w:id="678"/>
      <w:bookmarkEnd w:id="678"/>
    </w:tbl>
    <w:p>
      <w:bookmarkStart w:name="D400659C" w:id="679"/>
      <w:bookmarkEnd w:id="679"/>
    </w:p>
    <w:p>
      <w:pPr>
        <w:pStyle w:val="Heading3"/>
      </w:pPr>
      <w:r>
        <w:t>Control Property Summary - optCoverYN</w:t>
      </w:r>
      <w:bookmarkStart w:name="C99941E5" w:id="680"/>
      <w:bookmarkEnd w:id="680"/>
    </w:p>
    <w:p>
      <w:pPr>
        <w:pStyle w:val="BodyText"/>
      </w:pPr>
      <w:r>
        <w:t>Description: PersonalAccident.</w:t>
      </w:r>
      <w:bookmarkStart w:name="9747B587" w:id="681"/>
      <w:bookmarkEnd w:id="681"/>
    </w:p>
    <w:p>
      <w:pPr>
        <w:pStyle w:val="BodyText"/>
      </w:pPr>
      <w:r>
        <w:t>Online help text: "Include Personal Accident and Income Protection Cover".</w:t>
      </w:r>
      <w:bookmarkStart w:name="AD2FA9F4" w:id="682"/>
      <w:bookmarkEnd w:id="6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327CA06" w:id="683"/>
      <w:bookmarkEnd w:id="683"/>
    </w:tbl>
    <w:p>
      <w:bookmarkStart w:name="5619B339" w:id="684"/>
      <w:bookmarkEnd w:id="684"/>
    </w:p>
    <w:p>
      <w:pPr>
        <w:pStyle w:val="BodyText"/>
      </w:pPr>
      <w:r>
        <w:t>The enabled states of the following controls are affected by whether this control is checked, or unchecked.</w:t>
      </w:r>
      <w:bookmarkStart w:name="C97C8BAE" w:id="685"/>
      <w:bookmarkEnd w:id="6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coverLevel (cboAccidentCover)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Income Cover (cboIncomeCover)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PeopleNum (txtPeopleNum)</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245B22D" w:id="686"/>
      <w:bookmarkEnd w:id="686"/>
    </w:tbl>
    <w:p>
      <w:bookmarkStart w:name="A1578116" w:id="687"/>
      <w:bookmarkEnd w:id="687"/>
    </w:p>
    <w:p>
      <w:pPr>
        <w:pStyle w:val="Heading3"/>
      </w:pPr>
      <w:r>
        <w:t>Control Property Summary - cboIncomeCover</w:t>
      </w:r>
      <w:bookmarkStart w:name="AE8441C9" w:id="688"/>
      <w:bookmarkEnd w:id="688"/>
    </w:p>
    <w:p>
      <w:pPr>
        <w:pStyle w:val="BodyText"/>
      </w:pPr>
      <w:r>
        <w:t>Description: Income Cover.</w:t>
      </w:r>
      <w:bookmarkStart w:name="7D4E6266" w:id="689"/>
      <w:bookmarkEnd w:id="689"/>
    </w:p>
    <w:p>
      <w:pPr>
        <w:pStyle w:val="BodyText"/>
      </w:pPr>
      <w:r>
        <w:t>Online help text: "Income Protection Cover Level".</w:t>
      </w:r>
      <w:bookmarkStart w:name="DC35BDC9" w:id="690"/>
      <w:bookmarkEnd w:id="6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LIST_MH_PAIncomeProtectionLevel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3D52D979" w:id="691"/>
      <w:bookmarkEnd w:id="691"/>
    </w:tbl>
    <w:p>
      <w:bookmarkStart w:name="E85FBB12" w:id="692"/>
      <w:bookmarkEnd w:id="692"/>
    </w:p>
    <w:p>
      <w:pPr>
        <w:pStyle w:val="Heading3"/>
      </w:pPr>
      <w:r>
        <w:t>Control Property Summary - txtPeopleNum</w:t>
      </w:r>
      <w:bookmarkStart w:name="0EB531E2" w:id="693"/>
      <w:bookmarkEnd w:id="693"/>
    </w:p>
    <w:p>
      <w:pPr>
        <w:pStyle w:val="BodyText"/>
      </w:pPr>
      <w:r>
        <w:t>Description: PeopleNum.</w:t>
      </w:r>
      <w:bookmarkStart w:name="DF631571" w:id="694"/>
      <w:bookmarkEnd w:id="694"/>
    </w:p>
    <w:p>
      <w:pPr>
        <w:pStyle w:val="BodyText"/>
      </w:pPr>
      <w:r>
        <w:t>Online help text: "Number of Employees Covered by Personal Accident and Income Protection".</w:t>
      </w:r>
      <w:bookmarkStart w:name="E4A8157C" w:id="695"/>
      <w:bookmarkEnd w:id="69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D14DBB11" w:id="696"/>
      <w:bookmarkEnd w:id="696"/>
    </w:tbl>
    <w:p>
      <w:bookmarkStart w:name="B2C6AB9F" w:id="697"/>
      <w:bookmarkEnd w:id="697"/>
    </w:p>
    <w:p>
      <w:pPr>
        <w:pStyle w:val="BodyText"/>
      </w:pPr>
      <w:r>
        <w:t>The enabled states of the following controls are affected by whether this control is checked, or unchecked.</w:t>
      </w:r>
      <w:bookmarkStart w:name="01E48E40" w:id="698"/>
      <w:bookmarkEnd w:id="6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DateOfBirth (mskDateOfBirth)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optUKResidentYN (optUKResidentYN)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Forenames (txtForenames)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PAPIPeopleList (lvwPAPIPeopleList)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 Covered (grpPAAndPI)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70BF964" w:id="699"/>
      <w:bookmarkEnd w:id="699"/>
    </w:tbl>
    <w:p>
      <w:bookmarkStart w:name="9A8C7597" w:id="700"/>
      <w:bookmarkEnd w:id="700"/>
    </w:p>
    <w:p>
      <w:pPr>
        <w:pStyle w:val="Heading2"/>
      </w:pPr>
      <w:r>
        <w:br w:type="page"/>
      </w:r>
      <w:r>
        <w:t>Personal Accident and Income People</w:t>
      </w:r>
      <w:bookmarkStart w:name="55E7ABB0" w:id="718"/>
      <w:bookmarkEnd w:id="718"/>
    </w:p>
    <w:p>
      <w:pPr>
        <w:pStyle w:val="Heading3"/>
      </w:pPr>
      <w:r>
        <w:t>Control Property Summary - optUKResidentYN</w:t>
      </w:r>
      <w:bookmarkStart w:name="6E04F8E2" w:id="719"/>
      <w:bookmarkEnd w:id="719"/>
    </w:p>
    <w:p>
      <w:pPr>
        <w:pStyle w:val="BodyText"/>
      </w:pPr>
      <w:r>
        <w:t>Description: optUKResidentYN.</w:t>
      </w:r>
      <w:bookmarkStart w:name="4E1F97F7" w:id="720"/>
      <w:bookmarkEnd w:id="720"/>
    </w:p>
    <w:p>
      <w:pPr>
        <w:pStyle w:val="BodyText"/>
      </w:pPr>
      <w:r>
        <w:t>Online help text: "Permanent resident of the UK".</w:t>
      </w:r>
      <w:bookmarkStart w:name="557CA66A" w:id="721"/>
      <w:bookmarkEnd w:id="72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3A7C5910" w:id="722"/>
      <w:bookmarkEnd w:id="722"/>
    </w:tbl>
    <w:p>
      <w:bookmarkStart w:name="D934A193" w:id="723"/>
      <w:bookmarkEnd w:id="723"/>
    </w:p>
    <w:p>
      <w:pPr>
        <w:pStyle w:val="Heading3"/>
      </w:pPr>
      <w:r>
        <w:t>Control Property Summary - mskDateOfBirth</w:t>
      </w:r>
      <w:bookmarkStart w:name="A95B70A5" w:id="724"/>
      <w:bookmarkEnd w:id="724"/>
    </w:p>
    <w:p>
      <w:pPr>
        <w:pStyle w:val="BodyText"/>
      </w:pPr>
      <w:r>
        <w:t>Description: DateOfBirth. Text: __/__/____</w:t>
      </w:r>
      <w:bookmarkStart w:name="A18673A0" w:id="725"/>
      <w:bookmarkEnd w:id="725"/>
    </w:p>
    <w:p>
      <w:pPr>
        <w:pStyle w:val="BodyText"/>
      </w:pPr>
      <w:r>
        <w:t>Online help text: "Date of Birth".</w:t>
      </w:r>
      <w:bookmarkStart w:name="0809EF64" w:id="726"/>
      <w:bookmarkEnd w:id="72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Unrestricted</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B6087286" w:id="727"/>
      <w:bookmarkEnd w:id="727"/>
    </w:tbl>
    <w:p>
      <w:bookmarkStart w:name="7EC6EFEC" w:id="728"/>
      <w:bookmarkEnd w:id="728"/>
    </w:p>
    <w:p>
      <w:pPr>
        <w:pStyle w:val="Heading3"/>
      </w:pPr>
      <w:r>
        <w:t>Control Property Summary - txtSurname</w:t>
      </w:r>
      <w:bookmarkStart w:name="72716843" w:id="729"/>
      <w:bookmarkEnd w:id="729"/>
    </w:p>
    <w:p>
      <w:pPr>
        <w:pStyle w:val="BodyText"/>
      </w:pPr>
      <w:r>
        <w:t>Description: What is the Surname of the Partner?.</w:t>
      </w:r>
      <w:bookmarkStart w:name="A12DC796" w:id="730"/>
      <w:bookmarkEnd w:id="7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C8E5444F" w:id="731"/>
      <w:bookmarkEnd w:id="731"/>
    </w:tbl>
    <w:p>
      <w:bookmarkStart w:name="7A1EFB0E" w:id="732"/>
      <w:bookmarkEnd w:id="732"/>
    </w:p>
    <w:p>
      <w:pPr>
        <w:pStyle w:val="Heading3"/>
      </w:pPr>
      <w:r>
        <w:t>Control Property Summary - txtForenames</w:t>
      </w:r>
      <w:bookmarkStart w:name="51C65D62" w:id="733"/>
      <w:bookmarkEnd w:id="733"/>
    </w:p>
    <w:p>
      <w:pPr>
        <w:pStyle w:val="BodyText"/>
      </w:pPr>
      <w:r>
        <w:t>Description: Forenames.</w:t>
      </w:r>
      <w:bookmarkStart w:name="B88F602E" w:id="734"/>
      <w:bookmarkEnd w:id="734"/>
    </w:p>
    <w:p>
      <w:pPr>
        <w:pStyle w:val="BodyText"/>
      </w:pPr>
      <w:r>
        <w:t>Online help text: "First Name".</w:t>
      </w:r>
      <w:bookmarkStart w:name="2DB95957" w:id="735"/>
      <w:bookmarkEnd w:id="7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5FDD0CFF" w:id="736"/>
      <w:bookmarkEnd w:id="736"/>
    </w:tbl>
    <w:p>
      <w:bookmarkStart w:name="898F642E" w:id="737"/>
      <w:bookmarkEnd w:id="737"/>
    </w:p>
    <w:p>
      <w:pPr>
        <w:pStyle w:val="Heading3"/>
      </w:pPr>
      <w:r>
        <w:t>Control Property Summary - cboTitle</w:t>
      </w:r>
      <w:bookmarkStart w:name="CE07EE02" w:id="738"/>
      <w:bookmarkEnd w:id="738"/>
    </w:p>
    <w:p>
      <w:pPr>
        <w:pStyle w:val="BodyText"/>
      </w:pPr>
      <w:r>
        <w:t>Description: What is the Title of the Partner?.</w:t>
      </w:r>
      <w:bookmarkStart w:name="E3726C99" w:id="739"/>
      <w:bookmarkEnd w:id="7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F10104C4" w:id="740"/>
      <w:bookmarkEnd w:id="740"/>
    </w:tbl>
    <w:p>
      <w:bookmarkStart w:name="CF4E11CE" w:id="741"/>
      <w:bookmarkEnd w:id="741"/>
    </w:p>
    <w:p>
      <w:pPr>
        <w:pStyle w:val="Heading2"/>
      </w:pPr>
      <w:r>
        <w:br w:type="page"/>
      </w:r>
      <w:r>
        <w:t>Professional Indemnity</w:t>
      </w:r>
      <w:bookmarkStart w:name="407FF677" w:id="758"/>
      <w:bookmarkEnd w:id="758"/>
    </w:p>
    <w:p>
      <w:pPr>
        <w:pStyle w:val="Heading3"/>
      </w:pPr>
      <w:r>
        <w:t>Control Property Summary - cboPILevel</w:t>
      </w:r>
      <w:bookmarkStart w:name="CA1B02D6" w:id="759"/>
      <w:bookmarkEnd w:id="759"/>
    </w:p>
    <w:p>
      <w:pPr>
        <w:pStyle w:val="BodyText"/>
      </w:pPr>
      <w:r>
        <w:t>Description: PILevel.</w:t>
      </w:r>
      <w:bookmarkStart w:name="130479C0" w:id="760"/>
      <w:bookmarkEnd w:id="760"/>
    </w:p>
    <w:p>
      <w:pPr>
        <w:pStyle w:val="BodyText"/>
      </w:pPr>
      <w:r>
        <w:t>Online help text: "Professional Indemnity Cover Level".</w:t>
      </w:r>
      <w:bookmarkStart w:name="0AECF217" w:id="761"/>
      <w:bookmarkEnd w:id="76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LIST_MH_ProfessionalIndemnityLevel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009DD207" w:id="762"/>
      <w:bookmarkEnd w:id="762"/>
    </w:tbl>
    <w:p>
      <w:bookmarkStart w:name="56DA25A8" w:id="763"/>
      <w:bookmarkEnd w:id="763"/>
    </w:p>
    <w:p>
      <w:pPr>
        <w:pStyle w:val="Heading3"/>
      </w:pPr>
      <w:r>
        <w:t>Control Property Summary - optPIYN</w:t>
      </w:r>
      <w:bookmarkStart w:name="D4C100C8" w:id="764"/>
      <w:bookmarkEnd w:id="764"/>
    </w:p>
    <w:p>
      <w:pPr>
        <w:pStyle w:val="BodyText"/>
      </w:pPr>
      <w:r>
        <w:t>Description: PIYN.</w:t>
      </w:r>
      <w:bookmarkStart w:name="D0F40574" w:id="765"/>
      <w:bookmarkEnd w:id="765"/>
    </w:p>
    <w:p>
      <w:pPr>
        <w:pStyle w:val="BodyText"/>
      </w:pPr>
      <w:r>
        <w:t>Online help text: "Include Professional Indemnity Cover".</w:t>
      </w:r>
      <w:bookmarkStart w:name="19C95E5A" w:id="766"/>
      <w:bookmarkEnd w:id="76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95640C48" w:id="767"/>
      <w:bookmarkEnd w:id="767"/>
    </w:tbl>
    <w:p>
      <w:bookmarkStart w:name="482F1C9F" w:id="768"/>
      <w:bookmarkEnd w:id="768"/>
    </w:p>
    <w:p>
      <w:pPr>
        <w:pStyle w:val="BodyText"/>
      </w:pPr>
      <w:r>
        <w:t>The enabled states of the following controls are affected by whether this control is checked, or unchecked.</w:t>
      </w:r>
      <w:bookmarkStart w:name="4E1564A1" w:id="769"/>
      <w:bookmarkEnd w:id="76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PILevel (cboPILevel)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FAC4E1D" w:id="770"/>
      <w:bookmarkEnd w:id="770"/>
    </w:tbl>
    <w:p>
      <w:bookmarkStart w:name="E87C9253" w:id="771"/>
      <w:bookmarkEnd w:id="771"/>
    </w:p>
    <w:p>
      <w:pPr>
        <w:pStyle w:val="Heading3"/>
      </w:pPr>
      <w:r>
        <w:t>Control Property Summary - optDesignYN</w:t>
      </w:r>
      <w:bookmarkStart w:name="1D15153F" w:id="772"/>
      <w:bookmarkEnd w:id="772"/>
    </w:p>
    <w:p>
      <w:pPr>
        <w:pStyle w:val="BodyText"/>
      </w:pPr>
      <w:r>
        <w:t>Description: DesignYN.</w:t>
      </w:r>
      <w:bookmarkStart w:name="4679BBD5" w:id="773"/>
      <w:bookmarkEnd w:id="773"/>
    </w:p>
    <w:p>
      <w:pPr>
        <w:pStyle w:val="BodyText"/>
      </w:pPr>
      <w:r>
        <w:t>Online help text: "Do you offer advice, design or certification activities?".</w:t>
      </w:r>
      <w:bookmarkStart w:name="9B13BB32" w:id="774"/>
      <w:bookmarkEnd w:id="77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1165931" w:id="775"/>
      <w:bookmarkEnd w:id="775"/>
    </w:tbl>
    <w:p>
      <w:bookmarkStart w:name="37E8AFF8" w:id="776"/>
      <w:bookmarkEnd w:id="776"/>
    </w:p>
    <w:p>
      <w:pPr>
        <w:pStyle w:val="BodyText"/>
      </w:pPr>
      <w:r>
        <w:t>The enabled states of the following controls are affected by whether this control is checked, or unchecked.</w:t>
      </w:r>
      <w:bookmarkStart w:name="F5496B06" w:id="777"/>
      <w:bookmarkEnd w:id="7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PIYN (optPIYN)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PILevel (cboPILevel)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E59D4D9" w:id="778"/>
      <w:bookmarkEnd w:id="778"/>
    </w:tbl>
    <w:p>
      <w:bookmarkStart w:name="5E12EC86" w:id="779"/>
      <w:bookmarkEnd w:id="779"/>
    </w:p>
    <w:p>
      <w:pPr>
        <w:pStyle w:val="Heading2"/>
      </w:pPr>
      <w:r>
        <w:br w:type="page"/>
      </w:r>
      <w:r>
        <w:t>Claim Summary</w:t>
      </w:r>
      <w:bookmarkStart w:name="6BD9DEFC" w:id="796"/>
      <w:bookmarkEnd w:id="796"/>
    </w:p>
    <w:p>
      <w:pPr>
        <w:pStyle w:val="Heading3"/>
      </w:pPr>
      <w:r>
        <w:t>Control Property Summary - optIncidents</w:t>
      </w:r>
      <w:bookmarkStart w:name="497C3602" w:id="797"/>
      <w:bookmarkEnd w:id="797"/>
    </w:p>
    <w:p>
      <w:pPr>
        <w:pStyle w:val="BodyText"/>
      </w:pPr>
      <w:r>
        <w:t>Description: Have you had any losses or incidents.</w:t>
      </w:r>
      <w:bookmarkStart w:name="882DF9BD" w:id="798"/>
      <w:bookmarkEnd w:id="7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FC129DA7" w:id="799"/>
      <w:bookmarkEnd w:id="799"/>
    </w:tbl>
    <w:p>
      <w:bookmarkStart w:name="EF4CD0A6" w:id="800"/>
      <w:bookmarkEnd w:id="800"/>
    </w:p>
    <w:p>
      <w:pPr>
        <w:pStyle w:val="BodyText"/>
      </w:pPr>
      <w:r>
        <w:t>The enabled states of the following controls are affected by whether this control is checked, or unchecked.</w:t>
      </w:r>
      <w:bookmarkStart w:name="842D8BB2" w:id="801"/>
      <w:bookmarkEnd w:id="8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Claim Summary</w:t>
            </w:r>
          </w:p>
        </w:tc>
        <w:tc>
          <w:tcPr>
            <w:tcW w:w="8000" w:type="dxa"/>
          </w:tcPr>
          <w:p>
            <w:pPr>
              <w:pStyle w:val="Appendix2Table"/>
              <w:keepNext w:val="true"/>
            </w:pPr>
            <w:r>
              <w:rPr>
                <w:sz w:val="14"/>
                <w:szCs w:val="14"/>
              </w:rPr>
              <w:t>Claim Summary (grpClaimSummary)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0A7F0248" w:id="802"/>
      <w:bookmarkEnd w:id="802"/>
    </w:tbl>
    <w:p>
      <w:bookmarkStart w:name="C56619E2" w:id="803"/>
      <w:bookmarkEnd w:id="803"/>
    </w:p>
    <w:p>
      <w:pPr>
        <w:pStyle w:val="Heading2"/>
      </w:pPr>
      <w:r>
        <w:br w:type="page"/>
      </w:r>
      <w:r>
        <w:t>Claim Detail</w:t>
      </w:r>
      <w:bookmarkStart w:name="5DF9DABF" w:id="825"/>
      <w:bookmarkEnd w:id="825"/>
    </w:p>
    <w:p>
      <w:pPr>
        <w:pStyle w:val="Heading3"/>
      </w:pPr>
      <w:r>
        <w:t>Control Property Summary - txtDetails</w:t>
      </w:r>
      <w:bookmarkStart w:name="5D437C2A" w:id="826"/>
      <w:bookmarkEnd w:id="826"/>
    </w:p>
    <w:p>
      <w:pPr>
        <w:pStyle w:val="BodyText"/>
      </w:pPr>
      <w:r>
        <w:t>Description: Please provide details:.</w:t>
      </w:r>
      <w:bookmarkStart w:name="F7CAC47D" w:id="827"/>
      <w:bookmarkEnd w:id="8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387AFF16" w:id="828"/>
      <w:bookmarkEnd w:id="828"/>
    </w:tbl>
    <w:p>
      <w:bookmarkStart w:name="4DD0A451" w:id="829"/>
      <w:bookmarkEnd w:id="829"/>
    </w:p>
    <w:p>
      <w:pPr>
        <w:pStyle w:val="Heading3"/>
      </w:pPr>
      <w:r>
        <w:t>Control Property Summary - cfdOutstanding</w:t>
      </w:r>
      <w:bookmarkStart w:name="BB1767EE" w:id="830"/>
      <w:bookmarkEnd w:id="830"/>
    </w:p>
    <w:p>
      <w:pPr>
        <w:pStyle w:val="BodyText"/>
      </w:pPr>
      <w:r>
        <w:t>Description: What is the accident / loss amount outstanding?.</w:t>
      </w:r>
      <w:bookmarkStart w:name="4044E150" w:id="831"/>
      <w:bookmarkEnd w:id="8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FEF49F77" w:id="832"/>
      <w:bookmarkEnd w:id="832"/>
    </w:tbl>
    <w:p>
      <w:bookmarkStart w:name="9F9735CA" w:id="833"/>
      <w:bookmarkEnd w:id="833"/>
    </w:p>
    <w:p>
      <w:pPr>
        <w:pStyle w:val="Heading3"/>
      </w:pPr>
      <w:r>
        <w:t>Control Property Summary - cfdPaid</w:t>
      </w:r>
      <w:bookmarkStart w:name="29FFB8D2" w:id="834"/>
      <w:bookmarkEnd w:id="834"/>
    </w:p>
    <w:p>
      <w:pPr>
        <w:pStyle w:val="BodyText"/>
      </w:pPr>
      <w:r>
        <w:t>Description: What is the accident / loss amount paid?.</w:t>
      </w:r>
      <w:bookmarkStart w:name="4742F02D" w:id="835"/>
      <w:bookmarkEnd w:id="8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37D08C46" w:id="836"/>
      <w:bookmarkEnd w:id="836"/>
    </w:tbl>
    <w:p>
      <w:bookmarkStart w:name="56EC02B8" w:id="837"/>
      <w:bookmarkEnd w:id="837"/>
    </w:p>
    <w:p>
      <w:pPr>
        <w:pStyle w:val="Heading3"/>
      </w:pPr>
      <w:r>
        <w:t>Control Property Summary - mskDate</w:t>
      </w:r>
      <w:bookmarkStart w:name="66ED286C" w:id="838"/>
      <w:bookmarkEnd w:id="838"/>
    </w:p>
    <w:p>
      <w:pPr>
        <w:pStyle w:val="BodyText"/>
      </w:pPr>
      <w:r>
        <w:t>Description: What is the claim accident / loss date?. Text: __/__/____</w:t>
      </w:r>
      <w:bookmarkStart w:name="88CD7516" w:id="839"/>
      <w:bookmarkEnd w:id="8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Current Date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A9F057A7" w:id="840"/>
      <w:bookmarkEnd w:id="840"/>
    </w:tbl>
    <w:p>
      <w:bookmarkStart w:name="F83680A1" w:id="841"/>
      <w:bookmarkEnd w:id="841"/>
    </w:p>
    <w:p>
      <w:pPr>
        <w:pStyle w:val="Heading3"/>
      </w:pPr>
      <w:r>
        <w:t>Control Property Summary - cboType</w:t>
      </w:r>
      <w:bookmarkStart w:name="C703803E" w:id="842"/>
      <w:bookmarkEnd w:id="842"/>
    </w:p>
    <w:p>
      <w:pPr>
        <w:pStyle w:val="BodyText"/>
      </w:pPr>
      <w:r>
        <w:t>Description: What is the type of claim?.</w:t>
      </w:r>
      <w:bookmarkStart w:name="7B88D6FC" w:id="843"/>
      <w:bookmarkEnd w:id="8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LIST_MH_CLAIMTYPE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FB0CAC1F" w:id="844"/>
      <w:bookmarkEnd w:id="844"/>
    </w:tbl>
    <w:p>
      <w:bookmarkStart w:name="A890B7AC" w:id="845"/>
      <w:bookmarkEnd w:id="845"/>
    </w:p>
    <w:p>
      <w:pPr>
        <w:pStyle w:val="Heading2"/>
      </w:pPr>
      <w:r>
        <w:br w:type="page"/>
      </w:r>
      <w:r>
        <w:t>Business Support</w:t>
      </w:r>
      <w:bookmarkStart w:name="C9420E22" w:id="866"/>
      <w:bookmarkEnd w:id="866"/>
    </w:p>
    <w:p>
      <w:pPr>
        <w:pStyle w:val="Heading3"/>
      </w:pPr>
      <w:r>
        <w:t>Control Property Summary - txtHandSDetails</w:t>
      </w:r>
      <w:bookmarkStart w:name="6CC7ACE3" w:id="867"/>
      <w:bookmarkEnd w:id="867"/>
    </w:p>
    <w:p>
      <w:pPr>
        <w:pStyle w:val="BodyText"/>
      </w:pPr>
      <w:r>
        <w:t>Description: If yes, please provide details.</w:t>
      </w:r>
      <w:bookmarkStart w:name="23EC3C1D" w:id="868"/>
      <w:bookmarkEnd w:id="86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AF251E97" w:id="869"/>
      <w:bookmarkEnd w:id="869"/>
    </w:tbl>
    <w:p>
      <w:bookmarkStart w:name="E141C4FF" w:id="870"/>
      <w:bookmarkEnd w:id="870"/>
    </w:p>
    <w:p>
      <w:pPr>
        <w:pStyle w:val="Heading3"/>
      </w:pPr>
      <w:r>
        <w:t>Control Property Summary - optHandS</w:t>
      </w:r>
      <w:bookmarkStart w:name="9BAD7DA4" w:id="871"/>
      <w:bookmarkEnd w:id="871"/>
    </w:p>
    <w:p>
      <w:pPr>
        <w:pStyle w:val="BodyText"/>
      </w:pPr>
      <w:r>
        <w:t>Description: prosecution under the health and safety.</w:t>
      </w:r>
      <w:bookmarkStart w:name="219BE783" w:id="872"/>
      <w:bookmarkEnd w:id="87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441BA2A9" w:id="873"/>
      <w:bookmarkEnd w:id="873"/>
    </w:tbl>
    <w:p>
      <w:bookmarkStart w:name="A3916755" w:id="874"/>
      <w:bookmarkEnd w:id="874"/>
    </w:p>
    <w:p>
      <w:pPr>
        <w:pStyle w:val="BodyText"/>
      </w:pPr>
      <w:r>
        <w:t>The enabled states of the following controls are affected by whether this control is checked, or unchecked.</w:t>
      </w:r>
      <w:bookmarkStart w:name="E1485180" w:id="875"/>
      <w:bookmarkEnd w:id="8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(txtHandSDetails)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B9BFE51" w:id="876"/>
      <w:bookmarkEnd w:id="876"/>
    </w:tbl>
    <w:p>
      <w:bookmarkStart w:name="7B920908" w:id="877"/>
      <w:bookmarkEnd w:id="877"/>
    </w:p>
    <w:p>
      <w:pPr>
        <w:pStyle w:val="Heading3"/>
      </w:pPr>
      <w:r>
        <w:t>Control Property Summary - txtTribunalDetails</w:t>
      </w:r>
      <w:bookmarkStart w:name="F3DE874B" w:id="878"/>
      <w:bookmarkEnd w:id="878"/>
    </w:p>
    <w:p>
      <w:pPr>
        <w:pStyle w:val="BodyText"/>
      </w:pPr>
      <w:r>
        <w:t>Description: If yes, please provide details.</w:t>
      </w:r>
      <w:bookmarkStart w:name="8085B4F1" w:id="879"/>
      <w:bookmarkEnd w:id="87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520EA405" w:id="880"/>
      <w:bookmarkEnd w:id="880"/>
    </w:tbl>
    <w:p>
      <w:bookmarkStart w:name="EC511705" w:id="881"/>
      <w:bookmarkEnd w:id="881"/>
    </w:p>
    <w:p>
      <w:pPr>
        <w:pStyle w:val="Heading3"/>
      </w:pPr>
      <w:r>
        <w:t>Control Property Summary - optTribunal</w:t>
      </w:r>
      <w:bookmarkStart w:name="E86623B6" w:id="882"/>
      <w:bookmarkEnd w:id="882"/>
    </w:p>
    <w:p>
      <w:pPr>
        <w:pStyle w:val="BodyText"/>
      </w:pPr>
      <w:r>
        <w:t>Description: employment tribunal or court proceedings.</w:t>
      </w:r>
      <w:bookmarkStart w:name="C75989EB" w:id="883"/>
      <w:bookmarkEnd w:id="8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B03CC5B4" w:id="884"/>
      <w:bookmarkEnd w:id="884"/>
    </w:tbl>
    <w:p>
      <w:bookmarkStart w:name="DC760B94" w:id="885"/>
      <w:bookmarkEnd w:id="885"/>
    </w:p>
    <w:p>
      <w:pPr>
        <w:pStyle w:val="BodyText"/>
      </w:pPr>
      <w:r>
        <w:t>The enabled states of the following controls are affected by whether this control is checked, or unchecked.</w:t>
      </w:r>
      <w:bookmarkStart w:name="6EA15B6C" w:id="886"/>
      <w:bookmarkEnd w:id="8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(txtTribunalDetails)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9A240CD2" w:id="887"/>
      <w:bookmarkEnd w:id="887"/>
    </w:tbl>
    <w:p>
      <w:bookmarkStart w:name="4C933C4C" w:id="888"/>
      <w:bookmarkEnd w:id="888"/>
    </w:p>
    <w:p>
      <w:pPr>
        <w:pStyle w:val="Heading3"/>
      </w:pPr>
      <w:r>
        <w:t>Control Property Summary - txtDiscussDetails</w:t>
      </w:r>
      <w:bookmarkStart w:name="929D64DD" w:id="889"/>
      <w:bookmarkEnd w:id="889"/>
    </w:p>
    <w:p>
      <w:pPr>
        <w:pStyle w:val="BodyText"/>
      </w:pPr>
      <w:r>
        <w:t>Description: If yes, please provide details.</w:t>
      </w:r>
      <w:bookmarkStart w:name="018A76B2" w:id="890"/>
      <w:bookmarkEnd w:id="8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D5E90A55" w:id="891"/>
      <w:bookmarkEnd w:id="891"/>
    </w:tbl>
    <w:p>
      <w:bookmarkStart w:name="252B0B44" w:id="892"/>
      <w:bookmarkEnd w:id="892"/>
    </w:p>
    <w:p>
      <w:pPr>
        <w:pStyle w:val="Heading3"/>
      </w:pPr>
      <w:r>
        <w:t>Control Property Summary - optDiscussions</w:t>
      </w:r>
      <w:bookmarkStart w:name="B9AB181A" w:id="893"/>
      <w:bookmarkEnd w:id="893"/>
    </w:p>
    <w:p>
      <w:pPr>
        <w:pStyle w:val="BodyText"/>
      </w:pPr>
      <w:r>
        <w:t>Description: discussions with any party in respect of.</w:t>
      </w:r>
      <w:bookmarkStart w:name="657F81A2" w:id="894"/>
      <w:bookmarkEnd w:id="8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9</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9</w:t>
            </w:r>
          </w:p>
        </w:tc>
      </w:tr>
      <w:bookmarkStart w:name="59865A64" w:id="895"/>
      <w:bookmarkEnd w:id="895"/>
    </w:tbl>
    <w:p>
      <w:bookmarkStart w:name="7D934A26" w:id="896"/>
      <w:bookmarkEnd w:id="896"/>
    </w:p>
    <w:p>
      <w:pPr>
        <w:pStyle w:val="BodyText"/>
      </w:pPr>
      <w:r>
        <w:t>The enabled states of the following controls are affected by whether this control is checked, or unchecked.</w:t>
      </w:r>
      <w:bookmarkStart w:name="C9571447" w:id="897"/>
      <w:bookmarkEnd w:id="8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(txtDiscussDetails)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0336F86" w:id="898"/>
      <w:bookmarkEnd w:id="898"/>
    </w:tbl>
    <w:p>
      <w:bookmarkStart w:name="17CC9E27" w:id="899"/>
      <w:bookmarkEnd w:id="899"/>
    </w:p>
    <w:p>
      <w:pPr>
        <w:pStyle w:val="Heading3"/>
      </w:pPr>
      <w:r>
        <w:t>Control Property Summary - txtReguDetails</w:t>
      </w:r>
      <w:bookmarkStart w:name="166FD1C9" w:id="900"/>
      <w:bookmarkEnd w:id="900"/>
    </w:p>
    <w:p>
      <w:pPr>
        <w:pStyle w:val="BodyText"/>
      </w:pPr>
      <w:r>
        <w:t>Description: If yes, please provide details.</w:t>
      </w:r>
      <w:bookmarkStart w:name="1AA9E30D" w:id="901"/>
      <w:bookmarkEnd w:id="9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D4C1E668" w:id="902"/>
      <w:bookmarkEnd w:id="902"/>
    </w:tbl>
    <w:p>
      <w:bookmarkStart w:name="B05B8CA5" w:id="903"/>
      <w:bookmarkEnd w:id="903"/>
    </w:p>
    <w:p>
      <w:pPr>
        <w:pStyle w:val="Heading3"/>
      </w:pPr>
      <w:r>
        <w:t>Control Property Summary - optRegulations</w:t>
      </w:r>
      <w:bookmarkStart w:name="DA201586" w:id="904"/>
      <w:bookmarkEnd w:id="904"/>
    </w:p>
    <w:p>
      <w:pPr>
        <w:pStyle w:val="BodyText"/>
      </w:pPr>
      <w:r>
        <w:t>Description: breaching any employment regulations.</w:t>
      </w:r>
      <w:bookmarkStart w:name="A8A52360" w:id="905"/>
      <w:bookmarkEnd w:id="9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EA43C676" w:id="906"/>
      <w:bookmarkEnd w:id="906"/>
    </w:tbl>
    <w:p>
      <w:bookmarkStart w:name="712C73E2" w:id="907"/>
      <w:bookmarkEnd w:id="907"/>
    </w:p>
    <w:p>
      <w:pPr>
        <w:pStyle w:val="BodyText"/>
      </w:pPr>
      <w:r>
        <w:t>The enabled states of the following controls are affected by whether this control is checked, or unchecked.</w:t>
      </w:r>
      <w:bookmarkStart w:name="65DC282D" w:id="908"/>
      <w:bookmarkEnd w:id="90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(txtReguDetails)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E802DD37" w:id="909"/>
      <w:bookmarkEnd w:id="909"/>
    </w:tbl>
    <w:p>
      <w:bookmarkStart w:name="EA2B1843" w:id="910"/>
      <w:bookmarkEnd w:id="910"/>
    </w:p>
    <w:p>
      <w:pPr>
        <w:pStyle w:val="Heading3"/>
      </w:pPr>
      <w:r>
        <w:t>Control Property Summary - txtRedunDetails</w:t>
      </w:r>
      <w:bookmarkStart w:name="7FFB3330" w:id="911"/>
      <w:bookmarkEnd w:id="911"/>
    </w:p>
    <w:p>
      <w:pPr>
        <w:pStyle w:val="BodyText"/>
      </w:pPr>
      <w:r>
        <w:t>Description: If yes, please provide details.</w:t>
      </w:r>
      <w:bookmarkStart w:name="736510B5" w:id="912"/>
      <w:bookmarkEnd w:id="9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6</w:t>
            </w:r>
          </w:p>
        </w:tc>
      </w:tr>
      <w:bookmarkStart w:name="991AD0F0" w:id="913"/>
      <w:bookmarkEnd w:id="913"/>
    </w:tbl>
    <w:p>
      <w:bookmarkStart w:name="64D72E3F" w:id="914"/>
      <w:bookmarkEnd w:id="914"/>
    </w:p>
    <w:p>
      <w:pPr>
        <w:pStyle w:val="Heading3"/>
      </w:pPr>
      <w:r>
        <w:t>Control Property Summary - optRedundancies</w:t>
      </w:r>
      <w:bookmarkStart w:name="FB6DE9F9" w:id="915"/>
      <w:bookmarkEnd w:id="915"/>
    </w:p>
    <w:p>
      <w:pPr>
        <w:pStyle w:val="BodyText"/>
      </w:pPr>
      <w:r>
        <w:t>Description: made any redundancies.</w:t>
      </w:r>
      <w:bookmarkStart w:name="EF6727FA" w:id="916"/>
      <w:bookmarkEnd w:id="91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5AF45DB1" w:id="917"/>
      <w:bookmarkEnd w:id="917"/>
    </w:tbl>
    <w:p>
      <w:bookmarkStart w:name="567AB5CA" w:id="918"/>
      <w:bookmarkEnd w:id="918"/>
    </w:p>
    <w:p>
      <w:pPr>
        <w:pStyle w:val="BodyText"/>
      </w:pPr>
      <w:r>
        <w:t>The enabled states of the following controls are affected by whether this control is checked, or unchecked.</w:t>
      </w:r>
      <w:bookmarkStart w:name="E4C521D9" w:id="919"/>
      <w:bookmarkEnd w:id="9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(txtRedunDetails)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D2433266" w:id="920"/>
      <w:bookmarkEnd w:id="920"/>
    </w:tbl>
    <w:p>
      <w:bookmarkStart w:name="FBF1A373" w:id="921"/>
      <w:bookmarkEnd w:id="921"/>
    </w:p>
    <w:p>
      <w:pPr>
        <w:pStyle w:val="Heading3"/>
      </w:pPr>
      <w:r>
        <w:t>Control Property Summary - txtEmpDisDetails</w:t>
      </w:r>
      <w:bookmarkStart w:name="577319ED" w:id="922"/>
      <w:bookmarkEnd w:id="922"/>
    </w:p>
    <w:p>
      <w:pPr>
        <w:pStyle w:val="BodyText"/>
      </w:pPr>
      <w:r>
        <w:t>Description: If yes, please provide details.</w:t>
      </w:r>
      <w:bookmarkStart w:name="2EA3D43A" w:id="923"/>
      <w:bookmarkEnd w:id="9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ADB6F634" w:id="924"/>
      <w:bookmarkEnd w:id="924"/>
    </w:tbl>
    <w:p>
      <w:bookmarkStart w:name="BF41B218" w:id="925"/>
      <w:bookmarkEnd w:id="925"/>
    </w:p>
    <w:p>
      <w:pPr>
        <w:pStyle w:val="Heading3"/>
      </w:pPr>
      <w:r>
        <w:t>Control Property Summary - optEmpDispute</w:t>
      </w:r>
      <w:bookmarkStart w:name="6C423287" w:id="926"/>
      <w:bookmarkEnd w:id="926"/>
    </w:p>
    <w:p>
      <w:pPr>
        <w:pStyle w:val="BodyText"/>
      </w:pPr>
      <w:r>
        <w:t>Description: employment dispute claim.</w:t>
      </w:r>
      <w:bookmarkStart w:name="CC6DC897" w:id="927"/>
      <w:bookmarkEnd w:id="9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5EEE6AF5" w:id="928"/>
      <w:bookmarkEnd w:id="928"/>
    </w:tbl>
    <w:p>
      <w:bookmarkStart w:name="BDCD971D" w:id="929"/>
      <w:bookmarkEnd w:id="929"/>
    </w:p>
    <w:p>
      <w:pPr>
        <w:pStyle w:val="BodyText"/>
      </w:pPr>
      <w:r>
        <w:t>The enabled states of the following controls are affected by whether this control is checked, or unchecked.</w:t>
      </w:r>
      <w:bookmarkStart w:name="6D6CEDCB" w:id="930"/>
      <w:bookmarkEnd w:id="9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(txtEmpDisDetails)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4ADBBCA3" w:id="931"/>
      <w:bookmarkEnd w:id="931"/>
    </w:tbl>
    <w:p>
      <w:bookmarkStart w:name="BC4CEF7D" w:id="932"/>
      <w:bookmarkEnd w:id="932"/>
    </w:p>
    <w:p>
      <w:pPr>
        <w:pStyle w:val="Heading3"/>
      </w:pPr>
      <w:r>
        <w:t>Control Property Summary - txtEmps</w:t>
      </w:r>
      <w:bookmarkStart w:name="07223440" w:id="933"/>
      <w:bookmarkEnd w:id="933"/>
    </w:p>
    <w:p>
      <w:pPr>
        <w:pStyle w:val="BodyText"/>
      </w:pPr>
      <w:r>
        <w:t>Description: How many employees do you have?.</w:t>
      </w:r>
      <w:bookmarkStart w:name="3490BE89" w:id="934"/>
      <w:bookmarkEnd w:id="9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732F2CF4" w:id="935"/>
      <w:bookmarkEnd w:id="935"/>
    </w:tbl>
    <w:p>
      <w:bookmarkStart w:name="80DDA0E1" w:id="936"/>
      <w:bookmarkEnd w:id="936"/>
    </w:p>
    <w:p>
      <w:pPr>
        <w:pStyle w:val="Heading3"/>
      </w:pPr>
      <w:r>
        <w:t>Control Property Summary - optBusSuppCover</w:t>
      </w:r>
      <w:bookmarkStart w:name="22698794" w:id="937"/>
      <w:bookmarkEnd w:id="937"/>
    </w:p>
    <w:p>
      <w:pPr>
        <w:pStyle w:val="BodyText"/>
      </w:pPr>
      <w:r>
        <w:t>Description: Do you require Business Support Cover?.</w:t>
      </w:r>
      <w:bookmarkStart w:name="DAD20C60" w:id="938"/>
      <w:bookmarkEnd w:id="93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E89009A3" w:id="939"/>
      <w:bookmarkEnd w:id="939"/>
    </w:tbl>
    <w:p>
      <w:bookmarkStart w:name="7A2A5353" w:id="940"/>
      <w:bookmarkEnd w:id="940"/>
    </w:p>
    <w:p>
      <w:pPr>
        <w:pStyle w:val="BodyText"/>
      </w:pPr>
      <w:r>
        <w:t>The enabled states of the following controls are affected by whether this control is checked, or unchecked.</w:t>
      </w:r>
      <w:bookmarkStart w:name="B97DDC33" w:id="941"/>
      <w:bookmarkEnd w:id="94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How many employees do you have? (txtEmps)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dispute claim (optEmpDispute)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made any redundancies (optRedundancies)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breaching any employment regulations (optRegulations)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discussions with any party in respect of (optDiscussions)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tribunal or court proceedings (optTribunal)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prosecution under the health and safety (optHandS)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A3575AD" w:id="942"/>
      <w:bookmarkEnd w:id="942"/>
    </w:tbl>
    <w:p>
      <w:bookmarkStart w:name="4CB6B5EA" w:id="943"/>
      <w:bookmarkEnd w:id="943"/>
    </w:p>
    <w:p>
      <w:pPr>
        <w:pStyle w:val="Heading2"/>
      </w:pPr>
      <w:r>
        <w:br w:type="page"/>
      </w:r>
      <w:r>
        <w:t>Assumptions</w:t>
      </w:r>
      <w:bookmarkStart w:name="BA292724" w:id="960"/>
      <w:bookmarkEnd w:id="960"/>
    </w:p>
    <w:p>
      <w:pPr>
        <w:pStyle w:val="Heading3"/>
      </w:pPr>
      <w:r>
        <w:t>Control Property Summary - cboDemolition</w:t>
      </w:r>
      <w:bookmarkStart w:name="BB099534" w:id="961"/>
      <w:bookmarkEnd w:id="961"/>
    </w:p>
    <w:p>
      <w:pPr>
        <w:pStyle w:val="BodyText"/>
      </w:pPr>
      <w:r>
        <w:t>Description: 1. Demolition work.</w:t>
      </w:r>
      <w:bookmarkStart w:name="EB18A848" w:id="962"/>
      <w:bookmarkEnd w:id="96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B527B5A8" w:id="963"/>
      <w:bookmarkEnd w:id="963"/>
    </w:tbl>
    <w:p>
      <w:bookmarkStart w:name="A4D3ACC8" w:id="964"/>
      <w:bookmarkEnd w:id="964"/>
    </w:p>
    <w:p>
      <w:pPr>
        <w:pStyle w:val="Heading3"/>
      </w:pPr>
      <w:r>
        <w:t>Control Property Summary - cboConvicted</w:t>
      </w:r>
      <w:bookmarkStart w:name="F4AB9293" w:id="965"/>
      <w:bookmarkEnd w:id="965"/>
    </w:p>
    <w:p>
      <w:pPr>
        <w:pStyle w:val="BodyText"/>
      </w:pPr>
      <w:r>
        <w:t>Description: 7. Been convicted.</w:t>
      </w:r>
      <w:bookmarkStart w:name="F931EC77" w:id="966"/>
      <w:bookmarkEnd w:id="96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F9D7F06" w:id="967"/>
      <w:bookmarkEnd w:id="967"/>
    </w:tbl>
    <w:p>
      <w:bookmarkStart w:name="F69B7843" w:id="968"/>
      <w:bookmarkEnd w:id="968"/>
    </w:p>
    <w:p>
      <w:pPr>
        <w:pStyle w:val="Heading3"/>
      </w:pPr>
      <w:r>
        <w:t>Control Property Summary - cboBankrupt</w:t>
      </w:r>
      <w:bookmarkStart w:name="0AC47DAF" w:id="969"/>
      <w:bookmarkEnd w:id="969"/>
    </w:p>
    <w:p>
      <w:pPr>
        <w:pStyle w:val="BodyText"/>
      </w:pPr>
      <w:r>
        <w:t>Description: 6. Declared bankrupt.</w:t>
      </w:r>
      <w:bookmarkStart w:name="5DF7AD6C" w:id="970"/>
      <w:bookmarkEnd w:id="9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7CB9A838" w:id="971"/>
      <w:bookmarkEnd w:id="971"/>
    </w:tbl>
    <w:p>
      <w:bookmarkStart w:name="427F07CC" w:id="972"/>
      <w:bookmarkEnd w:id="972"/>
    </w:p>
    <w:p>
      <w:pPr>
        <w:pStyle w:val="Heading3"/>
      </w:pPr>
      <w:r>
        <w:t>Control Property Summary - cboRefused</w:t>
      </w:r>
      <w:bookmarkStart w:name="ED747FA5" w:id="973"/>
      <w:bookmarkEnd w:id="973"/>
    </w:p>
    <w:p>
      <w:pPr>
        <w:pStyle w:val="BodyText"/>
      </w:pPr>
      <w:r>
        <w:t>Description: 5. Insurance refused.</w:t>
      </w:r>
      <w:bookmarkStart w:name="8000E243" w:id="974"/>
      <w:bookmarkEnd w:id="97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1599C85" w:id="975"/>
      <w:bookmarkEnd w:id="975"/>
    </w:tbl>
    <w:p>
      <w:bookmarkStart w:name="4D8FF3D9" w:id="976"/>
      <w:bookmarkEnd w:id="976"/>
    </w:p>
    <w:p>
      <w:pPr>
        <w:pStyle w:val="Heading3"/>
      </w:pPr>
      <w:r>
        <w:t>Control Property Summary - cboAsbestos</w:t>
      </w:r>
      <w:bookmarkStart w:name="80038A7E" w:id="977"/>
      <w:bookmarkEnd w:id="977"/>
    </w:p>
    <w:p>
      <w:pPr>
        <w:pStyle w:val="BodyText"/>
      </w:pPr>
      <w:r>
        <w:t>Description: 4. Asbestos.</w:t>
      </w:r>
      <w:bookmarkStart w:name="8ACFA0BE" w:id="978"/>
      <w:bookmarkEnd w:id="9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D510B84C" w:id="979"/>
      <w:bookmarkEnd w:id="979"/>
    </w:tbl>
    <w:p>
      <w:bookmarkStart w:name="4779C717" w:id="980"/>
      <w:bookmarkEnd w:id="980"/>
    </w:p>
    <w:p>
      <w:pPr>
        <w:pStyle w:val="Heading3"/>
      </w:pPr>
      <w:r>
        <w:t>Control Property Summary - cboPowerStations</w:t>
      </w:r>
      <w:bookmarkStart w:name="03955794" w:id="981"/>
      <w:bookmarkEnd w:id="981"/>
    </w:p>
    <w:p>
      <w:pPr>
        <w:pStyle w:val="BodyText"/>
      </w:pPr>
      <w:r>
        <w:t>Description: 3. Power stations.</w:t>
      </w:r>
      <w:bookmarkStart w:name="C27096FA" w:id="982"/>
      <w:bookmarkEnd w:id="9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D8A44734" w:id="983"/>
      <w:bookmarkEnd w:id="983"/>
    </w:tbl>
    <w:p>
      <w:bookmarkStart w:name="ED14CDD5" w:id="984"/>
      <w:bookmarkEnd w:id="984"/>
    </w:p>
    <w:p>
      <w:pPr>
        <w:pStyle w:val="Heading3"/>
      </w:pPr>
      <w:r>
        <w:t>Control Property Summary - cboAircraft</w:t>
      </w:r>
      <w:bookmarkStart w:name="F18BE307" w:id="985"/>
      <w:bookmarkEnd w:id="985"/>
    </w:p>
    <w:p>
      <w:pPr>
        <w:pStyle w:val="BodyText"/>
      </w:pPr>
      <w:r>
        <w:t>Description: 2. Aircraft.</w:t>
      </w:r>
      <w:bookmarkStart w:name="BCF2BA91" w:id="986"/>
      <w:bookmarkEnd w:id="9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88B0058" w:id="987"/>
      <w:bookmarkEnd w:id="987"/>
    </w:tbl>
    <w:p>
      <w:bookmarkStart w:name="A35914EE" w:id="988"/>
      <w:bookmarkEnd w:id="988"/>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w="http://schemas.openxmlformats.org/wordprocessingml/2006/main">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http://schemas.openxmlformats.org/wordprocessingml/2006/main">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png" Id="trddtail" /><Relationship Type="http://schemas.openxmlformats.org/officeDocument/2006/relationships/image" Target="/media/image2.png" Id="cinfo" /><Relationship Type="http://schemas.openxmlformats.org/officeDocument/2006/relationships/image" Target="/media/image3.png" Id="pandp" /><Relationship Type="http://schemas.openxmlformats.org/officeDocument/2006/relationships/image" Target="/media/image4.png" Id="bussupp" /><Relationship Type="http://schemas.openxmlformats.org/officeDocument/2006/relationships/image" Target="/media/image5.png" Id="clmsum" /><Relationship Type="http://schemas.openxmlformats.org/officeDocument/2006/relationships/image" Target="/media/image6.png" Id="clmdtail" /><Relationship Type="http://schemas.openxmlformats.org/officeDocument/2006/relationships/image" Target="/media/image7.png" Id="assump" /><Relationship Type="http://schemas.openxmlformats.org/officeDocument/2006/relationships/image" Target="/media/image8.png" Id="subsid" /><Relationship Type="http://schemas.openxmlformats.org/officeDocument/2006/relationships/image" Target="/media/image9.png" Id="car" /><Relationship Type="http://schemas.openxmlformats.org/officeDocument/2006/relationships/image" Target="/media/imagea.png" Id="accincom" /><Relationship Type="http://schemas.openxmlformats.org/officeDocument/2006/relationships/image" Target="/media/imageb.png" Id="papeople" /><Relationship Type="http://schemas.openxmlformats.org/officeDocument/2006/relationships/image" Target="/media/imagec.png" Id="profindm" /></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