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FB" w:rsidRDefault="009913F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2239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13FB" w:rsidRDefault="009913FB">
          <w:pPr>
            <w:pStyle w:val="TOCHeading"/>
          </w:pPr>
          <w:r>
            <w:t>Contents</w:t>
          </w:r>
        </w:p>
        <w:p w:rsidR="001836CA" w:rsidRDefault="009913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35464" w:history="1">
            <w:r w:rsidR="001836CA" w:rsidRPr="000D575C">
              <w:rPr>
                <w:rStyle w:val="Hyperlink"/>
                <w:noProof/>
              </w:rPr>
              <w:t>Summary</w:t>
            </w:r>
            <w:r w:rsidR="001836CA">
              <w:rPr>
                <w:noProof/>
                <w:webHidden/>
              </w:rPr>
              <w:tab/>
            </w:r>
            <w:r w:rsidR="001836CA">
              <w:rPr>
                <w:noProof/>
                <w:webHidden/>
              </w:rPr>
              <w:fldChar w:fldCharType="begin"/>
            </w:r>
            <w:r w:rsidR="001836CA">
              <w:rPr>
                <w:noProof/>
                <w:webHidden/>
              </w:rPr>
              <w:instrText xml:space="preserve"> PAGEREF _Toc34835464 \h </w:instrText>
            </w:r>
            <w:r w:rsidR="001836CA">
              <w:rPr>
                <w:noProof/>
                <w:webHidden/>
              </w:rPr>
            </w:r>
            <w:r w:rsidR="001836CA">
              <w:rPr>
                <w:noProof/>
                <w:webHidden/>
              </w:rPr>
              <w:fldChar w:fldCharType="separate"/>
            </w:r>
            <w:r w:rsidR="001836CA">
              <w:rPr>
                <w:noProof/>
                <w:webHidden/>
              </w:rPr>
              <w:t>3</w:t>
            </w:r>
            <w:r w:rsidR="001836CA"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65" w:history="1">
            <w:r w:rsidRPr="000D575C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66" w:history="1">
            <w:r w:rsidRPr="000D575C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67" w:history="1">
            <w:r w:rsidRPr="000D575C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68" w:history="1">
            <w:r w:rsidRPr="000D575C">
              <w:rPr>
                <w:rStyle w:val="Hyperlink"/>
                <w:noProof/>
              </w:rPr>
              <w:t>Execute Writers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69" w:history="1">
            <w:r w:rsidRPr="000D575C">
              <w:rPr>
                <w:rStyle w:val="Hyperlink"/>
                <w:noProof/>
              </w:rPr>
              <w:t>ExecuteCAQ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70" w:history="1">
            <w:r w:rsidRPr="000D575C">
              <w:rPr>
                <w:rStyle w:val="Hyperlink"/>
                <w:noProof/>
              </w:rPr>
              <w:t>ExecuteWPD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71" w:history="1">
            <w:r w:rsidRPr="000D575C">
              <w:rPr>
                <w:rStyle w:val="Hyperlink"/>
                <w:noProof/>
              </w:rPr>
              <w:t>ExecuteCalculator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72" w:history="1">
            <w:r w:rsidRPr="000D575C">
              <w:rPr>
                <w:rStyle w:val="Hyperlink"/>
                <w:noProof/>
              </w:rPr>
              <w:t>ExecuteXBroker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73" w:history="1">
            <w:r w:rsidRPr="000D575C">
              <w:rPr>
                <w:rStyle w:val="Hyperlink"/>
                <w:noProof/>
              </w:rPr>
              <w:t>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74" w:history="1">
            <w:r w:rsidRPr="000D575C">
              <w:rPr>
                <w:rStyle w:val="Hyperlink"/>
                <w:noProof/>
              </w:rPr>
              <w:t>ProjectRootPath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75" w:history="1">
            <w:r w:rsidRPr="000D575C">
              <w:rPr>
                <w:rStyle w:val="Hyperlink"/>
                <w:noProof/>
              </w:rPr>
              <w:t>TestPath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76" w:history="1">
            <w:r w:rsidRPr="000D575C">
              <w:rPr>
                <w:rStyle w:val="Hyperlink"/>
                <w:noProof/>
              </w:rPr>
              <w:t>Scheme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77" w:history="1">
            <w:r w:rsidRPr="000D575C">
              <w:rPr>
                <w:rStyle w:val="Hyperlink"/>
                <w:noProof/>
              </w:rPr>
              <w:t>LOBName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78" w:history="1">
            <w:r w:rsidRPr="000D575C">
              <w:rPr>
                <w:rStyle w:val="Hyperlink"/>
                <w:noProof/>
              </w:rPr>
              <w:t>LineOfBusiness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79" w:history="1">
            <w:r w:rsidRPr="000D575C">
              <w:rPr>
                <w:rStyle w:val="Hyperlink"/>
                <w:noProof/>
              </w:rPr>
              <w:t>Insurer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80" w:history="1">
            <w:r w:rsidRPr="000D575C">
              <w:rPr>
                <w:rStyle w:val="Hyperlink"/>
                <w:noProof/>
              </w:rPr>
              <w:t>SchemeInsurerName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81" w:history="1">
            <w:r w:rsidRPr="000D575C">
              <w:rPr>
                <w:rStyle w:val="Hyperlink"/>
                <w:noProof/>
              </w:rPr>
              <w:t>InsurerID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82" w:history="1">
            <w:r w:rsidRPr="000D575C">
              <w:rPr>
                <w:rStyle w:val="Hyperlink"/>
                <w:noProof/>
              </w:rPr>
              <w:t>SchemetableID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83" w:history="1">
            <w:r w:rsidRPr="000D575C">
              <w:rPr>
                <w:rStyle w:val="Hyperlink"/>
                <w:noProof/>
              </w:rPr>
              <w:t>CommissionPercent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84" w:history="1">
            <w:r w:rsidRPr="000D575C">
              <w:rPr>
                <w:rStyle w:val="Hyperlink"/>
                <w:noProof/>
              </w:rPr>
              <w:t>RangePrefix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85" w:history="1">
            <w:r w:rsidRPr="000D575C">
              <w:rPr>
                <w:rStyle w:val="Hyperlink"/>
                <w:noProof/>
              </w:rPr>
              <w:t>wpdFileName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86" w:history="1">
            <w:r w:rsidRPr="000D575C">
              <w:rPr>
                <w:rStyle w:val="Hyperlink"/>
                <w:noProof/>
              </w:rPr>
              <w:t>Calculator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87" w:history="1">
            <w:r w:rsidRPr="000D575C">
              <w:rPr>
                <w:rStyle w:val="Hyperlink"/>
                <w:noProof/>
              </w:rPr>
              <w:t>Quantity of Narrations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88" w:history="1">
            <w:r w:rsidRPr="000D575C">
              <w:rPr>
                <w:rStyle w:val="Hyperlink"/>
                <w:noProof/>
              </w:rPr>
              <w:t>PremiumSections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89" w:history="1">
            <w:r w:rsidRPr="000D575C">
              <w:rPr>
                <w:rStyle w:val="Hyperlink"/>
                <w:noProof/>
              </w:rPr>
              <w:t>RateStartDateTime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90" w:history="1">
            <w:r w:rsidRPr="000D575C">
              <w:rPr>
                <w:rStyle w:val="Hyperlink"/>
                <w:noProof/>
              </w:rPr>
              <w:t>Project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91" w:history="1">
            <w:r w:rsidRPr="000D575C">
              <w:rPr>
                <w:rStyle w:val="Hyperlink"/>
                <w:noProof/>
              </w:rPr>
              <w:t>LimitsDenormalised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92" w:history="1">
            <w:r w:rsidRPr="000D575C">
              <w:rPr>
                <w:rStyle w:val="Hyperlink"/>
                <w:noProof/>
              </w:rPr>
              <w:t>LoadDiscountsDenormalised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93" w:history="1">
            <w:r w:rsidRPr="000D575C">
              <w:rPr>
                <w:rStyle w:val="Hyperlink"/>
                <w:noProof/>
              </w:rPr>
              <w:t>SchemeCalculatorParameterType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94" w:history="1">
            <w:r w:rsidRPr="000D575C">
              <w:rPr>
                <w:rStyle w:val="Hyperlink"/>
                <w:noProof/>
              </w:rPr>
              <w:t>QuestionSetBuilder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95" w:history="1">
            <w:r w:rsidRPr="000D575C">
              <w:rPr>
                <w:rStyle w:val="Hyperlink"/>
                <w:noProof/>
              </w:rPr>
              <w:t>CAQLOBWriter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96" w:history="1">
            <w:r w:rsidRPr="000D575C">
              <w:rPr>
                <w:rStyle w:val="Hyperlink"/>
                <w:noProof/>
              </w:rPr>
              <w:t>WPDWriter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CA" w:rsidRDefault="001836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35497" w:history="1">
            <w:r w:rsidRPr="000D575C">
              <w:rPr>
                <w:rStyle w:val="Hyperlink"/>
                <w:noProof/>
              </w:rPr>
              <w:t>SQLLOBWriter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3FB" w:rsidRDefault="009913FB">
          <w:r>
            <w:rPr>
              <w:b/>
              <w:bCs/>
              <w:noProof/>
            </w:rPr>
            <w:fldChar w:fldCharType="end"/>
          </w:r>
        </w:p>
      </w:sdtContent>
    </w:sdt>
    <w:p w:rsidR="009913FB" w:rsidRDefault="009913FB">
      <w:r>
        <w:br w:type="page"/>
      </w:r>
    </w:p>
    <w:p w:rsidR="007F60FB" w:rsidRDefault="007F60FB" w:rsidP="007F60FB">
      <w:pPr>
        <w:pStyle w:val="Heading1"/>
      </w:pPr>
      <w:bookmarkStart w:id="0" w:name="_Toc5615903"/>
      <w:bookmarkStart w:id="1" w:name="_Toc34835464"/>
      <w:r w:rsidRPr="007F60FB">
        <w:lastRenderedPageBreak/>
        <w:t>Summary</w:t>
      </w:r>
      <w:bookmarkEnd w:id="0"/>
      <w:bookmarkEnd w:id="1"/>
    </w:p>
    <w:p w:rsidR="001836CA" w:rsidRDefault="001836CA" w:rsidP="001836CA">
      <w:pPr>
        <w:pStyle w:val="NoSpacing"/>
      </w:pPr>
      <w:r>
        <w:t>Reads the configured LOB Risk structure from TGSL Screen designer xml “.</w:t>
      </w:r>
      <w:proofErr w:type="spellStart"/>
      <w:r>
        <w:t>tst</w:t>
      </w:r>
      <w:proofErr w:type="spellEnd"/>
      <w:r>
        <w:t xml:space="preserve"> “ files held in the LOB. Writes</w:t>
      </w:r>
    </w:p>
    <w:p w:rsidR="001836CA" w:rsidRDefault="001836CA" w:rsidP="001836CA">
      <w:pPr>
        <w:pStyle w:val="NoSpacing"/>
        <w:ind w:left="720"/>
      </w:pPr>
      <w:r>
        <w:t>A content.xml containing question text for use with Xbroker.</w:t>
      </w:r>
    </w:p>
    <w:p w:rsidR="001836CA" w:rsidRDefault="001836CA" w:rsidP="001836CA">
      <w:pPr>
        <w:pStyle w:val="NoSpacing"/>
        <w:ind w:left="720"/>
      </w:pPr>
      <w:r>
        <w:t>The Product database data for adding the LOB to CAQ.</w:t>
      </w:r>
    </w:p>
    <w:p w:rsidR="001836CA" w:rsidRDefault="001836CA" w:rsidP="001836CA">
      <w:pPr>
        <w:pStyle w:val="NoSpacing"/>
        <w:ind w:left="720"/>
      </w:pPr>
      <w:r>
        <w:t>A LOB view for use with Bordereaux.</w:t>
      </w:r>
    </w:p>
    <w:p w:rsidR="001836CA" w:rsidRDefault="001836CA" w:rsidP="001836CA">
      <w:pPr>
        <w:pStyle w:val="NoSpacing"/>
        <w:ind w:left="720"/>
      </w:pPr>
      <w:r>
        <w:t>A Scheme calculator “.wpd” ,a TGSL install script and Scheme Calculator SQL Object Scripts.</w:t>
      </w:r>
    </w:p>
    <w:p w:rsidR="005D60DF" w:rsidRDefault="007F60FB" w:rsidP="007F60FB">
      <w:pPr>
        <w:pStyle w:val="Heading1"/>
      </w:pPr>
      <w:bookmarkStart w:id="2" w:name="_Toc5615904"/>
      <w:bookmarkStart w:id="3" w:name="_Toc34835465"/>
      <w:r>
        <w:t>Configuration</w:t>
      </w:r>
      <w:bookmarkEnd w:id="2"/>
      <w:bookmarkEnd w:id="3"/>
    </w:p>
    <w:p w:rsidR="007F60FB" w:rsidRDefault="00180931" w:rsidP="00180931">
      <w:pPr>
        <w:pStyle w:val="Heading2"/>
      </w:pPr>
      <w:bookmarkStart w:id="4" w:name="_Toc5615905"/>
      <w:bookmarkStart w:id="5" w:name="_Toc34835466"/>
      <w:r>
        <w:t>System</w:t>
      </w:r>
      <w:bookmarkEnd w:id="4"/>
      <w:bookmarkEnd w:id="5"/>
    </w:p>
    <w:p w:rsidR="00180931" w:rsidRDefault="00180931" w:rsidP="00180931">
      <w:pPr>
        <w:pStyle w:val="NoSpacing"/>
      </w:pPr>
      <w:r>
        <w:t>Values =-</w:t>
      </w:r>
      <w:r w:rsidR="00F84217">
        <w:t>LIVE</w:t>
      </w:r>
      <w:r w:rsidR="006F640B">
        <w:t>:UAT :</w:t>
      </w:r>
      <w:r>
        <w:t>DEV</w:t>
      </w:r>
    </w:p>
    <w:p w:rsidR="00180931" w:rsidRDefault="00180931" w:rsidP="00180931">
      <w:pPr>
        <w:pStyle w:val="NoSpacing"/>
      </w:pPr>
      <w:r>
        <w:t>Governs which environment to release scripts and apply database changes.</w:t>
      </w:r>
    </w:p>
    <w:p w:rsidR="00180931" w:rsidRDefault="00180931" w:rsidP="00180931">
      <w:pPr>
        <w:pStyle w:val="NoSpacing"/>
      </w:pPr>
      <w:r>
        <w:t>Setting UAT will apply CAQ LOB database changes to the UAT</w:t>
      </w:r>
      <w:r w:rsidR="00F84217">
        <w:t xml:space="preserve"> Product database held in the </w:t>
      </w:r>
      <w:r>
        <w:t xml:space="preserve"> </w:t>
      </w:r>
      <w:r w:rsidR="00C63B36">
        <w:t>{</w:t>
      </w:r>
      <w:proofErr w:type="spellStart"/>
      <w:r w:rsidR="00C63B36">
        <w:t>P</w:t>
      </w:r>
      <w:r>
        <w:t>roductUAT</w:t>
      </w:r>
      <w:proofErr w:type="spellEnd"/>
      <w:r w:rsidR="00C63B36">
        <w:t>}</w:t>
      </w:r>
      <w:r>
        <w:t xml:space="preserve"> </w:t>
      </w:r>
      <w:proofErr w:type="spellStart"/>
      <w:r>
        <w:t>connection</w:t>
      </w:r>
      <w:r w:rsidR="00F84217">
        <w:t>String</w:t>
      </w:r>
      <w:proofErr w:type="spellEnd"/>
      <w:r w:rsidR="00F84217">
        <w:t xml:space="preserve"> setting</w:t>
      </w:r>
      <w:r>
        <w:t>.</w:t>
      </w:r>
    </w:p>
    <w:p w:rsidR="00F84217" w:rsidRDefault="00F84217" w:rsidP="00180931">
      <w:pPr>
        <w:pStyle w:val="NoSpacing"/>
      </w:pPr>
    </w:p>
    <w:p w:rsidR="00F84217" w:rsidRDefault="00F84217" w:rsidP="00F84217">
      <w:pPr>
        <w:pStyle w:val="Heading2"/>
      </w:pPr>
      <w:bookmarkStart w:id="6" w:name="_Toc5615906"/>
      <w:bookmarkStart w:id="7" w:name="_Toc34835467"/>
      <w:r>
        <w:t>Test</w:t>
      </w:r>
      <w:bookmarkEnd w:id="6"/>
      <w:bookmarkEnd w:id="7"/>
    </w:p>
    <w:p w:rsidR="00F84217" w:rsidRDefault="006F640B" w:rsidP="006F640B">
      <w:pPr>
        <w:pStyle w:val="NoSpacing"/>
      </w:pPr>
      <w:proofErr w:type="spellStart"/>
      <w:r>
        <w:t>True:False</w:t>
      </w:r>
      <w:proofErr w:type="spellEnd"/>
    </w:p>
    <w:p w:rsidR="006F640B" w:rsidRDefault="006F640B" w:rsidP="006F640B">
      <w:pPr>
        <w:pStyle w:val="NoSpacing"/>
      </w:pPr>
      <w:r>
        <w:t xml:space="preserve">If true </w:t>
      </w:r>
      <w:r w:rsidR="00C63B36">
        <w:t xml:space="preserve">Scheme, LOB and Xbroker </w:t>
      </w:r>
      <w:r>
        <w:t xml:space="preserve">files </w:t>
      </w:r>
      <w:r w:rsidR="00C63B36">
        <w:t xml:space="preserve">will be </w:t>
      </w:r>
      <w:r>
        <w:t xml:space="preserve">output to an alternative location held in </w:t>
      </w:r>
      <w:r w:rsidR="00C63B36">
        <w:t>{</w:t>
      </w:r>
      <w:proofErr w:type="spellStart"/>
      <w:r>
        <w:t>TestPath</w:t>
      </w:r>
      <w:proofErr w:type="spellEnd"/>
      <w:r w:rsidR="00C63B36">
        <w:t>}</w:t>
      </w:r>
      <w:r>
        <w:t>.</w:t>
      </w:r>
    </w:p>
    <w:p w:rsidR="00C63B36" w:rsidRDefault="00C63B36" w:rsidP="006F640B">
      <w:pPr>
        <w:pStyle w:val="NoSpacing"/>
      </w:pPr>
    </w:p>
    <w:p w:rsidR="009913FB" w:rsidRDefault="009913FB" w:rsidP="00C63B36">
      <w:pPr>
        <w:pStyle w:val="Heading2"/>
      </w:pPr>
      <w:bookmarkStart w:id="8" w:name="_Toc5615907"/>
      <w:bookmarkStart w:id="9" w:name="_Toc34835468"/>
      <w:r>
        <w:t>Execute Writers</w:t>
      </w:r>
      <w:bookmarkEnd w:id="9"/>
    </w:p>
    <w:p w:rsidR="00C63B36" w:rsidRDefault="00C63B36" w:rsidP="009913FB">
      <w:pPr>
        <w:pStyle w:val="Heading3"/>
      </w:pPr>
      <w:bookmarkStart w:id="10" w:name="_Toc34835469"/>
      <w:proofErr w:type="spellStart"/>
      <w:r>
        <w:t>ExecuteCAQ</w:t>
      </w:r>
      <w:bookmarkEnd w:id="8"/>
      <w:bookmarkEnd w:id="10"/>
      <w:proofErr w:type="spellEnd"/>
    </w:p>
    <w:p w:rsidR="00C63B36" w:rsidRPr="00C63B36" w:rsidRDefault="00C63B36" w:rsidP="00C63B36">
      <w:pPr>
        <w:pStyle w:val="NoSpacing"/>
      </w:pPr>
      <w:proofErr w:type="spellStart"/>
      <w:r>
        <w:t>True:False</w:t>
      </w:r>
      <w:proofErr w:type="spellEnd"/>
    </w:p>
    <w:p w:rsidR="00C63B36" w:rsidRDefault="00C63B36" w:rsidP="00C63B36">
      <w:pPr>
        <w:pStyle w:val="NoSpacing"/>
      </w:pPr>
      <w:r>
        <w:t>If true will update the Product database QuestionSet for LOB {</w:t>
      </w:r>
      <w:proofErr w:type="spellStart"/>
      <w:r w:rsidRPr="00C63B36">
        <w:t>LOBName</w:t>
      </w:r>
      <w:proofErr w:type="spellEnd"/>
      <w:r>
        <w:t>}logic and questions text from the TGSL Screen designer forms.</w:t>
      </w:r>
    </w:p>
    <w:p w:rsidR="00C63B36" w:rsidRDefault="00C63B36" w:rsidP="00C63B36">
      <w:pPr>
        <w:pStyle w:val="NoSpacing"/>
      </w:pPr>
    </w:p>
    <w:p w:rsidR="00C63B36" w:rsidRDefault="00C63B36" w:rsidP="009913FB">
      <w:pPr>
        <w:pStyle w:val="Heading3"/>
      </w:pPr>
      <w:bookmarkStart w:id="11" w:name="_Toc5615908"/>
      <w:bookmarkStart w:id="12" w:name="_Toc34835470"/>
      <w:proofErr w:type="spellStart"/>
      <w:r>
        <w:t>ExecuteWPD</w:t>
      </w:r>
      <w:bookmarkEnd w:id="11"/>
      <w:bookmarkEnd w:id="12"/>
      <w:proofErr w:type="spellEnd"/>
    </w:p>
    <w:p w:rsidR="00C63B36" w:rsidRPr="00C63B36" w:rsidRDefault="00C63B36" w:rsidP="00C63B36">
      <w:pPr>
        <w:pStyle w:val="NoSpacing"/>
      </w:pPr>
      <w:proofErr w:type="spellStart"/>
      <w:r>
        <w:t>True:False</w:t>
      </w:r>
      <w:proofErr w:type="spellEnd"/>
    </w:p>
    <w:p w:rsidR="00C63B36" w:rsidRDefault="00C63B36" w:rsidP="00C63B36">
      <w:pPr>
        <w:pStyle w:val="NoSpacing"/>
      </w:pPr>
      <w:r>
        <w:t>If true will</w:t>
      </w:r>
      <w:r w:rsidR="001432FC">
        <w:t xml:space="preserve"> output a TGSL </w:t>
      </w:r>
      <w:r w:rsidR="00337C3C">
        <w:t>“</w:t>
      </w:r>
      <w:r w:rsidR="001432FC">
        <w:t>.</w:t>
      </w:r>
      <w:r w:rsidR="00337C3C">
        <w:t xml:space="preserve">wpd“ </w:t>
      </w:r>
      <w:r w:rsidR="001432FC">
        <w:t xml:space="preserve">scheme calculator file for the LOB and scheme based on the configuration. </w:t>
      </w:r>
    </w:p>
    <w:p w:rsidR="00C63B36" w:rsidRDefault="00C63B36" w:rsidP="00C63B36">
      <w:pPr>
        <w:pStyle w:val="NoSpacing"/>
      </w:pPr>
    </w:p>
    <w:p w:rsidR="00C63B36" w:rsidRDefault="00C63B36" w:rsidP="009913FB">
      <w:pPr>
        <w:pStyle w:val="Heading3"/>
      </w:pPr>
      <w:bookmarkStart w:id="13" w:name="_Toc5615909"/>
      <w:bookmarkStart w:id="14" w:name="_Toc34835471"/>
      <w:proofErr w:type="spellStart"/>
      <w:r>
        <w:t>ExecuteCalculator</w:t>
      </w:r>
      <w:bookmarkEnd w:id="13"/>
      <w:bookmarkEnd w:id="14"/>
      <w:proofErr w:type="spellEnd"/>
    </w:p>
    <w:p w:rsidR="00C63B36" w:rsidRPr="00C63B36" w:rsidRDefault="00C63B36" w:rsidP="00C63B36">
      <w:pPr>
        <w:pStyle w:val="NoSpacing"/>
      </w:pPr>
      <w:proofErr w:type="spellStart"/>
      <w:r>
        <w:t>True:False</w:t>
      </w:r>
      <w:proofErr w:type="spellEnd"/>
    </w:p>
    <w:p w:rsidR="0022353F" w:rsidRDefault="00C63B36" w:rsidP="00C63B36">
      <w:pPr>
        <w:pStyle w:val="NoSpacing"/>
      </w:pPr>
      <w:r>
        <w:t xml:space="preserve">If true will </w:t>
      </w:r>
      <w:r w:rsidR="005B34FE">
        <w:t xml:space="preserve">output </w:t>
      </w:r>
    </w:p>
    <w:p w:rsidR="00C63B36" w:rsidRDefault="0022353F" w:rsidP="00C63B36">
      <w:pPr>
        <w:pStyle w:val="NoSpacing"/>
      </w:pPr>
      <w:r>
        <w:t>A</w:t>
      </w:r>
      <w:r w:rsidR="005B34FE">
        <w:t xml:space="preserve"> set of SQL Objects for the Calculator database</w:t>
      </w:r>
      <w:r>
        <w:t xml:space="preserve"> as configured by Calculator settings</w:t>
      </w:r>
      <w:r w:rsidR="005B34FE">
        <w:t>.</w:t>
      </w:r>
      <w:r w:rsidR="00C63B36">
        <w:t xml:space="preserve"> </w:t>
      </w:r>
    </w:p>
    <w:p w:rsidR="0022353F" w:rsidRDefault="0022353F" w:rsidP="00C63B36">
      <w:pPr>
        <w:pStyle w:val="NoSpacing"/>
      </w:pPr>
      <w:r>
        <w:t xml:space="preserve">An </w:t>
      </w:r>
      <w:proofErr w:type="spellStart"/>
      <w:r>
        <w:t>AddScheme</w:t>
      </w:r>
      <w:proofErr w:type="spellEnd"/>
      <w:r>
        <w:t xml:space="preserve"> script to add  a new scheme to TGSL as configured by Scheme Settings.</w:t>
      </w:r>
    </w:p>
    <w:p w:rsidR="0022353F" w:rsidRDefault="0022353F" w:rsidP="00C63B36">
      <w:pPr>
        <w:pStyle w:val="NoSpacing"/>
      </w:pPr>
      <w:r>
        <w:t>A set of synonyms for reading TGSL tables.</w:t>
      </w:r>
    </w:p>
    <w:p w:rsidR="0022353F" w:rsidRDefault="0022353F" w:rsidP="00C63B36">
      <w:pPr>
        <w:pStyle w:val="NoSpacing"/>
      </w:pPr>
      <w:r>
        <w:t>A TGSL Risk table View for reading for use in bordereaux.</w:t>
      </w:r>
    </w:p>
    <w:p w:rsidR="0022353F" w:rsidRDefault="0022353F" w:rsidP="00C63B36">
      <w:pPr>
        <w:pStyle w:val="NoSpacing"/>
      </w:pPr>
    </w:p>
    <w:p w:rsidR="00C63B36" w:rsidRDefault="00C63B36" w:rsidP="009913FB">
      <w:pPr>
        <w:pStyle w:val="Heading3"/>
      </w:pPr>
      <w:bookmarkStart w:id="15" w:name="_Toc5615910"/>
      <w:bookmarkStart w:id="16" w:name="_Toc34835472"/>
      <w:proofErr w:type="spellStart"/>
      <w:r>
        <w:t>ExecuteXBroker</w:t>
      </w:r>
      <w:bookmarkEnd w:id="15"/>
      <w:bookmarkEnd w:id="16"/>
      <w:proofErr w:type="spellEnd"/>
    </w:p>
    <w:p w:rsidR="00C63B36" w:rsidRPr="00C63B36" w:rsidRDefault="00C63B36" w:rsidP="00C63B36">
      <w:pPr>
        <w:pStyle w:val="NoSpacing"/>
      </w:pPr>
      <w:proofErr w:type="spellStart"/>
      <w:r>
        <w:t>True:False</w:t>
      </w:r>
      <w:proofErr w:type="spellEnd"/>
    </w:p>
    <w:p w:rsidR="00C63B36" w:rsidRDefault="00C63B36" w:rsidP="00C63B36">
      <w:pPr>
        <w:pStyle w:val="NoSpacing"/>
      </w:pPr>
      <w:r>
        <w:t>If true will update the Website (Xbroker) Content.xml with the question text from the TGSL Screen designer forms.</w:t>
      </w:r>
    </w:p>
    <w:p w:rsidR="009913FB" w:rsidRDefault="009913FB" w:rsidP="00C63B36">
      <w:pPr>
        <w:pStyle w:val="NoSpacing"/>
      </w:pPr>
    </w:p>
    <w:p w:rsidR="009913FB" w:rsidRDefault="009913FB" w:rsidP="009913FB">
      <w:pPr>
        <w:pStyle w:val="Heading2"/>
      </w:pPr>
      <w:bookmarkStart w:id="17" w:name="_Toc34835473"/>
      <w:r>
        <w:t>Paths</w:t>
      </w:r>
      <w:bookmarkEnd w:id="17"/>
    </w:p>
    <w:p w:rsidR="00EB0B66" w:rsidRDefault="00337C3C" w:rsidP="009913FB">
      <w:pPr>
        <w:pStyle w:val="Heading3"/>
      </w:pPr>
      <w:bookmarkStart w:id="18" w:name="_Toc34835474"/>
      <w:proofErr w:type="spellStart"/>
      <w:r>
        <w:t>ProjectRootPath</w:t>
      </w:r>
      <w:bookmarkEnd w:id="18"/>
      <w:proofErr w:type="spellEnd"/>
    </w:p>
    <w:p w:rsidR="00C63B36" w:rsidRDefault="009913FB" w:rsidP="00C63B36">
      <w:r>
        <w:t>Local full path  Location of repository TGSL\</w:t>
      </w:r>
      <w:proofErr w:type="spellStart"/>
      <w:r>
        <w:t>LineOfBusiness</w:t>
      </w:r>
      <w:proofErr w:type="spellEnd"/>
      <w:r>
        <w:t xml:space="preserve">. Files will be read from and written to  this location. </w:t>
      </w:r>
    </w:p>
    <w:p w:rsidR="009913FB" w:rsidRPr="00C63B36" w:rsidRDefault="009913FB" w:rsidP="009913FB">
      <w:pPr>
        <w:pStyle w:val="Heading3"/>
      </w:pPr>
      <w:bookmarkStart w:id="19" w:name="_Toc34835475"/>
      <w:proofErr w:type="spellStart"/>
      <w:r>
        <w:lastRenderedPageBreak/>
        <w:t>TestPath</w:t>
      </w:r>
      <w:bookmarkEnd w:id="19"/>
      <w:proofErr w:type="spellEnd"/>
    </w:p>
    <w:p w:rsidR="00C63B36" w:rsidRDefault="009913FB" w:rsidP="00C63B36">
      <w:pPr>
        <w:pStyle w:val="NoSpacing"/>
      </w:pPr>
      <w:r>
        <w:t xml:space="preserve">Alternative write path to </w:t>
      </w:r>
      <w:proofErr w:type="spellStart"/>
      <w:r>
        <w:t>ProjectRootPath</w:t>
      </w:r>
      <w:proofErr w:type="spellEnd"/>
      <w:r>
        <w:t>. If {Test} is true the files will be written to this location.</w:t>
      </w:r>
    </w:p>
    <w:p w:rsidR="00B50866" w:rsidRDefault="00B50866" w:rsidP="00C63B36">
      <w:pPr>
        <w:pStyle w:val="NoSpacing"/>
      </w:pPr>
    </w:p>
    <w:p w:rsidR="009913FB" w:rsidRDefault="00B50866" w:rsidP="00B50866">
      <w:pPr>
        <w:pStyle w:val="Heading2"/>
      </w:pPr>
      <w:bookmarkStart w:id="20" w:name="_Toc34835476"/>
      <w:r>
        <w:t>Scheme Settings</w:t>
      </w:r>
      <w:bookmarkEnd w:id="20"/>
    </w:p>
    <w:p w:rsidR="00B50866" w:rsidRDefault="00B50866" w:rsidP="00B50866">
      <w:pPr>
        <w:pStyle w:val="Heading3"/>
      </w:pPr>
      <w:bookmarkStart w:id="21" w:name="_Toc34835477"/>
      <w:proofErr w:type="spellStart"/>
      <w:r w:rsidRPr="00B50866">
        <w:t>LOBName</w:t>
      </w:r>
      <w:bookmarkEnd w:id="21"/>
      <w:proofErr w:type="spellEnd"/>
    </w:p>
    <w:p w:rsidR="00B50866" w:rsidRDefault="00B50866" w:rsidP="00AA4EA4">
      <w:pPr>
        <w:pStyle w:val="NoSpacing"/>
      </w:pPr>
      <w:r>
        <w:t xml:space="preserve">TGSL </w:t>
      </w:r>
      <w:proofErr w:type="spellStart"/>
      <w:r>
        <w:t>Shortname</w:t>
      </w:r>
      <w:proofErr w:type="spellEnd"/>
      <w:r>
        <w:t xml:space="preserve"> for  </w:t>
      </w:r>
      <w:r w:rsidR="002D346F">
        <w:t>Line Of Business e.g. MLIAB for tradesman Liability.</w:t>
      </w:r>
    </w:p>
    <w:p w:rsidR="00AA4EA4" w:rsidRDefault="00AA4EA4" w:rsidP="00AA4EA4">
      <w:pPr>
        <w:pStyle w:val="NoSpacing"/>
      </w:pPr>
    </w:p>
    <w:p w:rsidR="00AA4EA4" w:rsidRDefault="00AA4EA4" w:rsidP="00AA4EA4">
      <w:pPr>
        <w:pStyle w:val="Heading3"/>
      </w:pPr>
      <w:bookmarkStart w:id="22" w:name="_Toc34835478"/>
      <w:proofErr w:type="spellStart"/>
      <w:r>
        <w:t>LineOfBusiness</w:t>
      </w:r>
      <w:bookmarkEnd w:id="22"/>
      <w:proofErr w:type="spellEnd"/>
    </w:p>
    <w:p w:rsidR="00AA4EA4" w:rsidRPr="00AA4EA4" w:rsidRDefault="00AA4EA4" w:rsidP="00AA4EA4">
      <w:pPr>
        <w:pStyle w:val="NoSpacing"/>
      </w:pPr>
      <w:r>
        <w:t>Fully descriptive name of the product/Line Of Business e.g. “Tradesman Liability”</w:t>
      </w:r>
    </w:p>
    <w:p w:rsidR="00AA4EA4" w:rsidRDefault="00AA4EA4" w:rsidP="00AA4EA4">
      <w:pPr>
        <w:pStyle w:val="NoSpacing"/>
      </w:pPr>
    </w:p>
    <w:p w:rsidR="002D346F" w:rsidRDefault="002D346F" w:rsidP="002D346F">
      <w:pPr>
        <w:pStyle w:val="Heading3"/>
      </w:pPr>
      <w:bookmarkStart w:id="23" w:name="_Toc34835479"/>
      <w:r>
        <w:t>Insurer</w:t>
      </w:r>
      <w:bookmarkEnd w:id="23"/>
    </w:p>
    <w:p w:rsidR="002D346F" w:rsidRDefault="002D346F" w:rsidP="00AA4EA4">
      <w:pPr>
        <w:pStyle w:val="NoSpacing"/>
      </w:pPr>
      <w:r>
        <w:t xml:space="preserve">Full name of the insurer as described in the </w:t>
      </w:r>
      <w:proofErr w:type="spellStart"/>
      <w:r>
        <w:t>System_Insurer</w:t>
      </w:r>
      <w:proofErr w:type="spellEnd"/>
    </w:p>
    <w:p w:rsidR="00AA4EA4" w:rsidRDefault="00AA4EA4" w:rsidP="00AA4EA4">
      <w:pPr>
        <w:pStyle w:val="NoSpacing"/>
      </w:pPr>
    </w:p>
    <w:p w:rsidR="00AA4EA4" w:rsidRPr="002D346F" w:rsidRDefault="00AA4EA4" w:rsidP="00AA4EA4">
      <w:pPr>
        <w:pStyle w:val="Heading3"/>
      </w:pPr>
      <w:bookmarkStart w:id="24" w:name="_Toc34835480"/>
      <w:proofErr w:type="spellStart"/>
      <w:r>
        <w:t>SchemeInsurerName</w:t>
      </w:r>
      <w:bookmarkEnd w:id="24"/>
      <w:proofErr w:type="spellEnd"/>
    </w:p>
    <w:p w:rsidR="00B50866" w:rsidRDefault="00AA4EA4" w:rsidP="00AA4EA4">
      <w:pPr>
        <w:pStyle w:val="NoSpacing"/>
      </w:pPr>
      <w:r>
        <w:t>For Moorhouse products backed by a Finance the name Lyndon has dreamed up. E.g. “Companion”.</w:t>
      </w:r>
    </w:p>
    <w:p w:rsidR="00AA4EA4" w:rsidRDefault="00AA4EA4" w:rsidP="00AA4EA4">
      <w:pPr>
        <w:pStyle w:val="NoSpacing"/>
      </w:pPr>
    </w:p>
    <w:p w:rsidR="00AA4EA4" w:rsidRDefault="00AA4EA4" w:rsidP="00AA4EA4">
      <w:pPr>
        <w:pStyle w:val="Heading3"/>
      </w:pPr>
      <w:bookmarkStart w:id="25" w:name="_Toc34835481"/>
      <w:proofErr w:type="spellStart"/>
      <w:r>
        <w:t>InsurerID</w:t>
      </w:r>
      <w:bookmarkEnd w:id="25"/>
      <w:proofErr w:type="spellEnd"/>
    </w:p>
    <w:p w:rsidR="00AA4EA4" w:rsidRDefault="00AA4EA4" w:rsidP="005A030C">
      <w:pPr>
        <w:pStyle w:val="NoSpacing"/>
      </w:pPr>
      <w:proofErr w:type="spellStart"/>
      <w:r>
        <w:t>Insurer_ID</w:t>
      </w:r>
      <w:proofErr w:type="spellEnd"/>
      <w:r>
        <w:t xml:space="preserve"> from table </w:t>
      </w:r>
      <w:proofErr w:type="spellStart"/>
      <w:r>
        <w:t>System_Insurer</w:t>
      </w:r>
      <w:proofErr w:type="spellEnd"/>
      <w:r>
        <w:t xml:space="preserve"> matching {Insurer}.</w:t>
      </w:r>
    </w:p>
    <w:p w:rsidR="005A030C" w:rsidRDefault="005A030C" w:rsidP="005A030C">
      <w:pPr>
        <w:pStyle w:val="NoSpacing"/>
      </w:pPr>
    </w:p>
    <w:p w:rsidR="00AA4EA4" w:rsidRDefault="00AA4EA4" w:rsidP="00AA4EA4">
      <w:pPr>
        <w:pStyle w:val="Heading3"/>
      </w:pPr>
      <w:bookmarkStart w:id="26" w:name="_Toc34835482"/>
      <w:proofErr w:type="spellStart"/>
      <w:r>
        <w:t>SchemetableID</w:t>
      </w:r>
      <w:bookmarkEnd w:id="26"/>
      <w:proofErr w:type="spellEnd"/>
    </w:p>
    <w:p w:rsidR="00AA4EA4" w:rsidRDefault="00AA4EA4" w:rsidP="00AA4EA4">
      <w:proofErr w:type="spellStart"/>
      <w:r>
        <w:t>Scheme_Table_ID</w:t>
      </w:r>
      <w:proofErr w:type="spellEnd"/>
      <w:r>
        <w:t xml:space="preserve"> From </w:t>
      </w:r>
      <w:proofErr w:type="spellStart"/>
      <w:r>
        <w:t>RM_Scheme</w:t>
      </w:r>
      <w:proofErr w:type="spellEnd"/>
      <w:r>
        <w:t xml:space="preserve"> matching the </w:t>
      </w:r>
      <w:proofErr w:type="spellStart"/>
      <w:r>
        <w:t>SchemeName</w:t>
      </w:r>
      <w:proofErr w:type="spellEnd"/>
      <w:r>
        <w:t xml:space="preserve"> : {Insurer} – </w:t>
      </w:r>
      <w:proofErr w:type="spellStart"/>
      <w:r>
        <w:t>LineOfBusiness</w:t>
      </w:r>
      <w:proofErr w:type="spellEnd"/>
      <w:r>
        <w:t>}. Only available after a scheme has been added. Used for configuring the “.wpd”</w:t>
      </w:r>
    </w:p>
    <w:p w:rsidR="00AA4EA4" w:rsidRDefault="00AA4EA4" w:rsidP="00AA4EA4">
      <w:pPr>
        <w:pStyle w:val="Heading3"/>
      </w:pPr>
      <w:bookmarkStart w:id="27" w:name="_Toc34835483"/>
      <w:proofErr w:type="spellStart"/>
      <w:r>
        <w:t>CommissionPercent</w:t>
      </w:r>
      <w:bookmarkEnd w:id="27"/>
      <w:proofErr w:type="spellEnd"/>
    </w:p>
    <w:p w:rsidR="00AA4EA4" w:rsidRDefault="00AA4EA4" w:rsidP="00AA4EA4">
      <w:r>
        <w:t xml:space="preserve">Standard Partner commission for NB ,MTA and renewal. Used as a default value for the commission level in the </w:t>
      </w:r>
      <w:proofErr w:type="spellStart"/>
      <w:r>
        <w:t>AddScheme</w:t>
      </w:r>
      <w:proofErr w:type="spellEnd"/>
      <w:r>
        <w:t xml:space="preserve"> script.</w:t>
      </w:r>
    </w:p>
    <w:p w:rsidR="00AA4EA4" w:rsidRDefault="00AA4EA4" w:rsidP="00AA4EA4">
      <w:pPr>
        <w:pStyle w:val="Heading3"/>
      </w:pPr>
      <w:bookmarkStart w:id="28" w:name="_Toc34835484"/>
      <w:proofErr w:type="spellStart"/>
      <w:r>
        <w:t>RangePrefix</w:t>
      </w:r>
      <w:bookmarkEnd w:id="28"/>
      <w:proofErr w:type="spellEnd"/>
    </w:p>
    <w:p w:rsidR="00AA4EA4" w:rsidRDefault="00D67190" w:rsidP="00AA4EA4">
      <w:r>
        <w:t xml:space="preserve">5 letter prefix for the </w:t>
      </w:r>
      <w:r w:rsidR="001836CA">
        <w:t xml:space="preserve">range groups created by the </w:t>
      </w:r>
      <w:proofErr w:type="spellStart"/>
      <w:r w:rsidR="001836CA">
        <w:t>Add</w:t>
      </w:r>
      <w:r>
        <w:t>Scheme</w:t>
      </w:r>
      <w:proofErr w:type="spellEnd"/>
      <w:r>
        <w:t xml:space="preserve"> script.</w:t>
      </w:r>
    </w:p>
    <w:p w:rsidR="00D67190" w:rsidRDefault="00D67190" w:rsidP="00D67190">
      <w:pPr>
        <w:pStyle w:val="Heading3"/>
      </w:pPr>
      <w:bookmarkStart w:id="29" w:name="_Toc34835485"/>
      <w:proofErr w:type="spellStart"/>
      <w:r>
        <w:t>wpdFileName</w:t>
      </w:r>
      <w:bookmarkEnd w:id="29"/>
      <w:proofErr w:type="spellEnd"/>
    </w:p>
    <w:p w:rsidR="00D67190" w:rsidRDefault="00D67190" w:rsidP="00D67190">
      <w:r>
        <w:t>Name to give the “.wpd” file. Usually 2 to 3  letters from Insurer + 2</w:t>
      </w:r>
      <w:r w:rsidR="001836CA">
        <w:t>to</w:t>
      </w:r>
      <w:r>
        <w:t>3 letters from Scheme + 01.</w:t>
      </w:r>
    </w:p>
    <w:p w:rsidR="00E67CF0" w:rsidRDefault="00E67CF0" w:rsidP="00E67CF0">
      <w:pPr>
        <w:pStyle w:val="Heading2"/>
      </w:pPr>
      <w:bookmarkStart w:id="30" w:name="_Toc34835486"/>
      <w:r>
        <w:t>Calculator Settings</w:t>
      </w:r>
      <w:bookmarkEnd w:id="30"/>
    </w:p>
    <w:p w:rsidR="00D67190" w:rsidRDefault="00D67190" w:rsidP="00D67190">
      <w:pPr>
        <w:pStyle w:val="Heading3"/>
      </w:pPr>
      <w:bookmarkStart w:id="31" w:name="_Toc34835487"/>
      <w:r>
        <w:t>Quantity of Narrations</w:t>
      </w:r>
      <w:bookmarkEnd w:id="31"/>
    </w:p>
    <w:p w:rsidR="00D67190" w:rsidRPr="00D67190" w:rsidRDefault="00D67190" w:rsidP="00D67190">
      <w:r>
        <w:t>Number of Narrations of each type to generate in the “.wpd”</w:t>
      </w:r>
      <w:r w:rsidR="00E67CF0">
        <w:t xml:space="preserve"> and calculator functions</w:t>
      </w:r>
      <w:r>
        <w:t xml:space="preserve"> </w:t>
      </w:r>
      <w:r w:rsidR="00E67CF0">
        <w:t>. These can be tailored later.</w:t>
      </w:r>
    </w:p>
    <w:p w:rsidR="00D67190" w:rsidRDefault="00D67190" w:rsidP="00D67190">
      <w:pPr>
        <w:pStyle w:val="Heading4"/>
      </w:pPr>
      <w:proofErr w:type="spellStart"/>
      <w:r>
        <w:t>NumberOfDecline</w:t>
      </w:r>
      <w:proofErr w:type="spellEnd"/>
    </w:p>
    <w:p w:rsidR="00D67190" w:rsidRDefault="00D67190" w:rsidP="00D67190">
      <w:pPr>
        <w:pStyle w:val="Heading4"/>
      </w:pPr>
      <w:proofErr w:type="spellStart"/>
      <w:r>
        <w:t>NumberOfRefers</w:t>
      </w:r>
      <w:proofErr w:type="spellEnd"/>
    </w:p>
    <w:p w:rsidR="00D67190" w:rsidRDefault="00D67190" w:rsidP="00D67190">
      <w:pPr>
        <w:pStyle w:val="Heading4"/>
      </w:pPr>
      <w:proofErr w:type="spellStart"/>
      <w:r>
        <w:t>NumberOfProductDetails</w:t>
      </w:r>
      <w:proofErr w:type="spellEnd"/>
    </w:p>
    <w:p w:rsidR="00D67190" w:rsidRDefault="00D67190" w:rsidP="00D67190">
      <w:pPr>
        <w:pStyle w:val="Heading4"/>
      </w:pPr>
      <w:proofErr w:type="spellStart"/>
      <w:r>
        <w:t>NumberOfExcesses</w:t>
      </w:r>
      <w:proofErr w:type="spellEnd"/>
    </w:p>
    <w:p w:rsidR="00D67190" w:rsidRDefault="00D67190" w:rsidP="00D67190">
      <w:pPr>
        <w:pStyle w:val="Heading4"/>
      </w:pPr>
      <w:proofErr w:type="spellStart"/>
      <w:r>
        <w:t>NumberOfSummarys</w:t>
      </w:r>
      <w:proofErr w:type="spellEnd"/>
    </w:p>
    <w:p w:rsidR="00D67190" w:rsidRDefault="00D67190" w:rsidP="00D67190">
      <w:pPr>
        <w:pStyle w:val="Heading4"/>
      </w:pPr>
      <w:proofErr w:type="spellStart"/>
      <w:r>
        <w:t>NumberOfBreakdowns</w:t>
      </w:r>
      <w:proofErr w:type="spellEnd"/>
    </w:p>
    <w:p w:rsidR="00D67190" w:rsidRDefault="00D67190" w:rsidP="00D67190">
      <w:pPr>
        <w:pStyle w:val="Heading4"/>
      </w:pPr>
      <w:proofErr w:type="spellStart"/>
      <w:r>
        <w:t>NumberOfEndorsements</w:t>
      </w:r>
      <w:proofErr w:type="spellEnd"/>
    </w:p>
    <w:p w:rsidR="00D67190" w:rsidRDefault="00D67190" w:rsidP="00D67190"/>
    <w:p w:rsidR="00E67CF0" w:rsidRDefault="00E67CF0" w:rsidP="00E67CF0">
      <w:pPr>
        <w:pStyle w:val="Heading3"/>
      </w:pPr>
      <w:bookmarkStart w:id="32" w:name="_Toc34835488"/>
      <w:proofErr w:type="spellStart"/>
      <w:r>
        <w:lastRenderedPageBreak/>
        <w:t>PremiumSections</w:t>
      </w:r>
      <w:bookmarkEnd w:id="32"/>
      <w:proofErr w:type="spellEnd"/>
    </w:p>
    <w:p w:rsidR="00E67CF0" w:rsidRDefault="00E67CF0" w:rsidP="00E67CF0">
      <w:r>
        <w:t xml:space="preserve">Comma delimited list of Policy Sections to be calculated. Corresponding to values in TGSL table </w:t>
      </w:r>
      <w:proofErr w:type="spellStart"/>
      <w:r>
        <w:t>List_Policy_Section</w:t>
      </w:r>
      <w:proofErr w:type="spellEnd"/>
      <w:r>
        <w:t>. E.g. “LIABPREM,EMPLPREM”</w:t>
      </w:r>
    </w:p>
    <w:p w:rsidR="00E67CF0" w:rsidRDefault="00E67CF0" w:rsidP="00E67CF0">
      <w:pPr>
        <w:pStyle w:val="Heading3"/>
      </w:pPr>
      <w:bookmarkStart w:id="33" w:name="_Toc34835489"/>
      <w:proofErr w:type="spellStart"/>
      <w:r>
        <w:t>RateStartDateTime</w:t>
      </w:r>
      <w:bookmarkEnd w:id="33"/>
      <w:proofErr w:type="spellEnd"/>
    </w:p>
    <w:p w:rsidR="00E67CF0" w:rsidRDefault="00E67CF0" w:rsidP="00E67CF0">
      <w:r>
        <w:t xml:space="preserve">Date rates are due to start for the scheme. Used in </w:t>
      </w:r>
      <w:proofErr w:type="spellStart"/>
      <w:r>
        <w:t>AddScheme</w:t>
      </w:r>
      <w:proofErr w:type="spellEnd"/>
      <w:r>
        <w:t xml:space="preserve"> for </w:t>
      </w:r>
      <w:proofErr w:type="spellStart"/>
      <w:r>
        <w:t>schem</w:t>
      </w:r>
      <w:r w:rsidR="006A0E94">
        <w:t>e</w:t>
      </w:r>
      <w:r>
        <w:t>startdate</w:t>
      </w:r>
      <w:proofErr w:type="spellEnd"/>
      <w:r w:rsidR="006A0E94">
        <w:t>. Assumptions table. F</w:t>
      </w:r>
      <w:r>
        <w:t>or example Insert statements for default calculator tables.</w:t>
      </w:r>
    </w:p>
    <w:p w:rsidR="006A0E94" w:rsidRDefault="00E735CD" w:rsidP="00E735CD">
      <w:pPr>
        <w:pStyle w:val="Heading3"/>
      </w:pPr>
      <w:bookmarkStart w:id="34" w:name="_Toc34835490"/>
      <w:r>
        <w:t>Project Levels</w:t>
      </w:r>
      <w:bookmarkEnd w:id="34"/>
    </w:p>
    <w:p w:rsidR="00E735CD" w:rsidRDefault="00E735CD" w:rsidP="00E735CD">
      <w:proofErr w:type="spellStart"/>
      <w:r>
        <w:t>Project:LOB:Scheme:None</w:t>
      </w:r>
      <w:proofErr w:type="spellEnd"/>
    </w:p>
    <w:p w:rsidR="00005FBE" w:rsidRDefault="00005FBE" w:rsidP="00005FBE">
      <w:r>
        <w:t>Qualifies the names of</w:t>
      </w:r>
      <w:r w:rsidR="0022353F">
        <w:t xml:space="preserve"> SQL </w:t>
      </w:r>
      <w:r>
        <w:t>objects so that they can be shared by all schemes in the same LOB. Objects should generally be set at LOB and then tailored to a scheme if required.</w:t>
      </w:r>
    </w:p>
    <w:p w:rsidR="00E735CD" w:rsidRDefault="00E735CD" w:rsidP="00E735CD">
      <w:r>
        <w:t>Project :- Applies to all LOBS e.g. Shared  Lists</w:t>
      </w:r>
    </w:p>
    <w:p w:rsidR="00E735CD" w:rsidRDefault="00E735CD" w:rsidP="00E735CD">
      <w:r>
        <w:t xml:space="preserve">LOB :-Applies at the LOB level e.g. </w:t>
      </w:r>
      <w:proofErr w:type="spellStart"/>
      <w:r>
        <w:t>List_Link</w:t>
      </w:r>
      <w:proofErr w:type="spellEnd"/>
      <w:r>
        <w:t xml:space="preserve"> values. </w:t>
      </w:r>
    </w:p>
    <w:p w:rsidR="00E735CD" w:rsidRDefault="00E735CD" w:rsidP="00E735CD">
      <w:pPr>
        <w:pStyle w:val="NoSpacing"/>
      </w:pPr>
      <w:r>
        <w:t>Scheme :- Applies to an individual Scheme. E.g. Create a separate Table for endorsements.</w:t>
      </w:r>
    </w:p>
    <w:p w:rsidR="00005FBE" w:rsidRDefault="00005FBE" w:rsidP="00E735CD">
      <w:pPr>
        <w:pStyle w:val="NoSpacing"/>
      </w:pPr>
    </w:p>
    <w:p w:rsidR="00005FBE" w:rsidRDefault="00005FBE" w:rsidP="00E735CD">
      <w:pPr>
        <w:pStyle w:val="NoSpacing"/>
      </w:pPr>
      <w:r>
        <w:t>None :- Do not create this object</w:t>
      </w:r>
    </w:p>
    <w:p w:rsidR="00005FBE" w:rsidRDefault="00005FBE" w:rsidP="00E735CD">
      <w:pPr>
        <w:pStyle w:val="NoSpacing"/>
      </w:pPr>
    </w:p>
    <w:p w:rsidR="00E735CD" w:rsidRPr="00E735CD" w:rsidRDefault="00E735CD" w:rsidP="00E735CD">
      <w:pPr>
        <w:pStyle w:val="Heading4"/>
      </w:pPr>
      <w:proofErr w:type="spellStart"/>
      <w:r w:rsidRPr="00E735CD">
        <w:t>ProjectLevelAssumptions</w:t>
      </w:r>
      <w:proofErr w:type="spellEnd"/>
      <w:r w:rsidR="0022353F">
        <w:t xml:space="preserve"> </w:t>
      </w:r>
    </w:p>
    <w:p w:rsidR="00E735CD" w:rsidRPr="00E735CD" w:rsidRDefault="00E735CD" w:rsidP="00E735CD">
      <w:pPr>
        <w:pStyle w:val="Heading4"/>
      </w:pPr>
      <w:proofErr w:type="spellStart"/>
      <w:r w:rsidRPr="00E735CD">
        <w:t>ProjectLevelClaims</w:t>
      </w:r>
      <w:proofErr w:type="spellEnd"/>
    </w:p>
    <w:p w:rsidR="00E735CD" w:rsidRPr="00E735CD" w:rsidRDefault="00E735CD" w:rsidP="00E735CD">
      <w:pPr>
        <w:pStyle w:val="Heading4"/>
      </w:pPr>
      <w:proofErr w:type="spellStart"/>
      <w:r w:rsidRPr="00E735CD">
        <w:t>ProjectLevelLimits</w:t>
      </w:r>
      <w:proofErr w:type="spellEnd"/>
    </w:p>
    <w:p w:rsidR="00E735CD" w:rsidRPr="00E735CD" w:rsidRDefault="00E735CD" w:rsidP="00E735CD">
      <w:pPr>
        <w:pStyle w:val="Heading4"/>
      </w:pPr>
      <w:proofErr w:type="spellStart"/>
      <w:r w:rsidRPr="00E735CD">
        <w:t>ProjectLevelLoadDiscounts</w:t>
      </w:r>
      <w:proofErr w:type="spellEnd"/>
    </w:p>
    <w:p w:rsidR="00E735CD" w:rsidRPr="00E735CD" w:rsidRDefault="00E735CD" w:rsidP="00E735CD">
      <w:pPr>
        <w:pStyle w:val="Heading4"/>
      </w:pPr>
      <w:proofErr w:type="spellStart"/>
      <w:r w:rsidRPr="00E735CD">
        <w:t>ProjectLevelRates</w:t>
      </w:r>
      <w:proofErr w:type="spellEnd"/>
    </w:p>
    <w:p w:rsidR="00E735CD" w:rsidRPr="00E735CD" w:rsidRDefault="00E735CD" w:rsidP="00E735CD">
      <w:pPr>
        <w:pStyle w:val="Heading4"/>
      </w:pPr>
      <w:proofErr w:type="spellStart"/>
      <w:r w:rsidRPr="00E735CD">
        <w:t>ProjectLevelSynonyms</w:t>
      </w:r>
      <w:proofErr w:type="spellEnd"/>
    </w:p>
    <w:p w:rsidR="00E735CD" w:rsidRPr="00E735CD" w:rsidRDefault="00E735CD" w:rsidP="00E735CD">
      <w:pPr>
        <w:pStyle w:val="Heading4"/>
      </w:pPr>
      <w:proofErr w:type="spellStart"/>
      <w:r w:rsidRPr="00E735CD">
        <w:t>ProjectLevelCalculator</w:t>
      </w:r>
      <w:proofErr w:type="spellEnd"/>
    </w:p>
    <w:p w:rsidR="00E735CD" w:rsidRPr="00E735CD" w:rsidRDefault="00E735CD" w:rsidP="00E735CD">
      <w:pPr>
        <w:pStyle w:val="Heading4"/>
      </w:pPr>
      <w:proofErr w:type="spellStart"/>
      <w:r w:rsidRPr="00E735CD">
        <w:t>ProjectLevelSchemeDispatch</w:t>
      </w:r>
      <w:proofErr w:type="spellEnd"/>
    </w:p>
    <w:p w:rsidR="00E735CD" w:rsidRPr="00E735CD" w:rsidRDefault="00E735CD" w:rsidP="00E735CD">
      <w:pPr>
        <w:pStyle w:val="Heading4"/>
      </w:pPr>
      <w:proofErr w:type="spellStart"/>
      <w:r w:rsidRPr="00E735CD">
        <w:t>ProjectLevelAddScheme</w:t>
      </w:r>
      <w:proofErr w:type="spellEnd"/>
    </w:p>
    <w:p w:rsidR="00E735CD" w:rsidRPr="00E735CD" w:rsidRDefault="00E735CD" w:rsidP="00E735CD">
      <w:pPr>
        <w:pStyle w:val="Heading4"/>
      </w:pPr>
      <w:proofErr w:type="spellStart"/>
      <w:r w:rsidRPr="00E735CD">
        <w:t>ProjectLevelEndorsements</w:t>
      </w:r>
      <w:proofErr w:type="spellEnd"/>
    </w:p>
    <w:p w:rsidR="00E735CD" w:rsidRPr="00E735CD" w:rsidRDefault="00E735CD" w:rsidP="00E735CD">
      <w:pPr>
        <w:pStyle w:val="Heading4"/>
      </w:pPr>
      <w:proofErr w:type="spellStart"/>
      <w:r w:rsidRPr="00E735CD">
        <w:t>ProjectLevelTrades</w:t>
      </w:r>
      <w:proofErr w:type="spellEnd"/>
    </w:p>
    <w:p w:rsidR="00E735CD" w:rsidRPr="00E735CD" w:rsidRDefault="00E735CD" w:rsidP="00E735CD">
      <w:pPr>
        <w:pStyle w:val="Heading4"/>
      </w:pPr>
      <w:proofErr w:type="spellStart"/>
      <w:r w:rsidRPr="00E735CD">
        <w:t>ProjectLevelExcesses</w:t>
      </w:r>
      <w:proofErr w:type="spellEnd"/>
    </w:p>
    <w:p w:rsidR="00E735CD" w:rsidRPr="00E735CD" w:rsidRDefault="00E735CD" w:rsidP="00E735CD">
      <w:pPr>
        <w:pStyle w:val="Heading4"/>
      </w:pPr>
      <w:proofErr w:type="spellStart"/>
      <w:r w:rsidRPr="00E735CD">
        <w:t>ProjectLevelWpd</w:t>
      </w:r>
      <w:proofErr w:type="spellEnd"/>
    </w:p>
    <w:p w:rsidR="00E735CD" w:rsidRPr="00E735CD" w:rsidRDefault="00E735CD" w:rsidP="00E735CD">
      <w:pPr>
        <w:pStyle w:val="Heading4"/>
      </w:pPr>
      <w:proofErr w:type="spellStart"/>
      <w:r w:rsidRPr="00E735CD">
        <w:t>ProjectLevelRiskTableTypes</w:t>
      </w:r>
      <w:proofErr w:type="spellEnd"/>
    </w:p>
    <w:p w:rsidR="00E735CD" w:rsidRDefault="00E735CD" w:rsidP="00E735CD">
      <w:pPr>
        <w:pStyle w:val="Heading4"/>
      </w:pPr>
      <w:proofErr w:type="spellStart"/>
      <w:r w:rsidRPr="00E735CD">
        <w:t>ProjectLevelRiskBordereaux</w:t>
      </w:r>
      <w:proofErr w:type="spellEnd"/>
    </w:p>
    <w:p w:rsidR="001836CA" w:rsidRPr="001836CA" w:rsidRDefault="001836CA" w:rsidP="001836CA">
      <w:pPr>
        <w:pStyle w:val="Heading4"/>
      </w:pPr>
      <w:proofErr w:type="spellStart"/>
      <w:r>
        <w:t>ProjectLevelFormulae</w:t>
      </w:r>
      <w:proofErr w:type="spellEnd"/>
    </w:p>
    <w:p w:rsidR="00007A49" w:rsidRPr="00007A49" w:rsidRDefault="00007A49" w:rsidP="00007A49"/>
    <w:p w:rsidR="00E735CD" w:rsidRPr="00E735CD" w:rsidRDefault="00007A49" w:rsidP="00007A49">
      <w:pPr>
        <w:pStyle w:val="Heading3"/>
      </w:pPr>
      <w:bookmarkStart w:id="35" w:name="_Toc34835491"/>
      <w:proofErr w:type="spellStart"/>
      <w:r>
        <w:t>LimitsDenormalised</w:t>
      </w:r>
      <w:bookmarkEnd w:id="35"/>
      <w:proofErr w:type="spellEnd"/>
    </w:p>
    <w:p w:rsidR="00D67190" w:rsidRDefault="00007A49" w:rsidP="00D67190">
      <w:proofErr w:type="spellStart"/>
      <w:r>
        <w:t>True:False</w:t>
      </w:r>
      <w:proofErr w:type="spellEnd"/>
    </w:p>
    <w:p w:rsidR="00007A49" w:rsidRDefault="00007A49" w:rsidP="00D67190">
      <w:r>
        <w:t xml:space="preserve">If true then each limit type has its own  column in a table and a </w:t>
      </w:r>
      <w:proofErr w:type="spellStart"/>
      <w:r>
        <w:t>tvf</w:t>
      </w:r>
      <w:proofErr w:type="spellEnd"/>
      <w:r>
        <w:t xml:space="preserve"> is generated to bring back one record for the required dates.</w:t>
      </w:r>
    </w:p>
    <w:p w:rsidR="00007A49" w:rsidRDefault="00007A49" w:rsidP="00D67190">
      <w:r>
        <w:t xml:space="preserve">If False then a table will hold a type column  and a value column  and an </w:t>
      </w:r>
      <w:proofErr w:type="spellStart"/>
      <w:r>
        <w:t>svf</w:t>
      </w:r>
      <w:proofErr w:type="spellEnd"/>
      <w:r>
        <w:t xml:space="preserve"> pulls back the individual value for the required limit type .</w:t>
      </w:r>
    </w:p>
    <w:p w:rsidR="00007A49" w:rsidRDefault="00007A49" w:rsidP="00007A49">
      <w:pPr>
        <w:pStyle w:val="Heading3"/>
      </w:pPr>
      <w:bookmarkStart w:id="36" w:name="_Toc34835492"/>
      <w:proofErr w:type="spellStart"/>
      <w:r>
        <w:lastRenderedPageBreak/>
        <w:t>LoadDiscountsDenormalised</w:t>
      </w:r>
      <w:bookmarkEnd w:id="36"/>
      <w:proofErr w:type="spellEnd"/>
    </w:p>
    <w:p w:rsidR="00007A49" w:rsidRDefault="00007A49" w:rsidP="00007A49">
      <w:proofErr w:type="spellStart"/>
      <w:r>
        <w:t>True:False</w:t>
      </w:r>
      <w:proofErr w:type="spellEnd"/>
    </w:p>
    <w:p w:rsidR="00007A49" w:rsidRDefault="00007A49" w:rsidP="00007A49">
      <w:r>
        <w:t xml:space="preserve">If true then each Discount type has its own  column in a table and a </w:t>
      </w:r>
      <w:proofErr w:type="spellStart"/>
      <w:r>
        <w:t>tvf</w:t>
      </w:r>
      <w:proofErr w:type="spellEnd"/>
      <w:r>
        <w:t xml:space="preserve"> is generated to bring back one record for the required dates.</w:t>
      </w:r>
    </w:p>
    <w:p w:rsidR="00007A49" w:rsidRDefault="00007A49" w:rsidP="00007A49">
      <w:r>
        <w:t xml:space="preserve">If False then a table will hold a type column  and a value column  and an </w:t>
      </w:r>
      <w:proofErr w:type="spellStart"/>
      <w:r>
        <w:t>svf</w:t>
      </w:r>
      <w:proofErr w:type="spellEnd"/>
      <w:r>
        <w:t xml:space="preserve"> pulls back the individual value for the required discount type .</w:t>
      </w:r>
    </w:p>
    <w:p w:rsidR="00007A49" w:rsidRDefault="00007A49" w:rsidP="00007A49">
      <w:pPr>
        <w:pStyle w:val="Heading3"/>
      </w:pPr>
      <w:bookmarkStart w:id="37" w:name="_Toc34835493"/>
      <w:proofErr w:type="spellStart"/>
      <w:r>
        <w:t>SchemeCalculatorParameterType</w:t>
      </w:r>
      <w:bookmarkEnd w:id="37"/>
      <w:proofErr w:type="spellEnd"/>
    </w:p>
    <w:p w:rsidR="00217790" w:rsidRDefault="00217790" w:rsidP="00217790">
      <w:proofErr w:type="spellStart"/>
      <w:r>
        <w:t>Tables:Variables</w:t>
      </w:r>
      <w:proofErr w:type="spellEnd"/>
    </w:p>
    <w:p w:rsidR="00217790" w:rsidRDefault="00217790" w:rsidP="00217790">
      <w:pPr>
        <w:pStyle w:val="NoSpacing"/>
      </w:pPr>
      <w:r>
        <w:t>Access Risk parameters from tables or individual variables.</w:t>
      </w:r>
    </w:p>
    <w:p w:rsidR="00217790" w:rsidRDefault="00217790" w:rsidP="00217790">
      <w:pPr>
        <w:pStyle w:val="NoSpacing"/>
      </w:pPr>
      <w:r>
        <w:t>This feature is now redundant as tables were settled on in version 3.0.</w:t>
      </w:r>
    </w:p>
    <w:p w:rsidR="00007A49" w:rsidRDefault="005D60DF" w:rsidP="005D60DF">
      <w:pPr>
        <w:pStyle w:val="Heading1"/>
      </w:pPr>
      <w:bookmarkStart w:id="38" w:name="_Toc34835494"/>
      <w:proofErr w:type="spellStart"/>
      <w:r>
        <w:t>QuestionSetBuilder</w:t>
      </w:r>
      <w:bookmarkEnd w:id="38"/>
      <w:proofErr w:type="spellEnd"/>
    </w:p>
    <w:p w:rsidR="005A030C" w:rsidRDefault="005D60DF" w:rsidP="00D67190">
      <w:r>
        <w:t>Reads the set of TGSL xml files (.</w:t>
      </w:r>
      <w:proofErr w:type="spellStart"/>
      <w:r>
        <w:t>tst</w:t>
      </w:r>
      <w:proofErr w:type="spellEnd"/>
      <w:r>
        <w:t>) which describe a Line of business created by the Screen Designer</w:t>
      </w:r>
      <w:r w:rsidR="00DF3B2D">
        <w:t xml:space="preserve"> into a QuestionSet Object</w:t>
      </w:r>
      <w:r>
        <w:t>.</w:t>
      </w:r>
      <w:r w:rsidR="005A030C">
        <w:t xml:space="preserve"> </w:t>
      </w:r>
    </w:p>
    <w:p w:rsidR="00007A49" w:rsidRDefault="00DF3B2D" w:rsidP="00D67190">
      <w:r>
        <w:t>The QuestionSet s</w:t>
      </w:r>
      <w:r w:rsidR="005A030C">
        <w:t>tores</w:t>
      </w:r>
      <w:r w:rsidR="00560363">
        <w:t xml:space="preserve"> this</w:t>
      </w:r>
      <w:r w:rsidR="005A030C">
        <w:t xml:space="preserve"> form/</w:t>
      </w:r>
      <w:proofErr w:type="spellStart"/>
      <w:r w:rsidR="005A030C">
        <w:t>RiskScreen</w:t>
      </w:r>
      <w:proofErr w:type="spellEnd"/>
      <w:r w:rsidR="005A030C">
        <w:t xml:space="preserve"> data in memory as a list of Forms.</w:t>
      </w:r>
    </w:p>
    <w:p w:rsidR="005A030C" w:rsidRDefault="005A030C" w:rsidP="00D67190">
      <w:r>
        <w:t>A form has a list of Child forms and a List of Controls.</w:t>
      </w:r>
    </w:p>
    <w:p w:rsidR="005A030C" w:rsidRDefault="005A030C" w:rsidP="00D67190">
      <w:r>
        <w:t>A control describes a question, e.g. Question te</w:t>
      </w:r>
      <w:r w:rsidR="00560363">
        <w:t>x</w:t>
      </w:r>
      <w:r>
        <w:t>t, enabled</w:t>
      </w:r>
      <w:r w:rsidR="00560363">
        <w:t xml:space="preserve">, </w:t>
      </w:r>
      <w:r>
        <w:t>Type</w:t>
      </w:r>
      <w:r w:rsidR="00560363">
        <w:t>, TGSL  Table and field name</w:t>
      </w:r>
      <w:r>
        <w:t xml:space="preserve"> etc..</w:t>
      </w:r>
    </w:p>
    <w:p w:rsidR="002A2881" w:rsidRDefault="00020946" w:rsidP="00D67190">
      <w:r>
        <w:t xml:space="preserve">A controls </w:t>
      </w:r>
      <w:r w:rsidR="002A2881">
        <w:t>Question</w:t>
      </w:r>
      <w:r>
        <w:t xml:space="preserve"> text comes from the label whose description corresponds to the controls </w:t>
      </w:r>
      <w:proofErr w:type="spellStart"/>
      <w:r>
        <w:t>answerName</w:t>
      </w:r>
      <w:proofErr w:type="spellEnd"/>
    </w:p>
    <w:p w:rsidR="00560363" w:rsidRDefault="00560363" w:rsidP="00560363">
      <w:r>
        <w:t xml:space="preserve">A controls </w:t>
      </w:r>
      <w:proofErr w:type="spellStart"/>
      <w:r>
        <w:t>answertype</w:t>
      </w:r>
      <w:proofErr w:type="spellEnd"/>
      <w:r>
        <w:t xml:space="preserve"> is parsed into a </w:t>
      </w:r>
      <w:proofErr w:type="spellStart"/>
      <w:r>
        <w:t>Product.QuestionSet</w:t>
      </w:r>
      <w:proofErr w:type="spellEnd"/>
      <w:r>
        <w:t xml:space="preserve"> </w:t>
      </w:r>
      <w:proofErr w:type="spellStart"/>
      <w:r>
        <w:t>AnswerTypeID</w:t>
      </w:r>
      <w:proofErr w:type="spellEnd"/>
      <w:r>
        <w:t>.</w:t>
      </w:r>
    </w:p>
    <w:p w:rsidR="00560363" w:rsidRDefault="00560363" w:rsidP="00227D39">
      <w:pPr>
        <w:pStyle w:val="NoSpacing"/>
      </w:pPr>
      <w:r>
        <w:t xml:space="preserve">Controls of type </w:t>
      </w:r>
      <w:proofErr w:type="spellStart"/>
      <w:r w:rsidR="00CC4674">
        <w:t>AnswerTypeID</w:t>
      </w:r>
      <w:proofErr w:type="spellEnd"/>
      <w:r w:rsidR="00CC4674" w:rsidRPr="00560363">
        <w:t xml:space="preserve"> </w:t>
      </w:r>
      <w:r w:rsidRPr="00560363">
        <w:t xml:space="preserve">= 1 </w:t>
      </w:r>
      <w:proofErr w:type="spellStart"/>
      <w:r w:rsidRPr="00560363">
        <w:t>ie</w:t>
      </w:r>
      <w:proofErr w:type="spellEnd"/>
      <w:r w:rsidRPr="00560363">
        <w:t xml:space="preserve"> List types store List Table and Column names.</w:t>
      </w:r>
    </w:p>
    <w:p w:rsidR="00227D39" w:rsidRDefault="00227D39" w:rsidP="00227D39">
      <w:pPr>
        <w:pStyle w:val="NoSpacing"/>
      </w:pPr>
      <w:r>
        <w:t>A list of reference tables (List tables) is maintained along with aliases for repeatedly used  lists.</w:t>
      </w:r>
    </w:p>
    <w:p w:rsidR="00227D39" w:rsidRDefault="00227D39" w:rsidP="00227D39">
      <w:pPr>
        <w:pStyle w:val="NoSpacing"/>
      </w:pPr>
    </w:p>
    <w:p w:rsidR="00560363" w:rsidRDefault="005A030C" w:rsidP="00227D39">
      <w:pPr>
        <w:pStyle w:val="NoSpacing"/>
      </w:pPr>
      <w:r>
        <w:t xml:space="preserve">A control has a list of </w:t>
      </w:r>
      <w:proofErr w:type="spellStart"/>
      <w:r>
        <w:t>EnableControl</w:t>
      </w:r>
      <w:r w:rsidR="00560363">
        <w:t>s</w:t>
      </w:r>
      <w:proofErr w:type="spellEnd"/>
      <w:r w:rsidR="00560363">
        <w:t>. Controls whose enablement depends on this controls value.</w:t>
      </w:r>
    </w:p>
    <w:p w:rsidR="00560363" w:rsidRDefault="00560363" w:rsidP="00D67190">
      <w:r>
        <w:t xml:space="preserve">An </w:t>
      </w:r>
      <w:proofErr w:type="spellStart"/>
      <w:r>
        <w:t>enableControl</w:t>
      </w:r>
      <w:proofErr w:type="spellEnd"/>
      <w:r>
        <w:t xml:space="preserve"> describes a control and the criteria</w:t>
      </w:r>
      <w:r w:rsidR="00CC4674">
        <w:t xml:space="preserve"> required to enable</w:t>
      </w:r>
      <w:r>
        <w:t xml:space="preserve">/disable it. </w:t>
      </w:r>
    </w:p>
    <w:p w:rsidR="005A030C" w:rsidRDefault="00227D39" w:rsidP="00227D39">
      <w:pPr>
        <w:pStyle w:val="Heading1"/>
      </w:pPr>
      <w:bookmarkStart w:id="39" w:name="_Toc34835495"/>
      <w:proofErr w:type="spellStart"/>
      <w:r>
        <w:t>CAQLOBWriter</w:t>
      </w:r>
      <w:bookmarkEnd w:id="39"/>
      <w:proofErr w:type="spellEnd"/>
    </w:p>
    <w:p w:rsidR="00227D39" w:rsidRDefault="00227D39" w:rsidP="00227D39">
      <w:r>
        <w:t>Maint</w:t>
      </w:r>
      <w:r w:rsidR="00DF3B2D">
        <w:t xml:space="preserve">ains a set of </w:t>
      </w:r>
      <w:proofErr w:type="spellStart"/>
      <w:r w:rsidR="002A2881">
        <w:t>SQL</w:t>
      </w:r>
      <w:r w:rsidR="00DA628C">
        <w:t>C</w:t>
      </w:r>
      <w:r w:rsidR="00DF3B2D">
        <w:t>ommands</w:t>
      </w:r>
      <w:proofErr w:type="spellEnd"/>
      <w:r w:rsidR="00DF3B2D">
        <w:t xml:space="preserve"> </w:t>
      </w:r>
      <w:r w:rsidR="002A2881">
        <w:t xml:space="preserve"> and functions </w:t>
      </w:r>
      <w:r w:rsidR="00DF3B2D">
        <w:t>for upda</w:t>
      </w:r>
      <w:r>
        <w:t xml:space="preserve">ting the Product database LOB tables </w:t>
      </w:r>
      <w:proofErr w:type="spellStart"/>
      <w:r>
        <w:t>ie</w:t>
      </w:r>
      <w:proofErr w:type="spellEnd"/>
      <w:r>
        <w:t xml:space="preserve"> the [QuestionSet] Schema</w:t>
      </w:r>
      <w:r w:rsidR="002A2881">
        <w:t xml:space="preserve"> from the QuestionSet instance provided by </w:t>
      </w:r>
      <w:proofErr w:type="spellStart"/>
      <w:r w:rsidR="002A2881">
        <w:t>QuestionSetBuilder</w:t>
      </w:r>
      <w:proofErr w:type="spellEnd"/>
      <w:r>
        <w:t>.</w:t>
      </w:r>
      <w:r w:rsidR="00DF3B2D">
        <w:t xml:space="preserve">  </w:t>
      </w:r>
    </w:p>
    <w:p w:rsidR="002A2881" w:rsidRDefault="002A2881" w:rsidP="00227D39">
      <w:r>
        <w:t xml:space="preserve">Removes the existing </w:t>
      </w:r>
      <w:proofErr w:type="spellStart"/>
      <w:r>
        <w:t>LOBQuestionSet</w:t>
      </w:r>
      <w:proofErr w:type="spellEnd"/>
      <w:r>
        <w:t xml:space="preserve"> if it exists and creates a new question set</w:t>
      </w:r>
      <w:r w:rsidR="00020946">
        <w:t xml:space="preserve"> as a single transaction which rolls back if </w:t>
      </w:r>
      <w:r w:rsidR="00D742AA">
        <w:t xml:space="preserve">it </w:t>
      </w:r>
      <w:r w:rsidR="00020946">
        <w:t>errors</w:t>
      </w:r>
      <w:r>
        <w:t>.</w:t>
      </w:r>
    </w:p>
    <w:p w:rsidR="00D742AA" w:rsidRDefault="00D742AA" w:rsidP="00DA628C">
      <w:pPr>
        <w:pStyle w:val="Heading1"/>
      </w:pPr>
      <w:bookmarkStart w:id="40" w:name="_Toc34835496"/>
      <w:proofErr w:type="spellStart"/>
      <w:r>
        <w:t>WPDWriter</w:t>
      </w:r>
      <w:bookmarkEnd w:id="40"/>
      <w:proofErr w:type="spellEnd"/>
    </w:p>
    <w:p w:rsidR="00DA628C" w:rsidRDefault="00DA628C" w:rsidP="00DA628C">
      <w:r>
        <w:t xml:space="preserve">Transforms a QuestionSet provided by </w:t>
      </w:r>
      <w:proofErr w:type="spellStart"/>
      <w:r>
        <w:t>QuestionSetBuilder</w:t>
      </w:r>
      <w:proofErr w:type="spellEnd"/>
      <w:r>
        <w:t xml:space="preserve"> into a  wpd scheme file which is generic for a LOB and tailored with the </w:t>
      </w:r>
      <w:proofErr w:type="spellStart"/>
      <w:r>
        <w:t>Schemename</w:t>
      </w:r>
      <w:proofErr w:type="spellEnd"/>
      <w:r>
        <w:t>, Underwriter , SchemeTableID.</w:t>
      </w:r>
    </w:p>
    <w:p w:rsidR="009E310E" w:rsidRDefault="00DA628C" w:rsidP="00DA628C">
      <w:r>
        <w:t xml:space="preserve">It Writes Transactor scheme code to </w:t>
      </w:r>
    </w:p>
    <w:p w:rsidR="00DA628C" w:rsidRDefault="009E310E" w:rsidP="00094392">
      <w:pPr>
        <w:ind w:left="720"/>
      </w:pPr>
      <w:r>
        <w:t>R</w:t>
      </w:r>
      <w:r w:rsidR="00DA628C">
        <w:t>ead the Risk from the scheme {</w:t>
      </w:r>
      <w:proofErr w:type="spellStart"/>
      <w:r w:rsidR="00DA628C">
        <w:t>foreach</w:t>
      </w:r>
      <w:proofErr w:type="spellEnd"/>
      <w:r w:rsidR="00DA628C">
        <w:t xml:space="preserve">} elements into a single XML string called </w:t>
      </w:r>
      <w:proofErr w:type="spellStart"/>
      <w:r w:rsidR="00DA628C">
        <w:t>RiskXML</w:t>
      </w:r>
      <w:proofErr w:type="spellEnd"/>
      <w:r w:rsidR="00DA628C">
        <w:t>.</w:t>
      </w:r>
    </w:p>
    <w:p w:rsidR="00DA628C" w:rsidRDefault="009E310E" w:rsidP="00094392">
      <w:pPr>
        <w:pStyle w:val="NoSpacing"/>
        <w:ind w:left="720"/>
      </w:pPr>
      <w:r>
        <w:t>A</w:t>
      </w:r>
      <w:r w:rsidR="00DA628C">
        <w:t xml:space="preserve"> TGSL </w:t>
      </w:r>
      <w:proofErr w:type="spellStart"/>
      <w:r w:rsidR="00DA628C">
        <w:t>TableApply</w:t>
      </w:r>
      <w:proofErr w:type="spellEnd"/>
      <w:r w:rsidR="00DA628C">
        <w:t xml:space="preserve"> function provided with the</w:t>
      </w:r>
    </w:p>
    <w:p w:rsidR="00DA628C" w:rsidRDefault="00DA628C" w:rsidP="00094392">
      <w:pPr>
        <w:pStyle w:val="NoSpacing"/>
        <w:ind w:left="720"/>
      </w:pPr>
      <w:r>
        <w:t xml:space="preserve">LOB calculator </w:t>
      </w:r>
      <w:proofErr w:type="spellStart"/>
      <w:r>
        <w:t>usp</w:t>
      </w:r>
      <w:proofErr w:type="spellEnd"/>
      <w:r>
        <w:t xml:space="preserve"> Name.</w:t>
      </w:r>
    </w:p>
    <w:p w:rsidR="00DA628C" w:rsidRDefault="00DA628C" w:rsidP="00094392">
      <w:pPr>
        <w:pStyle w:val="NoSpacing"/>
        <w:ind w:left="1440"/>
      </w:pPr>
      <w:proofErr w:type="spellStart"/>
      <w:r>
        <w:t>RiskXML</w:t>
      </w:r>
      <w:proofErr w:type="spellEnd"/>
    </w:p>
    <w:p w:rsidR="00DA628C" w:rsidRDefault="00DA628C" w:rsidP="00094392">
      <w:pPr>
        <w:pStyle w:val="NoSpacing"/>
        <w:ind w:left="1440"/>
      </w:pPr>
      <w:r>
        <w:lastRenderedPageBreak/>
        <w:t>Policy Start Date</w:t>
      </w:r>
    </w:p>
    <w:p w:rsidR="00DA628C" w:rsidRDefault="00DA628C" w:rsidP="00094392">
      <w:pPr>
        <w:pStyle w:val="NoSpacing"/>
        <w:ind w:left="1440"/>
      </w:pPr>
      <w:r>
        <w:t>Policy quote Stage</w:t>
      </w:r>
    </w:p>
    <w:p w:rsidR="00DA628C" w:rsidRDefault="00DA628C" w:rsidP="00094392">
      <w:pPr>
        <w:pStyle w:val="NoSpacing"/>
        <w:ind w:left="1440"/>
      </w:pPr>
      <w:r>
        <w:t>Postcode</w:t>
      </w:r>
    </w:p>
    <w:p w:rsidR="00DA628C" w:rsidRDefault="00DA628C" w:rsidP="00094392">
      <w:pPr>
        <w:pStyle w:val="NoSpacing"/>
        <w:ind w:left="1440"/>
      </w:pPr>
      <w:proofErr w:type="spellStart"/>
      <w:r>
        <w:t>SchemeTableId</w:t>
      </w:r>
      <w:proofErr w:type="spellEnd"/>
    </w:p>
    <w:p w:rsidR="00DA628C" w:rsidRDefault="00DA628C" w:rsidP="00094392">
      <w:pPr>
        <w:pStyle w:val="NoSpacing"/>
        <w:ind w:left="1440"/>
      </w:pPr>
      <w:proofErr w:type="spellStart"/>
      <w:r>
        <w:t>AgentName</w:t>
      </w:r>
      <w:proofErr w:type="spellEnd"/>
    </w:p>
    <w:p w:rsidR="00DA628C" w:rsidRDefault="00DA628C" w:rsidP="00094392">
      <w:pPr>
        <w:pStyle w:val="NoSpacing"/>
        <w:ind w:left="1440"/>
      </w:pPr>
      <w:proofErr w:type="spellStart"/>
      <w:r>
        <w:t>SubagentID</w:t>
      </w:r>
      <w:proofErr w:type="spellEnd"/>
    </w:p>
    <w:p w:rsidR="009E310E" w:rsidRDefault="009E310E" w:rsidP="00094392">
      <w:pPr>
        <w:ind w:left="720"/>
      </w:pPr>
      <w:r>
        <w:t xml:space="preserve">And expecting return values as described in the config along with the calculated Premiums and commissions, and whether the scheme has </w:t>
      </w:r>
      <w:proofErr w:type="spellStart"/>
      <w:r>
        <w:t>refered</w:t>
      </w:r>
      <w:proofErr w:type="spellEnd"/>
      <w:r>
        <w:t xml:space="preserve"> or declined.</w:t>
      </w:r>
    </w:p>
    <w:p w:rsidR="009E310E" w:rsidRDefault="009E310E" w:rsidP="00094392">
      <w:pPr>
        <w:ind w:left="720"/>
      </w:pPr>
      <w:r>
        <w:t xml:space="preserve">Populate the output narrations from the </w:t>
      </w:r>
      <w:proofErr w:type="spellStart"/>
      <w:r>
        <w:t>ApplyTable</w:t>
      </w:r>
      <w:proofErr w:type="spellEnd"/>
      <w:r>
        <w:t xml:space="preserve"> outputs.</w:t>
      </w:r>
    </w:p>
    <w:p w:rsidR="009E310E" w:rsidRDefault="009E310E" w:rsidP="00094392">
      <w:pPr>
        <w:ind w:left="720"/>
      </w:pPr>
      <w:r>
        <w:t xml:space="preserve">Populate Refers and Declines from the </w:t>
      </w:r>
      <w:proofErr w:type="spellStart"/>
      <w:r>
        <w:t>ApplyTable</w:t>
      </w:r>
      <w:proofErr w:type="spellEnd"/>
      <w:r>
        <w:t xml:space="preserve"> outputs.</w:t>
      </w:r>
    </w:p>
    <w:p w:rsidR="009E310E" w:rsidRDefault="00094392" w:rsidP="00094392">
      <w:pPr>
        <w:ind w:left="720"/>
      </w:pPr>
      <w:r>
        <w:t xml:space="preserve">Send </w:t>
      </w:r>
      <w:r w:rsidR="009E310E">
        <w:t>Premiums and commissions to the associated Outputs.</w:t>
      </w:r>
    </w:p>
    <w:p w:rsidR="009E310E" w:rsidRDefault="00094392" w:rsidP="00094392">
      <w:pPr>
        <w:ind w:left="720"/>
      </w:pPr>
      <w:r>
        <w:t>Sum</w:t>
      </w:r>
      <w:r w:rsidR="009E310E">
        <w:t xml:space="preserve"> the Premiums and output as the </w:t>
      </w:r>
      <w:proofErr w:type="spellStart"/>
      <w:r w:rsidR="009E310E">
        <w:t>NetPremium</w:t>
      </w:r>
      <w:proofErr w:type="spellEnd"/>
      <w:r w:rsidR="009E310E">
        <w:t>.</w:t>
      </w:r>
    </w:p>
    <w:p w:rsidR="00005A20" w:rsidRDefault="00005A20" w:rsidP="00005A20">
      <w:pPr>
        <w:pStyle w:val="Heading1"/>
      </w:pPr>
      <w:bookmarkStart w:id="41" w:name="_Toc34835497"/>
      <w:proofErr w:type="spellStart"/>
      <w:r>
        <w:t>SQLLOBWriter</w:t>
      </w:r>
      <w:bookmarkEnd w:id="41"/>
      <w:proofErr w:type="spellEnd"/>
    </w:p>
    <w:p w:rsidR="00655DA3" w:rsidRDefault="00467AC9" w:rsidP="00655DA3">
      <w:r>
        <w:t xml:space="preserve">Writes an </w:t>
      </w:r>
      <w:proofErr w:type="spellStart"/>
      <w:r w:rsidR="00655DA3">
        <w:t>Add</w:t>
      </w:r>
      <w:r>
        <w:t>Default</w:t>
      </w:r>
      <w:r w:rsidR="00655DA3">
        <w:t>Scheme</w:t>
      </w:r>
      <w:proofErr w:type="spellEnd"/>
      <w:r w:rsidR="00655DA3">
        <w:t xml:space="preserve"> Script to populate Transactor_Live with the new Scheme from the configuration parameters.</w:t>
      </w:r>
    </w:p>
    <w:p w:rsidR="005F0735" w:rsidRDefault="005F0735" w:rsidP="005F0735">
      <w:pPr>
        <w:pStyle w:val="NoSpacing"/>
      </w:pPr>
      <w:r>
        <w:t>Scripts</w:t>
      </w:r>
    </w:p>
    <w:p w:rsidR="005F0735" w:rsidRDefault="005F0735" w:rsidP="005F0735">
      <w:pPr>
        <w:pStyle w:val="NoSpacing"/>
        <w:ind w:left="720"/>
      </w:pPr>
      <w:r>
        <w:t xml:space="preserve">Synonyms to the Transactor List tables </w:t>
      </w:r>
      <w:r w:rsidR="00B86E2F">
        <w:t>referenced by the risk tables</w:t>
      </w:r>
      <w:r>
        <w:t>.</w:t>
      </w:r>
    </w:p>
    <w:p w:rsidR="005F0735" w:rsidRDefault="00B86E2F" w:rsidP="005F0735">
      <w:pPr>
        <w:pStyle w:val="NoSpacing"/>
        <w:ind w:left="720"/>
      </w:pPr>
      <w:r>
        <w:t xml:space="preserve">Create of the </w:t>
      </w:r>
      <w:r w:rsidR="005F0735">
        <w:t xml:space="preserve">User defined </w:t>
      </w:r>
      <w:proofErr w:type="spellStart"/>
      <w:r w:rsidR="005F0735">
        <w:t>TableTypes</w:t>
      </w:r>
      <w:proofErr w:type="spellEnd"/>
      <w:r w:rsidR="005F0735">
        <w:t xml:space="preserve"> </w:t>
      </w:r>
      <w:r>
        <w:t>representing</w:t>
      </w:r>
      <w:r w:rsidR="005F0735">
        <w:t xml:space="preserve"> the Risk tables </w:t>
      </w:r>
    </w:p>
    <w:p w:rsidR="005F0735" w:rsidRDefault="005F0735" w:rsidP="00655DA3"/>
    <w:p w:rsidR="006E264C" w:rsidRDefault="00060463" w:rsidP="00B76D4C">
      <w:pPr>
        <w:pStyle w:val="NoSpacing"/>
      </w:pPr>
      <w:r>
        <w:t>Depending on the project level (LOB, Scheme, None), it w</w:t>
      </w:r>
      <w:r w:rsidR="006E264C">
        <w:t>rites database Scripts for database objects</w:t>
      </w:r>
      <w:r>
        <w:t xml:space="preserve"> named using the Moorhouse Calculator convention for LOB and Schemes.</w:t>
      </w:r>
    </w:p>
    <w:p w:rsidR="00467AC9" w:rsidRDefault="00655DA3" w:rsidP="00B76D4C">
      <w:pPr>
        <w:pStyle w:val="NoSpacing"/>
        <w:ind w:firstLine="720"/>
      </w:pPr>
      <w:r>
        <w:t xml:space="preserve">Excess - table, </w:t>
      </w:r>
    </w:p>
    <w:p w:rsidR="00655DA3" w:rsidRDefault="00655DA3" w:rsidP="00B76D4C">
      <w:pPr>
        <w:pStyle w:val="NoSpacing"/>
        <w:ind w:left="720"/>
      </w:pPr>
      <w:proofErr w:type="spellStart"/>
      <w:r>
        <w:t>ListEndorsement</w:t>
      </w:r>
      <w:proofErr w:type="spellEnd"/>
      <w:r>
        <w:t xml:space="preserve">  - data Insert statement</w:t>
      </w:r>
    </w:p>
    <w:p w:rsidR="00655DA3" w:rsidRDefault="00655DA3" w:rsidP="00B76D4C">
      <w:pPr>
        <w:pStyle w:val="NoSpacing"/>
        <w:ind w:left="720"/>
      </w:pPr>
      <w:r>
        <w:t xml:space="preserve">Limits - Table, data insert, </w:t>
      </w:r>
      <w:proofErr w:type="spellStart"/>
      <w:r>
        <w:t>svfSelect</w:t>
      </w:r>
      <w:proofErr w:type="spellEnd"/>
    </w:p>
    <w:p w:rsidR="00655DA3" w:rsidRDefault="00655DA3" w:rsidP="00B76D4C">
      <w:pPr>
        <w:pStyle w:val="NoSpacing"/>
        <w:ind w:left="720"/>
      </w:pPr>
      <w:r>
        <w:t xml:space="preserve">Assumptions - Table, data insert, </w:t>
      </w:r>
      <w:proofErr w:type="spellStart"/>
      <w:r>
        <w:t>svfSelect</w:t>
      </w:r>
      <w:proofErr w:type="spellEnd"/>
      <w:r w:rsidR="00467AC9">
        <w:t xml:space="preserve">, </w:t>
      </w:r>
      <w:proofErr w:type="spellStart"/>
      <w:r w:rsidR="00467AC9">
        <w:t>tvfAssumptions</w:t>
      </w:r>
      <w:proofErr w:type="spellEnd"/>
      <w:r w:rsidR="00467AC9">
        <w:t xml:space="preserve">  refers for assumptions</w:t>
      </w:r>
    </w:p>
    <w:p w:rsidR="00467AC9" w:rsidRDefault="00467AC9" w:rsidP="00B76D4C">
      <w:pPr>
        <w:pStyle w:val="NoSpacing"/>
        <w:ind w:left="720"/>
      </w:pPr>
      <w:proofErr w:type="spellStart"/>
      <w:r>
        <w:t>LoadsAndDiscount</w:t>
      </w:r>
      <w:proofErr w:type="spellEnd"/>
      <w:r>
        <w:t xml:space="preserve"> – Table, Data Insert, </w:t>
      </w:r>
      <w:proofErr w:type="spellStart"/>
      <w:r>
        <w:t>svfSelect</w:t>
      </w:r>
      <w:proofErr w:type="spellEnd"/>
    </w:p>
    <w:p w:rsidR="00467AC9" w:rsidRDefault="00467AC9" w:rsidP="00B76D4C">
      <w:pPr>
        <w:pStyle w:val="NoSpacing"/>
        <w:ind w:left="720"/>
      </w:pPr>
      <w:r>
        <w:t xml:space="preserve">Rates – Table, Data Insert, </w:t>
      </w:r>
      <w:proofErr w:type="spellStart"/>
      <w:r>
        <w:t>svfSelect</w:t>
      </w:r>
      <w:proofErr w:type="spellEnd"/>
    </w:p>
    <w:p w:rsidR="00467AC9" w:rsidRDefault="00467AC9" w:rsidP="00B76D4C">
      <w:pPr>
        <w:pStyle w:val="NoSpacing"/>
        <w:ind w:left="720"/>
      </w:pPr>
      <w:r>
        <w:t xml:space="preserve">Trades – </w:t>
      </w:r>
      <w:proofErr w:type="spellStart"/>
      <w:r>
        <w:t>Tble</w:t>
      </w:r>
      <w:proofErr w:type="spellEnd"/>
      <w:r>
        <w:t xml:space="preserve">, </w:t>
      </w:r>
      <w:proofErr w:type="spellStart"/>
      <w:r>
        <w:t>tvfTrade</w:t>
      </w:r>
      <w:proofErr w:type="spellEnd"/>
    </w:p>
    <w:p w:rsidR="00467AC9" w:rsidRDefault="00467AC9" w:rsidP="00B76D4C">
      <w:pPr>
        <w:pStyle w:val="NoSpacing"/>
        <w:ind w:left="720"/>
      </w:pPr>
      <w:r>
        <w:t xml:space="preserve">Claims – </w:t>
      </w:r>
      <w:proofErr w:type="spellStart"/>
      <w:r>
        <w:t>tvfClaims</w:t>
      </w:r>
      <w:proofErr w:type="spellEnd"/>
      <w:r>
        <w:t xml:space="preserve"> Summary of claims data</w:t>
      </w:r>
    </w:p>
    <w:p w:rsidR="00B76D4C" w:rsidRDefault="00B76D4C" w:rsidP="00B76D4C">
      <w:pPr>
        <w:pStyle w:val="NoSpacing"/>
        <w:ind w:left="720"/>
      </w:pPr>
    </w:p>
    <w:p w:rsidR="00467AC9" w:rsidRDefault="005F0735" w:rsidP="00655DA3">
      <w:proofErr w:type="spellStart"/>
      <w:r>
        <w:t>usp</w:t>
      </w:r>
      <w:r w:rsidR="00467AC9">
        <w:t>Calculator</w:t>
      </w:r>
      <w:proofErr w:type="spellEnd"/>
      <w:r w:rsidR="00467AC9">
        <w:t xml:space="preserve"> – </w:t>
      </w:r>
      <w:r w:rsidR="00B76D4C">
        <w:t xml:space="preserve">Sets up a calculator framework to </w:t>
      </w:r>
      <w:r w:rsidR="00467AC9">
        <w:t xml:space="preserve"> </w:t>
      </w:r>
      <w:r w:rsidR="00C228C4">
        <w:t>translate</w:t>
      </w:r>
      <w:r w:rsidR="00467AC9">
        <w:t xml:space="preserve"> the</w:t>
      </w:r>
      <w:r w:rsidR="00C228C4">
        <w:t xml:space="preserve"> LOB </w:t>
      </w:r>
      <w:r w:rsidR="00467AC9">
        <w:t xml:space="preserve"> </w:t>
      </w:r>
      <w:r>
        <w:t>risk xml to tables</w:t>
      </w:r>
      <w:r w:rsidR="00B76D4C">
        <w:t xml:space="preserve"> and return outputs. For scheme level it will also perform lookups, calculate and return outputs.</w:t>
      </w:r>
      <w:r w:rsidR="00C228C4">
        <w:t xml:space="preserve"> At Lob level</w:t>
      </w:r>
      <w:r w:rsidR="00B76D4C">
        <w:t xml:space="preserve"> it will call the</w:t>
      </w:r>
      <w:r w:rsidR="00C228C4">
        <w:t xml:space="preserve"> </w:t>
      </w:r>
      <w:proofErr w:type="spellStart"/>
      <w:r w:rsidR="00C228C4">
        <w:t>tvf</w:t>
      </w:r>
      <w:proofErr w:type="spellEnd"/>
      <w:r w:rsidR="00C228C4">
        <w:t xml:space="preserve"> Scheme</w:t>
      </w:r>
      <w:r w:rsidR="00B76D4C">
        <w:t xml:space="preserve"> dispatcher</w:t>
      </w:r>
      <w:r w:rsidR="00C228C4">
        <w:t xml:space="preserve"> then</w:t>
      </w:r>
      <w:r w:rsidR="00B76D4C">
        <w:t xml:space="preserve"> collect and shred the return values</w:t>
      </w:r>
      <w:r w:rsidR="00C228C4">
        <w:t>.</w:t>
      </w:r>
    </w:p>
    <w:p w:rsidR="005F0735" w:rsidRDefault="005F0735" w:rsidP="00655DA3">
      <w:proofErr w:type="spellStart"/>
      <w:r>
        <w:t>tvfDispatcher</w:t>
      </w:r>
      <w:proofErr w:type="spellEnd"/>
      <w:r>
        <w:t xml:space="preserve"> – Selects the </w:t>
      </w:r>
      <w:proofErr w:type="spellStart"/>
      <w:r w:rsidR="00C228C4">
        <w:t>tvfScheme</w:t>
      </w:r>
      <w:r>
        <w:t>calculator</w:t>
      </w:r>
      <w:proofErr w:type="spellEnd"/>
      <w:r>
        <w:t xml:space="preserve"> to run based on SchemeTableID or refer.</w:t>
      </w:r>
      <w:r w:rsidR="00C228C4">
        <w:t xml:space="preserve"> Passes back the calculated outputs to a calling </w:t>
      </w:r>
      <w:proofErr w:type="spellStart"/>
      <w:r w:rsidR="00C228C4">
        <w:t>uspLOBCalculator</w:t>
      </w:r>
      <w:proofErr w:type="spellEnd"/>
      <w:r w:rsidR="00C228C4">
        <w:t>.</w:t>
      </w:r>
    </w:p>
    <w:p w:rsidR="00C228C4" w:rsidRDefault="00C228C4" w:rsidP="00655DA3">
      <w:proofErr w:type="spellStart"/>
      <w:r>
        <w:t>tvfSchemeCalculator</w:t>
      </w:r>
      <w:proofErr w:type="spellEnd"/>
      <w:r>
        <w:t xml:space="preserve"> – </w:t>
      </w:r>
      <w:proofErr w:type="spellStart"/>
      <w:r>
        <w:t>Acceptds</w:t>
      </w:r>
      <w:proofErr w:type="spellEnd"/>
      <w:r>
        <w:t xml:space="preserve"> the risk data, Performs all look ups and calculations, returns the outputs to </w:t>
      </w:r>
      <w:proofErr w:type="spellStart"/>
      <w:r>
        <w:t>tvfDispatcher</w:t>
      </w:r>
      <w:proofErr w:type="spellEnd"/>
      <w:r>
        <w:t>.</w:t>
      </w:r>
    </w:p>
    <w:p w:rsidR="00C228C4" w:rsidRDefault="00C228C4" w:rsidP="00655DA3">
      <w:r>
        <w:t>Bordereaux View – A view of the join of all LOB risk tables and referenced List tables.</w:t>
      </w:r>
    </w:p>
    <w:p w:rsidR="00C228C4" w:rsidRDefault="001836CA" w:rsidP="00655DA3">
      <w:r>
        <w:t xml:space="preserve">Formulae – Registers the Cover Text , Value and Premium formulae for each premium section  configured. You need to add the Premium section data collection for this LOB to  the procedure  </w:t>
      </w:r>
      <w:proofErr w:type="spellStart"/>
      <w:r>
        <w:t>uspPremiumCoverSelect</w:t>
      </w:r>
      <w:proofErr w:type="spellEnd"/>
      <w:r>
        <w:t xml:space="preserve"> manually.</w:t>
      </w:r>
    </w:p>
    <w:p w:rsidR="009D1D93" w:rsidRDefault="009D1D93" w:rsidP="00655DA3"/>
    <w:p w:rsidR="009D1D93" w:rsidRDefault="009D1D93" w:rsidP="009D1D93">
      <w:pPr>
        <w:pStyle w:val="Heading1"/>
      </w:pPr>
      <w:proofErr w:type="spellStart"/>
      <w:r>
        <w:lastRenderedPageBreak/>
        <w:t>XBrokerWriter</w:t>
      </w:r>
      <w:proofErr w:type="spellEnd"/>
    </w:p>
    <w:p w:rsidR="009D1D93" w:rsidRPr="009D1D93" w:rsidRDefault="00AF16A7" w:rsidP="009D1D93">
      <w:r>
        <w:t>Writes the Full question text from the QuestionSet into the content.xml of the website files produced by Screen Designer.</w:t>
      </w:r>
      <w:r w:rsidR="006C4845">
        <w:t xml:space="preserve"> </w:t>
      </w:r>
      <w:bookmarkStart w:id="42" w:name="_GoBack"/>
      <w:bookmarkEnd w:id="42"/>
    </w:p>
    <w:sectPr w:rsidR="009D1D93" w:rsidRPr="009D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FA"/>
    <w:rsid w:val="00005A20"/>
    <w:rsid w:val="00005FBE"/>
    <w:rsid w:val="00007A49"/>
    <w:rsid w:val="00020946"/>
    <w:rsid w:val="00060463"/>
    <w:rsid w:val="00094392"/>
    <w:rsid w:val="001432FC"/>
    <w:rsid w:val="00180931"/>
    <w:rsid w:val="001836CA"/>
    <w:rsid w:val="00217790"/>
    <w:rsid w:val="0022353F"/>
    <w:rsid w:val="00227D39"/>
    <w:rsid w:val="002A2881"/>
    <w:rsid w:val="002D346F"/>
    <w:rsid w:val="00317F3B"/>
    <w:rsid w:val="00337C3C"/>
    <w:rsid w:val="00422ECC"/>
    <w:rsid w:val="00424275"/>
    <w:rsid w:val="00467AC9"/>
    <w:rsid w:val="00560363"/>
    <w:rsid w:val="005A030C"/>
    <w:rsid w:val="005B34FE"/>
    <w:rsid w:val="005D60DF"/>
    <w:rsid w:val="005F0735"/>
    <w:rsid w:val="006156DA"/>
    <w:rsid w:val="00655DA3"/>
    <w:rsid w:val="006A0E94"/>
    <w:rsid w:val="006C4845"/>
    <w:rsid w:val="006E264C"/>
    <w:rsid w:val="006F640B"/>
    <w:rsid w:val="007B5D1A"/>
    <w:rsid w:val="007F60FB"/>
    <w:rsid w:val="008B4FA4"/>
    <w:rsid w:val="009913FB"/>
    <w:rsid w:val="009D1D93"/>
    <w:rsid w:val="009E310E"/>
    <w:rsid w:val="00AA4EA4"/>
    <w:rsid w:val="00AF16A7"/>
    <w:rsid w:val="00B50866"/>
    <w:rsid w:val="00B76D4C"/>
    <w:rsid w:val="00B86E2F"/>
    <w:rsid w:val="00C228C4"/>
    <w:rsid w:val="00C63B36"/>
    <w:rsid w:val="00CC4674"/>
    <w:rsid w:val="00D67190"/>
    <w:rsid w:val="00D742AA"/>
    <w:rsid w:val="00DA628C"/>
    <w:rsid w:val="00DD39FA"/>
    <w:rsid w:val="00DF3B2D"/>
    <w:rsid w:val="00E67CF0"/>
    <w:rsid w:val="00E735CD"/>
    <w:rsid w:val="00EB0B66"/>
    <w:rsid w:val="00F26931"/>
    <w:rsid w:val="00F75BF4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5656"/>
  <w15:chartTrackingRefBased/>
  <w15:docId w15:val="{7C1DE9C5-FD7A-4AD4-8D31-9B2FD48A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60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F60F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7F60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6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913F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13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3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13F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91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22E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730BD-0A8B-4FBF-9506-77C07B59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8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Hostler</dc:creator>
  <cp:keywords/>
  <dc:description/>
  <cp:lastModifiedBy>Devlin Hostler</cp:lastModifiedBy>
  <cp:revision>15</cp:revision>
  <dcterms:created xsi:type="dcterms:W3CDTF">2019-04-08T08:30:00Z</dcterms:created>
  <dcterms:modified xsi:type="dcterms:W3CDTF">2020-03-12T08:54:00Z</dcterms:modified>
</cp:coreProperties>
</file>